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4970"/>
        <w:gridCol w:w="3387"/>
      </w:tblGrid>
      <w:tr w:rsidR="003215CC" w:rsidRPr="00BB06C1" w14:paraId="415DDDF4" w14:textId="77777777" w:rsidTr="00EA77FD">
        <w:trPr>
          <w:trHeight w:val="1104"/>
          <w:jc w:val="center"/>
        </w:trPr>
        <w:tc>
          <w:tcPr>
            <w:tcW w:w="1716" w:type="dxa"/>
            <w:vMerge w:val="restart"/>
            <w:vAlign w:val="center"/>
          </w:tcPr>
          <w:p w14:paraId="0215690A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16888597" wp14:editId="7D1CEB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70" w:type="dxa"/>
            <w:vMerge w:val="restart"/>
            <w:vAlign w:val="center"/>
          </w:tcPr>
          <w:p w14:paraId="41EE1F86" w14:textId="77777777" w:rsidR="00D47CCF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MUNICIPIUL </w:t>
            </w:r>
          </w:p>
          <w:p w14:paraId="0A6B5D49" w14:textId="722649E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DROBETA TURNU SEVERIN</w:t>
            </w:r>
          </w:p>
          <w:p w14:paraId="53E669EB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497A3BA0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714E35EC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6077A5E7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692482D4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BFF25" w14:textId="77777777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57B39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</w:tcPr>
          <w:p w14:paraId="1F37F926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6E1005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98959913" r:id="rId11"/>
              </w:object>
            </w:r>
          </w:p>
        </w:tc>
      </w:tr>
      <w:tr w:rsidR="003215CC" w:rsidRPr="00BB06C1" w14:paraId="4E0EB813" w14:textId="77777777" w:rsidTr="00EA77FD">
        <w:trPr>
          <w:trHeight w:val="110"/>
          <w:jc w:val="center"/>
        </w:trPr>
        <w:tc>
          <w:tcPr>
            <w:tcW w:w="1716" w:type="dxa"/>
            <w:vMerge/>
          </w:tcPr>
          <w:p w14:paraId="4918A77E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14:paraId="51DE5C0C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14:paraId="5A7E18F1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77A8156A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98959914" r:id="rId13"/>
              </w:object>
            </w:r>
          </w:p>
          <w:p w14:paraId="328FB490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8A0D9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2E074493" w14:textId="1E841371" w:rsidR="0092722B" w:rsidRPr="0007054A" w:rsidRDefault="00A26F51" w:rsidP="009272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b/>
          <w:i/>
          <w:sz w:val="20"/>
          <w:szCs w:val="20"/>
        </w:rPr>
        <w:t xml:space="preserve">                                                           </w:t>
      </w:r>
      <w:r w:rsidR="0092722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</w:t>
      </w:r>
      <w:r w:rsidR="0092722B" w:rsidRPr="0007054A">
        <w:rPr>
          <w:rFonts w:ascii="Times New Roman" w:eastAsia="Times New Roman" w:hAnsi="Times New Roman"/>
          <w:sz w:val="24"/>
          <w:szCs w:val="24"/>
        </w:rPr>
        <w:t xml:space="preserve">Avizat </w:t>
      </w:r>
      <w:r w:rsidR="00DC100D">
        <w:rPr>
          <w:rFonts w:ascii="Times New Roman" w:hAnsi="Times New Roman"/>
          <w:sz w:val="26"/>
          <w:szCs w:val="26"/>
        </w:rPr>
        <w:t>Direcția Juridic - Contencios</w:t>
      </w:r>
    </w:p>
    <w:p w14:paraId="67DE976A" w14:textId="11D4BC96" w:rsidR="0092722B" w:rsidRDefault="0092722B" w:rsidP="009272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7054A">
        <w:rPr>
          <w:rFonts w:ascii="Times New Roman" w:eastAsia="Times New Roman" w:hAnsi="Times New Roman"/>
          <w:sz w:val="24"/>
          <w:szCs w:val="24"/>
        </w:rPr>
        <w:t xml:space="preserve">  Prin raport de avizare nr.</w:t>
      </w:r>
      <w:r>
        <w:rPr>
          <w:rFonts w:ascii="Times New Roman" w:eastAsia="Times New Roman" w:hAnsi="Times New Roman"/>
          <w:sz w:val="24"/>
          <w:szCs w:val="24"/>
        </w:rPr>
        <w:t xml:space="preserve"> ___</w:t>
      </w:r>
      <w:r w:rsidR="003605CD">
        <w:rPr>
          <w:rFonts w:ascii="Times New Roman" w:eastAsia="Times New Roman" w:hAnsi="Times New Roman"/>
          <w:sz w:val="24"/>
          <w:szCs w:val="24"/>
        </w:rPr>
        <w:t>___</w:t>
      </w:r>
      <w:r>
        <w:rPr>
          <w:rFonts w:ascii="Times New Roman" w:eastAsia="Times New Roman" w:hAnsi="Times New Roman"/>
          <w:sz w:val="24"/>
          <w:szCs w:val="24"/>
        </w:rPr>
        <w:t xml:space="preserve">__/_____________                  </w:t>
      </w:r>
    </w:p>
    <w:p w14:paraId="61639971" w14:textId="77777777" w:rsidR="0092722B" w:rsidRDefault="0092722B" w:rsidP="009272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0B78CC42" w14:textId="56FEB76D" w:rsidR="00E86CDE" w:rsidRPr="007B24AE" w:rsidRDefault="0092722B" w:rsidP="005B4FD4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5925B0C8" w14:textId="77777777" w:rsidR="00393BAC" w:rsidRPr="00393BAC" w:rsidRDefault="00393BAC" w:rsidP="00393BAC">
      <w:pPr>
        <w:ind w:left="144" w:firstLine="144"/>
        <w:contextualSpacing/>
        <w:jc w:val="center"/>
        <w:rPr>
          <w:rFonts w:ascii="Times New Roman" w:hAnsi="Times New Roman"/>
          <w:i/>
          <w:lang w:val="en-AU"/>
        </w:rPr>
      </w:pPr>
      <w:r w:rsidRPr="00393BAC">
        <w:rPr>
          <w:rFonts w:ascii="Times New Roman" w:hAnsi="Times New Roman"/>
          <w:i/>
          <w:lang w:val="en-AU"/>
        </w:rPr>
        <w:t xml:space="preserve">privind aprobarea prețului de vânzare, al terenului în suprafață de 263 mp din </w:t>
      </w:r>
    </w:p>
    <w:p w14:paraId="15FBDBAD" w14:textId="77777777" w:rsidR="00393BAC" w:rsidRPr="00393BAC" w:rsidRDefault="00393BAC" w:rsidP="00393BAC">
      <w:pPr>
        <w:ind w:left="144" w:firstLine="144"/>
        <w:contextualSpacing/>
        <w:jc w:val="center"/>
        <w:rPr>
          <w:rFonts w:ascii="Times New Roman" w:hAnsi="Times New Roman"/>
          <w:i/>
          <w:lang w:val="en-AU"/>
        </w:rPr>
      </w:pPr>
      <w:r w:rsidRPr="00393BAC">
        <w:rPr>
          <w:rFonts w:ascii="Times New Roman" w:hAnsi="Times New Roman"/>
          <w:i/>
          <w:lang w:val="en-AU"/>
        </w:rPr>
        <w:t>Drobeta Turnu Severin, strada Prelungirea Carpați, nr. 2C, identificat prin NC 65356,</w:t>
      </w:r>
    </w:p>
    <w:p w14:paraId="7A27285A" w14:textId="77777777" w:rsidR="00393BAC" w:rsidRPr="00393BAC" w:rsidRDefault="00393BAC" w:rsidP="00393BAC">
      <w:pPr>
        <w:ind w:left="144" w:firstLine="144"/>
        <w:contextualSpacing/>
        <w:jc w:val="center"/>
        <w:rPr>
          <w:rFonts w:ascii="Times New Roman" w:hAnsi="Times New Roman"/>
          <w:i/>
          <w:noProof/>
          <w:color w:val="000000"/>
        </w:rPr>
      </w:pPr>
      <w:r w:rsidRPr="00393BAC">
        <w:rPr>
          <w:rFonts w:ascii="Times New Roman" w:hAnsi="Times New Roman"/>
          <w:i/>
          <w:lang w:val="en-AU"/>
        </w:rPr>
        <w:t>stabilit prin Raportul de evaluare nr. 70T/12.12.2024</w:t>
      </w:r>
    </w:p>
    <w:p w14:paraId="671618F2" w14:textId="6101AFA7" w:rsidR="00351E68" w:rsidRDefault="00351E68" w:rsidP="005D0BE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24E4A67" w14:textId="77777777" w:rsidR="00351E68" w:rsidRDefault="00351E68" w:rsidP="005D0BE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040F5EB" w14:textId="0F01455F" w:rsidR="008D5569" w:rsidRDefault="00A60F7A" w:rsidP="005D0BE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Pr="008E4683">
        <w:rPr>
          <w:rFonts w:ascii="Times New Roman" w:eastAsia="Times New Roman" w:hAnsi="Times New Roman"/>
          <w:sz w:val="24"/>
          <w:szCs w:val="24"/>
        </w:rPr>
        <w:t>concesiune nr.</w:t>
      </w:r>
      <w:r w:rsidR="008749F0">
        <w:rPr>
          <w:rFonts w:ascii="Times New Roman" w:eastAsia="Times New Roman" w:hAnsi="Times New Roman"/>
          <w:sz w:val="24"/>
          <w:szCs w:val="24"/>
        </w:rPr>
        <w:t xml:space="preserve"> </w:t>
      </w:r>
      <w:r w:rsidR="00351E68">
        <w:rPr>
          <w:rFonts w:ascii="Times New Roman" w:eastAsia="Times New Roman" w:hAnsi="Times New Roman"/>
          <w:sz w:val="24"/>
          <w:szCs w:val="24"/>
        </w:rPr>
        <w:t>1237/20.04.2022</w:t>
      </w:r>
      <w:r w:rsidR="008D5569">
        <w:rPr>
          <w:rFonts w:ascii="Times New Roman" w:eastAsia="Times New Roman" w:hAnsi="Times New Roman"/>
          <w:sz w:val="24"/>
          <w:szCs w:val="24"/>
        </w:rPr>
        <w:t xml:space="preserve">, doamna </w:t>
      </w:r>
      <w:r w:rsidR="00351E68">
        <w:rPr>
          <w:rFonts w:ascii="Times New Roman" w:eastAsia="Times New Roman" w:hAnsi="Times New Roman"/>
          <w:sz w:val="24"/>
          <w:szCs w:val="24"/>
        </w:rPr>
        <w:t>Muuler Valeria</w:t>
      </w:r>
      <w:r w:rsidR="008D5569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 w:rsidR="008D5569">
        <w:rPr>
          <w:rFonts w:ascii="Times New Roman" w:eastAsia="Times New Roman" w:hAnsi="Times New Roman"/>
          <w:sz w:val="24"/>
          <w:szCs w:val="24"/>
        </w:rPr>
        <w:t>ință, prin concesiune, asupra teren</w:t>
      </w:r>
      <w:r w:rsidR="00EB688E">
        <w:rPr>
          <w:rFonts w:ascii="Times New Roman" w:eastAsia="Times New Roman" w:hAnsi="Times New Roman"/>
          <w:sz w:val="24"/>
          <w:szCs w:val="24"/>
        </w:rPr>
        <w:t>ului în suprafață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351E68">
        <w:rPr>
          <w:rFonts w:ascii="Times New Roman" w:eastAsia="Times New Roman" w:hAnsi="Times New Roman"/>
          <w:sz w:val="24"/>
          <w:szCs w:val="24"/>
        </w:rPr>
        <w:t xml:space="preserve">263 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>m</w:t>
      </w:r>
      <w:r w:rsidR="008D5569">
        <w:rPr>
          <w:rFonts w:ascii="Times New Roman" w:eastAsia="Times New Roman" w:hAnsi="Times New Roman"/>
          <w:sz w:val="24"/>
          <w:szCs w:val="24"/>
        </w:rPr>
        <w:t xml:space="preserve">p,  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strada </w:t>
      </w:r>
      <w:r w:rsidR="00351E68">
        <w:rPr>
          <w:rFonts w:ascii="Times New Roman" w:eastAsia="Times New Roman" w:hAnsi="Times New Roman"/>
          <w:sz w:val="24"/>
          <w:szCs w:val="24"/>
        </w:rPr>
        <w:t>Prelungirea Carpați</w:t>
      </w:r>
      <w:r w:rsidR="008D5569">
        <w:rPr>
          <w:rFonts w:ascii="Times New Roman" w:eastAsia="Times New Roman" w:hAnsi="Times New Roman"/>
          <w:sz w:val="24"/>
          <w:szCs w:val="24"/>
        </w:rPr>
        <w:t xml:space="preserve">, nr. </w:t>
      </w:r>
      <w:r w:rsidR="00351E68">
        <w:rPr>
          <w:rFonts w:ascii="Times New Roman" w:eastAsia="Times New Roman" w:hAnsi="Times New Roman"/>
          <w:sz w:val="24"/>
          <w:szCs w:val="24"/>
        </w:rPr>
        <w:t>2C</w:t>
      </w:r>
      <w:r w:rsidR="008D5569"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18F3C69B" w14:textId="3E501AE9" w:rsidR="00A60F7A" w:rsidRDefault="008D5569" w:rsidP="005D0BE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4"/>
        </w:rPr>
        <w:t>46368/29.11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.2024</w:t>
      </w:r>
      <w:r>
        <w:rPr>
          <w:rFonts w:ascii="Times New Roman" w:eastAsia="Times New Roman" w:hAnsi="Times New Roman"/>
          <w:sz w:val="24"/>
          <w:szCs w:val="24"/>
        </w:rPr>
        <w:t xml:space="preserve"> doamna </w:t>
      </w:r>
      <w:r w:rsidR="00351E68">
        <w:rPr>
          <w:rFonts w:ascii="Times New Roman" w:eastAsia="Times New Roman" w:hAnsi="Times New Roman"/>
          <w:sz w:val="24"/>
          <w:szCs w:val="24"/>
        </w:rPr>
        <w:t>Muuler Valeria</w:t>
      </w:r>
      <w:r w:rsidR="00351E68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 w:rsidR="00351E68" w:rsidRPr="00A26F51">
        <w:rPr>
          <w:rFonts w:ascii="Times New Roman" w:eastAsia="Times New Roman" w:hAnsi="Times New Roman"/>
          <w:sz w:val="24"/>
          <w:szCs w:val="24"/>
        </w:rPr>
        <w:t xml:space="preserve">strada </w:t>
      </w:r>
      <w:r w:rsidR="00351E68">
        <w:rPr>
          <w:rFonts w:ascii="Times New Roman" w:eastAsia="Times New Roman" w:hAnsi="Times New Roman"/>
          <w:sz w:val="24"/>
          <w:szCs w:val="24"/>
        </w:rPr>
        <w:t>Prelungirea Carpați, nr. 2C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concesionar al </w:t>
      </w:r>
      <w:r w:rsidR="00EA77FD" w:rsidRPr="008E4683">
        <w:rPr>
          <w:rFonts w:ascii="Times New Roman" w:eastAsia="Times New Roman" w:hAnsi="Times New Roman"/>
          <w:sz w:val="24"/>
          <w:szCs w:val="24"/>
        </w:rPr>
        <w:t>teren</w:t>
      </w:r>
      <w:r w:rsidR="00EA77FD">
        <w:rPr>
          <w:rFonts w:ascii="Times New Roman" w:eastAsia="Times New Roman" w:hAnsi="Times New Roman"/>
          <w:sz w:val="24"/>
          <w:szCs w:val="24"/>
        </w:rPr>
        <w:t xml:space="preserve">ului în </w:t>
      </w:r>
      <w:r w:rsidR="00EA77FD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683">
        <w:rPr>
          <w:rFonts w:ascii="Times New Roman" w:eastAsia="Times New Roman" w:hAnsi="Times New Roman"/>
          <w:sz w:val="24"/>
          <w:szCs w:val="24"/>
        </w:rPr>
        <w:t>supraf</w:t>
      </w:r>
      <w:r w:rsidR="00EA77FD">
        <w:rPr>
          <w:rFonts w:ascii="Times New Roman" w:eastAsia="Times New Roman" w:hAnsi="Times New Roman"/>
          <w:sz w:val="24"/>
          <w:szCs w:val="24"/>
        </w:rPr>
        <w:t>ață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de </w:t>
      </w:r>
      <w:r w:rsidR="00351E68">
        <w:rPr>
          <w:rFonts w:ascii="Times New Roman" w:eastAsia="Times New Roman" w:hAnsi="Times New Roman"/>
          <w:sz w:val="24"/>
          <w:szCs w:val="24"/>
        </w:rPr>
        <w:t xml:space="preserve">263 </w:t>
      </w:r>
      <w:r w:rsidRPr="008E4683"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="00351E68" w:rsidRPr="00A26F51">
        <w:rPr>
          <w:rFonts w:ascii="Times New Roman" w:eastAsia="Times New Roman" w:hAnsi="Times New Roman"/>
          <w:sz w:val="24"/>
          <w:szCs w:val="24"/>
        </w:rPr>
        <w:t xml:space="preserve">strada </w:t>
      </w:r>
      <w:r w:rsidR="00351E68">
        <w:rPr>
          <w:rFonts w:ascii="Times New Roman" w:eastAsia="Times New Roman" w:hAnsi="Times New Roman"/>
          <w:sz w:val="24"/>
          <w:szCs w:val="24"/>
        </w:rPr>
        <w:t>Prelungirea Carpați, nr. 2C</w:t>
      </w:r>
      <w:r>
        <w:rPr>
          <w:rFonts w:ascii="Times New Roman" w:eastAsia="Times New Roman" w:hAnsi="Times New Roman"/>
          <w:sz w:val="24"/>
          <w:szCs w:val="24"/>
        </w:rPr>
        <w:t xml:space="preserve"> – Contract de </w:t>
      </w:r>
      <w:r w:rsidRPr="008E4683">
        <w:rPr>
          <w:rFonts w:ascii="Times New Roman" w:eastAsia="Times New Roman" w:hAnsi="Times New Roman"/>
          <w:sz w:val="24"/>
          <w:szCs w:val="24"/>
        </w:rPr>
        <w:t>concesiune nr.</w:t>
      </w:r>
      <w:r w:rsidRPr="00587760">
        <w:rPr>
          <w:rFonts w:ascii="Times New Roman" w:eastAsia="Times New Roman" w:hAnsi="Times New Roman"/>
          <w:sz w:val="24"/>
          <w:szCs w:val="24"/>
        </w:rPr>
        <w:t xml:space="preserve"> </w:t>
      </w:r>
      <w:r w:rsidR="00351E68">
        <w:rPr>
          <w:rFonts w:ascii="Times New Roman" w:eastAsia="Times New Roman" w:hAnsi="Times New Roman"/>
          <w:sz w:val="24"/>
          <w:szCs w:val="24"/>
        </w:rPr>
        <w:t>1237/20.04.2022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l</w:t>
      </w:r>
      <w:r w:rsidR="00351E68">
        <w:rPr>
          <w:rFonts w:ascii="Times New Roman" w:eastAsia="Times New Roman" w:hAnsi="Times New Roman"/>
          <w:sz w:val="24"/>
          <w:szCs w:val="28"/>
        </w:rPr>
        <w:t>a zi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35C491F" w14:textId="09A15533" w:rsidR="008D5569" w:rsidRPr="0079270D" w:rsidRDefault="008D5569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4"/>
        </w:rPr>
        <w:t>4933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4"/>
        </w:rPr>
        <w:t>16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.12.2024</w:t>
      </w:r>
      <w:r w:rsidRPr="00511F4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rezultă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că imobilul teren </w:t>
      </w:r>
      <w:r w:rsidR="00BC16A8">
        <w:rPr>
          <w:rFonts w:ascii="Times New Roman" w:eastAsia="Times New Roman" w:hAnsi="Times New Roman"/>
          <w:color w:val="000000"/>
          <w:sz w:val="24"/>
          <w:szCs w:val="24"/>
        </w:rPr>
        <w:t xml:space="preserve">are o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suprafață de </w:t>
      </w:r>
      <w:r w:rsidR="00351E68">
        <w:rPr>
          <w:rFonts w:ascii="Times New Roman" w:eastAsia="Times New Roman" w:hAnsi="Times New Roman"/>
          <w:color w:val="000000"/>
          <w:sz w:val="24"/>
          <w:szCs w:val="24"/>
        </w:rPr>
        <w:t>263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mp</w:t>
      </w:r>
      <w:r w:rsidR="00BC16A8">
        <w:rPr>
          <w:rFonts w:ascii="Times New Roman" w:eastAsia="Times New Roman" w:hAnsi="Times New Roman"/>
          <w:color w:val="000000"/>
          <w:sz w:val="24"/>
          <w:szCs w:val="24"/>
        </w:rPr>
        <w:t>, este situat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16A8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Drobeta Turnu Severin, </w:t>
      </w:r>
      <w:r w:rsidR="00351E68" w:rsidRPr="00A26F51">
        <w:rPr>
          <w:rFonts w:ascii="Times New Roman" w:eastAsia="Times New Roman" w:hAnsi="Times New Roman"/>
          <w:sz w:val="24"/>
          <w:szCs w:val="24"/>
        </w:rPr>
        <w:t xml:space="preserve">strada </w:t>
      </w:r>
      <w:r w:rsidR="00351E68">
        <w:rPr>
          <w:rFonts w:ascii="Times New Roman" w:eastAsia="Times New Roman" w:hAnsi="Times New Roman"/>
          <w:sz w:val="24"/>
          <w:szCs w:val="24"/>
        </w:rPr>
        <w:t>Prelungirea Carpați, nr. 2C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351E6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393BAC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51E6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393BAC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51E6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16A8">
        <w:rPr>
          <w:rFonts w:ascii="Times New Roman" w:eastAsia="Times New Roman" w:hAnsi="Times New Roman"/>
          <w:sz w:val="24"/>
          <w:szCs w:val="24"/>
        </w:rPr>
        <w:t xml:space="preserve">și face parte din </w:t>
      </w:r>
      <w:r w:rsidRPr="008D5569">
        <w:rPr>
          <w:rFonts w:ascii="Times New Roman" w:eastAsia="Times New Roman" w:hAnsi="Times New Roman"/>
          <w:color w:val="000000" w:themeColor="text1"/>
          <w:sz w:val="24"/>
          <w:szCs w:val="24"/>
        </w:rPr>
        <w:t>domeniul privat</w:t>
      </w:r>
      <w:r w:rsidR="00BC16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al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4"/>
        </w:rPr>
        <w:t>Municipiului</w:t>
      </w:r>
      <w:r w:rsidR="00BC16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Drobeta Turnu Severin.</w:t>
      </w:r>
    </w:p>
    <w:p w14:paraId="61BFB3CC" w14:textId="6E57B4BF" w:rsidR="00A60F7A" w:rsidRDefault="0079270D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rocesul verbal de recepție nr. </w:t>
      </w:r>
      <w:r w:rsidR="00351E68">
        <w:rPr>
          <w:rFonts w:ascii="Times New Roman" w:eastAsia="Times New Roman" w:hAnsi="Times New Roman"/>
          <w:sz w:val="24"/>
          <w:szCs w:val="24"/>
        </w:rPr>
        <w:t>138/07.06.2023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>utorizați</w:t>
      </w:r>
      <w:r w:rsidR="00351E68">
        <w:rPr>
          <w:rFonts w:ascii="Times New Roman" w:eastAsia="Times New Roman" w:hAnsi="Times New Roman"/>
          <w:sz w:val="24"/>
          <w:szCs w:val="24"/>
        </w:rPr>
        <w:t>ile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de construire nr. </w:t>
      </w:r>
      <w:r w:rsidR="00351E68">
        <w:rPr>
          <w:rFonts w:ascii="Times New Roman" w:eastAsia="Times New Roman" w:hAnsi="Times New Roman"/>
          <w:sz w:val="24"/>
          <w:szCs w:val="24"/>
        </w:rPr>
        <w:t>477/19.07.2022 respectiv 258/12.05.2023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14:paraId="43D98504" w14:textId="69F4A7A5" w:rsidR="0079270D" w:rsidRPr="009500DC" w:rsidRDefault="0079270D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70</w:t>
      </w:r>
      <w:r w:rsidR="005A032A" w:rsidRP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T/12.12.2024</w:t>
      </w:r>
      <w:r w:rsidRPr="00A26F51">
        <w:rPr>
          <w:rFonts w:ascii="Times New Roman" w:eastAsia="Times New Roman" w:hAnsi="Times New Roman"/>
          <w:sz w:val="24"/>
          <w:szCs w:val="28"/>
        </w:rPr>
        <w:t>,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din Drobeta Turnu Severin</w:t>
      </w:r>
      <w:r w:rsidR="00351E68">
        <w:rPr>
          <w:rFonts w:ascii="Times New Roman" w:eastAsia="Times New Roman" w:hAnsi="Times New Roman"/>
          <w:sz w:val="24"/>
          <w:szCs w:val="28"/>
        </w:rPr>
        <w:t>, strada</w:t>
      </w:r>
      <w:r w:rsidR="00351E68" w:rsidRPr="00351E68">
        <w:rPr>
          <w:rFonts w:ascii="Times New Roman" w:eastAsia="Times New Roman" w:hAnsi="Times New Roman"/>
          <w:sz w:val="24"/>
          <w:szCs w:val="24"/>
        </w:rPr>
        <w:t xml:space="preserve"> </w:t>
      </w:r>
      <w:r w:rsidR="00351E68">
        <w:rPr>
          <w:rFonts w:ascii="Times New Roman" w:eastAsia="Times New Roman" w:hAnsi="Times New Roman"/>
          <w:sz w:val="24"/>
          <w:szCs w:val="24"/>
        </w:rPr>
        <w:t>Prelungirea Carpați, nr. 2C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8"/>
        </w:rPr>
        <w:t xml:space="preserve"> 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 </w:t>
      </w:r>
      <w:r w:rsidR="00351E68">
        <w:rPr>
          <w:rFonts w:ascii="Times New Roman" w:eastAsia="Times New Roman" w:hAnsi="Times New Roman"/>
          <w:sz w:val="24"/>
          <w:szCs w:val="28"/>
        </w:rPr>
        <w:t>263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86.600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17.421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este  de 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66,24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e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>uro/m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  <w:vertAlign w:val="superscript"/>
        </w:rPr>
        <w:t>2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>.</w:t>
      </w:r>
    </w:p>
    <w:p w14:paraId="52A50608" w14:textId="0FC20C73" w:rsidR="00C87100" w:rsidRDefault="00C87100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86.600</w:t>
      </w:r>
      <w:r w:rsidR="00351E68"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17.421</w:t>
      </w:r>
      <w:r w:rsidR="00351E68"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 w:rsidR="00351E68" w:rsidRPr="002038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351E68"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51E68"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</w:t>
      </w:r>
      <w:r w:rsidR="005A032A">
        <w:rPr>
          <w:rFonts w:ascii="Times New Roman" w:eastAsia="Times New Roman" w:hAnsi="Times New Roman"/>
          <w:sz w:val="24"/>
          <w:szCs w:val="28"/>
        </w:rPr>
        <w:t xml:space="preserve"> de </w:t>
      </w:r>
      <w:r w:rsidR="00351E68">
        <w:rPr>
          <w:rFonts w:ascii="Times New Roman" w:eastAsia="Times New Roman" w:hAnsi="Times New Roman"/>
          <w:sz w:val="24"/>
          <w:szCs w:val="28"/>
        </w:rPr>
        <w:t>263</w:t>
      </w:r>
      <w:r>
        <w:rPr>
          <w:rFonts w:ascii="Times New Roman" w:eastAsia="Times New Roman" w:hAnsi="Times New Roman"/>
          <w:sz w:val="24"/>
          <w:szCs w:val="28"/>
        </w:rPr>
        <w:t xml:space="preserve"> mp,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351E68" w:rsidRPr="00A26F51">
        <w:rPr>
          <w:rFonts w:ascii="Times New Roman" w:eastAsia="Times New Roman" w:hAnsi="Times New Roman"/>
          <w:sz w:val="24"/>
          <w:szCs w:val="24"/>
        </w:rPr>
        <w:t xml:space="preserve">strada </w:t>
      </w:r>
      <w:r w:rsidR="00351E68">
        <w:rPr>
          <w:rFonts w:ascii="Times New Roman" w:eastAsia="Times New Roman" w:hAnsi="Times New Roman"/>
          <w:sz w:val="24"/>
          <w:szCs w:val="24"/>
        </w:rPr>
        <w:t>Prelungirea Carpați, nr. 2C</w:t>
      </w:r>
      <w:r w:rsidRPr="00863575">
        <w:rPr>
          <w:rFonts w:ascii="Times New Roman" w:eastAsia="Times New Roman" w:hAnsi="Times New Roman"/>
          <w:sz w:val="24"/>
          <w:szCs w:val="28"/>
        </w:rPr>
        <w:t>, N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>C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351E68">
        <w:rPr>
          <w:rFonts w:ascii="Times New Roman" w:eastAsia="Times New Roman" w:hAnsi="Times New Roman"/>
          <w:color w:val="000000"/>
          <w:sz w:val="24"/>
          <w:szCs w:val="24"/>
        </w:rPr>
        <w:t>653</w:t>
      </w:r>
      <w:r w:rsidR="00393BAC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51E6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. </w:t>
      </w:r>
      <w:r w:rsidR="00351E68">
        <w:rPr>
          <w:rFonts w:ascii="Times New Roman" w:eastAsia="Times New Roman" w:hAnsi="Times New Roman"/>
          <w:color w:val="000000" w:themeColor="text1"/>
          <w:sz w:val="24"/>
          <w:szCs w:val="28"/>
        </w:rPr>
        <w:t>70</w:t>
      </w:r>
      <w:r w:rsidR="005A032A" w:rsidRPr="005A032A">
        <w:rPr>
          <w:rFonts w:ascii="Times New Roman" w:eastAsia="Times New Roman" w:hAnsi="Times New Roman"/>
          <w:color w:val="000000" w:themeColor="text1"/>
          <w:sz w:val="24"/>
          <w:szCs w:val="28"/>
        </w:rPr>
        <w:t>T/12.12.2024</w:t>
      </w:r>
      <w:r w:rsidRPr="0020380E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preț ce va fi comunicat ulterior adoptării Hotărârii doamnei </w:t>
      </w:r>
      <w:r w:rsidR="00351E68">
        <w:rPr>
          <w:rFonts w:ascii="Times New Roman" w:eastAsia="Times New Roman" w:hAnsi="Times New Roman"/>
          <w:sz w:val="24"/>
          <w:szCs w:val="28"/>
        </w:rPr>
        <w:t>Muuler Valeria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1FE551D3" w14:textId="5FAE6C8F" w:rsidR="00C87100" w:rsidRPr="00A26F51" w:rsidRDefault="00C87100" w:rsidP="005D0BE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5A032A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3A2CECBB" w14:textId="77777777" w:rsidR="00E86CDE" w:rsidRPr="00A26F51" w:rsidRDefault="00E86CDE" w:rsidP="00C871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</w:p>
    <w:p w14:paraId="688281EC" w14:textId="77777777" w:rsidR="00EE726C" w:rsidRDefault="00EE726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71BF1937" w14:textId="5EFDFEB6" w:rsidR="00EE726C" w:rsidRPr="009B50AB" w:rsidRDefault="0092437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C87100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5A032A">
        <w:rPr>
          <w:rFonts w:ascii="Times New Roman" w:hAnsi="Times New Roman"/>
          <w:sz w:val="24"/>
          <w:szCs w:val="24"/>
        </w:rPr>
        <w:t>Laura Stoican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4B37550E" w14:textId="77777777" w:rsidR="00CF4200" w:rsidRDefault="00CF4200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4C6E084" w14:textId="77777777" w:rsidR="00B72556" w:rsidRDefault="00B72556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60C295E" w14:textId="77777777" w:rsidR="00E86CDE" w:rsidRDefault="00E86CDE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B9BE40D" w14:textId="77777777" w:rsidR="00F969AA" w:rsidRPr="00BB06C1" w:rsidRDefault="008E3699" w:rsidP="00B72556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1125" w14:textId="77777777" w:rsidR="00FB5084" w:rsidRDefault="00FB5084" w:rsidP="00A03B60">
      <w:pPr>
        <w:spacing w:after="0" w:line="240" w:lineRule="auto"/>
      </w:pPr>
      <w:r>
        <w:separator/>
      </w:r>
    </w:p>
  </w:endnote>
  <w:endnote w:type="continuationSeparator" w:id="0">
    <w:p w14:paraId="7048086A" w14:textId="77777777" w:rsidR="00FB5084" w:rsidRDefault="00FB5084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76D0" w14:textId="77777777" w:rsidR="00FB5084" w:rsidRDefault="00FB5084" w:rsidP="00A03B60">
      <w:pPr>
        <w:spacing w:after="0" w:line="240" w:lineRule="auto"/>
      </w:pPr>
      <w:r>
        <w:separator/>
      </w:r>
    </w:p>
  </w:footnote>
  <w:footnote w:type="continuationSeparator" w:id="0">
    <w:p w14:paraId="4CADC481" w14:textId="77777777" w:rsidR="00FB5084" w:rsidRDefault="00FB5084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02451">
    <w:abstractNumId w:val="2"/>
  </w:num>
  <w:num w:numId="2" w16cid:durableId="38092687">
    <w:abstractNumId w:val="0"/>
  </w:num>
  <w:num w:numId="3" w16cid:durableId="899092416">
    <w:abstractNumId w:val="1"/>
  </w:num>
  <w:num w:numId="4" w16cid:durableId="154363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0150E"/>
    <w:rsid w:val="00020463"/>
    <w:rsid w:val="0002447A"/>
    <w:rsid w:val="00041FAA"/>
    <w:rsid w:val="000446AA"/>
    <w:rsid w:val="000946D4"/>
    <w:rsid w:val="00094CAA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33AFE"/>
    <w:rsid w:val="00157552"/>
    <w:rsid w:val="00172334"/>
    <w:rsid w:val="00175B94"/>
    <w:rsid w:val="00190BBE"/>
    <w:rsid w:val="00197674"/>
    <w:rsid w:val="001A7304"/>
    <w:rsid w:val="001A7731"/>
    <w:rsid w:val="001B25E6"/>
    <w:rsid w:val="001D6C26"/>
    <w:rsid w:val="001E059B"/>
    <w:rsid w:val="001F7E43"/>
    <w:rsid w:val="002004F4"/>
    <w:rsid w:val="00211DF3"/>
    <w:rsid w:val="00221AE9"/>
    <w:rsid w:val="002308D9"/>
    <w:rsid w:val="002366F9"/>
    <w:rsid w:val="00237071"/>
    <w:rsid w:val="00240323"/>
    <w:rsid w:val="002656E6"/>
    <w:rsid w:val="002756E2"/>
    <w:rsid w:val="00281E98"/>
    <w:rsid w:val="002B1ADB"/>
    <w:rsid w:val="002C3005"/>
    <w:rsid w:val="002D3A94"/>
    <w:rsid w:val="003011DB"/>
    <w:rsid w:val="00311737"/>
    <w:rsid w:val="00315445"/>
    <w:rsid w:val="003215CC"/>
    <w:rsid w:val="00322DCC"/>
    <w:rsid w:val="00332EAE"/>
    <w:rsid w:val="003407CC"/>
    <w:rsid w:val="00346122"/>
    <w:rsid w:val="00351B63"/>
    <w:rsid w:val="00351E68"/>
    <w:rsid w:val="003605CD"/>
    <w:rsid w:val="00393BAC"/>
    <w:rsid w:val="00393F2B"/>
    <w:rsid w:val="003A1C6D"/>
    <w:rsid w:val="003A31E2"/>
    <w:rsid w:val="003B6E1C"/>
    <w:rsid w:val="003D25C7"/>
    <w:rsid w:val="003E713D"/>
    <w:rsid w:val="003F5D05"/>
    <w:rsid w:val="00404850"/>
    <w:rsid w:val="00405D58"/>
    <w:rsid w:val="00412B2D"/>
    <w:rsid w:val="00431874"/>
    <w:rsid w:val="00433CD7"/>
    <w:rsid w:val="004369BC"/>
    <w:rsid w:val="0045034F"/>
    <w:rsid w:val="0045739A"/>
    <w:rsid w:val="00480460"/>
    <w:rsid w:val="004A3FDF"/>
    <w:rsid w:val="004B3356"/>
    <w:rsid w:val="004C0B52"/>
    <w:rsid w:val="004D789A"/>
    <w:rsid w:val="004E3051"/>
    <w:rsid w:val="004E305B"/>
    <w:rsid w:val="004F6893"/>
    <w:rsid w:val="00510D3E"/>
    <w:rsid w:val="00511F40"/>
    <w:rsid w:val="00512999"/>
    <w:rsid w:val="005174D1"/>
    <w:rsid w:val="00517A9D"/>
    <w:rsid w:val="005203C4"/>
    <w:rsid w:val="005260C0"/>
    <w:rsid w:val="005266DC"/>
    <w:rsid w:val="00540DE6"/>
    <w:rsid w:val="00555F81"/>
    <w:rsid w:val="0059716A"/>
    <w:rsid w:val="005A032A"/>
    <w:rsid w:val="005B4FD4"/>
    <w:rsid w:val="005D0BE0"/>
    <w:rsid w:val="005D6910"/>
    <w:rsid w:val="005E4B64"/>
    <w:rsid w:val="005F716E"/>
    <w:rsid w:val="006015AD"/>
    <w:rsid w:val="006044A2"/>
    <w:rsid w:val="00624BBC"/>
    <w:rsid w:val="006415B6"/>
    <w:rsid w:val="006473A8"/>
    <w:rsid w:val="00652017"/>
    <w:rsid w:val="006522DC"/>
    <w:rsid w:val="00666086"/>
    <w:rsid w:val="006D02C0"/>
    <w:rsid w:val="006D5DA0"/>
    <w:rsid w:val="006E1213"/>
    <w:rsid w:val="006E2FDE"/>
    <w:rsid w:val="006E337C"/>
    <w:rsid w:val="006F1687"/>
    <w:rsid w:val="00703DEB"/>
    <w:rsid w:val="007064A5"/>
    <w:rsid w:val="00741CE9"/>
    <w:rsid w:val="0074558B"/>
    <w:rsid w:val="00757B9F"/>
    <w:rsid w:val="00785266"/>
    <w:rsid w:val="007908B9"/>
    <w:rsid w:val="0079270D"/>
    <w:rsid w:val="007A40A4"/>
    <w:rsid w:val="007A59BC"/>
    <w:rsid w:val="007B24AE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1348"/>
    <w:rsid w:val="008237E1"/>
    <w:rsid w:val="00840B00"/>
    <w:rsid w:val="00851615"/>
    <w:rsid w:val="00852A9F"/>
    <w:rsid w:val="00863575"/>
    <w:rsid w:val="008749F0"/>
    <w:rsid w:val="00886341"/>
    <w:rsid w:val="008A36F2"/>
    <w:rsid w:val="008B2BAC"/>
    <w:rsid w:val="008C058F"/>
    <w:rsid w:val="008C15FD"/>
    <w:rsid w:val="008D5569"/>
    <w:rsid w:val="008D581C"/>
    <w:rsid w:val="008D7471"/>
    <w:rsid w:val="008E2A81"/>
    <w:rsid w:val="008E3699"/>
    <w:rsid w:val="008E4683"/>
    <w:rsid w:val="00900F83"/>
    <w:rsid w:val="00902602"/>
    <w:rsid w:val="00911E90"/>
    <w:rsid w:val="00915DF6"/>
    <w:rsid w:val="0092437C"/>
    <w:rsid w:val="0092722B"/>
    <w:rsid w:val="00944855"/>
    <w:rsid w:val="00955DD8"/>
    <w:rsid w:val="00957E66"/>
    <w:rsid w:val="00962075"/>
    <w:rsid w:val="00971F34"/>
    <w:rsid w:val="00972A2A"/>
    <w:rsid w:val="009860F0"/>
    <w:rsid w:val="009A63E6"/>
    <w:rsid w:val="009C2569"/>
    <w:rsid w:val="009C55D2"/>
    <w:rsid w:val="00A03B60"/>
    <w:rsid w:val="00A246C0"/>
    <w:rsid w:val="00A26F51"/>
    <w:rsid w:val="00A468A5"/>
    <w:rsid w:val="00A52681"/>
    <w:rsid w:val="00A55DA9"/>
    <w:rsid w:val="00A60F7A"/>
    <w:rsid w:val="00A64152"/>
    <w:rsid w:val="00A70BC9"/>
    <w:rsid w:val="00A76618"/>
    <w:rsid w:val="00AB3496"/>
    <w:rsid w:val="00AB488F"/>
    <w:rsid w:val="00AD6BFE"/>
    <w:rsid w:val="00B12C33"/>
    <w:rsid w:val="00B22CDC"/>
    <w:rsid w:val="00B24B7B"/>
    <w:rsid w:val="00B306D8"/>
    <w:rsid w:val="00B3111F"/>
    <w:rsid w:val="00B32A20"/>
    <w:rsid w:val="00B3543A"/>
    <w:rsid w:val="00B5075F"/>
    <w:rsid w:val="00B517E2"/>
    <w:rsid w:val="00B57B39"/>
    <w:rsid w:val="00B61930"/>
    <w:rsid w:val="00B62154"/>
    <w:rsid w:val="00B67AF6"/>
    <w:rsid w:val="00B709C1"/>
    <w:rsid w:val="00B72556"/>
    <w:rsid w:val="00B752E8"/>
    <w:rsid w:val="00B76FB5"/>
    <w:rsid w:val="00B85A2B"/>
    <w:rsid w:val="00B863A1"/>
    <w:rsid w:val="00B95577"/>
    <w:rsid w:val="00BB0111"/>
    <w:rsid w:val="00BB06C1"/>
    <w:rsid w:val="00BC16A8"/>
    <w:rsid w:val="00BD715B"/>
    <w:rsid w:val="00BE2834"/>
    <w:rsid w:val="00BF334F"/>
    <w:rsid w:val="00BF5844"/>
    <w:rsid w:val="00C113CE"/>
    <w:rsid w:val="00C166E4"/>
    <w:rsid w:val="00C42F59"/>
    <w:rsid w:val="00C4385D"/>
    <w:rsid w:val="00C450AF"/>
    <w:rsid w:val="00C66277"/>
    <w:rsid w:val="00C841D8"/>
    <w:rsid w:val="00C87100"/>
    <w:rsid w:val="00C87FBE"/>
    <w:rsid w:val="00C96793"/>
    <w:rsid w:val="00CC0F77"/>
    <w:rsid w:val="00CC3E4E"/>
    <w:rsid w:val="00CC4B77"/>
    <w:rsid w:val="00CC5CD4"/>
    <w:rsid w:val="00CD38E3"/>
    <w:rsid w:val="00CE2BDF"/>
    <w:rsid w:val="00CF1B9F"/>
    <w:rsid w:val="00CF4200"/>
    <w:rsid w:val="00D20BE8"/>
    <w:rsid w:val="00D24386"/>
    <w:rsid w:val="00D414AC"/>
    <w:rsid w:val="00D47CCF"/>
    <w:rsid w:val="00D73C11"/>
    <w:rsid w:val="00D76409"/>
    <w:rsid w:val="00D963E3"/>
    <w:rsid w:val="00DA1526"/>
    <w:rsid w:val="00DB5A14"/>
    <w:rsid w:val="00DC100D"/>
    <w:rsid w:val="00DE5571"/>
    <w:rsid w:val="00DF25CE"/>
    <w:rsid w:val="00DF271B"/>
    <w:rsid w:val="00DF36D8"/>
    <w:rsid w:val="00E20031"/>
    <w:rsid w:val="00E421DF"/>
    <w:rsid w:val="00E44ABD"/>
    <w:rsid w:val="00E623B6"/>
    <w:rsid w:val="00E73EF5"/>
    <w:rsid w:val="00E767B9"/>
    <w:rsid w:val="00E84907"/>
    <w:rsid w:val="00E86C18"/>
    <w:rsid w:val="00E86CDE"/>
    <w:rsid w:val="00EA178C"/>
    <w:rsid w:val="00EA77FD"/>
    <w:rsid w:val="00EA7B8D"/>
    <w:rsid w:val="00EB688E"/>
    <w:rsid w:val="00EC290E"/>
    <w:rsid w:val="00EC5B51"/>
    <w:rsid w:val="00ED03F9"/>
    <w:rsid w:val="00EE726C"/>
    <w:rsid w:val="00EE7564"/>
    <w:rsid w:val="00F04D5A"/>
    <w:rsid w:val="00F21D6C"/>
    <w:rsid w:val="00F41619"/>
    <w:rsid w:val="00F44DB9"/>
    <w:rsid w:val="00F45B81"/>
    <w:rsid w:val="00F969AA"/>
    <w:rsid w:val="00FB3D05"/>
    <w:rsid w:val="00FB5084"/>
    <w:rsid w:val="00FC081E"/>
    <w:rsid w:val="00FC29F9"/>
    <w:rsid w:val="00FC409B"/>
    <w:rsid w:val="00FD727E"/>
    <w:rsid w:val="00FE3266"/>
    <w:rsid w:val="00FE6A00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3F5"/>
  <w15:docId w15:val="{C4E7E175-9B85-4F24-9C09-120113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927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548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3720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50</cp:revision>
  <cp:lastPrinted>2025-01-16T10:50:00Z</cp:lastPrinted>
  <dcterms:created xsi:type="dcterms:W3CDTF">2021-10-11T09:36:00Z</dcterms:created>
  <dcterms:modified xsi:type="dcterms:W3CDTF">2025-01-21T08:19:00Z</dcterms:modified>
</cp:coreProperties>
</file>