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043" w:rsidRDefault="001D5043" w:rsidP="001D5043">
      <w:pPr>
        <w:pStyle w:val="NoSpacing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o-RO"/>
        </w:rPr>
        <w:t>ROMÂNIA</w:t>
      </w:r>
    </w:p>
    <w:p w:rsidR="001D5043" w:rsidRDefault="001D5043" w:rsidP="001D5043">
      <w:pPr>
        <w:pStyle w:val="NoSpacing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o-RO"/>
        </w:rPr>
        <w:t>JUDEȚUL BIHOR</w:t>
      </w:r>
    </w:p>
    <w:p w:rsidR="001D5043" w:rsidRDefault="001D5043" w:rsidP="001D5043">
      <w:pPr>
        <w:pStyle w:val="NoSpacing"/>
        <w:jc w:val="both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COMUNA CIUMEGHIU</w:t>
      </w:r>
    </w:p>
    <w:p w:rsidR="001D5043" w:rsidRDefault="001D5043" w:rsidP="001D5043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</w:p>
    <w:p w:rsidR="001D5043" w:rsidRDefault="001D5043" w:rsidP="001D5043">
      <w:pPr>
        <w:pStyle w:val="NoSpacing"/>
        <w:jc w:val="both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Nr. _____/_________2024</w:t>
      </w:r>
    </w:p>
    <w:p w:rsidR="001D5043" w:rsidRDefault="001D5043" w:rsidP="001D5043">
      <w:pPr>
        <w:pStyle w:val="NoSpacing"/>
        <w:jc w:val="both"/>
        <w:rPr>
          <w:sz w:val="28"/>
          <w:szCs w:val="28"/>
        </w:rPr>
      </w:pPr>
    </w:p>
    <w:p w:rsidR="001D5043" w:rsidRDefault="001D5043" w:rsidP="001D5043">
      <w:pPr>
        <w:pStyle w:val="NoSpacing"/>
        <w:jc w:val="both"/>
        <w:rPr>
          <w:sz w:val="28"/>
          <w:szCs w:val="28"/>
        </w:rPr>
      </w:pPr>
    </w:p>
    <w:p w:rsidR="001D5043" w:rsidRDefault="001D5043" w:rsidP="001D5043">
      <w:pPr>
        <w:pStyle w:val="NoSpacing"/>
        <w:jc w:val="both"/>
        <w:rPr>
          <w:sz w:val="28"/>
          <w:szCs w:val="28"/>
        </w:rPr>
      </w:pPr>
    </w:p>
    <w:p w:rsidR="001D5043" w:rsidRDefault="001D5043" w:rsidP="001D5043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  <w:lang w:val="ro-RO"/>
        </w:rPr>
        <w:t>REFERAT DE APROBARE</w:t>
      </w:r>
      <w:bookmarkStart w:id="0" w:name="wrapper"/>
      <w:bookmarkEnd w:id="0"/>
    </w:p>
    <w:p w:rsidR="001D5043" w:rsidRPr="001D5043" w:rsidRDefault="001D5043" w:rsidP="001D5043">
      <w:pPr>
        <w:shd w:val="clear" w:color="auto" w:fill="FFFFFF"/>
        <w:suppressAutoHyphens w:val="0"/>
        <w:spacing w:before="100" w:beforeAutospacing="1" w:after="100" w:afterAutospacing="1"/>
        <w:jc w:val="center"/>
        <w:outlineLvl w:val="1"/>
        <w:rPr>
          <w:iCs/>
          <w:sz w:val="28"/>
          <w:szCs w:val="28"/>
          <w:lang w:eastAsia="en-US"/>
        </w:rPr>
      </w:pPr>
      <w:proofErr w:type="spellStart"/>
      <w:r w:rsidRPr="001D5043">
        <w:rPr>
          <w:iCs/>
          <w:sz w:val="28"/>
          <w:szCs w:val="28"/>
          <w:lang w:eastAsia="en-US"/>
        </w:rPr>
        <w:t>privind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aprobarea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Planului</w:t>
      </w:r>
      <w:proofErr w:type="spellEnd"/>
      <w:r w:rsidRPr="001D5043">
        <w:rPr>
          <w:iCs/>
          <w:sz w:val="28"/>
          <w:szCs w:val="28"/>
          <w:lang w:eastAsia="en-US"/>
        </w:rPr>
        <w:t xml:space="preserve"> de </w:t>
      </w:r>
      <w:proofErr w:type="spellStart"/>
      <w:r w:rsidRPr="001D5043">
        <w:rPr>
          <w:iCs/>
          <w:sz w:val="28"/>
          <w:szCs w:val="28"/>
          <w:lang w:eastAsia="en-US"/>
        </w:rPr>
        <w:t>măsuri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și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lucrări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pentru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beneficiarii</w:t>
      </w:r>
      <w:proofErr w:type="spellEnd"/>
      <w:r w:rsidRPr="001D5043">
        <w:rPr>
          <w:iCs/>
          <w:sz w:val="28"/>
          <w:szCs w:val="28"/>
          <w:lang w:eastAsia="en-US"/>
        </w:rPr>
        <w:t xml:space="preserve"> de </w:t>
      </w:r>
      <w:proofErr w:type="spellStart"/>
      <w:r w:rsidRPr="001D5043">
        <w:rPr>
          <w:iCs/>
          <w:sz w:val="28"/>
          <w:szCs w:val="28"/>
          <w:lang w:eastAsia="en-US"/>
        </w:rPr>
        <w:t>venit</w:t>
      </w:r>
      <w:proofErr w:type="spellEnd"/>
      <w:r w:rsidRPr="001D5043">
        <w:rPr>
          <w:iCs/>
          <w:sz w:val="28"/>
          <w:szCs w:val="28"/>
          <w:lang w:eastAsia="en-US"/>
        </w:rPr>
        <w:t xml:space="preserve"> minim de </w:t>
      </w:r>
      <w:proofErr w:type="spellStart"/>
      <w:r w:rsidRPr="001D5043">
        <w:rPr>
          <w:iCs/>
          <w:sz w:val="28"/>
          <w:szCs w:val="28"/>
          <w:lang w:eastAsia="en-US"/>
        </w:rPr>
        <w:t>incluziune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pentru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anul</w:t>
      </w:r>
      <w:proofErr w:type="spellEnd"/>
      <w:r w:rsidRPr="001D5043">
        <w:rPr>
          <w:iCs/>
          <w:sz w:val="28"/>
          <w:szCs w:val="28"/>
          <w:lang w:eastAsia="en-US"/>
        </w:rPr>
        <w:t xml:space="preserve"> 2025.</w:t>
      </w:r>
    </w:p>
    <w:p w:rsidR="001D5043" w:rsidRDefault="001D5043" w:rsidP="001D5043">
      <w:pPr>
        <w:suppressAutoHyphens w:val="0"/>
        <w:jc w:val="both"/>
        <w:outlineLvl w:val="3"/>
        <w:rPr>
          <w:b/>
          <w:bCs/>
          <w:sz w:val="28"/>
          <w:szCs w:val="28"/>
          <w:lang w:eastAsia="en-US"/>
        </w:rPr>
      </w:pPr>
    </w:p>
    <w:p w:rsidR="001D5043" w:rsidRPr="001D5043" w:rsidRDefault="001D5043" w:rsidP="001D5043">
      <w:pPr>
        <w:suppressAutoHyphens w:val="0"/>
        <w:outlineLvl w:val="3"/>
        <w:rPr>
          <w:b/>
          <w:bCs/>
          <w:color w:val="484848"/>
          <w:sz w:val="28"/>
          <w:szCs w:val="28"/>
          <w:lang w:eastAsia="en-US"/>
        </w:rPr>
      </w:pPr>
      <w:r>
        <w:rPr>
          <w:b/>
          <w:bCs/>
          <w:color w:val="484848"/>
          <w:sz w:val="28"/>
          <w:szCs w:val="28"/>
          <w:lang w:eastAsia="en-US"/>
        </w:rPr>
        <w:t xml:space="preserve">      </w:t>
      </w:r>
      <w:proofErr w:type="spellStart"/>
      <w:r w:rsidRPr="001D5043">
        <w:rPr>
          <w:b/>
          <w:bCs/>
          <w:color w:val="484848"/>
          <w:sz w:val="28"/>
          <w:szCs w:val="28"/>
          <w:lang w:eastAsia="en-US"/>
        </w:rPr>
        <w:t>Ținând</w:t>
      </w:r>
      <w:proofErr w:type="spellEnd"/>
      <w:r w:rsidRPr="001D5043">
        <w:rPr>
          <w:b/>
          <w:bCs/>
          <w:color w:val="484848"/>
          <w:sz w:val="28"/>
          <w:szCs w:val="28"/>
          <w:lang w:eastAsia="en-US"/>
        </w:rPr>
        <w:t xml:space="preserve"> </w:t>
      </w:r>
      <w:proofErr w:type="spellStart"/>
      <w:r w:rsidRPr="001D5043">
        <w:rPr>
          <w:b/>
          <w:bCs/>
          <w:color w:val="484848"/>
          <w:sz w:val="28"/>
          <w:szCs w:val="28"/>
          <w:lang w:eastAsia="en-US"/>
        </w:rPr>
        <w:t>cont</w:t>
      </w:r>
      <w:proofErr w:type="spellEnd"/>
      <w:r w:rsidRPr="001D5043">
        <w:rPr>
          <w:b/>
          <w:bCs/>
          <w:color w:val="484848"/>
          <w:sz w:val="28"/>
          <w:szCs w:val="28"/>
          <w:lang w:eastAsia="en-US"/>
        </w:rPr>
        <w:t xml:space="preserve"> de:</w:t>
      </w:r>
    </w:p>
    <w:p w:rsidR="001D5043" w:rsidRPr="001D5043" w:rsidRDefault="001D5043" w:rsidP="001D5043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1D5043">
        <w:rPr>
          <w:sz w:val="28"/>
          <w:szCs w:val="28"/>
        </w:rPr>
        <w:t>prevederile</w:t>
      </w:r>
      <w:proofErr w:type="spellEnd"/>
      <w:r w:rsidRPr="001D5043">
        <w:rPr>
          <w:sz w:val="28"/>
          <w:szCs w:val="28"/>
        </w:rPr>
        <w:t xml:space="preserve"> art.</w:t>
      </w:r>
      <w:proofErr w:type="gramStart"/>
      <w:r w:rsidRPr="001D5043">
        <w:rPr>
          <w:sz w:val="28"/>
          <w:szCs w:val="28"/>
        </w:rPr>
        <w:t>61 ,alin</w:t>
      </w:r>
      <w:proofErr w:type="gramEnd"/>
      <w:r w:rsidRPr="001D5043">
        <w:rPr>
          <w:sz w:val="28"/>
          <w:szCs w:val="28"/>
        </w:rPr>
        <w:t xml:space="preserve">.1,lit.a din </w:t>
      </w:r>
      <w:proofErr w:type="spellStart"/>
      <w:r w:rsidRPr="001D5043">
        <w:rPr>
          <w:sz w:val="28"/>
          <w:szCs w:val="28"/>
        </w:rPr>
        <w:t>Legea</w:t>
      </w:r>
      <w:proofErr w:type="spellEnd"/>
      <w:r w:rsidRPr="001D5043">
        <w:rPr>
          <w:sz w:val="28"/>
          <w:szCs w:val="28"/>
        </w:rPr>
        <w:t xml:space="preserve"> nr.196/2016 </w:t>
      </w:r>
      <w:proofErr w:type="spellStart"/>
      <w:r w:rsidRPr="001D5043">
        <w:rPr>
          <w:sz w:val="28"/>
          <w:szCs w:val="28"/>
        </w:rPr>
        <w:t>privind</w:t>
      </w:r>
      <w:proofErr w:type="spellEnd"/>
      <w:r w:rsidRPr="001D5043">
        <w:rPr>
          <w:sz w:val="28"/>
          <w:szCs w:val="28"/>
        </w:rPr>
        <w:t xml:space="preserve"> </w:t>
      </w:r>
      <w:proofErr w:type="spellStart"/>
      <w:r w:rsidRPr="001D5043">
        <w:rPr>
          <w:sz w:val="28"/>
          <w:szCs w:val="28"/>
        </w:rPr>
        <w:t>venitul</w:t>
      </w:r>
      <w:proofErr w:type="spellEnd"/>
      <w:r w:rsidRPr="001D5043">
        <w:rPr>
          <w:sz w:val="28"/>
          <w:szCs w:val="28"/>
        </w:rPr>
        <w:t xml:space="preserve"> minim de </w:t>
      </w:r>
      <w:proofErr w:type="spellStart"/>
      <w:r w:rsidRPr="001D5043">
        <w:rPr>
          <w:sz w:val="28"/>
          <w:szCs w:val="28"/>
        </w:rPr>
        <w:t>incluziune,cu</w:t>
      </w:r>
      <w:proofErr w:type="spellEnd"/>
      <w:r w:rsidRPr="001D5043">
        <w:rPr>
          <w:sz w:val="28"/>
          <w:szCs w:val="28"/>
        </w:rPr>
        <w:t xml:space="preserve"> </w:t>
      </w:r>
      <w:proofErr w:type="spellStart"/>
      <w:r w:rsidRPr="001D5043">
        <w:rPr>
          <w:sz w:val="28"/>
          <w:szCs w:val="28"/>
        </w:rPr>
        <w:t>modificările</w:t>
      </w:r>
      <w:proofErr w:type="spellEnd"/>
      <w:r w:rsidRPr="001D5043">
        <w:rPr>
          <w:sz w:val="28"/>
          <w:szCs w:val="28"/>
        </w:rPr>
        <w:t xml:space="preserve"> </w:t>
      </w:r>
      <w:proofErr w:type="spellStart"/>
      <w:r w:rsidRPr="001D5043">
        <w:rPr>
          <w:sz w:val="28"/>
          <w:szCs w:val="28"/>
        </w:rPr>
        <w:t>și</w:t>
      </w:r>
      <w:proofErr w:type="spellEnd"/>
      <w:r w:rsidRPr="001D5043">
        <w:rPr>
          <w:sz w:val="28"/>
          <w:szCs w:val="28"/>
        </w:rPr>
        <w:t xml:space="preserve"> </w:t>
      </w:r>
      <w:proofErr w:type="spellStart"/>
      <w:r w:rsidRPr="001D5043">
        <w:rPr>
          <w:sz w:val="28"/>
          <w:szCs w:val="28"/>
        </w:rPr>
        <w:t>completările</w:t>
      </w:r>
      <w:proofErr w:type="spellEnd"/>
      <w:r w:rsidRPr="001D5043">
        <w:rPr>
          <w:sz w:val="28"/>
          <w:szCs w:val="28"/>
        </w:rPr>
        <w:t xml:space="preserve"> </w:t>
      </w:r>
      <w:proofErr w:type="spellStart"/>
      <w:r w:rsidRPr="001D5043">
        <w:rPr>
          <w:sz w:val="28"/>
          <w:szCs w:val="28"/>
        </w:rPr>
        <w:t>ulterioare</w:t>
      </w:r>
      <w:proofErr w:type="spellEnd"/>
      <w:r w:rsidRPr="001D5043">
        <w:rPr>
          <w:sz w:val="28"/>
          <w:szCs w:val="28"/>
        </w:rPr>
        <w:t xml:space="preserve"> ;</w:t>
      </w:r>
    </w:p>
    <w:p w:rsidR="001D5043" w:rsidRPr="001D5043" w:rsidRDefault="001D5043" w:rsidP="001D5043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D5043">
        <w:rPr>
          <w:sz w:val="28"/>
          <w:szCs w:val="28"/>
        </w:rPr>
        <w:t>-</w:t>
      </w:r>
      <w:proofErr w:type="spellStart"/>
      <w:r w:rsidRPr="001D5043">
        <w:rPr>
          <w:sz w:val="28"/>
          <w:szCs w:val="28"/>
        </w:rPr>
        <w:t>prevederile</w:t>
      </w:r>
      <w:proofErr w:type="spellEnd"/>
      <w:r w:rsidRPr="001D5043">
        <w:rPr>
          <w:sz w:val="28"/>
          <w:szCs w:val="28"/>
        </w:rPr>
        <w:t xml:space="preserve"> H.G. nr.1154/2022 </w:t>
      </w:r>
      <w:proofErr w:type="spellStart"/>
      <w:r w:rsidRPr="001D5043">
        <w:rPr>
          <w:sz w:val="28"/>
          <w:szCs w:val="28"/>
        </w:rPr>
        <w:t>pentru</w:t>
      </w:r>
      <w:proofErr w:type="spellEnd"/>
      <w:r w:rsidRPr="001D5043">
        <w:rPr>
          <w:sz w:val="28"/>
          <w:szCs w:val="28"/>
        </w:rPr>
        <w:t xml:space="preserve"> </w:t>
      </w:r>
      <w:proofErr w:type="spellStart"/>
      <w:r w:rsidRPr="001D5043">
        <w:rPr>
          <w:sz w:val="28"/>
          <w:szCs w:val="28"/>
        </w:rPr>
        <w:t>aprobarea</w:t>
      </w:r>
      <w:proofErr w:type="spellEnd"/>
      <w:r w:rsidRPr="001D5043">
        <w:rPr>
          <w:sz w:val="28"/>
          <w:szCs w:val="28"/>
        </w:rPr>
        <w:t xml:space="preserve"> </w:t>
      </w:r>
      <w:proofErr w:type="spellStart"/>
      <w:r w:rsidRPr="001D5043">
        <w:rPr>
          <w:sz w:val="28"/>
          <w:szCs w:val="28"/>
        </w:rPr>
        <w:t>normelor</w:t>
      </w:r>
      <w:proofErr w:type="spellEnd"/>
      <w:r w:rsidRPr="001D5043">
        <w:rPr>
          <w:sz w:val="28"/>
          <w:szCs w:val="28"/>
        </w:rPr>
        <w:t xml:space="preserve"> </w:t>
      </w:r>
      <w:proofErr w:type="spellStart"/>
      <w:r w:rsidRPr="001D5043">
        <w:rPr>
          <w:sz w:val="28"/>
          <w:szCs w:val="28"/>
        </w:rPr>
        <w:t>metodologice</w:t>
      </w:r>
      <w:proofErr w:type="spellEnd"/>
      <w:r w:rsidRPr="001D5043">
        <w:rPr>
          <w:sz w:val="28"/>
          <w:szCs w:val="28"/>
        </w:rPr>
        <w:t xml:space="preserve"> de </w:t>
      </w:r>
      <w:proofErr w:type="spellStart"/>
      <w:r w:rsidRPr="001D5043">
        <w:rPr>
          <w:sz w:val="28"/>
          <w:szCs w:val="28"/>
        </w:rPr>
        <w:t>aplicare</w:t>
      </w:r>
      <w:proofErr w:type="spellEnd"/>
      <w:r w:rsidRPr="001D5043">
        <w:rPr>
          <w:sz w:val="28"/>
          <w:szCs w:val="28"/>
        </w:rPr>
        <w:t xml:space="preserve"> a </w:t>
      </w:r>
      <w:proofErr w:type="spellStart"/>
      <w:r w:rsidRPr="001D5043">
        <w:rPr>
          <w:sz w:val="28"/>
          <w:szCs w:val="28"/>
        </w:rPr>
        <w:t>Legii</w:t>
      </w:r>
      <w:proofErr w:type="spellEnd"/>
      <w:r w:rsidRPr="001D5043">
        <w:rPr>
          <w:sz w:val="28"/>
          <w:szCs w:val="28"/>
        </w:rPr>
        <w:t xml:space="preserve"> nr.196/2016 </w:t>
      </w:r>
      <w:proofErr w:type="spellStart"/>
      <w:r w:rsidRPr="001D5043">
        <w:rPr>
          <w:sz w:val="28"/>
          <w:szCs w:val="28"/>
        </w:rPr>
        <w:t>privind</w:t>
      </w:r>
      <w:proofErr w:type="spellEnd"/>
      <w:r w:rsidRPr="001D5043">
        <w:rPr>
          <w:sz w:val="28"/>
          <w:szCs w:val="28"/>
        </w:rPr>
        <w:t xml:space="preserve"> </w:t>
      </w:r>
      <w:proofErr w:type="spellStart"/>
      <w:r w:rsidRPr="001D5043">
        <w:rPr>
          <w:sz w:val="28"/>
          <w:szCs w:val="28"/>
        </w:rPr>
        <w:t>venitul</w:t>
      </w:r>
      <w:proofErr w:type="spellEnd"/>
      <w:r w:rsidRPr="001D5043">
        <w:rPr>
          <w:sz w:val="28"/>
          <w:szCs w:val="28"/>
        </w:rPr>
        <w:t xml:space="preserve"> minim de </w:t>
      </w:r>
      <w:proofErr w:type="spellStart"/>
      <w:r w:rsidRPr="001D5043">
        <w:rPr>
          <w:sz w:val="28"/>
          <w:szCs w:val="28"/>
        </w:rPr>
        <w:t>incluziune</w:t>
      </w:r>
      <w:proofErr w:type="spellEnd"/>
      <w:r w:rsidRPr="001D5043">
        <w:rPr>
          <w:sz w:val="28"/>
          <w:szCs w:val="28"/>
        </w:rPr>
        <w:t>;</w:t>
      </w:r>
    </w:p>
    <w:p w:rsidR="001D5043" w:rsidRPr="001D5043" w:rsidRDefault="001D5043" w:rsidP="001D5043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D5043">
        <w:rPr>
          <w:sz w:val="28"/>
          <w:szCs w:val="28"/>
          <w:shd w:val="clear" w:color="auto" w:fill="F9F9F9"/>
        </w:rPr>
        <w:t>-art.</w:t>
      </w:r>
      <w:proofErr w:type="gramStart"/>
      <w:r w:rsidRPr="001D5043">
        <w:rPr>
          <w:sz w:val="28"/>
          <w:szCs w:val="28"/>
          <w:shd w:val="clear" w:color="auto" w:fill="F9F9F9"/>
        </w:rPr>
        <w:t>129 ,alin</w:t>
      </w:r>
      <w:proofErr w:type="gramEnd"/>
      <w:r w:rsidRPr="001D5043">
        <w:rPr>
          <w:sz w:val="28"/>
          <w:szCs w:val="28"/>
          <w:shd w:val="clear" w:color="auto" w:fill="F9F9F9"/>
        </w:rPr>
        <w:t xml:space="preserve">.2 , </w:t>
      </w:r>
      <w:proofErr w:type="spellStart"/>
      <w:r w:rsidRPr="001D5043">
        <w:rPr>
          <w:sz w:val="28"/>
          <w:szCs w:val="28"/>
          <w:shd w:val="clear" w:color="auto" w:fill="F9F9F9"/>
        </w:rPr>
        <w:t>lit.d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, alin.7, </w:t>
      </w:r>
      <w:proofErr w:type="spellStart"/>
      <w:r w:rsidRPr="001D5043">
        <w:rPr>
          <w:sz w:val="28"/>
          <w:szCs w:val="28"/>
          <w:shd w:val="clear" w:color="auto" w:fill="F9F9F9"/>
        </w:rPr>
        <w:t>lit.b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din </w:t>
      </w:r>
      <w:proofErr w:type="spellStart"/>
      <w:r w:rsidRPr="001D5043">
        <w:rPr>
          <w:sz w:val="28"/>
          <w:szCs w:val="28"/>
          <w:shd w:val="clear" w:color="auto" w:fill="F9F9F9"/>
        </w:rPr>
        <w:t>din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OUG nr.57/2019 </w:t>
      </w:r>
      <w:proofErr w:type="spellStart"/>
      <w:r w:rsidRPr="001D5043">
        <w:rPr>
          <w:sz w:val="28"/>
          <w:szCs w:val="28"/>
          <w:shd w:val="clear" w:color="auto" w:fill="F9F9F9"/>
        </w:rPr>
        <w:t>privind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sz w:val="28"/>
          <w:szCs w:val="28"/>
          <w:shd w:val="clear" w:color="auto" w:fill="F9F9F9"/>
        </w:rPr>
        <w:t>Codul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sz w:val="28"/>
          <w:szCs w:val="28"/>
          <w:shd w:val="clear" w:color="auto" w:fill="F9F9F9"/>
        </w:rPr>
        <w:t>administrativ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cu </w:t>
      </w:r>
      <w:proofErr w:type="spellStart"/>
      <w:r w:rsidRPr="001D5043">
        <w:rPr>
          <w:sz w:val="28"/>
          <w:szCs w:val="28"/>
          <w:shd w:val="clear" w:color="auto" w:fill="F9F9F9"/>
        </w:rPr>
        <w:t>modificările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sz w:val="28"/>
          <w:szCs w:val="28"/>
          <w:shd w:val="clear" w:color="auto" w:fill="F9F9F9"/>
        </w:rPr>
        <w:t>și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sz w:val="28"/>
          <w:szCs w:val="28"/>
          <w:shd w:val="clear" w:color="auto" w:fill="F9F9F9"/>
        </w:rPr>
        <w:t>completările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sz w:val="28"/>
          <w:szCs w:val="28"/>
          <w:shd w:val="clear" w:color="auto" w:fill="F9F9F9"/>
        </w:rPr>
        <w:t>ulterioare</w:t>
      </w:r>
      <w:proofErr w:type="spellEnd"/>
      <w:r w:rsidRPr="001D5043">
        <w:rPr>
          <w:sz w:val="28"/>
          <w:szCs w:val="28"/>
          <w:shd w:val="clear" w:color="auto" w:fill="F9F9F9"/>
        </w:rPr>
        <w:t>;</w:t>
      </w:r>
    </w:p>
    <w:p w:rsidR="001D5043" w:rsidRPr="001D5043" w:rsidRDefault="001D5043" w:rsidP="001D5043">
      <w:pPr>
        <w:shd w:val="clear" w:color="auto" w:fill="FFFFFF"/>
        <w:suppressAutoHyphens w:val="0"/>
        <w:outlineLvl w:val="1"/>
        <w:rPr>
          <w:sz w:val="28"/>
          <w:szCs w:val="28"/>
          <w:shd w:val="clear" w:color="auto" w:fill="F9F9F9"/>
        </w:rPr>
      </w:pPr>
    </w:p>
    <w:p w:rsidR="001D5043" w:rsidRPr="001D5043" w:rsidRDefault="001D5043" w:rsidP="001D5043">
      <w:pPr>
        <w:shd w:val="clear" w:color="auto" w:fill="FFFFFF"/>
        <w:suppressAutoHyphens w:val="0"/>
        <w:outlineLvl w:val="1"/>
        <w:rPr>
          <w:iCs/>
          <w:sz w:val="28"/>
          <w:szCs w:val="28"/>
          <w:lang w:eastAsia="en-US"/>
        </w:rPr>
      </w:pPr>
      <w:r>
        <w:rPr>
          <w:sz w:val="28"/>
          <w:szCs w:val="28"/>
          <w:shd w:val="clear" w:color="auto" w:fill="F9F9F9"/>
        </w:rPr>
        <w:t xml:space="preserve">   </w:t>
      </w:r>
      <w:proofErr w:type="spellStart"/>
      <w:r>
        <w:rPr>
          <w:sz w:val="28"/>
          <w:szCs w:val="28"/>
          <w:shd w:val="clear" w:color="auto" w:fill="F9F9F9"/>
        </w:rPr>
        <w:t>S</w:t>
      </w:r>
      <w:r w:rsidRPr="001D5043">
        <w:rPr>
          <w:sz w:val="28"/>
          <w:szCs w:val="28"/>
          <w:shd w:val="clear" w:color="auto" w:fill="F9F9F9"/>
        </w:rPr>
        <w:t>upun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sz w:val="28"/>
          <w:szCs w:val="28"/>
          <w:shd w:val="clear" w:color="auto" w:fill="F9F9F9"/>
        </w:rPr>
        <w:t>spre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sz w:val="28"/>
          <w:szCs w:val="28"/>
          <w:shd w:val="clear" w:color="auto" w:fill="F9F9F9"/>
        </w:rPr>
        <w:t>aprobarea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sz w:val="28"/>
          <w:szCs w:val="28"/>
          <w:shd w:val="clear" w:color="auto" w:fill="F9F9F9"/>
        </w:rPr>
        <w:t>Consiliului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local </w:t>
      </w:r>
      <w:proofErr w:type="spellStart"/>
      <w:r w:rsidRPr="001D5043">
        <w:rPr>
          <w:sz w:val="28"/>
          <w:szCs w:val="28"/>
          <w:shd w:val="clear" w:color="auto" w:fill="F9F9F9"/>
        </w:rPr>
        <w:t>Proiectul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de </w:t>
      </w:r>
      <w:proofErr w:type="spellStart"/>
      <w:r w:rsidRPr="001D5043">
        <w:rPr>
          <w:sz w:val="28"/>
          <w:szCs w:val="28"/>
          <w:shd w:val="clear" w:color="auto" w:fill="F9F9F9"/>
        </w:rPr>
        <w:t>hotărâre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sz w:val="28"/>
          <w:szCs w:val="28"/>
          <w:shd w:val="clear" w:color="auto" w:fill="F9F9F9"/>
        </w:rPr>
        <w:t>privind</w:t>
      </w:r>
      <w:proofErr w:type="spellEnd"/>
      <w:r w:rsidRPr="001D5043">
        <w:rPr>
          <w:sz w:val="28"/>
          <w:szCs w:val="28"/>
          <w:shd w:val="clear" w:color="auto" w:fill="F9F9F9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aprobarea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Planului</w:t>
      </w:r>
      <w:proofErr w:type="spellEnd"/>
      <w:r w:rsidRPr="001D5043">
        <w:rPr>
          <w:iCs/>
          <w:sz w:val="28"/>
          <w:szCs w:val="28"/>
          <w:lang w:eastAsia="en-US"/>
        </w:rPr>
        <w:t xml:space="preserve"> de </w:t>
      </w:r>
      <w:proofErr w:type="spellStart"/>
      <w:r w:rsidRPr="001D5043">
        <w:rPr>
          <w:iCs/>
          <w:sz w:val="28"/>
          <w:szCs w:val="28"/>
          <w:lang w:eastAsia="en-US"/>
        </w:rPr>
        <w:t>măsuri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și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lucrări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pentru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beneficiarii</w:t>
      </w:r>
      <w:proofErr w:type="spellEnd"/>
      <w:r w:rsidRPr="001D5043">
        <w:rPr>
          <w:iCs/>
          <w:sz w:val="28"/>
          <w:szCs w:val="28"/>
          <w:lang w:eastAsia="en-US"/>
        </w:rPr>
        <w:t xml:space="preserve"> de </w:t>
      </w:r>
      <w:proofErr w:type="spellStart"/>
      <w:r w:rsidRPr="001D5043">
        <w:rPr>
          <w:iCs/>
          <w:sz w:val="28"/>
          <w:szCs w:val="28"/>
          <w:lang w:eastAsia="en-US"/>
        </w:rPr>
        <w:t>venit</w:t>
      </w:r>
      <w:proofErr w:type="spellEnd"/>
      <w:r w:rsidRPr="001D5043">
        <w:rPr>
          <w:iCs/>
          <w:sz w:val="28"/>
          <w:szCs w:val="28"/>
          <w:lang w:eastAsia="en-US"/>
        </w:rPr>
        <w:t xml:space="preserve"> minim de </w:t>
      </w:r>
      <w:proofErr w:type="spellStart"/>
      <w:r w:rsidRPr="001D5043">
        <w:rPr>
          <w:iCs/>
          <w:sz w:val="28"/>
          <w:szCs w:val="28"/>
          <w:lang w:eastAsia="en-US"/>
        </w:rPr>
        <w:t>incluziune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pentru</w:t>
      </w:r>
      <w:proofErr w:type="spellEnd"/>
      <w:r w:rsidRPr="001D5043">
        <w:rPr>
          <w:iCs/>
          <w:sz w:val="28"/>
          <w:szCs w:val="28"/>
          <w:lang w:eastAsia="en-US"/>
        </w:rPr>
        <w:t xml:space="preserve"> </w:t>
      </w:r>
      <w:proofErr w:type="spellStart"/>
      <w:r w:rsidRPr="001D5043">
        <w:rPr>
          <w:iCs/>
          <w:sz w:val="28"/>
          <w:szCs w:val="28"/>
          <w:lang w:eastAsia="en-US"/>
        </w:rPr>
        <w:t>anul</w:t>
      </w:r>
      <w:proofErr w:type="spellEnd"/>
      <w:r w:rsidRPr="001D5043">
        <w:rPr>
          <w:iCs/>
          <w:sz w:val="28"/>
          <w:szCs w:val="28"/>
          <w:lang w:eastAsia="en-US"/>
        </w:rPr>
        <w:t xml:space="preserve"> 2025.</w:t>
      </w:r>
    </w:p>
    <w:p w:rsidR="001D5043" w:rsidRDefault="001D5043" w:rsidP="001D5043">
      <w:pPr>
        <w:shd w:val="clear" w:color="auto" w:fill="FFFFFF"/>
        <w:suppressAutoHyphens w:val="0"/>
        <w:outlineLvl w:val="1"/>
        <w:rPr>
          <w:sz w:val="28"/>
          <w:szCs w:val="28"/>
          <w:shd w:val="clear" w:color="auto" w:fill="F9F9F9"/>
        </w:rPr>
      </w:pPr>
    </w:p>
    <w:p w:rsidR="001D5043" w:rsidRDefault="001D5043" w:rsidP="001D5043">
      <w:pPr>
        <w:tabs>
          <w:tab w:val="left" w:pos="1515"/>
        </w:tabs>
        <w:rPr>
          <w:sz w:val="28"/>
          <w:szCs w:val="28"/>
        </w:rPr>
      </w:pPr>
    </w:p>
    <w:p w:rsidR="001D5043" w:rsidRDefault="001D5043" w:rsidP="001D5043">
      <w:pPr>
        <w:rPr>
          <w:sz w:val="28"/>
          <w:szCs w:val="28"/>
        </w:rPr>
      </w:pPr>
    </w:p>
    <w:p w:rsidR="001D5043" w:rsidRDefault="001D5043" w:rsidP="001D5043">
      <w:pPr>
        <w:rPr>
          <w:sz w:val="28"/>
          <w:szCs w:val="28"/>
        </w:rPr>
      </w:pPr>
      <w:bookmarkStart w:id="1" w:name="_GoBack"/>
      <w:bookmarkEnd w:id="1"/>
    </w:p>
    <w:p w:rsidR="001D5043" w:rsidRDefault="001D5043" w:rsidP="001D5043">
      <w:pPr>
        <w:rPr>
          <w:sz w:val="28"/>
          <w:szCs w:val="28"/>
        </w:rPr>
      </w:pPr>
    </w:p>
    <w:p w:rsidR="001D5043" w:rsidRDefault="001D5043" w:rsidP="001D5043">
      <w:pPr>
        <w:tabs>
          <w:tab w:val="left" w:pos="3210"/>
        </w:tabs>
        <w:rPr>
          <w:sz w:val="28"/>
          <w:szCs w:val="28"/>
        </w:rPr>
      </w:pPr>
      <w:r>
        <w:rPr>
          <w:sz w:val="28"/>
          <w:szCs w:val="28"/>
        </w:rPr>
        <w:tab/>
        <w:t>INITIATOR,</w:t>
      </w:r>
    </w:p>
    <w:p w:rsidR="001D5043" w:rsidRDefault="001D5043" w:rsidP="001D5043">
      <w:pPr>
        <w:tabs>
          <w:tab w:val="left" w:pos="32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PRIMAR,</w:t>
      </w:r>
    </w:p>
    <w:p w:rsidR="001D5043" w:rsidRDefault="001D5043" w:rsidP="001D5043">
      <w:pPr>
        <w:tabs>
          <w:tab w:val="left" w:pos="32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spellStart"/>
      <w:r>
        <w:rPr>
          <w:sz w:val="28"/>
          <w:szCs w:val="28"/>
        </w:rPr>
        <w:t>Huple</w:t>
      </w:r>
      <w:proofErr w:type="spellEnd"/>
      <w:r>
        <w:rPr>
          <w:sz w:val="28"/>
          <w:szCs w:val="28"/>
        </w:rPr>
        <w:t xml:space="preserve"> Gheorghe-Sorin </w:t>
      </w:r>
    </w:p>
    <w:p w:rsidR="006554E0" w:rsidRDefault="006554E0"/>
    <w:sectPr w:rsidR="00655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043"/>
    <w:rsid w:val="001D5043"/>
    <w:rsid w:val="0065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743F8"/>
  <w15:chartTrackingRefBased/>
  <w15:docId w15:val="{92DFFBCC-33EE-4C87-85BB-67E86B0C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50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1D50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D5043"/>
    <w:pPr>
      <w:suppressAutoHyphens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2025-01-10T08:58:00Z</cp:lastPrinted>
  <dcterms:created xsi:type="dcterms:W3CDTF">2025-01-10T08:53:00Z</dcterms:created>
  <dcterms:modified xsi:type="dcterms:W3CDTF">2025-01-10T08:59:00Z</dcterms:modified>
</cp:coreProperties>
</file>