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95F" w:rsidRDefault="007C395F" w:rsidP="007C395F">
      <w:pPr>
        <w:spacing w:after="0" w:line="240" w:lineRule="auto"/>
        <w:rPr>
          <w:b/>
          <w:sz w:val="28"/>
        </w:rPr>
      </w:pPr>
      <w:r>
        <w:rPr>
          <w:b/>
          <w:sz w:val="28"/>
        </w:rPr>
        <w:t>ROMANIA</w:t>
      </w:r>
    </w:p>
    <w:p w:rsidR="007C395F" w:rsidRDefault="007C395F" w:rsidP="007C395F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JUDETUL BIHOR </w:t>
      </w:r>
    </w:p>
    <w:p w:rsidR="007C395F" w:rsidRDefault="007C395F" w:rsidP="007C395F">
      <w:pPr>
        <w:spacing w:after="0" w:line="240" w:lineRule="auto"/>
        <w:rPr>
          <w:b/>
          <w:sz w:val="28"/>
        </w:rPr>
      </w:pPr>
      <w:r>
        <w:rPr>
          <w:b/>
          <w:sz w:val="28"/>
        </w:rPr>
        <w:t>COMUNA CIUMEGHIU</w:t>
      </w:r>
    </w:p>
    <w:p w:rsidR="007C395F" w:rsidRDefault="007C395F" w:rsidP="007C395F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PRIMAR,  </w:t>
      </w:r>
    </w:p>
    <w:p w:rsidR="007C395F" w:rsidRDefault="007C395F" w:rsidP="007C395F">
      <w:pPr>
        <w:spacing w:line="240" w:lineRule="auto"/>
        <w:rPr>
          <w:b/>
          <w:sz w:val="28"/>
        </w:rPr>
      </w:pPr>
      <w:r>
        <w:rPr>
          <w:b/>
          <w:sz w:val="28"/>
        </w:rPr>
        <w:t>Nr.9885 din 15.11.202</w:t>
      </w:r>
      <w:r>
        <w:rPr>
          <w:b/>
          <w:sz w:val="28"/>
        </w:rPr>
        <w:t>4</w:t>
      </w:r>
    </w:p>
    <w:p w:rsidR="007C395F" w:rsidRDefault="007C395F" w:rsidP="007C395F">
      <w:pPr>
        <w:spacing w:afterLines="50" w:after="120"/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</w:p>
    <w:p w:rsidR="007C395F" w:rsidRDefault="007C395F" w:rsidP="007C395F">
      <w:pPr>
        <w:tabs>
          <w:tab w:val="left" w:pos="2663"/>
        </w:tabs>
        <w:spacing w:afterLines="50" w:after="120" w:line="20" w:lineRule="atLeast"/>
        <w:rPr>
          <w:b/>
          <w:sz w:val="28"/>
        </w:rPr>
      </w:pPr>
      <w:r>
        <w:rPr>
          <w:sz w:val="28"/>
        </w:rPr>
        <w:t xml:space="preserve">                </w:t>
      </w:r>
      <w:r>
        <w:rPr>
          <w:sz w:val="28"/>
        </w:rPr>
        <w:t xml:space="preserve">               </w:t>
      </w:r>
      <w:r>
        <w:rPr>
          <w:sz w:val="28"/>
        </w:rPr>
        <w:t xml:space="preserve"> </w:t>
      </w:r>
      <w:r>
        <w:rPr>
          <w:b/>
          <w:sz w:val="28"/>
        </w:rPr>
        <w:t xml:space="preserve">   REFERAT DE APROBARE</w:t>
      </w:r>
    </w:p>
    <w:p w:rsidR="007C395F" w:rsidRDefault="007C395F" w:rsidP="007C395F">
      <w:pPr>
        <w:spacing w:afterLines="50" w:after="120" w:line="20" w:lineRule="atLeast"/>
        <w:rPr>
          <w:sz w:val="28"/>
        </w:rPr>
      </w:pPr>
      <w:r>
        <w:rPr>
          <w:sz w:val="28"/>
        </w:rPr>
        <w:tab/>
        <w:t xml:space="preserve">  La </w:t>
      </w:r>
      <w:proofErr w:type="spellStart"/>
      <w:r>
        <w:rPr>
          <w:b/>
          <w:sz w:val="28"/>
        </w:rPr>
        <w:t>Proiectul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Hotărâre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Local .</w:t>
      </w:r>
      <w:proofErr w:type="gramEnd"/>
    </w:p>
    <w:p w:rsidR="007C395F" w:rsidRDefault="007C395F" w:rsidP="007C395F">
      <w:pPr>
        <w:spacing w:after="0" w:line="20" w:lineRule="atLeast"/>
        <w:rPr>
          <w:sz w:val="28"/>
        </w:rPr>
      </w:pPr>
    </w:p>
    <w:p w:rsidR="007C395F" w:rsidRDefault="007C395F" w:rsidP="007C395F">
      <w:pPr>
        <w:spacing w:after="0" w:line="20" w:lineRule="atLeast"/>
        <w:rPr>
          <w:sz w:val="28"/>
        </w:rPr>
      </w:pPr>
    </w:p>
    <w:p w:rsidR="007C395F" w:rsidRDefault="007C395F" w:rsidP="007C395F">
      <w:pPr>
        <w:pStyle w:val="BodyText2"/>
        <w:spacing w:line="20" w:lineRule="atLeast"/>
        <w:ind w:firstLine="720"/>
        <w:rPr>
          <w:sz w:val="28"/>
        </w:rPr>
      </w:pP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>:</w:t>
      </w:r>
    </w:p>
    <w:p w:rsidR="007C395F" w:rsidRDefault="007C395F" w:rsidP="007C395F">
      <w:pPr>
        <w:pStyle w:val="BodyText2"/>
        <w:spacing w:line="20" w:lineRule="atLeast"/>
        <w:rPr>
          <w:sz w:val="28"/>
        </w:rPr>
      </w:pPr>
      <w:r>
        <w:rPr>
          <w:sz w:val="28"/>
        </w:rPr>
        <w:t xml:space="preserve">- art. 19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 (2) din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nr. 273/2006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finanţele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publice</w:t>
      </w:r>
      <w:proofErr w:type="spellEnd"/>
      <w:r>
        <w:rPr>
          <w:sz w:val="28"/>
        </w:rPr>
        <w:t xml:space="preserve"> locale,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potrivit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căruia</w:t>
      </w:r>
      <w:proofErr w:type="spellEnd"/>
      <w:r>
        <w:rPr>
          <w:sz w:val="28"/>
        </w:rPr>
        <w:t xml:space="preserve"> “pe </w:t>
      </w:r>
      <w:proofErr w:type="spellStart"/>
      <w:r>
        <w:rPr>
          <w:sz w:val="28"/>
        </w:rPr>
        <w:t>parcursul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exerciţiului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bugetar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autorităţile</w:t>
      </w:r>
      <w:proofErr w:type="spellEnd"/>
      <w:r>
        <w:rPr>
          <w:sz w:val="28"/>
        </w:rPr>
        <w:t xml:space="preserve"> deliberative pot </w:t>
      </w:r>
      <w:proofErr w:type="spellStart"/>
      <w:r>
        <w:rPr>
          <w:sz w:val="28"/>
        </w:rPr>
        <w:t>aproba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bugetelor</w:t>
      </w:r>
      <w:proofErr w:type="spellEnd"/>
      <w:r>
        <w:rPr>
          <w:sz w:val="28"/>
        </w:rPr>
        <w:t xml:space="preserve"> ca </w:t>
      </w:r>
      <w:proofErr w:type="spellStart"/>
      <w:r>
        <w:rPr>
          <w:sz w:val="28"/>
        </w:rPr>
        <w:t>urmare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unor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propuneri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fundamentate</w:t>
      </w:r>
      <w:proofErr w:type="spellEnd"/>
      <w:r>
        <w:rPr>
          <w:sz w:val="28"/>
        </w:rPr>
        <w:t xml:space="preserve"> ale </w:t>
      </w:r>
      <w:proofErr w:type="spellStart"/>
      <w:r>
        <w:rPr>
          <w:sz w:val="28"/>
        </w:rPr>
        <w:t>ordonatorilor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principali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>.”</w:t>
      </w:r>
    </w:p>
    <w:p w:rsidR="007C395F" w:rsidRDefault="007C395F" w:rsidP="007C395F">
      <w:pPr>
        <w:spacing w:after="0" w:line="20" w:lineRule="atLeast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condiţii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fondurilor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publice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calitate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ordonator</w:t>
      </w:r>
      <w:proofErr w:type="spellEnd"/>
      <w:r>
        <w:rPr>
          <w:sz w:val="28"/>
        </w:rPr>
        <w:t xml:space="preserve"> principal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, conform </w:t>
      </w:r>
      <w:proofErr w:type="spellStart"/>
      <w:r>
        <w:rPr>
          <w:sz w:val="28"/>
        </w:rPr>
        <w:t>referatului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specialitate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întocmit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inspectorul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financiar</w:t>
      </w:r>
      <w:proofErr w:type="spellEnd"/>
      <w:r>
        <w:rPr>
          <w:sz w:val="28"/>
        </w:rPr>
        <w:t xml:space="preserve"> .</w:t>
      </w:r>
    </w:p>
    <w:p w:rsidR="007C395F" w:rsidRDefault="007C395F" w:rsidP="007C395F">
      <w:pPr>
        <w:tabs>
          <w:tab w:val="left" w:pos="1815"/>
        </w:tabs>
        <w:spacing w:line="20" w:lineRule="atLeast"/>
        <w:rPr>
          <w:sz w:val="28"/>
        </w:rPr>
      </w:pPr>
      <w:r>
        <w:rPr>
          <w:sz w:val="28"/>
        </w:rPr>
        <w:t xml:space="preserve">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prevederilor</w:t>
      </w:r>
      <w:proofErr w:type="spellEnd"/>
      <w:r>
        <w:rPr>
          <w:sz w:val="28"/>
        </w:rPr>
        <w:t xml:space="preserve"> art.</w:t>
      </w:r>
      <w:proofErr w:type="gramStart"/>
      <w:r>
        <w:rPr>
          <w:sz w:val="28"/>
        </w:rPr>
        <w:t>129 ,</w:t>
      </w:r>
      <w:proofErr w:type="gramEnd"/>
      <w:r>
        <w:rPr>
          <w:sz w:val="28"/>
        </w:rPr>
        <w:t xml:space="preserve"> alin.2 , </w:t>
      </w:r>
      <w:proofErr w:type="spellStart"/>
      <w:r>
        <w:rPr>
          <w:sz w:val="28"/>
        </w:rPr>
        <w:t>lit.b</w:t>
      </w:r>
      <w:proofErr w:type="spellEnd"/>
      <w:r>
        <w:rPr>
          <w:sz w:val="28"/>
        </w:rPr>
        <w:t xml:space="preserve"> , alin.4 , lit a , art.139 ,alin.3,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sz w:val="28"/>
        </w:rPr>
        <w:t>;</w:t>
      </w:r>
    </w:p>
    <w:p w:rsidR="007C395F" w:rsidRDefault="007C395F" w:rsidP="007C395F">
      <w:pPr>
        <w:spacing w:after="0" w:line="20" w:lineRule="atLeast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ca in </w:t>
      </w:r>
      <w:proofErr w:type="spellStart"/>
      <w:r>
        <w:rPr>
          <w:sz w:val="28"/>
        </w:rPr>
        <w:t>sedinta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ordinară</w:t>
      </w:r>
      <w:proofErr w:type="spellEnd"/>
      <w:r>
        <w:rPr>
          <w:sz w:val="28"/>
        </w:rPr>
        <w:t xml:space="preserve"> din 18.11.2024 s</w:t>
      </w:r>
      <w:r w:rsidR="00F92731">
        <w:rPr>
          <w:sz w:val="28"/>
        </w:rPr>
        <w:t>ă</w:t>
      </w:r>
      <w:bookmarkStart w:id="0" w:name="_GoBack"/>
      <w:bookmarkEnd w:id="0"/>
      <w:r>
        <w:rPr>
          <w:sz w:val="28"/>
        </w:rPr>
        <w:t xml:space="preserve"> </w:t>
      </w:r>
      <w:proofErr w:type="spellStart"/>
      <w:r>
        <w:rPr>
          <w:sz w:val="28"/>
        </w:rPr>
        <w:t>adopte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prezentul</w:t>
      </w:r>
      <w:proofErr w:type="spellEnd"/>
      <w:r>
        <w:rPr>
          <w:sz w:val="28"/>
        </w:rPr>
        <w:t xml:space="preserve"> </w:t>
      </w:r>
      <w:proofErr w:type="spellStart"/>
      <w:r>
        <w:rPr>
          <w:b/>
          <w:sz w:val="28"/>
        </w:rPr>
        <w:t>Proiect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Hotarare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de </w:t>
      </w:r>
      <w:proofErr w:type="spellStart"/>
      <w:r>
        <w:rPr>
          <w:sz w:val="28"/>
        </w:rPr>
        <w:t>venituri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cheltuieli</w:t>
      </w:r>
      <w:proofErr w:type="spellEnd"/>
      <w:r>
        <w:rPr>
          <w:sz w:val="28"/>
        </w:rPr>
        <w:t xml:space="preserve">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>.</w:t>
      </w:r>
    </w:p>
    <w:p w:rsidR="007C395F" w:rsidRDefault="007C395F" w:rsidP="007C395F">
      <w:pPr>
        <w:tabs>
          <w:tab w:val="left" w:pos="974"/>
        </w:tabs>
        <w:spacing w:line="20" w:lineRule="atLeast"/>
        <w:rPr>
          <w:sz w:val="28"/>
        </w:rPr>
      </w:pPr>
      <w:r>
        <w:rPr>
          <w:sz w:val="28"/>
        </w:rPr>
        <w:t xml:space="preserve">      </w:t>
      </w:r>
    </w:p>
    <w:p w:rsidR="007C395F" w:rsidRDefault="007C395F" w:rsidP="007C395F">
      <w:pPr>
        <w:tabs>
          <w:tab w:val="left" w:pos="974"/>
        </w:tabs>
        <w:spacing w:line="20" w:lineRule="atLeast"/>
        <w:rPr>
          <w:sz w:val="28"/>
        </w:rPr>
      </w:pPr>
    </w:p>
    <w:p w:rsidR="007C395F" w:rsidRDefault="007C395F" w:rsidP="007C395F">
      <w:pPr>
        <w:spacing w:line="20" w:lineRule="atLeast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7C395F" w:rsidRDefault="007C395F" w:rsidP="007C395F">
      <w:pPr>
        <w:tabs>
          <w:tab w:val="left" w:pos="6539"/>
        </w:tabs>
        <w:spacing w:after="0" w:line="20" w:lineRule="atLeast"/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  </w:t>
      </w:r>
      <w:r>
        <w:rPr>
          <w:b/>
          <w:sz w:val="28"/>
        </w:rPr>
        <w:t>INITIATOR,</w:t>
      </w:r>
    </w:p>
    <w:p w:rsidR="007C395F" w:rsidRDefault="007C395F" w:rsidP="007C395F">
      <w:pPr>
        <w:tabs>
          <w:tab w:val="left" w:pos="6539"/>
        </w:tabs>
        <w:spacing w:after="0" w:line="20" w:lineRule="atLeast"/>
        <w:rPr>
          <w:b/>
          <w:sz w:val="28"/>
        </w:rPr>
      </w:pPr>
      <w:r>
        <w:rPr>
          <w:sz w:val="28"/>
        </w:rPr>
        <w:t xml:space="preserve">                          </w:t>
      </w:r>
      <w:r>
        <w:rPr>
          <w:sz w:val="28"/>
        </w:rPr>
        <w:t xml:space="preserve">                  </w:t>
      </w:r>
      <w:r>
        <w:rPr>
          <w:b/>
          <w:sz w:val="28"/>
        </w:rPr>
        <w:t xml:space="preserve"> PRIMAR,</w:t>
      </w:r>
    </w:p>
    <w:p w:rsidR="007C395F" w:rsidRDefault="007C395F" w:rsidP="007C395F">
      <w:pPr>
        <w:tabs>
          <w:tab w:val="left" w:pos="6539"/>
        </w:tabs>
        <w:spacing w:after="0" w:line="20" w:lineRule="atLeast"/>
      </w:pPr>
      <w:r>
        <w:rPr>
          <w:sz w:val="28"/>
        </w:rPr>
        <w:t xml:space="preserve">                 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proofErr w:type="spellStart"/>
      <w:r>
        <w:rPr>
          <w:sz w:val="28"/>
        </w:rPr>
        <w:t>Huple</w:t>
      </w:r>
      <w:proofErr w:type="spellEnd"/>
      <w:r>
        <w:rPr>
          <w:sz w:val="28"/>
        </w:rPr>
        <w:t xml:space="preserve"> Gheorghe Sorin</w:t>
      </w:r>
    </w:p>
    <w:p w:rsidR="007C395F" w:rsidRDefault="007C395F" w:rsidP="007C395F">
      <w:pPr>
        <w:spacing w:after="0" w:line="20" w:lineRule="atLeast"/>
      </w:pPr>
    </w:p>
    <w:p w:rsidR="007C395F" w:rsidRDefault="007C395F" w:rsidP="007C395F"/>
    <w:p w:rsidR="007C395F" w:rsidRDefault="007C395F" w:rsidP="007C395F"/>
    <w:p w:rsidR="00986279" w:rsidRDefault="00986279"/>
    <w:sectPr w:rsidR="00986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5F"/>
    <w:rsid w:val="007C395F"/>
    <w:rsid w:val="00986279"/>
    <w:rsid w:val="00F9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9D3A6"/>
  <w15:chartTrackingRefBased/>
  <w15:docId w15:val="{714B8B5B-6F4C-42A5-B577-BEA969A3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95F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7C395F"/>
    <w:pPr>
      <w:spacing w:after="0" w:line="240" w:lineRule="auto"/>
      <w:jc w:val="both"/>
    </w:pPr>
    <w:rPr>
      <w:rFonts w:eastAsia="Times New Rom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7C395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2024-11-28T09:48:00Z</dcterms:created>
  <dcterms:modified xsi:type="dcterms:W3CDTF">2024-11-28T09:50:00Z</dcterms:modified>
</cp:coreProperties>
</file>