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E2BEF" w14:textId="77777777" w:rsidR="00D33726" w:rsidRPr="00C635C0" w:rsidRDefault="00D33726" w:rsidP="00D33726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635C0">
        <w:rPr>
          <w:sz w:val="24"/>
          <w:szCs w:val="24"/>
          <w:lang w:val="ro-RO"/>
        </w:rPr>
        <w:t>Anexa nr. 4</w:t>
      </w:r>
    </w:p>
    <w:p w14:paraId="5D382000" w14:textId="77777777" w:rsidR="00D33726" w:rsidRPr="00C635C0" w:rsidRDefault="00D33726" w:rsidP="00D33726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635C0">
        <w:rPr>
          <w:sz w:val="24"/>
          <w:szCs w:val="24"/>
          <w:lang w:val="ro-RO"/>
        </w:rPr>
        <w:t>la Regulamentul de organizare și funcționare a Consiliului Local</w:t>
      </w:r>
    </w:p>
    <w:p w14:paraId="4D309856" w14:textId="77777777" w:rsidR="00D33726" w:rsidRPr="00C635C0" w:rsidRDefault="00D33726" w:rsidP="00D3372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C50EA24" w14:textId="77777777" w:rsidR="00D33726" w:rsidRPr="00C635C0" w:rsidRDefault="00D33726" w:rsidP="00D3372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635C0">
        <w:rPr>
          <w:b/>
          <w:sz w:val="24"/>
          <w:szCs w:val="24"/>
          <w:lang w:val="ro-RO"/>
        </w:rPr>
        <w:t xml:space="preserve">CONSILIUL LOCAL AL COMUNEI  ION CREANGA </w:t>
      </w:r>
    </w:p>
    <w:p w14:paraId="27334B2F" w14:textId="77777777" w:rsidR="00D33726" w:rsidRPr="00C635C0" w:rsidRDefault="00D33726" w:rsidP="00D3372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5D81753" w14:textId="77777777" w:rsidR="00D33726" w:rsidRPr="00C635C0" w:rsidRDefault="00D33726" w:rsidP="00D33726">
      <w:pPr>
        <w:spacing w:line="276" w:lineRule="auto"/>
        <w:ind w:left="1134" w:right="1104"/>
        <w:rPr>
          <w:b/>
          <w:sz w:val="24"/>
          <w:szCs w:val="24"/>
          <w:lang w:val="ro-RO"/>
        </w:rPr>
      </w:pPr>
    </w:p>
    <w:p w14:paraId="7E03AF67" w14:textId="77777777" w:rsidR="00D33726" w:rsidRPr="00C635C0" w:rsidRDefault="00D33726" w:rsidP="00D33726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635C0">
        <w:rPr>
          <w:b/>
          <w:sz w:val="24"/>
          <w:szCs w:val="24"/>
          <w:lang w:val="ro-RO"/>
        </w:rPr>
        <w:t>Comisia de specialitate a  Consiliului  local</w:t>
      </w:r>
    </w:p>
    <w:p w14:paraId="6E6D041E" w14:textId="77777777" w:rsidR="00D33726" w:rsidRPr="00C635C0" w:rsidRDefault="00D33726" w:rsidP="00D33726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C635C0">
        <w:rPr>
          <w:b/>
          <w:bCs/>
          <w:sz w:val="24"/>
          <w:szCs w:val="24"/>
          <w:lang w:val="ro-RO"/>
        </w:rPr>
        <w:t xml:space="preserve">Comisia pentru agricultura , activitati economico- financiare, buget –finante , administrarea  serviciilor  publice  furnizate </w:t>
      </w:r>
    </w:p>
    <w:p w14:paraId="6743DCEB" w14:textId="77777777" w:rsidR="00D33726" w:rsidRDefault="00D33726" w:rsidP="00D33726">
      <w:pPr>
        <w:spacing w:line="276" w:lineRule="auto"/>
        <w:jc w:val="both"/>
        <w:rPr>
          <w:sz w:val="24"/>
          <w:szCs w:val="24"/>
          <w:lang w:val="ro-RO"/>
        </w:rPr>
      </w:pPr>
    </w:p>
    <w:p w14:paraId="317F2479" w14:textId="77777777" w:rsidR="00D33726" w:rsidRPr="00C635C0" w:rsidRDefault="00D33726" w:rsidP="00D33726">
      <w:pPr>
        <w:spacing w:line="276" w:lineRule="auto"/>
        <w:jc w:val="both"/>
        <w:rPr>
          <w:sz w:val="24"/>
          <w:szCs w:val="24"/>
          <w:lang w:val="ro-RO"/>
        </w:rPr>
      </w:pPr>
    </w:p>
    <w:p w14:paraId="75A70E85" w14:textId="77777777" w:rsidR="00D33726" w:rsidRPr="00C635C0" w:rsidRDefault="00D33726" w:rsidP="00D3372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C635C0">
        <w:rPr>
          <w:b/>
          <w:bCs/>
          <w:sz w:val="24"/>
          <w:szCs w:val="24"/>
          <w:lang w:val="ro-RO"/>
        </w:rPr>
        <w:t>AVIZUL</w:t>
      </w:r>
    </w:p>
    <w:p w14:paraId="24E4F8FB" w14:textId="77777777" w:rsidR="00D33726" w:rsidRPr="00C635C0" w:rsidRDefault="00D33726" w:rsidP="00D3372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C635C0">
        <w:rPr>
          <w:b/>
          <w:bCs/>
          <w:sz w:val="24"/>
          <w:szCs w:val="24"/>
          <w:lang w:val="ro-RO"/>
        </w:rPr>
        <w:t>Nr . 8</w:t>
      </w:r>
      <w:r w:rsidRPr="00C635C0">
        <w:rPr>
          <w:b/>
          <w:sz w:val="24"/>
          <w:szCs w:val="24"/>
          <w:lang w:val="ro-RO"/>
        </w:rPr>
        <w:t xml:space="preserve">  /17.01.2025  pentru </w:t>
      </w:r>
      <w:r w:rsidRPr="00C635C0">
        <w:rPr>
          <w:b/>
          <w:bCs/>
          <w:sz w:val="24"/>
          <w:szCs w:val="24"/>
          <w:lang w:val="ro-RO"/>
        </w:rPr>
        <w:t xml:space="preserve"> </w:t>
      </w:r>
    </w:p>
    <w:p w14:paraId="7F3087FA" w14:textId="77777777" w:rsidR="00D33726" w:rsidRPr="00C635C0" w:rsidRDefault="00D33726" w:rsidP="00D33726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C635C0">
        <w:rPr>
          <w:b/>
          <w:sz w:val="24"/>
          <w:szCs w:val="24"/>
          <w:lang w:val="ro-RO"/>
        </w:rPr>
        <w:t xml:space="preserve"> PHCL nr. </w:t>
      </w:r>
      <w:r w:rsidRPr="00C635C0">
        <w:rPr>
          <w:b/>
          <w:sz w:val="24"/>
          <w:szCs w:val="24"/>
        </w:rPr>
        <w:t>8 din 30.12.2024 privind  modificarea si completarea Contractului de  delegare a  gestiunii serviciilor  publice  de  alimenatre  cu  apă  și  canalizare nr. 48/ 2009- consolidate 2021  prin  Actul Aditional  nr. 8.</w:t>
      </w:r>
    </w:p>
    <w:p w14:paraId="03DD7703" w14:textId="77777777" w:rsidR="00D33726" w:rsidRDefault="00D33726" w:rsidP="00D3372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22B64DC" w14:textId="77777777" w:rsidR="00D33726" w:rsidRPr="00C635C0" w:rsidRDefault="00D33726" w:rsidP="00D3372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5C943A9" w14:textId="77777777" w:rsidR="00D33726" w:rsidRPr="00C635C0" w:rsidRDefault="00D33726" w:rsidP="00D33726">
      <w:pPr>
        <w:spacing w:line="276" w:lineRule="auto"/>
        <w:rPr>
          <w:sz w:val="24"/>
          <w:szCs w:val="24"/>
          <w:lang w:val="ro-RO"/>
        </w:rPr>
      </w:pPr>
      <w:r w:rsidRPr="00C635C0">
        <w:rPr>
          <w:sz w:val="24"/>
          <w:szCs w:val="24"/>
          <w:lang w:val="ro-RO"/>
        </w:rPr>
        <w:t xml:space="preserve">          Având în vedere motivarea în fapt și drept a avizului la </w:t>
      </w:r>
      <w:r w:rsidRPr="00C635C0">
        <w:rPr>
          <w:sz w:val="24"/>
          <w:szCs w:val="24"/>
        </w:rPr>
        <w:t>PHCL nr. 8 din 30.12.2024 privind  modificarea si completarea Contractului de  delegare a  gestiunii serviciilor  publice  de  alimenatre  cu  apă  și  canalizare nr. 48/ 2009- consolidate 2021  prin  Actul Aditional  nr. 8.</w:t>
      </w:r>
    </w:p>
    <w:p w14:paraId="053567EA" w14:textId="77777777" w:rsidR="00D33726" w:rsidRPr="00C635C0" w:rsidRDefault="00D33726" w:rsidP="00D33726">
      <w:pPr>
        <w:spacing w:line="276" w:lineRule="auto"/>
        <w:rPr>
          <w:bCs/>
          <w:sz w:val="24"/>
          <w:szCs w:val="24"/>
          <w:lang w:val="ro-RO"/>
        </w:rPr>
      </w:pPr>
    </w:p>
    <w:p w14:paraId="6CE0345A" w14:textId="77777777" w:rsidR="00D33726" w:rsidRPr="00C635C0" w:rsidRDefault="00D33726" w:rsidP="00D33726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635C0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045514F" w14:textId="77777777" w:rsidR="00D33726" w:rsidRPr="00C635C0" w:rsidRDefault="00D33726" w:rsidP="00D3372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E4D4434" w14:textId="77777777" w:rsidR="00D33726" w:rsidRPr="00C635C0" w:rsidRDefault="00D33726" w:rsidP="00D3372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53E4625" w14:textId="77777777" w:rsidR="00D33726" w:rsidRPr="00C635C0" w:rsidRDefault="00D33726" w:rsidP="00D3372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 w:rsidRPr="00C635C0">
        <w:rPr>
          <w:b/>
          <w:sz w:val="24"/>
          <w:szCs w:val="24"/>
          <w:lang w:val="ro-RO"/>
        </w:rPr>
        <w:t xml:space="preserve">Comisia </w:t>
      </w:r>
      <w:r w:rsidRPr="00C635C0">
        <w:rPr>
          <w:b/>
          <w:bCs/>
          <w:sz w:val="24"/>
          <w:szCs w:val="24"/>
          <w:lang w:val="ro-RO"/>
        </w:rPr>
        <w:t>adoptă următorul aviz.</w:t>
      </w:r>
    </w:p>
    <w:p w14:paraId="2115EFAE" w14:textId="77777777" w:rsidR="00D33726" w:rsidRPr="00C635C0" w:rsidRDefault="00D33726" w:rsidP="00D3372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6198B1D0" w14:textId="77777777" w:rsidR="00D33726" w:rsidRPr="00C635C0" w:rsidRDefault="00D33726" w:rsidP="00D3372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C635C0">
        <w:rPr>
          <w:sz w:val="24"/>
          <w:szCs w:val="24"/>
          <w:lang w:val="ro-RO"/>
        </w:rPr>
        <w:t xml:space="preserve"> </w:t>
      </w:r>
    </w:p>
    <w:p w14:paraId="39EA5CF8" w14:textId="77777777" w:rsidR="00D33726" w:rsidRPr="00C635C0" w:rsidRDefault="00D33726" w:rsidP="00D33726">
      <w:pPr>
        <w:spacing w:line="276" w:lineRule="auto"/>
        <w:rPr>
          <w:bCs/>
          <w:sz w:val="24"/>
          <w:szCs w:val="24"/>
          <w:lang w:val="ro-RO"/>
        </w:rPr>
      </w:pPr>
      <w:r w:rsidRPr="00C635C0">
        <w:rPr>
          <w:b/>
          <w:sz w:val="24"/>
          <w:szCs w:val="24"/>
          <w:lang w:val="ro-RO"/>
        </w:rPr>
        <w:t xml:space="preserve">          Art. 1. -</w:t>
      </w:r>
      <w:r w:rsidRPr="00C635C0">
        <w:rPr>
          <w:sz w:val="24"/>
          <w:szCs w:val="24"/>
          <w:lang w:val="ro-RO"/>
        </w:rPr>
        <w:t xml:space="preserve"> Se avizează favorabil/nefavorabil PHCL nr.</w:t>
      </w:r>
      <w:r w:rsidRPr="00C635C0">
        <w:rPr>
          <w:sz w:val="24"/>
          <w:szCs w:val="24"/>
        </w:rPr>
        <w:t xml:space="preserve"> 8 din 30.12.2024 privind  modificarea si completarea Contractului de  delegare a  gestiunii serviciilor  publice  de  alimenatre  cu  apă  și  canalizare nr. 48/ 2009- consolidate 2021  prin  Actul Aditional  nr. 8</w:t>
      </w:r>
      <w:r w:rsidRPr="00C635C0">
        <w:rPr>
          <w:sz w:val="24"/>
          <w:szCs w:val="24"/>
          <w:lang w:val="ro-RO"/>
        </w:rPr>
        <w:t xml:space="preserve"> </w:t>
      </w:r>
      <w:r w:rsidRPr="00C635C0">
        <w:rPr>
          <w:sz w:val="24"/>
          <w:szCs w:val="24"/>
        </w:rPr>
        <w:t xml:space="preserve">, </w:t>
      </w:r>
      <w:r w:rsidRPr="00C635C0">
        <w:rPr>
          <w:sz w:val="24"/>
          <w:szCs w:val="24"/>
          <w:lang w:val="ro-RO"/>
        </w:rPr>
        <w:t>cu sau/  fără amendamente.</w:t>
      </w:r>
    </w:p>
    <w:p w14:paraId="6EFD58DA" w14:textId="77777777" w:rsidR="00D33726" w:rsidRPr="00C635C0" w:rsidRDefault="00D33726" w:rsidP="00D3372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635C0">
        <w:rPr>
          <w:b/>
          <w:sz w:val="24"/>
          <w:szCs w:val="24"/>
          <w:lang w:val="ro-RO"/>
        </w:rPr>
        <w:t>Art. 2. -</w:t>
      </w:r>
      <w:r w:rsidRPr="00C635C0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8469D55" w14:textId="77777777" w:rsidR="00D33726" w:rsidRPr="00C635C0" w:rsidRDefault="00D33726" w:rsidP="00D3372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635C0">
        <w:rPr>
          <w:b/>
          <w:sz w:val="24"/>
          <w:szCs w:val="24"/>
          <w:lang w:val="ro-RO"/>
        </w:rPr>
        <w:t>Art. 3. -</w:t>
      </w:r>
      <w:r w:rsidRPr="00C635C0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180E7C5B" w14:textId="77777777" w:rsidR="00D33726" w:rsidRPr="00C635C0" w:rsidRDefault="00D33726" w:rsidP="00D33726">
      <w:pPr>
        <w:spacing w:line="276" w:lineRule="auto"/>
        <w:jc w:val="both"/>
        <w:rPr>
          <w:sz w:val="24"/>
          <w:szCs w:val="24"/>
          <w:lang w:val="ro-RO"/>
        </w:rPr>
      </w:pPr>
    </w:p>
    <w:p w14:paraId="7EC5648E" w14:textId="77777777" w:rsidR="00D33726" w:rsidRPr="00C635C0" w:rsidRDefault="00D33726" w:rsidP="00D33726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75AF8FF2" w14:textId="73D354E0" w:rsidR="00D33726" w:rsidRPr="00C635C0" w:rsidRDefault="00D33726" w:rsidP="00D33726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635C0">
        <w:rPr>
          <w:sz w:val="24"/>
          <w:szCs w:val="24"/>
          <w:lang w:val="ro-RO"/>
        </w:rPr>
        <w:t xml:space="preserve">    Președintele Comisiei                                                                  Secretarul Comisiei</w:t>
      </w:r>
    </w:p>
    <w:p w14:paraId="6B323A90" w14:textId="10F7C232" w:rsidR="00D33726" w:rsidRPr="00C635C0" w:rsidRDefault="00D33726" w:rsidP="00D33726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C635C0">
        <w:rPr>
          <w:rFonts w:eastAsia="Arial"/>
          <w:sz w:val="24"/>
          <w:szCs w:val="24"/>
          <w:lang w:val="ro-RO"/>
        </w:rPr>
        <w:t xml:space="preserve">      Podaru  Gheorghe </w:t>
      </w:r>
      <w:r w:rsidRPr="00C635C0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FD85B3" wp14:editId="18FEE059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8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F36BE2" w14:textId="77777777" w:rsidR="00D33726" w:rsidRDefault="00D33726" w:rsidP="00D337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D85B3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0F36BE2" w14:textId="77777777" w:rsidR="00D33726" w:rsidRDefault="00D33726" w:rsidP="00D3372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635C0">
        <w:rPr>
          <w:rFonts w:eastAsia="Arial"/>
          <w:sz w:val="24"/>
          <w:szCs w:val="24"/>
          <w:lang w:val="ro-RO"/>
        </w:rPr>
        <w:t xml:space="preserve">                                                                       Irimia  Gheorghe </w:t>
      </w:r>
    </w:p>
    <w:p w14:paraId="43955BCC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E245A"/>
    <w:rsid w:val="0071089C"/>
    <w:rsid w:val="008441CA"/>
    <w:rsid w:val="00CF3547"/>
    <w:rsid w:val="00D33726"/>
    <w:rsid w:val="00EE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9D8C2"/>
  <w15:chartTrackingRefBased/>
  <w15:docId w15:val="{7CDC7127-9ED7-4BC3-9ED8-32DF82F9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72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3372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3372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2025-01-27T11:56:00Z</dcterms:created>
  <dcterms:modified xsi:type="dcterms:W3CDTF">2025-01-27T11:56:00Z</dcterms:modified>
</cp:coreProperties>
</file>