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11F5C9F4" w:rsidR="000377AB" w:rsidRDefault="00C8612E">
      <w:r>
        <w:rPr>
          <w:b/>
          <w:sz w:val="28"/>
          <w:szCs w:val="28"/>
        </w:rPr>
        <w:t xml:space="preserve">  Nr. </w:t>
      </w:r>
      <w:r w:rsidR="007979B9">
        <w:rPr>
          <w:b/>
          <w:sz w:val="28"/>
          <w:szCs w:val="28"/>
        </w:rPr>
        <w:t>2</w:t>
      </w:r>
      <w:r w:rsidR="001C0C3D">
        <w:rPr>
          <w:b/>
          <w:sz w:val="28"/>
          <w:szCs w:val="28"/>
        </w:rPr>
        <w:t>8</w:t>
      </w:r>
      <w:r w:rsidR="007644F9">
        <w:rPr>
          <w:b/>
          <w:sz w:val="28"/>
          <w:szCs w:val="28"/>
        </w:rPr>
        <w:t>/1</w:t>
      </w:r>
      <w:r w:rsidR="007979B9">
        <w:rPr>
          <w:b/>
          <w:sz w:val="28"/>
          <w:szCs w:val="28"/>
        </w:rPr>
        <w:t>1052</w:t>
      </w:r>
      <w:r w:rsidR="007E74ED">
        <w:rPr>
          <w:b/>
          <w:sz w:val="28"/>
          <w:szCs w:val="28"/>
        </w:rPr>
        <w:t>/</w:t>
      </w:r>
      <w:r w:rsidR="007979B9">
        <w:rPr>
          <w:b/>
          <w:sz w:val="28"/>
          <w:szCs w:val="28"/>
        </w:rPr>
        <w:t>07.02.2025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Pr="009E6372" w:rsidRDefault="000377AB" w:rsidP="009E6372">
      <w:pPr>
        <w:jc w:val="center"/>
        <w:rPr>
          <w:b/>
          <w:bCs/>
          <w:color w:val="auto"/>
          <w:sz w:val="28"/>
          <w:szCs w:val="28"/>
        </w:rPr>
      </w:pPr>
    </w:p>
    <w:p w14:paraId="2EC0F19C" w14:textId="77777777" w:rsidR="000377AB" w:rsidRPr="001C0C3D" w:rsidRDefault="00C8612E" w:rsidP="007979B9">
      <w:pPr>
        <w:jc w:val="center"/>
        <w:rPr>
          <w:b/>
          <w:bCs/>
          <w:color w:val="auto"/>
          <w:sz w:val="28"/>
          <w:szCs w:val="28"/>
          <w:u w:val="single"/>
        </w:rPr>
      </w:pPr>
      <w:r w:rsidRPr="001C0C3D">
        <w:rPr>
          <w:b/>
          <w:bCs/>
          <w:color w:val="auto"/>
          <w:sz w:val="28"/>
          <w:szCs w:val="28"/>
          <w:u w:val="single"/>
        </w:rPr>
        <w:t>R E F E R A T   D E   A P R O B A R E</w:t>
      </w:r>
    </w:p>
    <w:p w14:paraId="5458E224" w14:textId="77777777" w:rsidR="00D04811" w:rsidRDefault="001C0C3D" w:rsidP="00D04811">
      <w:pPr>
        <w:widowControl w:val="0"/>
        <w:suppressAutoHyphens/>
        <w:spacing w:line="276" w:lineRule="auto"/>
        <w:jc w:val="center"/>
        <w:rPr>
          <w:b/>
          <w:i/>
          <w:iCs/>
          <w:color w:val="auto"/>
          <w:sz w:val="28"/>
          <w:szCs w:val="28"/>
          <w:lang w:eastAsia="ar-SA"/>
        </w:rPr>
      </w:pPr>
      <w:r w:rsidRPr="001C0C3D">
        <w:rPr>
          <w:b/>
          <w:color w:val="auto"/>
          <w:sz w:val="28"/>
          <w:szCs w:val="28"/>
          <w:lang w:eastAsia="ar-SA"/>
        </w:rPr>
        <w:t xml:space="preserve">privind participarea Municipiului Brad la proiectul </w:t>
      </w:r>
      <w:r w:rsidRPr="00D04811">
        <w:rPr>
          <w:b/>
          <w:i/>
          <w:iCs/>
          <w:color w:val="auto"/>
          <w:sz w:val="28"/>
          <w:szCs w:val="28"/>
          <w:lang w:eastAsia="ar-SA"/>
        </w:rPr>
        <w:t>„Asigurarea asisten</w:t>
      </w:r>
      <w:r w:rsidR="00D04811" w:rsidRPr="00D04811">
        <w:rPr>
          <w:b/>
          <w:i/>
          <w:iCs/>
          <w:color w:val="auto"/>
          <w:sz w:val="28"/>
          <w:szCs w:val="28"/>
          <w:lang w:eastAsia="ar-SA"/>
        </w:rPr>
        <w:t>ț</w:t>
      </w:r>
      <w:r w:rsidRPr="00D04811">
        <w:rPr>
          <w:b/>
          <w:i/>
          <w:iCs/>
          <w:color w:val="auto"/>
          <w:sz w:val="28"/>
          <w:szCs w:val="28"/>
          <w:lang w:eastAsia="ar-SA"/>
        </w:rPr>
        <w:t>ei tehnice pentru implementarea Strategiei ITI Mo</w:t>
      </w:r>
      <w:r w:rsidR="00D04811" w:rsidRPr="00D04811">
        <w:rPr>
          <w:b/>
          <w:i/>
          <w:iCs/>
          <w:color w:val="auto"/>
          <w:sz w:val="28"/>
          <w:szCs w:val="28"/>
          <w:lang w:eastAsia="ar-SA"/>
        </w:rPr>
        <w:t>ț</w:t>
      </w:r>
      <w:r w:rsidRPr="00D04811">
        <w:rPr>
          <w:b/>
          <w:i/>
          <w:iCs/>
          <w:color w:val="auto"/>
          <w:sz w:val="28"/>
          <w:szCs w:val="28"/>
          <w:lang w:eastAsia="ar-SA"/>
        </w:rPr>
        <w:t xml:space="preserve">ii, </w:t>
      </w:r>
      <w:r w:rsidR="00D04811" w:rsidRPr="00D04811">
        <w:rPr>
          <w:b/>
          <w:i/>
          <w:iCs/>
          <w:color w:val="auto"/>
          <w:sz w:val="28"/>
          <w:szCs w:val="28"/>
          <w:lang w:eastAsia="ar-SA"/>
        </w:rPr>
        <w:t>Ț</w:t>
      </w:r>
      <w:r w:rsidRPr="00D04811">
        <w:rPr>
          <w:b/>
          <w:i/>
          <w:iCs/>
          <w:color w:val="auto"/>
          <w:sz w:val="28"/>
          <w:szCs w:val="28"/>
          <w:lang w:eastAsia="ar-SA"/>
        </w:rPr>
        <w:t>ara de Piatr</w:t>
      </w:r>
      <w:r w:rsidR="00D04811" w:rsidRPr="00D04811">
        <w:rPr>
          <w:b/>
          <w:i/>
          <w:iCs/>
          <w:color w:val="auto"/>
          <w:sz w:val="28"/>
          <w:szCs w:val="28"/>
          <w:lang w:eastAsia="ar-SA"/>
        </w:rPr>
        <w:t>ă</w:t>
      </w:r>
      <w:r w:rsidR="00D04811">
        <w:rPr>
          <w:b/>
          <w:i/>
          <w:iCs/>
          <w:color w:val="auto"/>
          <w:sz w:val="28"/>
          <w:szCs w:val="28"/>
          <w:lang w:eastAsia="ar-SA"/>
        </w:rPr>
        <w:t xml:space="preserve"> </w:t>
      </w:r>
      <w:r w:rsidRPr="00D04811">
        <w:rPr>
          <w:b/>
          <w:i/>
          <w:iCs/>
          <w:color w:val="auto"/>
          <w:sz w:val="28"/>
          <w:szCs w:val="28"/>
          <w:lang w:eastAsia="ar-SA"/>
        </w:rPr>
        <w:t>prevăzute</w:t>
      </w:r>
    </w:p>
    <w:p w14:paraId="7D964198" w14:textId="1B2778FA" w:rsidR="001C0C3D" w:rsidRPr="00D04811" w:rsidRDefault="001C0C3D" w:rsidP="00D04811">
      <w:pPr>
        <w:widowControl w:val="0"/>
        <w:suppressAutoHyphens/>
        <w:spacing w:line="276" w:lineRule="auto"/>
        <w:jc w:val="center"/>
        <w:rPr>
          <w:b/>
          <w:i/>
          <w:iCs/>
          <w:color w:val="auto"/>
          <w:sz w:val="28"/>
          <w:szCs w:val="28"/>
          <w:lang w:eastAsia="ar-SA"/>
        </w:rPr>
      </w:pPr>
      <w:r w:rsidRPr="00D04811">
        <w:rPr>
          <w:b/>
          <w:i/>
          <w:iCs/>
          <w:color w:val="auto"/>
          <w:sz w:val="28"/>
          <w:szCs w:val="28"/>
          <w:lang w:eastAsia="ar-SA"/>
        </w:rPr>
        <w:t xml:space="preserve"> în cadrul Acordului de Parteneriat”</w:t>
      </w:r>
      <w:r w:rsidRPr="001C0C3D">
        <w:rPr>
          <w:b/>
          <w:color w:val="auto"/>
          <w:sz w:val="28"/>
          <w:szCs w:val="28"/>
          <w:lang w:eastAsia="ar-SA"/>
        </w:rPr>
        <w:t xml:space="preserve"> – cod SMIS 335933</w:t>
      </w:r>
    </w:p>
    <w:p w14:paraId="7A0F9C58" w14:textId="77777777" w:rsidR="004013E5" w:rsidRDefault="004013E5">
      <w:pPr>
        <w:rPr>
          <w:sz w:val="28"/>
          <w:szCs w:val="28"/>
        </w:rPr>
      </w:pPr>
    </w:p>
    <w:p w14:paraId="4449CFD3" w14:textId="02098D6A" w:rsidR="001C0C3D" w:rsidRPr="001C0C3D" w:rsidRDefault="001C0C3D" w:rsidP="001C0C3D">
      <w:pPr>
        <w:widowControl w:val="0"/>
        <w:suppressAutoHyphens/>
        <w:spacing w:line="276" w:lineRule="auto"/>
        <w:ind w:firstLine="708"/>
        <w:jc w:val="both"/>
        <w:rPr>
          <w:color w:val="auto"/>
          <w:sz w:val="28"/>
          <w:szCs w:val="28"/>
          <w:lang w:eastAsia="ar-SA"/>
        </w:rPr>
      </w:pPr>
      <w:r w:rsidRPr="001C0C3D">
        <w:rPr>
          <w:color w:val="auto"/>
          <w:sz w:val="28"/>
          <w:szCs w:val="28"/>
          <w:lang w:eastAsia="ar-SA"/>
        </w:rPr>
        <w:t xml:space="preserve">Municipiul Brad a aderat la </w:t>
      </w:r>
      <w:bookmarkStart w:id="0" w:name="_Hlk189819499"/>
      <w:r w:rsidRPr="001C0C3D">
        <w:rPr>
          <w:color w:val="auto"/>
          <w:sz w:val="28"/>
          <w:szCs w:val="28"/>
          <w:lang w:eastAsia="ar-SA"/>
        </w:rPr>
        <w:t xml:space="preserve">Asociația de Dezvoltare Intercomunitară </w:t>
      </w:r>
      <w:bookmarkEnd w:id="0"/>
      <w:r w:rsidRPr="001C0C3D">
        <w:rPr>
          <w:color w:val="auto"/>
          <w:sz w:val="28"/>
          <w:szCs w:val="28"/>
          <w:lang w:eastAsia="ar-SA"/>
        </w:rPr>
        <w:t>”Moții, Țara de Piatră” prin H</w:t>
      </w:r>
      <w:r w:rsidR="00D04811">
        <w:rPr>
          <w:color w:val="auto"/>
          <w:sz w:val="28"/>
          <w:szCs w:val="28"/>
          <w:lang w:eastAsia="ar-SA"/>
        </w:rPr>
        <w:t>.</w:t>
      </w:r>
      <w:r w:rsidRPr="001C0C3D">
        <w:rPr>
          <w:color w:val="auto"/>
          <w:sz w:val="28"/>
          <w:szCs w:val="28"/>
          <w:lang w:eastAsia="ar-SA"/>
        </w:rPr>
        <w:t>C</w:t>
      </w:r>
      <w:r w:rsidR="00D04811">
        <w:rPr>
          <w:color w:val="auto"/>
          <w:sz w:val="28"/>
          <w:szCs w:val="28"/>
          <w:lang w:eastAsia="ar-SA"/>
        </w:rPr>
        <w:t>.</w:t>
      </w:r>
      <w:r w:rsidRPr="001C0C3D">
        <w:rPr>
          <w:color w:val="auto"/>
          <w:sz w:val="28"/>
          <w:szCs w:val="28"/>
          <w:lang w:eastAsia="ar-SA"/>
        </w:rPr>
        <w:t>L</w:t>
      </w:r>
      <w:r w:rsidR="00D04811">
        <w:rPr>
          <w:color w:val="auto"/>
          <w:sz w:val="28"/>
          <w:szCs w:val="28"/>
          <w:lang w:eastAsia="ar-SA"/>
        </w:rPr>
        <w:t>.</w:t>
      </w:r>
      <w:r w:rsidRPr="001C0C3D">
        <w:rPr>
          <w:color w:val="auto"/>
          <w:sz w:val="28"/>
          <w:szCs w:val="28"/>
          <w:lang w:eastAsia="ar-SA"/>
        </w:rPr>
        <w:t xml:space="preserve"> nr. 14/2019 și a participat activ la Adunările Generale ale Acționarilor prin reprezentanți și prin propuneri de proiecte și investiții pentru întreaga comunitatea din Țara Zarandului.</w:t>
      </w:r>
    </w:p>
    <w:p w14:paraId="5EB6BD8C" w14:textId="3C58DE1B" w:rsidR="001C0C3D" w:rsidRPr="001C0C3D" w:rsidRDefault="001C0C3D" w:rsidP="001C0C3D">
      <w:pPr>
        <w:widowControl w:val="0"/>
        <w:suppressAutoHyphens/>
        <w:spacing w:line="276" w:lineRule="auto"/>
        <w:ind w:firstLine="708"/>
        <w:jc w:val="both"/>
        <w:rPr>
          <w:color w:val="auto"/>
          <w:sz w:val="28"/>
          <w:szCs w:val="28"/>
          <w:lang w:eastAsia="ar-SA"/>
        </w:rPr>
      </w:pPr>
      <w:r w:rsidRPr="001C0C3D">
        <w:rPr>
          <w:color w:val="auto"/>
          <w:sz w:val="28"/>
          <w:szCs w:val="28"/>
          <w:lang w:eastAsia="ar-SA"/>
        </w:rPr>
        <w:t xml:space="preserve">Asociația de Dezvoltare Intercomunitară ”Moții, Țară de Piatră” a depus și obținut </w:t>
      </w:r>
      <w:r w:rsidRPr="001C0C3D">
        <w:rPr>
          <w:i/>
          <w:iCs/>
          <w:color w:val="auto"/>
          <w:sz w:val="28"/>
          <w:szCs w:val="28"/>
          <w:lang w:eastAsia="ar-SA"/>
        </w:rPr>
        <w:t>„Asigurarea asisten</w:t>
      </w:r>
      <w:r w:rsidR="00D04811">
        <w:rPr>
          <w:i/>
          <w:iCs/>
          <w:color w:val="auto"/>
          <w:sz w:val="28"/>
          <w:szCs w:val="28"/>
          <w:lang w:eastAsia="ar-SA"/>
        </w:rPr>
        <w:t>ț</w:t>
      </w:r>
      <w:r w:rsidRPr="001C0C3D">
        <w:rPr>
          <w:i/>
          <w:iCs/>
          <w:color w:val="auto"/>
          <w:sz w:val="28"/>
          <w:szCs w:val="28"/>
          <w:lang w:eastAsia="ar-SA"/>
        </w:rPr>
        <w:t xml:space="preserve">ei tehnice pentru implementarea Strategiei ITI Moții, </w:t>
      </w:r>
      <w:r w:rsidR="00D04811">
        <w:rPr>
          <w:i/>
          <w:iCs/>
          <w:color w:val="auto"/>
          <w:sz w:val="28"/>
          <w:szCs w:val="28"/>
          <w:lang w:eastAsia="ar-SA"/>
        </w:rPr>
        <w:t>Ț</w:t>
      </w:r>
      <w:r w:rsidRPr="001C0C3D">
        <w:rPr>
          <w:i/>
          <w:iCs/>
          <w:color w:val="auto"/>
          <w:sz w:val="28"/>
          <w:szCs w:val="28"/>
          <w:lang w:eastAsia="ar-SA"/>
        </w:rPr>
        <w:t>ara de Piatr</w:t>
      </w:r>
      <w:r w:rsidR="00D04811">
        <w:rPr>
          <w:i/>
          <w:iCs/>
          <w:color w:val="auto"/>
          <w:sz w:val="28"/>
          <w:szCs w:val="28"/>
          <w:lang w:eastAsia="ar-SA"/>
        </w:rPr>
        <w:t>ă</w:t>
      </w:r>
      <w:r w:rsidRPr="001C0C3D">
        <w:rPr>
          <w:i/>
          <w:iCs/>
          <w:color w:val="auto"/>
          <w:sz w:val="28"/>
          <w:szCs w:val="28"/>
          <w:lang w:eastAsia="ar-SA"/>
        </w:rPr>
        <w:t xml:space="preserve"> prevăzute în cadrul Acordului de Parteneriat”</w:t>
      </w:r>
      <w:r w:rsidRPr="001C0C3D">
        <w:rPr>
          <w:color w:val="auto"/>
          <w:sz w:val="28"/>
          <w:szCs w:val="28"/>
          <w:lang w:eastAsia="ar-SA"/>
        </w:rPr>
        <w:t xml:space="preserve"> – cod SMIS 335933, finanțat </w:t>
      </w:r>
      <w:r w:rsidR="00D04811">
        <w:rPr>
          <w:color w:val="auto"/>
          <w:sz w:val="28"/>
          <w:szCs w:val="28"/>
          <w:lang w:eastAsia="ar-SA"/>
        </w:rPr>
        <w:t xml:space="preserve">prin </w:t>
      </w:r>
      <w:r w:rsidRPr="001C0C3D">
        <w:rPr>
          <w:color w:val="auto"/>
          <w:sz w:val="28"/>
          <w:szCs w:val="28"/>
          <w:lang w:eastAsia="ar-SA"/>
        </w:rPr>
        <w:t>Programul Operațional Asistență Tehnică.</w:t>
      </w:r>
    </w:p>
    <w:p w14:paraId="781FD075" w14:textId="77777777" w:rsidR="00D04811" w:rsidRDefault="001C0C3D" w:rsidP="001C0C3D">
      <w:pPr>
        <w:widowControl w:val="0"/>
        <w:suppressAutoHyphens/>
        <w:spacing w:line="276" w:lineRule="auto"/>
        <w:ind w:firstLine="708"/>
        <w:jc w:val="both"/>
        <w:rPr>
          <w:color w:val="auto"/>
          <w:sz w:val="28"/>
          <w:szCs w:val="28"/>
          <w:lang w:eastAsia="ar-SA"/>
        </w:rPr>
      </w:pPr>
      <w:r w:rsidRPr="001C0C3D">
        <w:rPr>
          <w:color w:val="auto"/>
          <w:sz w:val="28"/>
          <w:szCs w:val="28"/>
          <w:lang w:eastAsia="ar-SA"/>
        </w:rPr>
        <w:t>Municipiul Brad, prin participarea la acest proiect</w:t>
      </w:r>
      <w:r w:rsidR="00D04811">
        <w:rPr>
          <w:color w:val="auto"/>
          <w:sz w:val="28"/>
          <w:szCs w:val="28"/>
          <w:lang w:eastAsia="ar-SA"/>
        </w:rPr>
        <w:t>,</w:t>
      </w:r>
      <w:r w:rsidRPr="001C0C3D">
        <w:rPr>
          <w:color w:val="auto"/>
          <w:sz w:val="28"/>
          <w:szCs w:val="28"/>
          <w:lang w:eastAsia="ar-SA"/>
        </w:rPr>
        <w:t xml:space="preserve"> intenționează accesarea finanțării unor documentații </w:t>
      </w:r>
      <w:proofErr w:type="spellStart"/>
      <w:r w:rsidRPr="001C0C3D">
        <w:rPr>
          <w:color w:val="auto"/>
          <w:sz w:val="28"/>
          <w:szCs w:val="28"/>
          <w:lang w:eastAsia="ar-SA"/>
        </w:rPr>
        <w:t>tehnico</w:t>
      </w:r>
      <w:proofErr w:type="spellEnd"/>
      <w:r w:rsidRPr="001C0C3D">
        <w:rPr>
          <w:color w:val="auto"/>
          <w:sz w:val="28"/>
          <w:szCs w:val="28"/>
          <w:lang w:eastAsia="ar-SA"/>
        </w:rPr>
        <w:t>-economice pentru două obiective de investiții de importanță majoră pentru municipiul Brad și zonele învecinate</w:t>
      </w:r>
      <w:r w:rsidR="00D04811">
        <w:rPr>
          <w:color w:val="auto"/>
          <w:sz w:val="28"/>
          <w:szCs w:val="28"/>
          <w:lang w:eastAsia="ar-SA"/>
        </w:rPr>
        <w:t>, respectiv:</w:t>
      </w:r>
      <w:r w:rsidRPr="001C0C3D">
        <w:rPr>
          <w:color w:val="auto"/>
          <w:sz w:val="28"/>
          <w:szCs w:val="28"/>
          <w:lang w:eastAsia="ar-SA"/>
        </w:rPr>
        <w:t xml:space="preserve"> </w:t>
      </w:r>
    </w:p>
    <w:p w14:paraId="23929348" w14:textId="7EDEA5C4" w:rsidR="001C0C3D" w:rsidRPr="001C0C3D" w:rsidRDefault="00D04811" w:rsidP="001C0C3D">
      <w:pPr>
        <w:widowControl w:val="0"/>
        <w:suppressAutoHyphens/>
        <w:spacing w:line="276" w:lineRule="auto"/>
        <w:ind w:firstLine="708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    - </w:t>
      </w:r>
      <w:r w:rsidR="001C0C3D" w:rsidRPr="001C0C3D">
        <w:rPr>
          <w:i/>
          <w:iCs/>
          <w:color w:val="auto"/>
          <w:sz w:val="28"/>
          <w:szCs w:val="28"/>
          <w:lang w:eastAsia="ar-SA"/>
        </w:rPr>
        <w:t>„CONSTRUIRE ȘI DOTARE – CENTRUL DE ÎNGRIJIRI PALIATIVE „SERENITAS” BRAD</w:t>
      </w:r>
      <w:r>
        <w:rPr>
          <w:color w:val="auto"/>
          <w:sz w:val="28"/>
          <w:szCs w:val="28"/>
          <w:lang w:eastAsia="ar-SA"/>
        </w:rPr>
        <w:t xml:space="preserve"> </w:t>
      </w:r>
      <w:r w:rsidR="001C0C3D" w:rsidRPr="001C0C3D">
        <w:rPr>
          <w:color w:val="auto"/>
          <w:sz w:val="28"/>
          <w:szCs w:val="28"/>
          <w:lang w:eastAsia="ar-SA"/>
        </w:rPr>
        <w:t>care va deservi tot nordul județului Hunedoara, ne mai fiind</w:t>
      </w:r>
      <w:r>
        <w:rPr>
          <w:color w:val="auto"/>
          <w:sz w:val="28"/>
          <w:szCs w:val="28"/>
          <w:lang w:eastAsia="ar-SA"/>
        </w:rPr>
        <w:t xml:space="preserve"> </w:t>
      </w:r>
      <w:r w:rsidR="001C0C3D" w:rsidRPr="001C0C3D">
        <w:rPr>
          <w:color w:val="auto"/>
          <w:sz w:val="28"/>
          <w:szCs w:val="28"/>
          <w:lang w:eastAsia="ar-SA"/>
        </w:rPr>
        <w:t xml:space="preserve">o </w:t>
      </w:r>
      <w:r>
        <w:rPr>
          <w:color w:val="auto"/>
          <w:sz w:val="28"/>
          <w:szCs w:val="28"/>
          <w:lang w:eastAsia="ar-SA"/>
        </w:rPr>
        <w:t xml:space="preserve">astfel de </w:t>
      </w:r>
      <w:r w:rsidR="001C0C3D" w:rsidRPr="001C0C3D">
        <w:rPr>
          <w:color w:val="auto"/>
          <w:sz w:val="28"/>
          <w:szCs w:val="28"/>
          <w:lang w:eastAsia="ar-SA"/>
        </w:rPr>
        <w:t xml:space="preserve">unitate care </w:t>
      </w:r>
      <w:r>
        <w:rPr>
          <w:color w:val="auto"/>
          <w:sz w:val="28"/>
          <w:szCs w:val="28"/>
          <w:lang w:eastAsia="ar-SA"/>
        </w:rPr>
        <w:t xml:space="preserve">să </w:t>
      </w:r>
      <w:r w:rsidR="001C0C3D" w:rsidRPr="001C0C3D">
        <w:rPr>
          <w:color w:val="auto"/>
          <w:sz w:val="28"/>
          <w:szCs w:val="28"/>
          <w:lang w:eastAsia="ar-SA"/>
        </w:rPr>
        <w:t>ofer</w:t>
      </w:r>
      <w:r>
        <w:rPr>
          <w:color w:val="auto"/>
          <w:sz w:val="28"/>
          <w:szCs w:val="28"/>
          <w:lang w:eastAsia="ar-SA"/>
        </w:rPr>
        <w:t>e</w:t>
      </w:r>
      <w:r w:rsidR="001C0C3D" w:rsidRPr="001C0C3D">
        <w:rPr>
          <w:color w:val="auto"/>
          <w:sz w:val="28"/>
          <w:szCs w:val="28"/>
          <w:lang w:eastAsia="ar-SA"/>
        </w:rPr>
        <w:t xml:space="preserve"> servicii de </w:t>
      </w:r>
      <w:proofErr w:type="spellStart"/>
      <w:r w:rsidR="001C0C3D" w:rsidRPr="001C0C3D">
        <w:rPr>
          <w:color w:val="auto"/>
          <w:sz w:val="28"/>
          <w:szCs w:val="28"/>
          <w:lang w:eastAsia="ar-SA"/>
        </w:rPr>
        <w:t>paliație</w:t>
      </w:r>
      <w:proofErr w:type="spellEnd"/>
      <w:r w:rsidR="001C0C3D" w:rsidRPr="001C0C3D">
        <w:rPr>
          <w:color w:val="auto"/>
          <w:sz w:val="28"/>
          <w:szCs w:val="28"/>
          <w:lang w:eastAsia="ar-SA"/>
        </w:rPr>
        <w:t xml:space="preserve"> pe o rază de 36 de km</w:t>
      </w:r>
      <w:r>
        <w:rPr>
          <w:color w:val="auto"/>
          <w:sz w:val="28"/>
          <w:szCs w:val="28"/>
          <w:lang w:eastAsia="ar-SA"/>
        </w:rPr>
        <w:t>;</w:t>
      </w:r>
    </w:p>
    <w:p w14:paraId="4928E874" w14:textId="19B5CBA0" w:rsidR="001C0C3D" w:rsidRPr="001C0C3D" w:rsidRDefault="00D04811" w:rsidP="001C0C3D">
      <w:pPr>
        <w:widowControl w:val="0"/>
        <w:suppressAutoHyphens/>
        <w:spacing w:line="276" w:lineRule="auto"/>
        <w:ind w:firstLine="708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 xml:space="preserve">    -</w:t>
      </w:r>
      <w:r w:rsidR="001C0C3D" w:rsidRPr="001C0C3D">
        <w:rPr>
          <w:color w:val="auto"/>
          <w:sz w:val="28"/>
          <w:szCs w:val="28"/>
          <w:lang w:eastAsia="ar-SA"/>
        </w:rPr>
        <w:t xml:space="preserve"> </w:t>
      </w:r>
      <w:r w:rsidR="001C0C3D" w:rsidRPr="001C0C3D">
        <w:rPr>
          <w:i/>
          <w:iCs/>
          <w:color w:val="auto"/>
          <w:sz w:val="28"/>
          <w:szCs w:val="28"/>
          <w:lang w:eastAsia="ar-SA"/>
        </w:rPr>
        <w:t xml:space="preserve">Investiții în infrastructura educațională a </w:t>
      </w:r>
      <w:r>
        <w:rPr>
          <w:i/>
          <w:iCs/>
          <w:color w:val="auto"/>
          <w:sz w:val="28"/>
          <w:szCs w:val="28"/>
          <w:lang w:eastAsia="ar-SA"/>
        </w:rPr>
        <w:t>Ș</w:t>
      </w:r>
      <w:r w:rsidR="001C0C3D" w:rsidRPr="001C0C3D">
        <w:rPr>
          <w:i/>
          <w:iCs/>
          <w:color w:val="auto"/>
          <w:sz w:val="28"/>
          <w:szCs w:val="28"/>
          <w:lang w:eastAsia="ar-SA"/>
        </w:rPr>
        <w:t xml:space="preserve">colii </w:t>
      </w:r>
      <w:r>
        <w:rPr>
          <w:i/>
          <w:iCs/>
          <w:color w:val="auto"/>
          <w:sz w:val="28"/>
          <w:szCs w:val="28"/>
          <w:lang w:eastAsia="ar-SA"/>
        </w:rPr>
        <w:t>G</w:t>
      </w:r>
      <w:r w:rsidR="001C0C3D" w:rsidRPr="001C0C3D">
        <w:rPr>
          <w:i/>
          <w:iCs/>
          <w:color w:val="auto"/>
          <w:sz w:val="28"/>
          <w:szCs w:val="28"/>
          <w:lang w:eastAsia="ar-SA"/>
        </w:rPr>
        <w:t>imnaziale ”Horea, Cloșca și Crișan” Brad</w:t>
      </w:r>
      <w:r>
        <w:rPr>
          <w:i/>
          <w:iCs/>
          <w:color w:val="auto"/>
          <w:sz w:val="28"/>
          <w:szCs w:val="28"/>
          <w:lang w:eastAsia="ar-SA"/>
        </w:rPr>
        <w:t xml:space="preserve"> </w:t>
      </w:r>
      <w:r w:rsidR="001C0C3D" w:rsidRPr="001C0C3D">
        <w:rPr>
          <w:color w:val="auto"/>
          <w:sz w:val="28"/>
          <w:szCs w:val="28"/>
          <w:lang w:eastAsia="ar-SA"/>
        </w:rPr>
        <w:t xml:space="preserve">pentru reabilitarea, modernizarea și dotarea școlii care, în prezent, </w:t>
      </w:r>
      <w:r>
        <w:rPr>
          <w:color w:val="auto"/>
          <w:sz w:val="28"/>
          <w:szCs w:val="28"/>
          <w:lang w:eastAsia="ar-SA"/>
        </w:rPr>
        <w:t xml:space="preserve">are </w:t>
      </w:r>
      <w:r w:rsidR="001C0C3D" w:rsidRPr="001C0C3D">
        <w:rPr>
          <w:color w:val="auto"/>
          <w:sz w:val="28"/>
          <w:szCs w:val="28"/>
          <w:lang w:eastAsia="ar-SA"/>
        </w:rPr>
        <w:t>înscriși copii d</w:t>
      </w:r>
      <w:r>
        <w:rPr>
          <w:color w:val="auto"/>
          <w:sz w:val="28"/>
          <w:szCs w:val="28"/>
          <w:lang w:eastAsia="ar-SA"/>
        </w:rPr>
        <w:t>in</w:t>
      </w:r>
      <w:r w:rsidR="001C0C3D" w:rsidRPr="001C0C3D">
        <w:rPr>
          <w:color w:val="auto"/>
          <w:sz w:val="28"/>
          <w:szCs w:val="28"/>
          <w:lang w:eastAsia="ar-SA"/>
        </w:rPr>
        <w:t xml:space="preserve"> 8 </w:t>
      </w:r>
      <w:r>
        <w:rPr>
          <w:color w:val="auto"/>
          <w:sz w:val="28"/>
          <w:szCs w:val="28"/>
          <w:lang w:eastAsia="ar-SA"/>
        </w:rPr>
        <w:t>unități administrativ - teritoriale</w:t>
      </w:r>
      <w:r w:rsidR="001C0C3D" w:rsidRPr="001C0C3D">
        <w:rPr>
          <w:color w:val="auto"/>
          <w:sz w:val="28"/>
          <w:szCs w:val="28"/>
          <w:lang w:eastAsia="ar-SA"/>
        </w:rPr>
        <w:t>, fiind un pol de educație de nivel primar și gimnazial pentru zona Țării Zarandului.</w:t>
      </w:r>
    </w:p>
    <w:p w14:paraId="416A85EE" w14:textId="6466225A" w:rsidR="001C0C3D" w:rsidRPr="001C0C3D" w:rsidRDefault="001C0C3D" w:rsidP="001C0C3D">
      <w:pPr>
        <w:widowControl w:val="0"/>
        <w:suppressAutoHyphens/>
        <w:spacing w:line="276" w:lineRule="auto"/>
        <w:ind w:firstLine="708"/>
        <w:jc w:val="both"/>
        <w:rPr>
          <w:color w:val="auto"/>
          <w:sz w:val="28"/>
          <w:szCs w:val="28"/>
          <w:lang w:eastAsia="ar-SA"/>
        </w:rPr>
      </w:pPr>
      <w:r w:rsidRPr="001C0C3D">
        <w:rPr>
          <w:color w:val="auto"/>
          <w:sz w:val="28"/>
          <w:szCs w:val="28"/>
          <w:lang w:eastAsia="ar-SA"/>
        </w:rPr>
        <w:t xml:space="preserve">În vederea obținerii finanțării nerambursabile pentru documentațiile </w:t>
      </w:r>
      <w:proofErr w:type="spellStart"/>
      <w:r w:rsidRPr="001C0C3D">
        <w:rPr>
          <w:color w:val="auto"/>
          <w:sz w:val="28"/>
          <w:szCs w:val="28"/>
          <w:lang w:eastAsia="ar-SA"/>
        </w:rPr>
        <w:t>tehnico</w:t>
      </w:r>
      <w:proofErr w:type="spellEnd"/>
      <w:r w:rsidRPr="001C0C3D">
        <w:rPr>
          <w:color w:val="auto"/>
          <w:sz w:val="28"/>
          <w:szCs w:val="28"/>
          <w:lang w:eastAsia="ar-SA"/>
        </w:rPr>
        <w:t xml:space="preserve">-economice necesare accesării unor linii de finanțare externe, este nevoie de aprobarea participării Municipiului Brad la proiectul </w:t>
      </w:r>
      <w:r w:rsidRPr="001C0C3D">
        <w:rPr>
          <w:i/>
          <w:iCs/>
          <w:color w:val="auto"/>
          <w:sz w:val="28"/>
          <w:szCs w:val="28"/>
          <w:lang w:eastAsia="ar-SA"/>
        </w:rPr>
        <w:t>„Asigurarea asisten</w:t>
      </w:r>
      <w:r w:rsidR="00D04811">
        <w:rPr>
          <w:i/>
          <w:iCs/>
          <w:color w:val="auto"/>
          <w:sz w:val="28"/>
          <w:szCs w:val="28"/>
          <w:lang w:eastAsia="ar-SA"/>
        </w:rPr>
        <w:t>ț</w:t>
      </w:r>
      <w:r w:rsidRPr="001C0C3D">
        <w:rPr>
          <w:i/>
          <w:iCs/>
          <w:color w:val="auto"/>
          <w:sz w:val="28"/>
          <w:szCs w:val="28"/>
          <w:lang w:eastAsia="ar-SA"/>
        </w:rPr>
        <w:t>ei tehnice pentru implementarea Strategiei ITI Mo</w:t>
      </w:r>
      <w:r w:rsidR="00D04811">
        <w:rPr>
          <w:i/>
          <w:iCs/>
          <w:color w:val="auto"/>
          <w:sz w:val="28"/>
          <w:szCs w:val="28"/>
          <w:lang w:eastAsia="ar-SA"/>
        </w:rPr>
        <w:t>ț</w:t>
      </w:r>
      <w:r w:rsidRPr="001C0C3D">
        <w:rPr>
          <w:i/>
          <w:iCs/>
          <w:color w:val="auto"/>
          <w:sz w:val="28"/>
          <w:szCs w:val="28"/>
          <w:lang w:eastAsia="ar-SA"/>
        </w:rPr>
        <w:t xml:space="preserve">ii, </w:t>
      </w:r>
      <w:r w:rsidR="00D04811">
        <w:rPr>
          <w:i/>
          <w:iCs/>
          <w:color w:val="auto"/>
          <w:sz w:val="28"/>
          <w:szCs w:val="28"/>
          <w:lang w:eastAsia="ar-SA"/>
        </w:rPr>
        <w:t>Ț</w:t>
      </w:r>
      <w:r w:rsidRPr="001C0C3D">
        <w:rPr>
          <w:i/>
          <w:iCs/>
          <w:color w:val="auto"/>
          <w:sz w:val="28"/>
          <w:szCs w:val="28"/>
          <w:lang w:eastAsia="ar-SA"/>
        </w:rPr>
        <w:t>ara de Piatr</w:t>
      </w:r>
      <w:r w:rsidR="00D04811">
        <w:rPr>
          <w:i/>
          <w:iCs/>
          <w:color w:val="auto"/>
          <w:sz w:val="28"/>
          <w:szCs w:val="28"/>
          <w:lang w:eastAsia="ar-SA"/>
        </w:rPr>
        <w:t>ă</w:t>
      </w:r>
      <w:r w:rsidRPr="001C0C3D">
        <w:rPr>
          <w:i/>
          <w:iCs/>
          <w:color w:val="auto"/>
          <w:sz w:val="28"/>
          <w:szCs w:val="28"/>
          <w:lang w:eastAsia="ar-SA"/>
        </w:rPr>
        <w:t xml:space="preserve"> prevăzute în cadrul Acordului de Parteneriat”</w:t>
      </w:r>
      <w:r w:rsidRPr="001C0C3D">
        <w:rPr>
          <w:color w:val="auto"/>
          <w:sz w:val="28"/>
          <w:szCs w:val="28"/>
          <w:lang w:eastAsia="ar-SA"/>
        </w:rPr>
        <w:t xml:space="preserve"> – cod SMIS 335933 prin încheierea unui Acord de parteneriat c</w:t>
      </w:r>
      <w:r w:rsidR="00D04811">
        <w:rPr>
          <w:color w:val="auto"/>
          <w:sz w:val="28"/>
          <w:szCs w:val="28"/>
          <w:lang w:eastAsia="ar-SA"/>
        </w:rPr>
        <w:t>are</w:t>
      </w:r>
      <w:r w:rsidRPr="001C0C3D">
        <w:rPr>
          <w:color w:val="auto"/>
          <w:sz w:val="28"/>
          <w:szCs w:val="28"/>
          <w:lang w:eastAsia="ar-SA"/>
        </w:rPr>
        <w:t xml:space="preserve"> va fi anexă la hotărârea Consiliului Local.</w:t>
      </w:r>
    </w:p>
    <w:p w14:paraId="00101C0B" w14:textId="4F346F0A" w:rsidR="00BF4A60" w:rsidRPr="001C0C3D" w:rsidRDefault="00BA647E" w:rsidP="001C0C3D">
      <w:pPr>
        <w:widowControl w:val="0"/>
        <w:suppressAutoHyphens/>
        <w:spacing w:line="276" w:lineRule="auto"/>
        <w:ind w:firstLine="708"/>
        <w:jc w:val="both"/>
        <w:rPr>
          <w:color w:val="auto"/>
          <w:sz w:val="28"/>
          <w:szCs w:val="28"/>
          <w:lang w:eastAsia="ar-SA"/>
        </w:rPr>
      </w:pPr>
      <w:r w:rsidRPr="001C0C3D">
        <w:rPr>
          <w:color w:val="auto"/>
          <w:sz w:val="28"/>
          <w:szCs w:val="28"/>
        </w:rPr>
        <w:t>În contextul celor de mai sus am inițiat prezentul proiect de hotărâre</w:t>
      </w:r>
      <w:r w:rsidR="004013E5" w:rsidRPr="001C0C3D">
        <w:rPr>
          <w:color w:val="auto"/>
          <w:sz w:val="28"/>
          <w:szCs w:val="28"/>
        </w:rPr>
        <w:t xml:space="preserve"> prin care am propus </w:t>
      </w:r>
      <w:r w:rsidR="007979B9" w:rsidRPr="001C0C3D">
        <w:rPr>
          <w:color w:val="auto"/>
          <w:sz w:val="28"/>
          <w:szCs w:val="28"/>
        </w:rPr>
        <w:t xml:space="preserve">aprobarea </w:t>
      </w:r>
      <w:r w:rsidR="001C0C3D" w:rsidRPr="001C0C3D">
        <w:rPr>
          <w:color w:val="auto"/>
          <w:sz w:val="28"/>
          <w:szCs w:val="28"/>
          <w:lang w:eastAsia="ar-SA"/>
        </w:rPr>
        <w:t>particip</w:t>
      </w:r>
      <w:r w:rsidR="00D04811">
        <w:rPr>
          <w:color w:val="auto"/>
          <w:sz w:val="28"/>
          <w:szCs w:val="28"/>
          <w:lang w:eastAsia="ar-SA"/>
        </w:rPr>
        <w:t>ării</w:t>
      </w:r>
      <w:r w:rsidR="001C0C3D" w:rsidRPr="001C0C3D">
        <w:rPr>
          <w:color w:val="auto"/>
          <w:sz w:val="28"/>
          <w:szCs w:val="28"/>
          <w:lang w:eastAsia="ar-SA"/>
        </w:rPr>
        <w:t xml:space="preserve"> Municipiului Brad la proiectul </w:t>
      </w:r>
      <w:r w:rsidR="001C0C3D" w:rsidRPr="001C0C3D">
        <w:rPr>
          <w:i/>
          <w:iCs/>
          <w:color w:val="auto"/>
          <w:sz w:val="28"/>
          <w:szCs w:val="28"/>
          <w:lang w:eastAsia="ar-SA"/>
        </w:rPr>
        <w:t>„Asigurarea asisten</w:t>
      </w:r>
      <w:r w:rsidR="00D04811">
        <w:rPr>
          <w:i/>
          <w:iCs/>
          <w:color w:val="auto"/>
          <w:sz w:val="28"/>
          <w:szCs w:val="28"/>
          <w:lang w:eastAsia="ar-SA"/>
        </w:rPr>
        <w:t>ț</w:t>
      </w:r>
      <w:r w:rsidR="001C0C3D" w:rsidRPr="001C0C3D">
        <w:rPr>
          <w:i/>
          <w:iCs/>
          <w:color w:val="auto"/>
          <w:sz w:val="28"/>
          <w:szCs w:val="28"/>
          <w:lang w:eastAsia="ar-SA"/>
        </w:rPr>
        <w:t>ei tehnice pentru implementarea Strategiei ITI Mo</w:t>
      </w:r>
      <w:r w:rsidR="00D04811">
        <w:rPr>
          <w:i/>
          <w:iCs/>
          <w:color w:val="auto"/>
          <w:sz w:val="28"/>
          <w:szCs w:val="28"/>
          <w:lang w:eastAsia="ar-SA"/>
        </w:rPr>
        <w:t>ț</w:t>
      </w:r>
      <w:r w:rsidR="001C0C3D" w:rsidRPr="001C0C3D">
        <w:rPr>
          <w:i/>
          <w:iCs/>
          <w:color w:val="auto"/>
          <w:sz w:val="28"/>
          <w:szCs w:val="28"/>
          <w:lang w:eastAsia="ar-SA"/>
        </w:rPr>
        <w:t xml:space="preserve">ii, </w:t>
      </w:r>
      <w:r w:rsidR="00D04811">
        <w:rPr>
          <w:i/>
          <w:iCs/>
          <w:color w:val="auto"/>
          <w:sz w:val="28"/>
          <w:szCs w:val="28"/>
          <w:lang w:eastAsia="ar-SA"/>
        </w:rPr>
        <w:t>Ț</w:t>
      </w:r>
      <w:r w:rsidR="001C0C3D" w:rsidRPr="001C0C3D">
        <w:rPr>
          <w:i/>
          <w:iCs/>
          <w:color w:val="auto"/>
          <w:sz w:val="28"/>
          <w:szCs w:val="28"/>
          <w:lang w:eastAsia="ar-SA"/>
        </w:rPr>
        <w:t>ara de Piatr</w:t>
      </w:r>
      <w:r w:rsidR="00D04811">
        <w:rPr>
          <w:i/>
          <w:iCs/>
          <w:color w:val="auto"/>
          <w:sz w:val="28"/>
          <w:szCs w:val="28"/>
          <w:lang w:eastAsia="ar-SA"/>
        </w:rPr>
        <w:t>ă</w:t>
      </w:r>
      <w:r w:rsidR="001C0C3D" w:rsidRPr="001C0C3D">
        <w:rPr>
          <w:i/>
          <w:iCs/>
          <w:color w:val="auto"/>
          <w:sz w:val="28"/>
          <w:szCs w:val="28"/>
          <w:lang w:eastAsia="ar-SA"/>
        </w:rPr>
        <w:t xml:space="preserve"> prevăzute în cadrul Acordului de Parteneriat”</w:t>
      </w:r>
      <w:r w:rsidR="001C0C3D" w:rsidRPr="001C0C3D">
        <w:rPr>
          <w:color w:val="auto"/>
          <w:sz w:val="28"/>
          <w:szCs w:val="28"/>
          <w:lang w:eastAsia="ar-SA"/>
        </w:rPr>
        <w:t xml:space="preserve"> – cod SMIS 335933</w:t>
      </w:r>
      <w:r w:rsidR="007979B9" w:rsidRPr="001C0C3D">
        <w:rPr>
          <w:i/>
          <w:iCs/>
          <w:color w:val="auto"/>
          <w:sz w:val="28"/>
          <w:szCs w:val="28"/>
        </w:rPr>
        <w:t xml:space="preserve"> </w:t>
      </w:r>
      <w:r w:rsidRPr="001C0C3D">
        <w:rPr>
          <w:color w:val="auto"/>
          <w:sz w:val="28"/>
          <w:szCs w:val="28"/>
        </w:rPr>
        <w:t>și</w:t>
      </w:r>
      <w:r w:rsidR="001D1A76" w:rsidRPr="001C0C3D">
        <w:rPr>
          <w:color w:val="auto"/>
          <w:sz w:val="28"/>
          <w:szCs w:val="28"/>
        </w:rPr>
        <w:t xml:space="preserve"> î</w:t>
      </w:r>
      <w:r w:rsidR="00A468C6" w:rsidRPr="001C0C3D">
        <w:rPr>
          <w:color w:val="auto"/>
          <w:sz w:val="28"/>
          <w:szCs w:val="28"/>
        </w:rPr>
        <w:t>l supun spre dezbatere</w:t>
      </w:r>
      <w:r w:rsidRPr="001C0C3D">
        <w:rPr>
          <w:color w:val="auto"/>
          <w:sz w:val="28"/>
          <w:szCs w:val="28"/>
        </w:rPr>
        <w:t xml:space="preserve"> </w:t>
      </w:r>
      <w:r w:rsidR="00A9788E" w:rsidRPr="001C0C3D">
        <w:rPr>
          <w:color w:val="auto"/>
          <w:sz w:val="28"/>
          <w:szCs w:val="28"/>
        </w:rPr>
        <w:t xml:space="preserve">și aprobare </w:t>
      </w:r>
      <w:r w:rsidRPr="001C0C3D">
        <w:rPr>
          <w:color w:val="auto"/>
          <w:sz w:val="28"/>
          <w:szCs w:val="28"/>
        </w:rPr>
        <w:lastRenderedPageBreak/>
        <w:t xml:space="preserve">plenului Consiliului Local </w:t>
      </w:r>
      <w:r w:rsidR="003F1A2E" w:rsidRPr="001C0C3D">
        <w:rPr>
          <w:color w:val="auto"/>
          <w:sz w:val="28"/>
          <w:szCs w:val="28"/>
        </w:rPr>
        <w:t xml:space="preserve">al Municipiului </w:t>
      </w:r>
      <w:r w:rsidRPr="001C0C3D">
        <w:rPr>
          <w:color w:val="auto"/>
          <w:sz w:val="28"/>
          <w:szCs w:val="28"/>
        </w:rPr>
        <w:t>Brad în forma prezentată.</w:t>
      </w:r>
    </w:p>
    <w:p w14:paraId="2C7D64AB" w14:textId="598F2BEA" w:rsidR="0006608E" w:rsidRPr="0006608E" w:rsidRDefault="00BA647E" w:rsidP="0006608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1C0C3D">
        <w:rPr>
          <w:color w:val="auto"/>
          <w:sz w:val="28"/>
          <w:szCs w:val="28"/>
        </w:rPr>
        <w:t xml:space="preserve">În </w:t>
      </w:r>
      <w:proofErr w:type="spellStart"/>
      <w:r w:rsidRPr="001C0C3D">
        <w:rPr>
          <w:color w:val="auto"/>
          <w:sz w:val="28"/>
          <w:szCs w:val="28"/>
        </w:rPr>
        <w:t>susţinerea</w:t>
      </w:r>
      <w:proofErr w:type="spellEnd"/>
      <w:r w:rsidRPr="001C0C3D">
        <w:rPr>
          <w:color w:val="auto"/>
          <w:sz w:val="28"/>
          <w:szCs w:val="28"/>
        </w:rPr>
        <w:t xml:space="preserve"> propunerii mele invoc prevederile </w:t>
      </w:r>
      <w:r w:rsidR="001C0C3D" w:rsidRPr="001C0C3D">
        <w:rPr>
          <w:color w:val="auto"/>
          <w:sz w:val="28"/>
          <w:szCs w:val="28"/>
        </w:rPr>
        <w:t xml:space="preserve">art. 35 alin. (3) </w:t>
      </w:r>
      <w:proofErr w:type="spellStart"/>
      <w:r w:rsidR="001C0C3D" w:rsidRPr="001C0C3D">
        <w:rPr>
          <w:color w:val="auto"/>
          <w:sz w:val="28"/>
          <w:szCs w:val="28"/>
        </w:rPr>
        <w:t>şi</w:t>
      </w:r>
      <w:proofErr w:type="spellEnd"/>
      <w:r w:rsidR="001C0C3D" w:rsidRPr="001C0C3D">
        <w:rPr>
          <w:color w:val="auto"/>
          <w:sz w:val="28"/>
          <w:szCs w:val="28"/>
        </w:rPr>
        <w:t xml:space="preserve"> alin. (4) din Legea nr. 273/2006 privind </w:t>
      </w:r>
      <w:proofErr w:type="spellStart"/>
      <w:r w:rsidR="001C0C3D" w:rsidRPr="001C0C3D">
        <w:rPr>
          <w:color w:val="auto"/>
          <w:sz w:val="28"/>
          <w:szCs w:val="28"/>
        </w:rPr>
        <w:t>finanţele</w:t>
      </w:r>
      <w:proofErr w:type="spellEnd"/>
      <w:r w:rsidR="001C0C3D" w:rsidRPr="001C0C3D">
        <w:rPr>
          <w:color w:val="auto"/>
          <w:sz w:val="28"/>
          <w:szCs w:val="28"/>
        </w:rPr>
        <w:t xml:space="preserve"> publice locale, cu modificările </w:t>
      </w:r>
      <w:proofErr w:type="spellStart"/>
      <w:r w:rsidR="001C0C3D" w:rsidRPr="001C0C3D">
        <w:rPr>
          <w:color w:val="auto"/>
          <w:sz w:val="28"/>
          <w:szCs w:val="28"/>
        </w:rPr>
        <w:t>şi</w:t>
      </w:r>
      <w:proofErr w:type="spellEnd"/>
      <w:r w:rsidR="001C0C3D" w:rsidRPr="001C0C3D">
        <w:rPr>
          <w:color w:val="auto"/>
          <w:sz w:val="28"/>
          <w:szCs w:val="28"/>
        </w:rPr>
        <w:t xml:space="preserve"> completările ulterioare, ale Ordonanței Guvernului nr. 26/2000 cu privire la asociații și fundații, cu modificările și completările ulterioare,</w:t>
      </w:r>
      <w:r w:rsidR="0006608E">
        <w:rPr>
          <w:color w:val="auto"/>
          <w:sz w:val="28"/>
          <w:szCs w:val="28"/>
        </w:rPr>
        <w:t xml:space="preserve"> ale</w:t>
      </w:r>
      <w:r w:rsidR="0006608E" w:rsidRPr="0006608E">
        <w:rPr>
          <w:rFonts w:ascii="OpenSans-Regular" w:eastAsiaTheme="minorHAnsi" w:hAnsi="OpenSans-Regular" w:cs="OpenSans-Regular"/>
          <w:color w:val="auto"/>
          <w:sz w:val="20"/>
          <w:szCs w:val="20"/>
          <w:lang w:eastAsia="en-US"/>
        </w:rPr>
        <w:t xml:space="preserve"> 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Ordinul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ui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 xml:space="preserve"> Ministrului Investițiilor și Proiectelor Europene nr. 634/29.02.2024 – privind aprobarea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Ghidului solicitantului – condi</w:t>
      </w:r>
      <w:r w:rsidR="0006608E">
        <w:rPr>
          <w:rFonts w:eastAsiaTheme="minorHAnsi"/>
          <w:color w:val="auto"/>
          <w:sz w:val="28"/>
          <w:szCs w:val="28"/>
          <w:lang w:eastAsia="en-US"/>
        </w:rPr>
        <w:t>ț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ii speci</w:t>
      </w:r>
      <w:r w:rsidR="0006608E">
        <w:rPr>
          <w:rFonts w:eastAsiaTheme="minorHAnsi"/>
          <w:color w:val="auto"/>
          <w:sz w:val="28"/>
          <w:szCs w:val="28"/>
          <w:lang w:eastAsia="en-US"/>
        </w:rPr>
        <w:t>fi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ce de accesare a fondurilor din programul Asistență Tehnică</w:t>
      </w:r>
      <w:r w:rsidR="0006608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2021-2027 P2 –Îmbunătățirea capacității de gestionare și implementare și asigurarea transparenței</w:t>
      </w:r>
      <w:r w:rsidR="0006608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fondurilor FEDR, FC, FSE+, FTJ – Sprijin pentru implementarea Strategiilor ITI prevăzute în cadrul</w:t>
      </w:r>
      <w:r w:rsidR="0006608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Acordului de parteneriat</w:t>
      </w:r>
      <w:r w:rsidR="0006608E">
        <w:rPr>
          <w:rFonts w:eastAsiaTheme="minorHAnsi"/>
          <w:color w:val="auto"/>
          <w:sz w:val="28"/>
          <w:szCs w:val="28"/>
          <w:lang w:eastAsia="en-US"/>
        </w:rPr>
        <w:t xml:space="preserve">, ale 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Decizi</w:t>
      </w:r>
      <w:r w:rsidR="0006608E">
        <w:rPr>
          <w:rFonts w:eastAsiaTheme="minorHAnsi"/>
          <w:color w:val="auto"/>
          <w:sz w:val="28"/>
          <w:szCs w:val="28"/>
          <w:lang w:eastAsia="en-US"/>
        </w:rPr>
        <w:t>ei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 xml:space="preserve"> de punere în aplicare a Comisiei din 3.06.2024 de modi</w:t>
      </w:r>
      <w:r w:rsidR="0006608E">
        <w:rPr>
          <w:color w:val="auto"/>
          <w:sz w:val="28"/>
          <w:szCs w:val="28"/>
          <w:lang w:eastAsia="en-US"/>
        </w:rPr>
        <w:t>fi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care a Deciziei de punere în</w:t>
      </w:r>
      <w:r w:rsidR="0006608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aplicare C(2022) 6130 de aprobare a programului ”Asistență tehnică” pentru sprijin din partea</w:t>
      </w:r>
      <w:r w:rsidR="0006608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Fondului European de dezvoltare regională și a Fondului european Plus în cadrul obiectivului</w:t>
      </w:r>
      <w:r w:rsidR="0006608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06608E" w:rsidRPr="0006608E">
        <w:rPr>
          <w:rFonts w:eastAsiaTheme="minorHAnsi"/>
          <w:color w:val="auto"/>
          <w:sz w:val="28"/>
          <w:szCs w:val="28"/>
          <w:lang w:eastAsia="en-US"/>
        </w:rPr>
        <w:t>”Investiții pentru ocuparea forței de muncă și creștere economică” din România – CCI</w:t>
      </w:r>
    </w:p>
    <w:p w14:paraId="78ADBAA8" w14:textId="1D773AE0" w:rsidR="001C0C3D" w:rsidRPr="001C0C3D" w:rsidRDefault="0006608E" w:rsidP="0006608E">
      <w:pPr>
        <w:spacing w:line="276" w:lineRule="auto"/>
        <w:jc w:val="both"/>
        <w:rPr>
          <w:color w:val="auto"/>
          <w:sz w:val="28"/>
          <w:szCs w:val="28"/>
        </w:rPr>
      </w:pPr>
      <w:r w:rsidRPr="0006608E">
        <w:rPr>
          <w:rFonts w:eastAsiaTheme="minorHAnsi"/>
          <w:color w:val="auto"/>
          <w:sz w:val="28"/>
          <w:szCs w:val="28"/>
          <w:lang w:eastAsia="en-US"/>
        </w:rPr>
        <w:t>2021RO16FFTA004</w:t>
      </w:r>
      <w:r>
        <w:rPr>
          <w:rFonts w:eastAsiaTheme="minorHAnsi"/>
          <w:color w:val="auto"/>
          <w:sz w:val="28"/>
          <w:szCs w:val="28"/>
          <w:lang w:eastAsia="en-US"/>
        </w:rPr>
        <w:t>,</w:t>
      </w:r>
      <w:r w:rsidR="001C0C3D" w:rsidRPr="001C0C3D">
        <w:rPr>
          <w:color w:val="auto"/>
          <w:sz w:val="28"/>
          <w:szCs w:val="28"/>
        </w:rPr>
        <w:t xml:space="preserve"> ale art. 129 alin. 2 lit. e), alin. 9 lit. a) din O.U.G. nr. 57/2019 privind Codul administrativ, cu modificările și completările ulterioare, precum și ale art. 11 alin. 4 din Legea nr. 554/2004 a contenciosului administrativ, actualizată</w:t>
      </w:r>
      <w:r w:rsidR="001C0C3D">
        <w:rPr>
          <w:color w:val="auto"/>
          <w:sz w:val="28"/>
          <w:szCs w:val="28"/>
        </w:rPr>
        <w:t>.</w:t>
      </w:r>
    </w:p>
    <w:p w14:paraId="4C4E52D0" w14:textId="3BDEC454" w:rsidR="00277BB9" w:rsidRPr="00BF4A60" w:rsidRDefault="00277BB9" w:rsidP="001C0C3D">
      <w:pPr>
        <w:pStyle w:val="Titlu2"/>
        <w:shd w:val="clear" w:color="auto" w:fill="FFFFFF"/>
        <w:spacing w:before="0" w:line="276" w:lineRule="auto"/>
        <w:ind w:firstLine="708"/>
        <w:jc w:val="both"/>
        <w:rPr>
          <w:sz w:val="28"/>
          <w:szCs w:val="28"/>
        </w:rPr>
      </w:pPr>
    </w:p>
    <w:p w14:paraId="23EEC0A6" w14:textId="1F6E02BB" w:rsidR="000377AB" w:rsidRPr="00A468C6" w:rsidRDefault="000377AB">
      <w:pPr>
        <w:jc w:val="both"/>
      </w:pP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FB3EEB">
      <w:pgSz w:w="11906" w:h="16838"/>
      <w:pgMar w:top="851" w:right="1133" w:bottom="85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7040E"/>
    <w:multiLevelType w:val="multilevel"/>
    <w:tmpl w:val="60FAF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80048"/>
    <w:multiLevelType w:val="multilevel"/>
    <w:tmpl w:val="DD687E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6267420">
    <w:abstractNumId w:val="1"/>
  </w:num>
  <w:num w:numId="2" w16cid:durableId="30023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6608E"/>
    <w:rsid w:val="000770A8"/>
    <w:rsid w:val="00083B8C"/>
    <w:rsid w:val="000A5269"/>
    <w:rsid w:val="000C4A08"/>
    <w:rsid w:val="000E1BDF"/>
    <w:rsid w:val="000E1E7D"/>
    <w:rsid w:val="00110341"/>
    <w:rsid w:val="0017516E"/>
    <w:rsid w:val="00177D4F"/>
    <w:rsid w:val="001C08A6"/>
    <w:rsid w:val="001C0C3D"/>
    <w:rsid w:val="001C60FA"/>
    <w:rsid w:val="001D1A76"/>
    <w:rsid w:val="001D3A69"/>
    <w:rsid w:val="001D785B"/>
    <w:rsid w:val="001F1273"/>
    <w:rsid w:val="00240E5B"/>
    <w:rsid w:val="0024256E"/>
    <w:rsid w:val="002433C0"/>
    <w:rsid w:val="00246C5B"/>
    <w:rsid w:val="00277BB9"/>
    <w:rsid w:val="002C21A7"/>
    <w:rsid w:val="002E4237"/>
    <w:rsid w:val="00303ED4"/>
    <w:rsid w:val="00332C96"/>
    <w:rsid w:val="003C5688"/>
    <w:rsid w:val="003F1A2E"/>
    <w:rsid w:val="003F72BC"/>
    <w:rsid w:val="004013E5"/>
    <w:rsid w:val="00476FBF"/>
    <w:rsid w:val="004C1416"/>
    <w:rsid w:val="00503DD6"/>
    <w:rsid w:val="00536079"/>
    <w:rsid w:val="00536D9E"/>
    <w:rsid w:val="005C2A42"/>
    <w:rsid w:val="005D6089"/>
    <w:rsid w:val="005F255B"/>
    <w:rsid w:val="006640BA"/>
    <w:rsid w:val="006B5346"/>
    <w:rsid w:val="00726A58"/>
    <w:rsid w:val="007644F9"/>
    <w:rsid w:val="00776F22"/>
    <w:rsid w:val="0079344B"/>
    <w:rsid w:val="007979B9"/>
    <w:rsid w:val="007D62F0"/>
    <w:rsid w:val="007E1CEC"/>
    <w:rsid w:val="007E74ED"/>
    <w:rsid w:val="007F0C50"/>
    <w:rsid w:val="008050C4"/>
    <w:rsid w:val="00830FA0"/>
    <w:rsid w:val="00847F8A"/>
    <w:rsid w:val="00854763"/>
    <w:rsid w:val="00865FBD"/>
    <w:rsid w:val="008A4A3C"/>
    <w:rsid w:val="008B7303"/>
    <w:rsid w:val="00906D38"/>
    <w:rsid w:val="0092706E"/>
    <w:rsid w:val="009626C9"/>
    <w:rsid w:val="00970560"/>
    <w:rsid w:val="0097305C"/>
    <w:rsid w:val="00997D1F"/>
    <w:rsid w:val="009E6372"/>
    <w:rsid w:val="009F79E4"/>
    <w:rsid w:val="00A25C15"/>
    <w:rsid w:val="00A468C6"/>
    <w:rsid w:val="00A831CD"/>
    <w:rsid w:val="00A92A34"/>
    <w:rsid w:val="00A9788E"/>
    <w:rsid w:val="00AD34EB"/>
    <w:rsid w:val="00AE7371"/>
    <w:rsid w:val="00B0042B"/>
    <w:rsid w:val="00B42EA5"/>
    <w:rsid w:val="00B66C17"/>
    <w:rsid w:val="00B94A1E"/>
    <w:rsid w:val="00BA647E"/>
    <w:rsid w:val="00BF4A60"/>
    <w:rsid w:val="00C62AF8"/>
    <w:rsid w:val="00C7135E"/>
    <w:rsid w:val="00C8612E"/>
    <w:rsid w:val="00C900D2"/>
    <w:rsid w:val="00D04811"/>
    <w:rsid w:val="00D318AC"/>
    <w:rsid w:val="00D34791"/>
    <w:rsid w:val="00D7350E"/>
    <w:rsid w:val="00DE6DC5"/>
    <w:rsid w:val="00DF0B4F"/>
    <w:rsid w:val="00DF2C3C"/>
    <w:rsid w:val="00DF746E"/>
    <w:rsid w:val="00E50833"/>
    <w:rsid w:val="00E7512F"/>
    <w:rsid w:val="00E84784"/>
    <w:rsid w:val="00EE3B33"/>
    <w:rsid w:val="00F43BEE"/>
    <w:rsid w:val="00F873AE"/>
    <w:rsid w:val="00FA5812"/>
    <w:rsid w:val="00FA7C77"/>
    <w:rsid w:val="00FB3EEB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E63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9E63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3</cp:revision>
  <cp:lastPrinted>2025-02-07T09:56:00Z</cp:lastPrinted>
  <dcterms:created xsi:type="dcterms:W3CDTF">2025-02-07T09:56:00Z</dcterms:created>
  <dcterms:modified xsi:type="dcterms:W3CDTF">2025-02-07T11:13:00Z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