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15FD4"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u w:val="single"/>
          <w:lang w:val="pt-PT"/>
        </w:rPr>
        <w:t xml:space="preserve">ANEXA Nr. 2 </w:t>
      </w:r>
    </w:p>
    <w:p w14:paraId="30C63BB5"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u w:val="single"/>
          <w:lang w:val="pt-PT"/>
        </w:rPr>
        <w:t>la nomenclator</w:t>
      </w:r>
    </w:p>
    <w:p w14:paraId="3FED539D"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REGULAMENT-CADRU de organizare şi funcţionare a serviciului social de zi:</w:t>
      </w:r>
    </w:p>
    <w:p w14:paraId="0EAD851B"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 xml:space="preserve">„ </w:t>
      </w:r>
      <w:r>
        <w:rPr>
          <w:rFonts w:ascii="Times New Roman" w:hAnsi="Times New Roman" w:cs="Times New Roman"/>
          <w:b/>
          <w:bCs/>
          <w:sz w:val="24"/>
          <w:szCs w:val="24"/>
          <w:lang w:val="pt-PT"/>
        </w:rPr>
        <w:t xml:space="preserve">Centrul de </w:t>
      </w:r>
      <w:r w:rsidR="00106663">
        <w:rPr>
          <w:rFonts w:ascii="Times New Roman" w:hAnsi="Times New Roman" w:cs="Times New Roman"/>
          <w:b/>
          <w:bCs/>
          <w:sz w:val="24"/>
          <w:szCs w:val="24"/>
          <w:lang w:val="pt-PT"/>
        </w:rPr>
        <w:t>Z</w:t>
      </w:r>
      <w:r>
        <w:rPr>
          <w:rFonts w:ascii="Times New Roman" w:hAnsi="Times New Roman" w:cs="Times New Roman"/>
          <w:b/>
          <w:bCs/>
          <w:sz w:val="24"/>
          <w:szCs w:val="24"/>
          <w:lang w:val="pt-PT"/>
        </w:rPr>
        <w:t xml:space="preserve">i </w:t>
      </w:r>
      <w:r w:rsidRPr="00951DE8">
        <w:rPr>
          <w:rFonts w:ascii="Times New Roman" w:hAnsi="Times New Roman" w:cs="Times New Roman"/>
          <w:b/>
          <w:bCs/>
          <w:sz w:val="24"/>
          <w:szCs w:val="24"/>
          <w:lang w:val="pt-PT"/>
        </w:rPr>
        <w:t>Făcăeni”</w:t>
      </w:r>
    </w:p>
    <w:p w14:paraId="31D812D5"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sz w:val="24"/>
          <w:szCs w:val="24"/>
          <w:lang w:val="pt-PT"/>
        </w:rPr>
        <w:t>ARTICOLUL 1</w:t>
      </w:r>
    </w:p>
    <w:p w14:paraId="49574DCB"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Definiţie</w:t>
      </w:r>
    </w:p>
    <w:p w14:paraId="35504B79"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(1) Regulamentul de organizare şi funcţionare este un document propriu al Serviciului social</w:t>
      </w:r>
      <w:r w:rsidR="00106663">
        <w:rPr>
          <w:rFonts w:ascii="Times New Roman" w:hAnsi="Times New Roman" w:cs="Times New Roman"/>
          <w:sz w:val="24"/>
          <w:szCs w:val="24"/>
          <w:lang w:val="pt-PT"/>
        </w:rPr>
        <w:t xml:space="preserve">       </w:t>
      </w:r>
      <w:r w:rsidRPr="00951DE8">
        <w:rPr>
          <w:rFonts w:ascii="Times New Roman" w:hAnsi="Times New Roman" w:cs="Times New Roman"/>
          <w:sz w:val="24"/>
          <w:szCs w:val="24"/>
          <w:lang w:val="pt-PT"/>
        </w:rPr>
        <w:t xml:space="preserve"> „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Făcăeni”, aprobat prin aceeaşi hotarâre a Consiliului Local Făcăeni prin care a fost înfiinţat, în vederea asigurării funcţionării acestuia, cu respectarea standardelor minime de calitate aplicabile şi a asigurării accesului persoanelor beneficiare la informaţii privind condiţiile de admitere, serviciile oferite etc.</w:t>
      </w:r>
    </w:p>
    <w:p w14:paraId="646C3BEB" w14:textId="77777777" w:rsidR="005D5CEF"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(2) Prevederile prezentului regulament sunt obligatorii atât pentru persoanele beneficiare, cât şi pentru angajaţii </w:t>
      </w:r>
      <w:r>
        <w:rPr>
          <w:rFonts w:ascii="Times New Roman" w:hAnsi="Times New Roman" w:cs="Times New Roman"/>
          <w:sz w:val="24"/>
          <w:szCs w:val="24"/>
          <w:lang w:val="pt-PT"/>
        </w:rPr>
        <w:t xml:space="preserve">Centrului de zi Facaeni </w:t>
      </w:r>
      <w:r w:rsidRPr="00951DE8">
        <w:rPr>
          <w:rFonts w:ascii="Times New Roman" w:hAnsi="Times New Roman" w:cs="Times New Roman"/>
          <w:sz w:val="24"/>
          <w:szCs w:val="24"/>
          <w:lang w:val="pt-PT"/>
        </w:rPr>
        <w:t xml:space="preserve"> după caz, pentru membrii familiei beneficiarilor, reprezentanţii legali/convenţionali, vizitatori.</w:t>
      </w:r>
    </w:p>
    <w:p w14:paraId="274393D8" w14:textId="77777777" w:rsidR="005D5CEF" w:rsidRPr="00951DE8" w:rsidRDefault="005D5CEF">
      <w:pPr>
        <w:spacing w:before="100" w:after="100"/>
        <w:jc w:val="both"/>
        <w:rPr>
          <w:rFonts w:ascii="Times New Roman" w:hAnsi="Times New Roman" w:cs="Times New Roman"/>
          <w:sz w:val="24"/>
          <w:szCs w:val="24"/>
          <w:lang w:val="pt-PT"/>
        </w:rPr>
      </w:pPr>
    </w:p>
    <w:p w14:paraId="668B8767"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sz w:val="24"/>
          <w:szCs w:val="24"/>
          <w:lang w:val="pt-PT"/>
        </w:rPr>
        <w:t>ARTICOLUL 2</w:t>
      </w:r>
    </w:p>
    <w:p w14:paraId="11D674A1"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Identificarea serviciului social</w:t>
      </w:r>
    </w:p>
    <w:p w14:paraId="6B4501C7"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Serviciul social „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Făcăeni”</w:t>
      </w:r>
      <w:r>
        <w:rPr>
          <w:rFonts w:ascii="Times New Roman" w:hAnsi="Times New Roman" w:cs="Times New Roman"/>
          <w:sz w:val="24"/>
          <w:szCs w:val="24"/>
          <w:lang w:val="pt-PT"/>
        </w:rPr>
        <w:t>, cod serviciu social 8891CZ-C-I</w:t>
      </w:r>
      <w:r w:rsidRPr="00951DE8">
        <w:rPr>
          <w:rFonts w:ascii="Times New Roman" w:hAnsi="Times New Roman" w:cs="Times New Roman"/>
          <w:sz w:val="24"/>
          <w:szCs w:val="24"/>
          <w:lang w:val="pt-PT"/>
        </w:rPr>
        <w:t>I, înfiinţat şi administrat de furnizorul Primăria Făcăeni, jude</w:t>
      </w:r>
      <w:r w:rsidRPr="00951DE8">
        <w:rPr>
          <w:rFonts w:ascii="Tahoma" w:hAnsi="Tahoma" w:cs="Tahoma"/>
          <w:sz w:val="24"/>
          <w:szCs w:val="24"/>
          <w:lang w:val="pt-PT"/>
        </w:rPr>
        <w:t>ț</w:t>
      </w:r>
      <w:r w:rsidRPr="00951DE8">
        <w:rPr>
          <w:rFonts w:ascii="Times New Roman" w:hAnsi="Times New Roman" w:cs="Times New Roman"/>
          <w:sz w:val="24"/>
          <w:szCs w:val="24"/>
          <w:lang w:val="pt-PT"/>
        </w:rPr>
        <w:t>ul Ialomi</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a, acreditat conform Certificatului de acreditare nr. 001873,  deţine Licenţă de </w:t>
      </w:r>
      <w:r w:rsidRPr="007E470E">
        <w:rPr>
          <w:rFonts w:ascii="Times New Roman" w:hAnsi="Times New Roman" w:cs="Times New Roman"/>
          <w:sz w:val="24"/>
          <w:szCs w:val="24"/>
          <w:lang w:val="pt-PT"/>
        </w:rPr>
        <w:t>funcţionare</w:t>
      </w:r>
      <w:r w:rsidR="007E470E">
        <w:rPr>
          <w:rFonts w:ascii="Times New Roman" w:hAnsi="Times New Roman" w:cs="Times New Roman"/>
          <w:sz w:val="24"/>
          <w:szCs w:val="24"/>
          <w:lang w:val="pt-PT"/>
        </w:rPr>
        <w:t>.</w:t>
      </w:r>
    </w:p>
    <w:p w14:paraId="51621F76" w14:textId="77777777" w:rsidR="005D5CEF" w:rsidRPr="00951DE8" w:rsidRDefault="005D5CEF">
      <w:pPr>
        <w:spacing w:before="100" w:after="100"/>
        <w:rPr>
          <w:rFonts w:ascii="Times New Roman" w:hAnsi="Times New Roman" w:cs="Times New Roman"/>
          <w:sz w:val="24"/>
          <w:szCs w:val="24"/>
          <w:lang w:val="pt-PT"/>
        </w:rPr>
      </w:pPr>
    </w:p>
    <w:p w14:paraId="3C5DC88F"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sz w:val="24"/>
          <w:szCs w:val="24"/>
          <w:lang w:val="pt-PT"/>
        </w:rPr>
        <w:t>ARTICOLUL 3</w:t>
      </w:r>
    </w:p>
    <w:p w14:paraId="74E3F5DB"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Scopul serviciului social</w:t>
      </w:r>
    </w:p>
    <w:p w14:paraId="685BBF94" w14:textId="77777777" w:rsidR="005D5CEF" w:rsidRPr="00951DE8" w:rsidRDefault="005D5CEF">
      <w:pPr>
        <w:suppressAutoHyphens/>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ab/>
        <w:t xml:space="preserve">Scopul serviciului social „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Făcăeni” este</w:t>
      </w:r>
      <w:r w:rsidRPr="00951DE8">
        <w:rPr>
          <w:rFonts w:ascii="Arial, sans-serif" w:hAnsi="Arial, sans-serif" w:cs="Arial, sans-serif"/>
          <w:color w:val="888888"/>
          <w:sz w:val="19"/>
          <w:szCs w:val="19"/>
          <w:lang w:val="pt-PT"/>
        </w:rPr>
        <w:t xml:space="preserve"> </w:t>
      </w:r>
      <w:r w:rsidRPr="00951DE8">
        <w:rPr>
          <w:rFonts w:ascii="Times New Roman" w:hAnsi="Times New Roman" w:cs="Times New Roman"/>
          <w:sz w:val="24"/>
          <w:szCs w:val="24"/>
          <w:lang w:val="pt-PT"/>
        </w:rPr>
        <w:t>de a implementa servicii complementare demersurilor şi eforturilor familiei, precum şi serviciilor oferite de unităţile de învăţământ şi de alţi furnizori de servicii, pentru a răspunde într-un mod cât mai adecvat nevoilor individuale ale fiecărui copil, ţinând cont şi de contextul lui socio-familiar, prin îndeplinirea unor obiective specifice.</w:t>
      </w:r>
    </w:p>
    <w:p w14:paraId="22D175B2" w14:textId="77777777" w:rsidR="005D5CEF" w:rsidRPr="00951DE8" w:rsidRDefault="005D5CEF">
      <w:pPr>
        <w:suppressAutoHyphens/>
        <w:jc w:val="both"/>
        <w:rPr>
          <w:rFonts w:ascii="Times New Roman" w:hAnsi="Times New Roman" w:cs="Times New Roman"/>
          <w:sz w:val="24"/>
          <w:szCs w:val="24"/>
          <w:lang w:val="it-IT"/>
        </w:rPr>
      </w:pPr>
      <w:r w:rsidRPr="00951DE8">
        <w:rPr>
          <w:rFonts w:ascii="Times New Roman" w:hAnsi="Times New Roman" w:cs="Times New Roman"/>
          <w:sz w:val="24"/>
          <w:szCs w:val="24"/>
          <w:lang w:val="pt-PT"/>
        </w:rPr>
        <w:tab/>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este conceput cu scopul prevenirii si interventiei sociale destinate reducerii riscului de abandon familial si scolar al copiilor proveniti din familii vulnerabile din punct de vedere social si economic.</w:t>
      </w:r>
    </w:p>
    <w:p w14:paraId="589CFAD7" w14:textId="77777777" w:rsidR="005D5CEF" w:rsidRPr="00951DE8" w:rsidRDefault="005D5CEF">
      <w:pPr>
        <w:spacing w:after="200" w:line="276" w:lineRule="auto"/>
        <w:jc w:val="both"/>
        <w:rPr>
          <w:rFonts w:ascii="Times New Roman" w:hAnsi="Times New Roman" w:cs="Times New Roman"/>
          <w:sz w:val="24"/>
          <w:szCs w:val="24"/>
          <w:lang w:val="it-IT"/>
        </w:rPr>
      </w:pPr>
      <w:r w:rsidRPr="00951DE8">
        <w:rPr>
          <w:rFonts w:ascii="Times New Roman" w:hAnsi="Times New Roman" w:cs="Times New Roman"/>
          <w:color w:val="000000"/>
          <w:sz w:val="24"/>
          <w:szCs w:val="24"/>
          <w:lang w:val="it-IT"/>
        </w:rPr>
        <w:tab/>
        <w:t>De asemenea, centru î</w:t>
      </w:r>
      <w:r w:rsidRPr="00951DE8">
        <w:rPr>
          <w:rFonts w:ascii="Tahoma" w:hAnsi="Tahoma" w:cs="Tahoma"/>
          <w:color w:val="000000"/>
          <w:sz w:val="24"/>
          <w:szCs w:val="24"/>
          <w:lang w:val="it-IT"/>
        </w:rPr>
        <w:t>ș</w:t>
      </w:r>
      <w:r w:rsidRPr="00951DE8">
        <w:rPr>
          <w:rFonts w:ascii="Times New Roman" w:hAnsi="Times New Roman" w:cs="Times New Roman"/>
          <w:color w:val="000000"/>
          <w:sz w:val="24"/>
          <w:szCs w:val="24"/>
          <w:lang w:val="it-IT"/>
        </w:rPr>
        <w:t xml:space="preserve">i propune  </w:t>
      </w:r>
      <w:r w:rsidRPr="00951DE8">
        <w:rPr>
          <w:rFonts w:ascii="Times New Roman" w:hAnsi="Times New Roman" w:cs="Times New Roman"/>
          <w:sz w:val="24"/>
          <w:szCs w:val="24"/>
          <w:lang w:val="it-IT"/>
        </w:rPr>
        <w:t xml:space="preserve">formarea </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i consolidarea valorilor, atitudinilor </w:t>
      </w:r>
      <w:r w:rsidRPr="00951DE8">
        <w:rPr>
          <w:rFonts w:ascii="Tahoma" w:hAnsi="Tahoma" w:cs="Tahoma"/>
          <w:sz w:val="24"/>
          <w:szCs w:val="24"/>
          <w:lang w:val="it-IT"/>
        </w:rPr>
        <w:t>ș</w:t>
      </w:r>
      <w:r w:rsidRPr="00951DE8">
        <w:rPr>
          <w:rFonts w:ascii="Times New Roman" w:hAnsi="Times New Roman" w:cs="Times New Roman"/>
          <w:sz w:val="24"/>
          <w:szCs w:val="24"/>
          <w:lang w:val="it-IT"/>
        </w:rPr>
        <w:t>i abilită</w:t>
      </w:r>
      <w:r w:rsidRPr="00951DE8">
        <w:rPr>
          <w:rFonts w:ascii="Tahoma" w:hAnsi="Tahoma" w:cs="Tahoma"/>
          <w:sz w:val="24"/>
          <w:szCs w:val="24"/>
          <w:lang w:val="it-IT"/>
        </w:rPr>
        <w:t>ț</w:t>
      </w:r>
      <w:r w:rsidRPr="00951DE8">
        <w:rPr>
          <w:rFonts w:ascii="Times New Roman" w:hAnsi="Times New Roman" w:cs="Times New Roman"/>
          <w:sz w:val="24"/>
          <w:szCs w:val="24"/>
          <w:lang w:val="it-IT"/>
        </w:rPr>
        <w:t>ilor pro-sociale şi şcolare a copiilor  proveniţi din familii vulnerabile sau în situa</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ie de risc social, precum şi menţinerea în şcoală (frecventarea cursurilor) şi îmbunătăţirea rezultatelor şcolare a copiilor care se află în situaţie de părăsire timpurie a </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colii. </w:t>
      </w:r>
    </w:p>
    <w:p w14:paraId="194FE765" w14:textId="77777777" w:rsidR="005D5CEF" w:rsidRPr="00951DE8" w:rsidRDefault="005D5CEF">
      <w:pPr>
        <w:spacing w:after="200" w:line="276" w:lineRule="auto"/>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Centru de zi Făcăeni şi-a propus să responsabilizeze </w:t>
      </w:r>
      <w:r w:rsidRPr="00951DE8">
        <w:rPr>
          <w:rFonts w:ascii="Tahoma" w:hAnsi="Tahoma" w:cs="Tahoma"/>
          <w:sz w:val="24"/>
          <w:szCs w:val="24"/>
          <w:lang w:val="it-IT"/>
        </w:rPr>
        <w:t>ș</w:t>
      </w:r>
      <w:r w:rsidRPr="00951DE8">
        <w:rPr>
          <w:rFonts w:ascii="Times New Roman" w:hAnsi="Times New Roman" w:cs="Times New Roman"/>
          <w:sz w:val="24"/>
          <w:szCs w:val="24"/>
          <w:lang w:val="it-IT"/>
        </w:rPr>
        <w:t>i să implice activ comunitatea în ceea ce prive</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te  procesul de diminuare a riscului de marginalizare socială  a copiilor </w:t>
      </w:r>
      <w:r w:rsidRPr="00951DE8">
        <w:rPr>
          <w:rFonts w:ascii="Tahoma" w:hAnsi="Tahoma" w:cs="Tahoma"/>
          <w:sz w:val="24"/>
          <w:szCs w:val="24"/>
          <w:lang w:val="it-IT"/>
        </w:rPr>
        <w:t>ș</w:t>
      </w:r>
      <w:r w:rsidRPr="00951DE8">
        <w:rPr>
          <w:rFonts w:ascii="Times New Roman" w:hAnsi="Times New Roman" w:cs="Times New Roman"/>
          <w:sz w:val="24"/>
          <w:szCs w:val="24"/>
          <w:lang w:val="it-IT"/>
        </w:rPr>
        <w:t>i famiilor dezavantajate socio-economic.</w:t>
      </w:r>
    </w:p>
    <w:p w14:paraId="296CC6A3" w14:textId="77777777" w:rsidR="005D5CEF" w:rsidRPr="00951DE8" w:rsidRDefault="005D5CEF">
      <w:pPr>
        <w:spacing w:after="200" w:line="276" w:lineRule="auto"/>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ab/>
        <w:t>Serviciul social “Centru de zi Făcăeni” reprezinta o forma de suport activ acordat copiilor ce provin din familii defavorizate, a caror venituri sunt insuficiente pentru acoperirea nevoilor minime, spatiul de locuit si conditiile de igiena fiind necorespunzatoare cresterii si ingrijirii copiilor.</w:t>
      </w:r>
    </w:p>
    <w:p w14:paraId="4D0D36DA" w14:textId="77777777" w:rsidR="005D5CEF" w:rsidRPr="00951DE8" w:rsidRDefault="005D5CEF">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Serviciul social “</w:t>
      </w:r>
      <w:r>
        <w:rPr>
          <w:rFonts w:ascii="Times New Roman" w:hAnsi="Times New Roman" w:cs="Times New Roman"/>
          <w:sz w:val="24"/>
          <w:szCs w:val="24"/>
          <w:lang w:val="it-IT"/>
        </w:rPr>
        <w:t>Centrul de zi</w:t>
      </w:r>
      <w:r w:rsidR="00106663">
        <w:rPr>
          <w:rFonts w:ascii="Times New Roman" w:hAnsi="Times New Roman" w:cs="Times New Roman"/>
          <w:sz w:val="24"/>
          <w:szCs w:val="24"/>
          <w:lang w:val="it-IT"/>
        </w:rPr>
        <w:t xml:space="preserve"> Făcăeni</w:t>
      </w:r>
      <w:r w:rsidRPr="00951DE8">
        <w:rPr>
          <w:rFonts w:ascii="Times New Roman" w:hAnsi="Times New Roman" w:cs="Times New Roman"/>
          <w:sz w:val="24"/>
          <w:szCs w:val="24"/>
          <w:lang w:val="it-IT"/>
        </w:rPr>
        <w:t xml:space="preserve">” asigura asistenta si protectie sociala, asistenta psihologica, consiliere familiala, asistenta si ingrijire medicala, educatie scolara, timp de 5 zile pe saptamana intre orele 8.00- 16.30,  o masă caldă zilnic,  pentru un numar de </w:t>
      </w:r>
      <w:r w:rsidR="00106663">
        <w:rPr>
          <w:rFonts w:ascii="Times New Roman" w:hAnsi="Times New Roman" w:cs="Times New Roman"/>
          <w:sz w:val="24"/>
          <w:szCs w:val="24"/>
          <w:lang w:val="it-IT"/>
        </w:rPr>
        <w:t>35</w:t>
      </w:r>
      <w:r w:rsidRPr="00951DE8">
        <w:rPr>
          <w:rFonts w:ascii="Times New Roman" w:hAnsi="Times New Roman" w:cs="Times New Roman"/>
          <w:sz w:val="24"/>
          <w:szCs w:val="24"/>
          <w:lang w:val="it-IT"/>
        </w:rPr>
        <w:t xml:space="preserve"> de copii ce provin din familii defavorizate si marginalizate.</w:t>
      </w:r>
    </w:p>
    <w:p w14:paraId="0EFE28A8" w14:textId="77777777" w:rsidR="005D5CEF" w:rsidRPr="00951DE8" w:rsidRDefault="005D5CEF">
      <w:pPr>
        <w:ind w:firstLine="720"/>
        <w:jc w:val="both"/>
        <w:rPr>
          <w:rFonts w:ascii="Times New Roman" w:hAnsi="Times New Roman" w:cs="Times New Roman"/>
          <w:color w:val="404040"/>
          <w:sz w:val="24"/>
          <w:szCs w:val="24"/>
          <w:shd w:val="clear" w:color="auto" w:fill="EFEFEF"/>
          <w:lang w:val="it-IT"/>
        </w:rPr>
      </w:pPr>
    </w:p>
    <w:p w14:paraId="476A783E"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sz w:val="24"/>
          <w:szCs w:val="24"/>
          <w:lang w:val="it-IT"/>
        </w:rPr>
        <w:t>ARTICOLUL 4</w:t>
      </w:r>
    </w:p>
    <w:p w14:paraId="5A93B9BD" w14:textId="77777777" w:rsidR="005D5CEF" w:rsidRPr="00951DE8" w:rsidRDefault="005D5CEF">
      <w:pPr>
        <w:spacing w:before="100" w:after="100"/>
        <w:jc w:val="center"/>
        <w:rPr>
          <w:rFonts w:ascii="Times New Roman" w:hAnsi="Times New Roman" w:cs="Times New Roman"/>
          <w:b/>
          <w:bCs/>
          <w:sz w:val="24"/>
          <w:szCs w:val="24"/>
          <w:lang w:val="it-IT"/>
        </w:rPr>
      </w:pPr>
      <w:r w:rsidRPr="00951DE8">
        <w:rPr>
          <w:rFonts w:ascii="Times New Roman" w:hAnsi="Times New Roman" w:cs="Times New Roman"/>
          <w:b/>
          <w:bCs/>
          <w:sz w:val="24"/>
          <w:szCs w:val="24"/>
          <w:lang w:val="it-IT"/>
        </w:rPr>
        <w:t>Cadrul legal de înfiinţare, organizare şi funcţionare</w:t>
      </w:r>
    </w:p>
    <w:p w14:paraId="704971FB" w14:textId="77777777" w:rsidR="007E470E" w:rsidRPr="007E470E" w:rsidRDefault="005D5CEF" w:rsidP="007E470E">
      <w:pPr>
        <w:pStyle w:val="Titlu3"/>
        <w:shd w:val="clear" w:color="auto" w:fill="FFFFFF"/>
        <w:spacing w:before="0" w:beforeAutospacing="0" w:after="0" w:afterAutospacing="0"/>
        <w:ind w:firstLine="720"/>
        <w:jc w:val="both"/>
        <w:rPr>
          <w:b w:val="0"/>
          <w:sz w:val="24"/>
          <w:szCs w:val="24"/>
          <w:lang w:val="pt-BR"/>
        </w:rPr>
      </w:pPr>
      <w:r w:rsidRPr="00951DE8">
        <w:rPr>
          <w:sz w:val="24"/>
          <w:szCs w:val="24"/>
          <w:lang w:val="it-IT"/>
        </w:rPr>
        <w:t>(</w:t>
      </w:r>
      <w:r w:rsidRPr="007E470E">
        <w:rPr>
          <w:b w:val="0"/>
          <w:sz w:val="24"/>
          <w:szCs w:val="24"/>
          <w:lang w:val="it-IT"/>
        </w:rPr>
        <w:t xml:space="preserve">1) Serviciul social Centrul de zi Făcăeni" funcţionează cu respectarea prevederilor cadrului general de organizare  şi funcţionare a serviciilor sociale reglementat de Legea nr. 292/2011, cu modificările ulterioare, </w:t>
      </w:r>
      <w:r w:rsidRPr="007E470E">
        <w:rPr>
          <w:b w:val="0"/>
          <w:color w:val="000000"/>
          <w:sz w:val="24"/>
          <w:szCs w:val="24"/>
          <w:lang w:val="it-IT"/>
        </w:rPr>
        <w:t xml:space="preserve">Legea nr.272/2004 </w:t>
      </w:r>
      <w:r w:rsidRPr="007E470E">
        <w:rPr>
          <w:b w:val="0"/>
          <w:sz w:val="24"/>
          <w:szCs w:val="24"/>
          <w:lang w:val="it-IT"/>
        </w:rPr>
        <w:t>republicată, cu modificările şi completările ulterioare,</w:t>
      </w:r>
      <w:r w:rsidRPr="007E470E">
        <w:rPr>
          <w:b w:val="0"/>
          <w:i/>
          <w:iCs/>
          <w:sz w:val="24"/>
          <w:szCs w:val="24"/>
          <w:lang w:val="it-IT"/>
        </w:rPr>
        <w:t xml:space="preserve"> </w:t>
      </w:r>
      <w:r w:rsidRPr="007E470E">
        <w:rPr>
          <w:b w:val="0"/>
          <w:sz w:val="24"/>
          <w:szCs w:val="24"/>
          <w:lang w:val="it-IT"/>
        </w:rPr>
        <w:t xml:space="preserve">Legea nr. 217/2003 privind prevenirea şi combaterea violenţei în familie, republicată, cu modificările şi completările ulterioare, </w:t>
      </w:r>
      <w:r w:rsidR="007E470E" w:rsidRPr="007E470E">
        <w:rPr>
          <w:b w:val="0"/>
          <w:sz w:val="24"/>
          <w:szCs w:val="24"/>
          <w:lang w:val="pt-BR"/>
        </w:rPr>
        <w:t xml:space="preserve">Legea asistenţei sociale nr. 292/2011, cu modificările ulterioare, </w:t>
      </w:r>
      <w:r w:rsidR="007E470E" w:rsidRPr="007E470E">
        <w:rPr>
          <w:b w:val="0"/>
          <w:color w:val="000000"/>
          <w:sz w:val="24"/>
          <w:szCs w:val="24"/>
          <w:lang w:val="pt-BR"/>
        </w:rPr>
        <w:t>Legea nr. 272/2004 privind protectia si promovarea drepturilor copilului, republicata, cu</w:t>
      </w:r>
      <w:r w:rsidR="007E470E" w:rsidRPr="007E470E">
        <w:rPr>
          <w:b w:val="0"/>
          <w:sz w:val="24"/>
          <w:szCs w:val="24"/>
          <w:lang w:val="pt-BR"/>
        </w:rPr>
        <w:t xml:space="preserve">  modificările şi completările ulterioare,</w:t>
      </w:r>
      <w:r w:rsidR="007E470E" w:rsidRPr="007E470E">
        <w:rPr>
          <w:b w:val="0"/>
          <w:i/>
          <w:iCs/>
          <w:sz w:val="24"/>
          <w:szCs w:val="24"/>
          <w:lang w:val="pt-BR"/>
        </w:rPr>
        <w:t xml:space="preserve"> </w:t>
      </w:r>
      <w:proofErr w:type="spellStart"/>
      <w:r w:rsidR="007E470E" w:rsidRPr="007E470E">
        <w:rPr>
          <w:b w:val="0"/>
          <w:sz w:val="24"/>
          <w:szCs w:val="24"/>
        </w:rPr>
        <w:t>Ordinul</w:t>
      </w:r>
      <w:proofErr w:type="spellEnd"/>
      <w:r w:rsidR="007E470E" w:rsidRPr="007E470E">
        <w:rPr>
          <w:b w:val="0"/>
          <w:sz w:val="24"/>
          <w:szCs w:val="24"/>
        </w:rPr>
        <w:t xml:space="preserve"> Nr. 27/2019 din 3 </w:t>
      </w:r>
      <w:proofErr w:type="spellStart"/>
      <w:r w:rsidR="007E470E" w:rsidRPr="007E470E">
        <w:rPr>
          <w:b w:val="0"/>
          <w:sz w:val="24"/>
          <w:szCs w:val="24"/>
        </w:rPr>
        <w:t>ianuarie</w:t>
      </w:r>
      <w:proofErr w:type="spellEnd"/>
      <w:r w:rsidR="007E470E" w:rsidRPr="007E470E">
        <w:rPr>
          <w:b w:val="0"/>
          <w:sz w:val="24"/>
          <w:szCs w:val="24"/>
        </w:rPr>
        <w:t xml:space="preserve"> 2019 </w:t>
      </w:r>
      <w:proofErr w:type="spellStart"/>
      <w:r w:rsidR="007E470E" w:rsidRPr="007E470E">
        <w:rPr>
          <w:b w:val="0"/>
          <w:sz w:val="24"/>
          <w:szCs w:val="24"/>
        </w:rPr>
        <w:t>privind</w:t>
      </w:r>
      <w:proofErr w:type="spellEnd"/>
      <w:r w:rsidR="007E470E" w:rsidRPr="007E470E">
        <w:rPr>
          <w:b w:val="0"/>
          <w:sz w:val="24"/>
          <w:szCs w:val="24"/>
        </w:rPr>
        <w:t xml:space="preserve"> </w:t>
      </w:r>
      <w:proofErr w:type="spellStart"/>
      <w:r w:rsidR="007E470E" w:rsidRPr="007E470E">
        <w:rPr>
          <w:b w:val="0"/>
          <w:sz w:val="24"/>
          <w:szCs w:val="24"/>
        </w:rPr>
        <w:t>aprobarea</w:t>
      </w:r>
      <w:proofErr w:type="spellEnd"/>
      <w:r w:rsidR="007E470E" w:rsidRPr="007E470E">
        <w:rPr>
          <w:b w:val="0"/>
          <w:sz w:val="24"/>
          <w:szCs w:val="24"/>
        </w:rPr>
        <w:t xml:space="preserve"> </w:t>
      </w:r>
      <w:proofErr w:type="spellStart"/>
      <w:r w:rsidR="007E470E" w:rsidRPr="007E470E">
        <w:rPr>
          <w:b w:val="0"/>
          <w:sz w:val="24"/>
          <w:szCs w:val="24"/>
        </w:rPr>
        <w:t>standardelor</w:t>
      </w:r>
      <w:proofErr w:type="spellEnd"/>
      <w:r w:rsidR="007E470E" w:rsidRPr="007E470E">
        <w:rPr>
          <w:b w:val="0"/>
          <w:sz w:val="24"/>
          <w:szCs w:val="24"/>
        </w:rPr>
        <w:t xml:space="preserve"> </w:t>
      </w:r>
      <w:proofErr w:type="spellStart"/>
      <w:r w:rsidR="007E470E" w:rsidRPr="007E470E">
        <w:rPr>
          <w:b w:val="0"/>
          <w:sz w:val="24"/>
          <w:szCs w:val="24"/>
        </w:rPr>
        <w:t>minime</w:t>
      </w:r>
      <w:proofErr w:type="spellEnd"/>
      <w:r w:rsidR="007E470E" w:rsidRPr="007E470E">
        <w:rPr>
          <w:b w:val="0"/>
          <w:sz w:val="24"/>
          <w:szCs w:val="24"/>
        </w:rPr>
        <w:t xml:space="preserve"> de </w:t>
      </w:r>
      <w:proofErr w:type="spellStart"/>
      <w:r w:rsidR="007E470E" w:rsidRPr="007E470E">
        <w:rPr>
          <w:b w:val="0"/>
          <w:sz w:val="24"/>
          <w:szCs w:val="24"/>
        </w:rPr>
        <w:t>calitate</w:t>
      </w:r>
      <w:proofErr w:type="spellEnd"/>
      <w:r w:rsidR="007E470E" w:rsidRPr="007E470E">
        <w:rPr>
          <w:b w:val="0"/>
          <w:sz w:val="24"/>
          <w:szCs w:val="24"/>
        </w:rPr>
        <w:t xml:space="preserve"> </w:t>
      </w:r>
      <w:proofErr w:type="spellStart"/>
      <w:r w:rsidR="007E470E" w:rsidRPr="007E470E">
        <w:rPr>
          <w:b w:val="0"/>
          <w:sz w:val="24"/>
          <w:szCs w:val="24"/>
        </w:rPr>
        <w:t>pentru</w:t>
      </w:r>
      <w:proofErr w:type="spellEnd"/>
      <w:r w:rsidR="007E470E" w:rsidRPr="007E470E">
        <w:rPr>
          <w:b w:val="0"/>
          <w:sz w:val="24"/>
          <w:szCs w:val="24"/>
        </w:rPr>
        <w:t xml:space="preserve"> </w:t>
      </w:r>
      <w:proofErr w:type="spellStart"/>
      <w:r w:rsidR="007E470E" w:rsidRPr="007E470E">
        <w:rPr>
          <w:b w:val="0"/>
          <w:sz w:val="24"/>
          <w:szCs w:val="24"/>
        </w:rPr>
        <w:t>serviciile</w:t>
      </w:r>
      <w:proofErr w:type="spellEnd"/>
      <w:r w:rsidR="007E470E" w:rsidRPr="007E470E">
        <w:rPr>
          <w:b w:val="0"/>
          <w:sz w:val="24"/>
          <w:szCs w:val="24"/>
        </w:rPr>
        <w:t xml:space="preserve"> </w:t>
      </w:r>
      <w:proofErr w:type="spellStart"/>
      <w:r w:rsidR="007E470E" w:rsidRPr="007E470E">
        <w:rPr>
          <w:b w:val="0"/>
          <w:sz w:val="24"/>
          <w:szCs w:val="24"/>
        </w:rPr>
        <w:t>sociale</w:t>
      </w:r>
      <w:proofErr w:type="spellEnd"/>
      <w:r w:rsidR="007E470E" w:rsidRPr="007E470E">
        <w:rPr>
          <w:b w:val="0"/>
          <w:sz w:val="24"/>
          <w:szCs w:val="24"/>
        </w:rPr>
        <w:t xml:space="preserve"> de zi destinate </w:t>
      </w:r>
      <w:proofErr w:type="spellStart"/>
      <w:r w:rsidR="007E470E" w:rsidRPr="007E470E">
        <w:rPr>
          <w:b w:val="0"/>
          <w:sz w:val="24"/>
          <w:szCs w:val="24"/>
        </w:rPr>
        <w:t>copiilor</w:t>
      </w:r>
      <w:proofErr w:type="spellEnd"/>
      <w:r w:rsidR="007E470E" w:rsidRPr="007E470E">
        <w:rPr>
          <w:b w:val="0"/>
          <w:sz w:val="24"/>
          <w:szCs w:val="24"/>
        </w:rPr>
        <w:t>*</w:t>
      </w:r>
      <w:r w:rsidR="007E470E" w:rsidRPr="007E470E">
        <w:rPr>
          <w:b w:val="0"/>
          <w:sz w:val="24"/>
          <w:szCs w:val="24"/>
          <w:lang w:val="pt-BR"/>
        </w:rPr>
        <w:t xml:space="preserve"> </w:t>
      </w:r>
      <w:r w:rsidR="007E470E" w:rsidRPr="007E470E">
        <w:rPr>
          <w:b w:val="0"/>
          <w:color w:val="000000"/>
          <w:sz w:val="24"/>
          <w:szCs w:val="24"/>
          <w:lang w:val="pt-BR"/>
        </w:rPr>
        <w:t xml:space="preserve">pentru aprobarea Standardelor minime </w:t>
      </w:r>
      <w:r w:rsidR="007E470E" w:rsidRPr="007E470E">
        <w:rPr>
          <w:b w:val="0"/>
          <w:sz w:val="24"/>
          <w:szCs w:val="24"/>
          <w:lang w:val="pt-BR"/>
        </w:rPr>
        <w:t xml:space="preserve">obligatorii privind Centrul de Consiliere si Sprijin pentru Parinti si Copii si a Ghidului metodologic de implementare </w:t>
      </w:r>
      <w:proofErr w:type="gramStart"/>
      <w:r w:rsidR="007E470E" w:rsidRPr="007E470E">
        <w:rPr>
          <w:b w:val="0"/>
          <w:sz w:val="24"/>
          <w:szCs w:val="24"/>
          <w:lang w:val="pt-BR"/>
        </w:rPr>
        <w:t>a</w:t>
      </w:r>
      <w:proofErr w:type="gramEnd"/>
      <w:r w:rsidR="007E470E" w:rsidRPr="007E470E">
        <w:rPr>
          <w:b w:val="0"/>
          <w:sz w:val="24"/>
          <w:szCs w:val="24"/>
          <w:lang w:val="pt-BR"/>
        </w:rPr>
        <w:t xml:space="preserve"> acestor standarde. </w:t>
      </w:r>
    </w:p>
    <w:p w14:paraId="4CA6A0B8" w14:textId="77777777" w:rsidR="007E470E" w:rsidRPr="007E470E" w:rsidRDefault="005D5CEF" w:rsidP="00951DE8">
      <w:pPr>
        <w:spacing w:before="100" w:after="100"/>
        <w:jc w:val="both"/>
        <w:rPr>
          <w:rFonts w:ascii="Times New Roman" w:hAnsi="Times New Roman" w:cs="Times New Roman"/>
          <w:b/>
          <w:bCs/>
          <w:sz w:val="24"/>
          <w:szCs w:val="24"/>
          <w:lang w:val="it-IT"/>
        </w:rPr>
      </w:pPr>
      <w:r w:rsidRPr="007E470E">
        <w:rPr>
          <w:rFonts w:ascii="Times New Roman" w:hAnsi="Times New Roman" w:cs="Times New Roman"/>
          <w:sz w:val="24"/>
          <w:szCs w:val="24"/>
          <w:lang w:val="it-IT"/>
        </w:rPr>
        <w:tab/>
        <w:t xml:space="preserve"> (2) Standard minim de calitate aplicabil: </w:t>
      </w:r>
      <w:proofErr w:type="spellStart"/>
      <w:r w:rsidR="007E470E" w:rsidRPr="007E470E">
        <w:rPr>
          <w:rFonts w:ascii="Times New Roman" w:hAnsi="Times New Roman" w:cs="Times New Roman"/>
          <w:sz w:val="24"/>
          <w:szCs w:val="24"/>
        </w:rPr>
        <w:t>Ordinul</w:t>
      </w:r>
      <w:proofErr w:type="spellEnd"/>
      <w:r w:rsidR="007E470E" w:rsidRPr="007E470E">
        <w:rPr>
          <w:rFonts w:ascii="Times New Roman" w:hAnsi="Times New Roman" w:cs="Times New Roman"/>
          <w:sz w:val="24"/>
          <w:szCs w:val="24"/>
        </w:rPr>
        <w:t xml:space="preserve"> Nr. 27/2019 din 3 </w:t>
      </w:r>
      <w:proofErr w:type="spellStart"/>
      <w:r w:rsidR="007E470E" w:rsidRPr="007E470E">
        <w:rPr>
          <w:rFonts w:ascii="Times New Roman" w:hAnsi="Times New Roman" w:cs="Times New Roman"/>
          <w:sz w:val="24"/>
          <w:szCs w:val="24"/>
        </w:rPr>
        <w:t>ianuarie</w:t>
      </w:r>
      <w:proofErr w:type="spellEnd"/>
      <w:r w:rsidR="007E470E" w:rsidRPr="007E470E">
        <w:rPr>
          <w:rFonts w:ascii="Times New Roman" w:hAnsi="Times New Roman" w:cs="Times New Roman"/>
          <w:sz w:val="24"/>
          <w:szCs w:val="24"/>
        </w:rPr>
        <w:t xml:space="preserve"> 2019 </w:t>
      </w:r>
      <w:proofErr w:type="spellStart"/>
      <w:r w:rsidR="007E470E" w:rsidRPr="007E470E">
        <w:rPr>
          <w:rFonts w:ascii="Times New Roman" w:hAnsi="Times New Roman" w:cs="Times New Roman"/>
          <w:sz w:val="24"/>
          <w:szCs w:val="24"/>
        </w:rPr>
        <w:t>privind</w:t>
      </w:r>
      <w:proofErr w:type="spellEnd"/>
      <w:r w:rsidR="007E470E" w:rsidRPr="007E470E">
        <w:rPr>
          <w:rFonts w:ascii="Times New Roman" w:hAnsi="Times New Roman" w:cs="Times New Roman"/>
          <w:sz w:val="24"/>
          <w:szCs w:val="24"/>
        </w:rPr>
        <w:t xml:space="preserve"> </w:t>
      </w:r>
      <w:proofErr w:type="spellStart"/>
      <w:r w:rsidR="007E470E" w:rsidRPr="007E470E">
        <w:rPr>
          <w:rFonts w:ascii="Times New Roman" w:hAnsi="Times New Roman" w:cs="Times New Roman"/>
          <w:sz w:val="24"/>
          <w:szCs w:val="24"/>
        </w:rPr>
        <w:t>aprobarea</w:t>
      </w:r>
      <w:proofErr w:type="spellEnd"/>
      <w:r w:rsidR="007E470E" w:rsidRPr="007E470E">
        <w:rPr>
          <w:rFonts w:ascii="Times New Roman" w:hAnsi="Times New Roman" w:cs="Times New Roman"/>
          <w:sz w:val="24"/>
          <w:szCs w:val="24"/>
        </w:rPr>
        <w:t xml:space="preserve"> </w:t>
      </w:r>
      <w:proofErr w:type="spellStart"/>
      <w:r w:rsidR="007E470E" w:rsidRPr="007E470E">
        <w:rPr>
          <w:rFonts w:ascii="Times New Roman" w:hAnsi="Times New Roman" w:cs="Times New Roman"/>
          <w:sz w:val="24"/>
          <w:szCs w:val="24"/>
        </w:rPr>
        <w:t>standardelor</w:t>
      </w:r>
      <w:proofErr w:type="spellEnd"/>
      <w:r w:rsidR="007E470E" w:rsidRPr="007E470E">
        <w:rPr>
          <w:rFonts w:ascii="Times New Roman" w:hAnsi="Times New Roman" w:cs="Times New Roman"/>
          <w:sz w:val="24"/>
          <w:szCs w:val="24"/>
        </w:rPr>
        <w:t xml:space="preserve"> </w:t>
      </w:r>
      <w:proofErr w:type="spellStart"/>
      <w:r w:rsidR="007E470E" w:rsidRPr="007E470E">
        <w:rPr>
          <w:rFonts w:ascii="Times New Roman" w:hAnsi="Times New Roman" w:cs="Times New Roman"/>
          <w:sz w:val="24"/>
          <w:szCs w:val="24"/>
        </w:rPr>
        <w:t>minime</w:t>
      </w:r>
      <w:proofErr w:type="spellEnd"/>
      <w:r w:rsidR="007E470E" w:rsidRPr="007E470E">
        <w:rPr>
          <w:rFonts w:ascii="Times New Roman" w:hAnsi="Times New Roman" w:cs="Times New Roman"/>
          <w:sz w:val="24"/>
          <w:szCs w:val="24"/>
        </w:rPr>
        <w:t xml:space="preserve"> de </w:t>
      </w:r>
      <w:proofErr w:type="spellStart"/>
      <w:r w:rsidR="007E470E" w:rsidRPr="007E470E">
        <w:rPr>
          <w:rFonts w:ascii="Times New Roman" w:hAnsi="Times New Roman" w:cs="Times New Roman"/>
          <w:sz w:val="24"/>
          <w:szCs w:val="24"/>
        </w:rPr>
        <w:t>calitate</w:t>
      </w:r>
      <w:proofErr w:type="spellEnd"/>
      <w:r w:rsidR="007E470E" w:rsidRPr="007E470E">
        <w:rPr>
          <w:rFonts w:ascii="Times New Roman" w:hAnsi="Times New Roman" w:cs="Times New Roman"/>
          <w:sz w:val="24"/>
          <w:szCs w:val="24"/>
        </w:rPr>
        <w:t xml:space="preserve"> </w:t>
      </w:r>
      <w:proofErr w:type="spellStart"/>
      <w:r w:rsidR="007E470E" w:rsidRPr="007E470E">
        <w:rPr>
          <w:rFonts w:ascii="Times New Roman" w:hAnsi="Times New Roman" w:cs="Times New Roman"/>
          <w:sz w:val="24"/>
          <w:szCs w:val="24"/>
        </w:rPr>
        <w:t>pentru</w:t>
      </w:r>
      <w:proofErr w:type="spellEnd"/>
      <w:r w:rsidR="007E470E" w:rsidRPr="007E470E">
        <w:rPr>
          <w:rFonts w:ascii="Times New Roman" w:hAnsi="Times New Roman" w:cs="Times New Roman"/>
          <w:sz w:val="24"/>
          <w:szCs w:val="24"/>
        </w:rPr>
        <w:t xml:space="preserve"> </w:t>
      </w:r>
      <w:proofErr w:type="spellStart"/>
      <w:r w:rsidR="007E470E" w:rsidRPr="007E470E">
        <w:rPr>
          <w:rFonts w:ascii="Times New Roman" w:hAnsi="Times New Roman" w:cs="Times New Roman"/>
          <w:sz w:val="24"/>
          <w:szCs w:val="24"/>
        </w:rPr>
        <w:t>serviciile</w:t>
      </w:r>
      <w:proofErr w:type="spellEnd"/>
      <w:r w:rsidR="007E470E" w:rsidRPr="007E470E">
        <w:rPr>
          <w:rFonts w:ascii="Times New Roman" w:hAnsi="Times New Roman" w:cs="Times New Roman"/>
          <w:sz w:val="24"/>
          <w:szCs w:val="24"/>
        </w:rPr>
        <w:t xml:space="preserve"> </w:t>
      </w:r>
      <w:proofErr w:type="spellStart"/>
      <w:r w:rsidR="007E470E" w:rsidRPr="007E470E">
        <w:rPr>
          <w:rFonts w:ascii="Times New Roman" w:hAnsi="Times New Roman" w:cs="Times New Roman"/>
          <w:sz w:val="24"/>
          <w:szCs w:val="24"/>
        </w:rPr>
        <w:t>sociale</w:t>
      </w:r>
      <w:proofErr w:type="spellEnd"/>
      <w:r w:rsidR="007E470E" w:rsidRPr="007E470E">
        <w:rPr>
          <w:rFonts w:ascii="Times New Roman" w:hAnsi="Times New Roman" w:cs="Times New Roman"/>
          <w:sz w:val="24"/>
          <w:szCs w:val="24"/>
        </w:rPr>
        <w:t xml:space="preserve"> de zi destinate </w:t>
      </w:r>
      <w:proofErr w:type="spellStart"/>
      <w:r w:rsidR="007E470E" w:rsidRPr="007E470E">
        <w:rPr>
          <w:rFonts w:ascii="Times New Roman" w:hAnsi="Times New Roman" w:cs="Times New Roman"/>
          <w:sz w:val="24"/>
          <w:szCs w:val="24"/>
        </w:rPr>
        <w:t>copiilor</w:t>
      </w:r>
      <w:proofErr w:type="spellEnd"/>
      <w:r w:rsidRPr="007E470E">
        <w:rPr>
          <w:rFonts w:ascii="Times New Roman" w:hAnsi="Times New Roman" w:cs="Times New Roman"/>
          <w:b/>
          <w:bCs/>
          <w:sz w:val="24"/>
          <w:szCs w:val="24"/>
          <w:lang w:val="it-IT"/>
        </w:rPr>
        <w:tab/>
      </w:r>
    </w:p>
    <w:p w14:paraId="2F709A79" w14:textId="77777777" w:rsidR="005D5CEF" w:rsidRPr="007E470E" w:rsidRDefault="005D5CEF" w:rsidP="007E470E">
      <w:pPr>
        <w:spacing w:before="100" w:after="100"/>
        <w:ind w:firstLine="720"/>
        <w:jc w:val="both"/>
        <w:rPr>
          <w:rFonts w:ascii="Times New Roman" w:hAnsi="Times New Roman" w:cs="Times New Roman"/>
          <w:sz w:val="24"/>
          <w:szCs w:val="24"/>
          <w:lang w:val="it-IT"/>
        </w:rPr>
      </w:pPr>
      <w:r w:rsidRPr="007E470E">
        <w:rPr>
          <w:rFonts w:ascii="Times New Roman" w:hAnsi="Times New Roman" w:cs="Times New Roman"/>
          <w:sz w:val="24"/>
          <w:szCs w:val="24"/>
          <w:lang w:val="it-IT"/>
        </w:rPr>
        <w:t xml:space="preserve"> (3) Serviciul social „ Centrul de zi Făcăeni” </w:t>
      </w:r>
      <w:r w:rsidR="00106663" w:rsidRPr="007E470E">
        <w:rPr>
          <w:rFonts w:ascii="Times New Roman" w:hAnsi="Times New Roman" w:cs="Times New Roman"/>
          <w:sz w:val="24"/>
          <w:szCs w:val="24"/>
          <w:lang w:val="it-IT"/>
        </w:rPr>
        <w:t xml:space="preserve">a fost </w:t>
      </w:r>
      <w:r w:rsidRPr="007E470E">
        <w:rPr>
          <w:rFonts w:ascii="Times New Roman" w:hAnsi="Times New Roman" w:cs="Times New Roman"/>
          <w:sz w:val="24"/>
          <w:szCs w:val="24"/>
          <w:lang w:val="it-IT"/>
        </w:rPr>
        <w:t xml:space="preserve"> înfiinţat prin:</w:t>
      </w:r>
    </w:p>
    <w:p w14:paraId="0DE2CF74" w14:textId="77777777" w:rsidR="005D5CEF" w:rsidRPr="007E470E" w:rsidRDefault="005D5CEF">
      <w:pPr>
        <w:spacing w:before="100" w:after="100"/>
        <w:jc w:val="both"/>
        <w:rPr>
          <w:rFonts w:ascii="Times New Roman" w:hAnsi="Times New Roman" w:cs="Times New Roman"/>
          <w:sz w:val="24"/>
          <w:szCs w:val="24"/>
          <w:lang w:val="it-IT"/>
        </w:rPr>
      </w:pPr>
      <w:r w:rsidRPr="007E470E">
        <w:rPr>
          <w:rFonts w:ascii="Times New Roman" w:hAnsi="Times New Roman" w:cs="Times New Roman"/>
          <w:sz w:val="24"/>
          <w:szCs w:val="24"/>
          <w:lang w:val="it-IT"/>
        </w:rPr>
        <w:t>a) Hotărârea consiliului local al comunei Făcăeni,  nr. 4/08.03.2013 şi funcţionează în cadrul Primăriei Făcăeni, județul Ialomița- Compartimentului de Asistență Socială Făcăeni.</w:t>
      </w:r>
    </w:p>
    <w:p w14:paraId="513D5128" w14:textId="77777777" w:rsidR="007E470E" w:rsidRDefault="007E470E">
      <w:pPr>
        <w:spacing w:before="100" w:after="100"/>
        <w:jc w:val="center"/>
        <w:rPr>
          <w:rFonts w:ascii="Times New Roman" w:hAnsi="Times New Roman" w:cs="Times New Roman"/>
          <w:sz w:val="24"/>
          <w:szCs w:val="24"/>
          <w:lang w:val="it-IT"/>
        </w:rPr>
      </w:pPr>
    </w:p>
    <w:p w14:paraId="385F5854"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sz w:val="24"/>
          <w:szCs w:val="24"/>
          <w:lang w:val="it-IT"/>
        </w:rPr>
        <w:t>ARTICOLUL 5</w:t>
      </w:r>
    </w:p>
    <w:p w14:paraId="3CCC5E77"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b/>
          <w:bCs/>
          <w:sz w:val="24"/>
          <w:szCs w:val="24"/>
          <w:lang w:val="it-IT"/>
        </w:rPr>
        <w:t>Principiile care stau la baza acordării serviciului social</w:t>
      </w:r>
    </w:p>
    <w:p w14:paraId="0750CDCE"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(1) Serviciul social „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se organizează şi funcţionează cu respectarea principiilor generale care guvernează sistemul naţional de asistenţă socială, precum şi cu principiile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14:paraId="41F411C1"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(2) Principiile specifice care stau la baza prestării serviciilor sociale în cadrul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sunt următoarele:</w:t>
      </w:r>
    </w:p>
    <w:p w14:paraId="4B5A029D"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 respectarea şi promovarea cu prioritate a interesului persoanei beneficiare;</w:t>
      </w:r>
    </w:p>
    <w:p w14:paraId="57231148"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b)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775AE599"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c) asigurarea protecţiei împotriva abuzului şi exploatării persoanei beneficiare;</w:t>
      </w:r>
    </w:p>
    <w:p w14:paraId="752714BE"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d) deschiderea către comunitate;</w:t>
      </w:r>
    </w:p>
    <w:p w14:paraId="7753A818"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e) asistarea persoanelor fără capacitate de exerciţiu în realizarea şi exercitarea drepturilor lor;</w:t>
      </w:r>
    </w:p>
    <w:p w14:paraId="5F649049"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f) asigurarea în mod adecvat a unor modele de rol şi statut social, prin încadrarea în unitate a unui personal mixt;</w:t>
      </w:r>
    </w:p>
    <w:p w14:paraId="30002C31"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g) ascultarea opiniei persoanei beneficiare şi luarea în considerare a acesteia, ţinându-se cont, după caz, de vârsta şi de gradul său de maturitate, de discernământ şi capacitatea de exerciţiu;</w:t>
      </w:r>
    </w:p>
    <w:p w14:paraId="11AC2E51"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h) promovarea unui model familial de îngrijire a persoanei beneficiare;</w:t>
      </w:r>
    </w:p>
    <w:p w14:paraId="15799D17"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i) asigurarea unei îngrijiri individualizate şi personalizate a persoanei beneficiare;</w:t>
      </w:r>
    </w:p>
    <w:p w14:paraId="758C2FA7"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j) preocuparea permanentă pentru scurtarea perioadei de prestare a serviciilor, în baza potenţialului şi abilităţilor persoanei beneficiare de a trăi independent;</w:t>
      </w:r>
    </w:p>
    <w:p w14:paraId="1E0D11A1"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k) încurajarea iniţiativelor individuale ale persoanelor beneficiare şi a implicării active a acestora în soluţionarea situaţiilor de dificultate;</w:t>
      </w:r>
    </w:p>
    <w:p w14:paraId="766A1FFB"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l) asigurarea unei intervenţii profesioniste, prin echipe pluridisciplinare;</w:t>
      </w:r>
    </w:p>
    <w:p w14:paraId="6059DFDC"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m) asigurarea confidenţialităţii şi a eticii profesionale;</w:t>
      </w:r>
    </w:p>
    <w:p w14:paraId="72EDE88A"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n) responsabilizarea membrilor familiei, reprezentaţilor legale cu privire la exercitarea drepturilor şi îndeplinirea obligaţiilor de întreţinere;</w:t>
      </w:r>
    </w:p>
    <w:p w14:paraId="2BFEEC5F"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o) primordialitatea responsabilităţii persoanei, familiei cu privire la dezvoltarea propriilor capacităţi de integrare socială şi implicarea activă în soluţionarea situaţiilor de dificultate cu care se pot confrunta la un moment dat;</w:t>
      </w:r>
    </w:p>
    <w:p w14:paraId="6DBEC443"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p) colaborarea </w:t>
      </w:r>
      <w:r>
        <w:rPr>
          <w:rFonts w:ascii="Times New Roman" w:hAnsi="Times New Roman" w:cs="Times New Roman"/>
          <w:sz w:val="24"/>
          <w:szCs w:val="24"/>
          <w:lang w:val="it-IT"/>
        </w:rPr>
        <w:t>Ce</w:t>
      </w:r>
      <w:r w:rsidR="007E470E">
        <w:rPr>
          <w:rFonts w:ascii="Times New Roman" w:hAnsi="Times New Roman" w:cs="Times New Roman"/>
          <w:sz w:val="24"/>
          <w:szCs w:val="24"/>
          <w:lang w:val="it-IT"/>
        </w:rPr>
        <w:t>ntrului de zi Făcăeni</w:t>
      </w:r>
      <w:r w:rsidRPr="00951DE8">
        <w:rPr>
          <w:rFonts w:ascii="Times New Roman" w:hAnsi="Times New Roman" w:cs="Times New Roman"/>
          <w:sz w:val="24"/>
          <w:szCs w:val="24"/>
          <w:lang w:val="it-IT"/>
        </w:rPr>
        <w:t>/unităţii cu serviciul public de asistenţă socială.</w:t>
      </w:r>
    </w:p>
    <w:p w14:paraId="4A7C30AE" w14:textId="77777777" w:rsidR="007E470E" w:rsidRDefault="007E470E">
      <w:pPr>
        <w:spacing w:before="100" w:after="100"/>
        <w:jc w:val="center"/>
        <w:rPr>
          <w:rFonts w:ascii="Times New Roman" w:hAnsi="Times New Roman" w:cs="Times New Roman"/>
          <w:sz w:val="24"/>
          <w:szCs w:val="24"/>
          <w:lang w:val="it-IT"/>
        </w:rPr>
      </w:pPr>
    </w:p>
    <w:p w14:paraId="1964643F"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sz w:val="24"/>
          <w:szCs w:val="24"/>
          <w:lang w:val="it-IT"/>
        </w:rPr>
        <w:t>ARTICOLUL 6</w:t>
      </w:r>
    </w:p>
    <w:p w14:paraId="3B6680FB"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b/>
          <w:bCs/>
          <w:sz w:val="24"/>
          <w:szCs w:val="24"/>
          <w:lang w:val="it-IT"/>
        </w:rPr>
        <w:t>Beneficiarii serviciilor sociale</w:t>
      </w:r>
    </w:p>
    <w:p w14:paraId="666EEA95" w14:textId="77777777" w:rsidR="005D5CEF" w:rsidRPr="00951DE8" w:rsidRDefault="005D5CEF" w:rsidP="00951DE8">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(1) Beneficiarii serviciilor sociale acordate în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sunt:</w:t>
      </w:r>
    </w:p>
    <w:p w14:paraId="482A4852"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 copii afla</w:t>
      </w:r>
      <w:r w:rsidRPr="00951DE8">
        <w:rPr>
          <w:rFonts w:ascii="Tahoma" w:hAnsi="Tahoma" w:cs="Tahoma"/>
          <w:sz w:val="24"/>
          <w:szCs w:val="24"/>
          <w:lang w:val="it-IT"/>
        </w:rPr>
        <w:t>ț</w:t>
      </w:r>
      <w:r w:rsidRPr="00951DE8">
        <w:rPr>
          <w:rFonts w:ascii="Times New Roman" w:hAnsi="Times New Roman" w:cs="Times New Roman"/>
          <w:sz w:val="24"/>
          <w:szCs w:val="24"/>
          <w:lang w:val="it-IT"/>
        </w:rPr>
        <w:t>i în situa</w:t>
      </w:r>
      <w:r w:rsidRPr="00951DE8">
        <w:rPr>
          <w:rFonts w:ascii="Tahoma" w:hAnsi="Tahoma" w:cs="Tahoma"/>
          <w:sz w:val="24"/>
          <w:szCs w:val="24"/>
          <w:lang w:val="it-IT"/>
        </w:rPr>
        <w:t>ț</w:t>
      </w:r>
      <w:r w:rsidRPr="00951DE8">
        <w:rPr>
          <w:rFonts w:ascii="Times New Roman" w:hAnsi="Times New Roman" w:cs="Times New Roman"/>
          <w:sz w:val="24"/>
          <w:szCs w:val="24"/>
          <w:lang w:val="it-IT"/>
        </w:rPr>
        <w:t>ie de risc, domicilia</w:t>
      </w:r>
      <w:r w:rsidRPr="00951DE8">
        <w:rPr>
          <w:rFonts w:ascii="Tahoma" w:hAnsi="Tahoma" w:cs="Tahoma"/>
          <w:sz w:val="24"/>
          <w:szCs w:val="24"/>
          <w:lang w:val="it-IT"/>
        </w:rPr>
        <w:t>ț</w:t>
      </w:r>
      <w:r w:rsidRPr="00951DE8">
        <w:rPr>
          <w:rFonts w:ascii="Times New Roman" w:hAnsi="Times New Roman" w:cs="Times New Roman"/>
          <w:sz w:val="24"/>
          <w:szCs w:val="24"/>
          <w:lang w:val="it-IT"/>
        </w:rPr>
        <w:t>i  pe raza localită</w:t>
      </w:r>
      <w:r w:rsidRPr="00951DE8">
        <w:rPr>
          <w:rFonts w:ascii="Tahoma" w:hAnsi="Tahoma" w:cs="Tahoma"/>
          <w:sz w:val="24"/>
          <w:szCs w:val="24"/>
          <w:lang w:val="it-IT"/>
        </w:rPr>
        <w:t>ț</w:t>
      </w:r>
      <w:r w:rsidRPr="00951DE8">
        <w:rPr>
          <w:rFonts w:ascii="Times New Roman" w:hAnsi="Times New Roman" w:cs="Times New Roman"/>
          <w:sz w:val="24"/>
          <w:szCs w:val="24"/>
          <w:lang w:val="it-IT"/>
        </w:rPr>
        <w:t>ii (proveni</w:t>
      </w:r>
      <w:r w:rsidRPr="00951DE8">
        <w:rPr>
          <w:rFonts w:ascii="Tahoma" w:hAnsi="Tahoma" w:cs="Tahoma"/>
          <w:sz w:val="24"/>
          <w:szCs w:val="24"/>
          <w:lang w:val="it-IT"/>
        </w:rPr>
        <w:t>ț</w:t>
      </w:r>
      <w:r w:rsidRPr="00951DE8">
        <w:rPr>
          <w:rFonts w:ascii="Times New Roman" w:hAnsi="Times New Roman" w:cs="Times New Roman"/>
          <w:sz w:val="24"/>
          <w:szCs w:val="24"/>
          <w:lang w:val="it-IT"/>
        </w:rPr>
        <w:t>i din familii numeroase, monoparentale, dezorganizate, cu un nivel scăzut de educa</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ie </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i cultură), existând posibilitatea de abandon </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colar </w:t>
      </w:r>
      <w:r w:rsidRPr="00951DE8">
        <w:rPr>
          <w:rFonts w:ascii="Tahoma" w:hAnsi="Tahoma" w:cs="Tahoma"/>
          <w:sz w:val="24"/>
          <w:szCs w:val="24"/>
          <w:lang w:val="it-IT"/>
        </w:rPr>
        <w:t>ș</w:t>
      </w:r>
      <w:r w:rsidRPr="00951DE8">
        <w:rPr>
          <w:rFonts w:ascii="Times New Roman" w:hAnsi="Times New Roman" w:cs="Times New Roman"/>
          <w:sz w:val="24"/>
          <w:szCs w:val="24"/>
          <w:lang w:val="it-IT"/>
        </w:rPr>
        <w:t>i familial;</w:t>
      </w:r>
    </w:p>
    <w:p w14:paraId="192544BD" w14:textId="77777777" w:rsidR="005D5CEF" w:rsidRPr="00951DE8" w:rsidRDefault="005D5CEF">
      <w:pPr>
        <w:spacing w:before="100" w:after="100"/>
        <w:jc w:val="both"/>
        <w:rPr>
          <w:rFonts w:ascii="Times New Roman" w:hAnsi="Times New Roman" w:cs="Times New Roman"/>
          <w:color w:val="222222"/>
          <w:sz w:val="24"/>
          <w:szCs w:val="24"/>
          <w:lang w:val="it-IT"/>
        </w:rPr>
      </w:pPr>
      <w:r w:rsidRPr="00951DE8">
        <w:rPr>
          <w:rFonts w:ascii="Times New Roman" w:hAnsi="Times New Roman" w:cs="Times New Roman"/>
          <w:sz w:val="24"/>
          <w:szCs w:val="24"/>
          <w:lang w:val="it-IT"/>
        </w:rPr>
        <w:t xml:space="preserve">b) </w:t>
      </w:r>
      <w:r w:rsidRPr="00951DE8">
        <w:rPr>
          <w:rFonts w:ascii="Times New Roman" w:hAnsi="Times New Roman" w:cs="Times New Roman"/>
          <w:color w:val="222222"/>
          <w:sz w:val="24"/>
          <w:szCs w:val="24"/>
          <w:lang w:val="it-IT"/>
        </w:rPr>
        <w:t>copii aflaţi în risc de abandon şcolar, cu rezultate slabe la învăţătură şi care nu sunt susţinuţi de familie, în  ceea ce priveşte procesul de educaţie;</w:t>
      </w:r>
    </w:p>
    <w:p w14:paraId="45CABD0F" w14:textId="77777777" w:rsidR="005D5CEF" w:rsidRPr="00951DE8" w:rsidRDefault="005D5CEF">
      <w:pPr>
        <w:spacing w:after="165"/>
        <w:jc w:val="both"/>
        <w:rPr>
          <w:rFonts w:ascii="Times New Roman" w:hAnsi="Times New Roman" w:cs="Times New Roman"/>
          <w:color w:val="222222"/>
          <w:sz w:val="24"/>
          <w:szCs w:val="24"/>
          <w:shd w:val="clear" w:color="auto" w:fill="FFFFFF"/>
          <w:lang w:val="it-IT"/>
        </w:rPr>
      </w:pPr>
      <w:r w:rsidRPr="00951DE8">
        <w:rPr>
          <w:rFonts w:ascii="Times New Roman" w:hAnsi="Times New Roman" w:cs="Times New Roman"/>
          <w:color w:val="222222"/>
          <w:sz w:val="24"/>
          <w:szCs w:val="24"/>
          <w:shd w:val="clear" w:color="auto" w:fill="FFFFFF"/>
          <w:lang w:val="it-IT"/>
        </w:rPr>
        <w:t>c)copii ai căror părin</w:t>
      </w:r>
      <w:r w:rsidRPr="00951DE8">
        <w:rPr>
          <w:rFonts w:ascii="Tahoma" w:hAnsi="Tahoma" w:cs="Tahoma"/>
          <w:color w:val="222222"/>
          <w:sz w:val="24"/>
          <w:szCs w:val="24"/>
          <w:shd w:val="clear" w:color="auto" w:fill="FFFFFF"/>
          <w:lang w:val="it-IT"/>
        </w:rPr>
        <w:t>ț</w:t>
      </w:r>
      <w:r w:rsidRPr="00951DE8">
        <w:rPr>
          <w:rFonts w:ascii="Times New Roman" w:hAnsi="Times New Roman" w:cs="Times New Roman"/>
          <w:color w:val="222222"/>
          <w:sz w:val="24"/>
          <w:szCs w:val="24"/>
          <w:shd w:val="clear" w:color="auto" w:fill="FFFFFF"/>
          <w:lang w:val="it-IT"/>
        </w:rPr>
        <w:t xml:space="preserve">i nu lucrează </w:t>
      </w:r>
      <w:r w:rsidRPr="00951DE8">
        <w:rPr>
          <w:rFonts w:ascii="Tahoma" w:hAnsi="Tahoma" w:cs="Tahoma"/>
          <w:color w:val="222222"/>
          <w:sz w:val="24"/>
          <w:szCs w:val="24"/>
          <w:shd w:val="clear" w:color="auto" w:fill="FFFFFF"/>
          <w:lang w:val="it-IT"/>
        </w:rPr>
        <w:t>ș</w:t>
      </w:r>
      <w:r w:rsidRPr="00951DE8">
        <w:rPr>
          <w:rFonts w:ascii="Times New Roman" w:hAnsi="Times New Roman" w:cs="Times New Roman"/>
          <w:color w:val="222222"/>
          <w:sz w:val="24"/>
          <w:szCs w:val="24"/>
          <w:shd w:val="clear" w:color="auto" w:fill="FFFFFF"/>
          <w:lang w:val="it-IT"/>
        </w:rPr>
        <w:t xml:space="preserve">i nu există sprijinul familiei lărgite pentru îngrijirea, securitatea </w:t>
      </w:r>
      <w:r w:rsidRPr="00951DE8">
        <w:rPr>
          <w:rFonts w:ascii="Tahoma" w:hAnsi="Tahoma" w:cs="Tahoma"/>
          <w:color w:val="222222"/>
          <w:sz w:val="24"/>
          <w:szCs w:val="24"/>
          <w:shd w:val="clear" w:color="auto" w:fill="FFFFFF"/>
          <w:lang w:val="it-IT"/>
        </w:rPr>
        <w:t>ș</w:t>
      </w:r>
      <w:r w:rsidRPr="00951DE8">
        <w:rPr>
          <w:rFonts w:ascii="Times New Roman" w:hAnsi="Times New Roman" w:cs="Times New Roman"/>
          <w:color w:val="222222"/>
          <w:sz w:val="24"/>
          <w:szCs w:val="24"/>
          <w:shd w:val="clear" w:color="auto" w:fill="FFFFFF"/>
          <w:lang w:val="it-IT"/>
        </w:rPr>
        <w:t>i educarea copilului;</w:t>
      </w:r>
    </w:p>
    <w:p w14:paraId="0DC3BD59" w14:textId="77777777" w:rsidR="005D5CEF" w:rsidRPr="00951DE8" w:rsidRDefault="005D5CEF">
      <w:pPr>
        <w:spacing w:after="165"/>
        <w:jc w:val="both"/>
        <w:rPr>
          <w:rFonts w:ascii="Times New Roman" w:hAnsi="Times New Roman" w:cs="Times New Roman"/>
          <w:color w:val="222222"/>
          <w:sz w:val="24"/>
          <w:szCs w:val="24"/>
          <w:shd w:val="clear" w:color="auto" w:fill="FFFFFF"/>
          <w:lang w:val="it-IT"/>
        </w:rPr>
      </w:pPr>
      <w:r w:rsidRPr="00951DE8">
        <w:rPr>
          <w:rFonts w:ascii="Times New Roman" w:hAnsi="Times New Roman" w:cs="Times New Roman"/>
          <w:color w:val="222222"/>
          <w:sz w:val="24"/>
          <w:szCs w:val="24"/>
          <w:shd w:val="clear" w:color="auto" w:fill="FFFFFF"/>
          <w:lang w:val="it-IT"/>
        </w:rPr>
        <w:t>d) părin</w:t>
      </w:r>
      <w:r w:rsidRPr="00951DE8">
        <w:rPr>
          <w:rFonts w:ascii="Tahoma" w:hAnsi="Tahoma" w:cs="Tahoma"/>
          <w:color w:val="222222"/>
          <w:sz w:val="24"/>
          <w:szCs w:val="24"/>
          <w:shd w:val="clear" w:color="auto" w:fill="FFFFFF"/>
          <w:lang w:val="it-IT"/>
        </w:rPr>
        <w:t>ț</w:t>
      </w:r>
      <w:r w:rsidRPr="00951DE8">
        <w:rPr>
          <w:rFonts w:ascii="Times New Roman" w:hAnsi="Times New Roman" w:cs="Times New Roman"/>
          <w:color w:val="222222"/>
          <w:sz w:val="24"/>
          <w:szCs w:val="24"/>
          <w:shd w:val="clear" w:color="auto" w:fill="FFFFFF"/>
          <w:lang w:val="it-IT"/>
        </w:rPr>
        <w:t>ii/reprezentan</w:t>
      </w:r>
      <w:r w:rsidRPr="00951DE8">
        <w:rPr>
          <w:rFonts w:ascii="Tahoma" w:hAnsi="Tahoma" w:cs="Tahoma"/>
          <w:color w:val="222222"/>
          <w:sz w:val="24"/>
          <w:szCs w:val="24"/>
          <w:shd w:val="clear" w:color="auto" w:fill="FFFFFF"/>
          <w:lang w:val="it-IT"/>
        </w:rPr>
        <w:t>ț</w:t>
      </w:r>
      <w:r w:rsidRPr="00951DE8">
        <w:rPr>
          <w:rFonts w:ascii="Times New Roman" w:hAnsi="Times New Roman" w:cs="Times New Roman"/>
          <w:color w:val="222222"/>
          <w:sz w:val="24"/>
          <w:szCs w:val="24"/>
          <w:shd w:val="clear" w:color="auto" w:fill="FFFFFF"/>
          <w:lang w:val="it-IT"/>
        </w:rPr>
        <w:t>ii legali ai copiilor care participă la activită</w:t>
      </w:r>
      <w:r w:rsidRPr="00951DE8">
        <w:rPr>
          <w:rFonts w:ascii="Tahoma" w:hAnsi="Tahoma" w:cs="Tahoma"/>
          <w:color w:val="222222"/>
          <w:sz w:val="24"/>
          <w:szCs w:val="24"/>
          <w:shd w:val="clear" w:color="auto" w:fill="FFFFFF"/>
          <w:lang w:val="it-IT"/>
        </w:rPr>
        <w:t>ț</w:t>
      </w:r>
      <w:r w:rsidRPr="00951DE8">
        <w:rPr>
          <w:rFonts w:ascii="Times New Roman" w:hAnsi="Times New Roman" w:cs="Times New Roman"/>
          <w:color w:val="222222"/>
          <w:sz w:val="24"/>
          <w:szCs w:val="24"/>
          <w:shd w:val="clear" w:color="auto" w:fill="FFFFFF"/>
          <w:lang w:val="it-IT"/>
        </w:rPr>
        <w:t xml:space="preserve">ile </w:t>
      </w:r>
      <w:r>
        <w:rPr>
          <w:rFonts w:ascii="Times New Roman" w:hAnsi="Times New Roman" w:cs="Times New Roman"/>
          <w:color w:val="222222"/>
          <w:sz w:val="24"/>
          <w:szCs w:val="24"/>
          <w:shd w:val="clear" w:color="auto" w:fill="FFFFFF"/>
          <w:lang w:val="it-IT"/>
        </w:rPr>
        <w:t xml:space="preserve">Centrul de zi </w:t>
      </w:r>
      <w:r w:rsidR="00106663">
        <w:rPr>
          <w:rFonts w:ascii="Times New Roman" w:hAnsi="Times New Roman" w:cs="Times New Roman"/>
          <w:color w:val="222222"/>
          <w:sz w:val="24"/>
          <w:szCs w:val="24"/>
          <w:shd w:val="clear" w:color="auto" w:fill="FFFFFF"/>
          <w:lang w:val="it-IT"/>
        </w:rPr>
        <w:t>Făcăeni;</w:t>
      </w:r>
    </w:p>
    <w:p w14:paraId="2943AB18"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b/>
          <w:bCs/>
          <w:sz w:val="24"/>
          <w:szCs w:val="24"/>
          <w:lang w:val="it-IT"/>
        </w:rPr>
        <w:tab/>
      </w:r>
      <w:r w:rsidRPr="00951DE8">
        <w:rPr>
          <w:rFonts w:ascii="Times New Roman" w:hAnsi="Times New Roman" w:cs="Times New Roman"/>
          <w:sz w:val="24"/>
          <w:szCs w:val="24"/>
          <w:lang w:val="it-IT"/>
        </w:rPr>
        <w:t xml:space="preserve"> (2) Condiţiile de acces/admitere în centru sunt următoarele:</w:t>
      </w:r>
    </w:p>
    <w:p w14:paraId="24076E32"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 beneficiarii să aibă domiciliul legal pe raza localită</w:t>
      </w:r>
      <w:r w:rsidRPr="00951DE8">
        <w:rPr>
          <w:rFonts w:ascii="Tahoma" w:hAnsi="Tahoma" w:cs="Tahoma"/>
          <w:sz w:val="24"/>
          <w:szCs w:val="24"/>
          <w:lang w:val="it-IT"/>
        </w:rPr>
        <w:t>ț</w:t>
      </w:r>
      <w:r w:rsidRPr="00951DE8">
        <w:rPr>
          <w:rFonts w:ascii="Times New Roman" w:hAnsi="Times New Roman" w:cs="Times New Roman"/>
          <w:sz w:val="24"/>
          <w:szCs w:val="24"/>
          <w:lang w:val="it-IT"/>
        </w:rPr>
        <w:t>ii Făcăeni, jude</w:t>
      </w:r>
      <w:r w:rsidRPr="00951DE8">
        <w:rPr>
          <w:rFonts w:ascii="Tahoma" w:hAnsi="Tahoma" w:cs="Tahoma"/>
          <w:sz w:val="24"/>
          <w:szCs w:val="24"/>
          <w:lang w:val="it-IT"/>
        </w:rPr>
        <w:t>ț</w:t>
      </w:r>
      <w:r w:rsidRPr="00951DE8">
        <w:rPr>
          <w:rFonts w:ascii="Times New Roman" w:hAnsi="Times New Roman" w:cs="Times New Roman"/>
          <w:sz w:val="24"/>
          <w:szCs w:val="24"/>
          <w:lang w:val="it-IT"/>
        </w:rPr>
        <w:t>ul Ialomi</w:t>
      </w:r>
      <w:r w:rsidRPr="00951DE8">
        <w:rPr>
          <w:rFonts w:ascii="Tahoma" w:hAnsi="Tahoma" w:cs="Tahoma"/>
          <w:sz w:val="24"/>
          <w:szCs w:val="24"/>
          <w:lang w:val="it-IT"/>
        </w:rPr>
        <w:t>ț</w:t>
      </w:r>
      <w:r w:rsidRPr="00951DE8">
        <w:rPr>
          <w:rFonts w:ascii="Times New Roman" w:hAnsi="Times New Roman" w:cs="Times New Roman"/>
          <w:sz w:val="24"/>
          <w:szCs w:val="24"/>
          <w:lang w:val="it-IT"/>
        </w:rPr>
        <w:t>a;</w:t>
      </w:r>
    </w:p>
    <w:p w14:paraId="4C1B29AA"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b) beneficiarii să întrunească condi</w:t>
      </w:r>
      <w:r w:rsidRPr="00951DE8">
        <w:rPr>
          <w:rFonts w:ascii="Tahoma" w:hAnsi="Tahoma" w:cs="Tahoma"/>
          <w:sz w:val="24"/>
          <w:szCs w:val="24"/>
          <w:lang w:val="it-IT"/>
        </w:rPr>
        <w:t>ț</w:t>
      </w:r>
      <w:r w:rsidRPr="00951DE8">
        <w:rPr>
          <w:rFonts w:ascii="Times New Roman" w:hAnsi="Times New Roman" w:cs="Times New Roman"/>
          <w:sz w:val="24"/>
          <w:szCs w:val="24"/>
          <w:lang w:val="it-IT"/>
        </w:rPr>
        <w:t>iile de la Art.6, alin.1;</w:t>
      </w:r>
    </w:p>
    <w:p w14:paraId="491A2CC2"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ab/>
        <w:t>(3) Documentele care constituie dosarul beneficiarului:</w:t>
      </w:r>
    </w:p>
    <w:p w14:paraId="0C33EBB1"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 cerere de admitere</w:t>
      </w:r>
      <w:r w:rsidRPr="00951DE8">
        <w:rPr>
          <w:rFonts w:ascii="Times New Roman" w:hAnsi="Times New Roman" w:cs="Times New Roman"/>
          <w:b/>
          <w:bCs/>
          <w:sz w:val="24"/>
          <w:szCs w:val="24"/>
          <w:lang w:val="it-IT"/>
        </w:rPr>
        <w:t xml:space="preserve"> – </w:t>
      </w:r>
      <w:r w:rsidRPr="00951DE8">
        <w:rPr>
          <w:rFonts w:ascii="Times New Roman" w:hAnsi="Times New Roman" w:cs="Times New Roman"/>
          <w:sz w:val="24"/>
          <w:szCs w:val="24"/>
          <w:lang w:val="it-IT"/>
        </w:rPr>
        <w:t xml:space="preserve">depusă de părintele/reprezentantul legal al copilului </w:t>
      </w:r>
    </w:p>
    <w:p w14:paraId="3EE59747"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b) certificat de naştere (copie) copil şi B.I/C.I dacă este cazul;</w:t>
      </w:r>
    </w:p>
    <w:p w14:paraId="08E95E8E"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c) adeverinţă medicală copil </w:t>
      </w:r>
    </w:p>
    <w:p w14:paraId="7BDD264E"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d)  buletine de identitate părinţi (copie) </w:t>
      </w:r>
    </w:p>
    <w:p w14:paraId="6E136B6E"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e) certificat de căsătorie (copie) </w:t>
      </w:r>
    </w:p>
    <w:p w14:paraId="7A0D46C8"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f) sentinţa civilă de divorţ (copie), dacă este cazul </w:t>
      </w:r>
    </w:p>
    <w:p w14:paraId="6A614F2E"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g) adeverinţă de venituri (de salariat, cupon de pensie, certificat de atestare fiscală, cupon şomaj</w:t>
      </w:r>
    </w:p>
    <w:p w14:paraId="32278089"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h) Raportul de evaluare iniţială/detaliată</w:t>
      </w:r>
    </w:p>
    <w:p w14:paraId="307AE608"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i) Dispoziţia de începere a asistării</w:t>
      </w:r>
      <w:r w:rsidRPr="00951DE8">
        <w:rPr>
          <w:rFonts w:ascii="Times New Roman" w:hAnsi="Times New Roman" w:cs="Times New Roman"/>
          <w:b/>
          <w:bCs/>
          <w:sz w:val="24"/>
          <w:szCs w:val="24"/>
          <w:lang w:val="pt-PT"/>
        </w:rPr>
        <w:t xml:space="preserve"> </w:t>
      </w:r>
      <w:r w:rsidRPr="00951DE8">
        <w:rPr>
          <w:rFonts w:ascii="Times New Roman" w:hAnsi="Times New Roman" w:cs="Times New Roman"/>
          <w:sz w:val="24"/>
          <w:szCs w:val="24"/>
          <w:lang w:val="pt-PT"/>
        </w:rPr>
        <w:t>beneficiarului în centru, emisă de către primarul localită</w:t>
      </w:r>
      <w:r w:rsidRPr="00951DE8">
        <w:rPr>
          <w:rFonts w:ascii="Tahoma" w:hAnsi="Tahoma" w:cs="Tahoma"/>
          <w:sz w:val="24"/>
          <w:szCs w:val="24"/>
          <w:lang w:val="pt-PT"/>
        </w:rPr>
        <w:t>ț</w:t>
      </w:r>
      <w:r w:rsidRPr="00951DE8">
        <w:rPr>
          <w:rFonts w:ascii="Times New Roman" w:hAnsi="Times New Roman" w:cs="Times New Roman"/>
          <w:sz w:val="24"/>
          <w:szCs w:val="24"/>
          <w:lang w:val="pt-PT"/>
        </w:rPr>
        <w:t>ii, pe baza raportului de evaluare detaliată şi a planului de servicii;</w:t>
      </w:r>
    </w:p>
    <w:p w14:paraId="75D787B6"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j) Contractul de furnizare a serviciilor sociale - se încheie între beneficiar sau părinţii copilului  sau reprezentantul legal al copilului şi primarul publicităţii. Este un instrument care determină responsabilizarea părţilor şi implicarea acestora în intervenţie ca parte activă. </w:t>
      </w:r>
    </w:p>
    <w:p w14:paraId="687E43E8" w14:textId="77777777" w:rsidR="005D5CEF" w:rsidRPr="00951DE8" w:rsidRDefault="005D5CEF">
      <w:pPr>
        <w:spacing w:before="100" w:after="100"/>
        <w:rPr>
          <w:rFonts w:ascii="Times New Roman" w:hAnsi="Times New Roman" w:cs="Times New Roman"/>
          <w:b/>
          <w:bCs/>
          <w:sz w:val="24"/>
          <w:szCs w:val="24"/>
          <w:lang w:val="pt-PT"/>
        </w:rPr>
      </w:pPr>
      <w:r w:rsidRPr="00951DE8">
        <w:rPr>
          <w:rFonts w:ascii="Times New Roman" w:hAnsi="Times New Roman" w:cs="Times New Roman"/>
          <w:sz w:val="24"/>
          <w:szCs w:val="24"/>
          <w:lang w:val="pt-PT"/>
        </w:rPr>
        <w:t xml:space="preserve">k)Planul de servicii, conform </w:t>
      </w:r>
      <w:r w:rsidR="007E470E">
        <w:rPr>
          <w:rFonts w:ascii="Times New Roman" w:hAnsi="Times New Roman" w:cs="Times New Roman"/>
          <w:sz w:val="24"/>
          <w:szCs w:val="24"/>
          <w:lang w:val="pt-PT"/>
        </w:rPr>
        <w:t>legislației în vigoare</w:t>
      </w:r>
      <w:r w:rsidRPr="00951DE8">
        <w:rPr>
          <w:rFonts w:ascii="Times New Roman" w:hAnsi="Times New Roman" w:cs="Times New Roman"/>
          <w:b/>
          <w:bCs/>
          <w:sz w:val="24"/>
          <w:szCs w:val="24"/>
          <w:lang w:val="pt-PT"/>
        </w:rPr>
        <w:t xml:space="preserve"> </w:t>
      </w:r>
    </w:p>
    <w:p w14:paraId="4EFFFF9C"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l) Programul personalizat de intervenţie -</w:t>
      </w:r>
      <w:r w:rsidRPr="00951DE8">
        <w:rPr>
          <w:rFonts w:ascii="Times New Roman" w:hAnsi="Times New Roman" w:cs="Times New Roman"/>
          <w:b/>
          <w:bCs/>
          <w:sz w:val="24"/>
          <w:szCs w:val="24"/>
          <w:lang w:val="pt-PT"/>
        </w:rPr>
        <w:t xml:space="preserve">  </w:t>
      </w:r>
      <w:r w:rsidRPr="00951DE8">
        <w:rPr>
          <w:rFonts w:ascii="Times New Roman" w:hAnsi="Times New Roman" w:cs="Times New Roman"/>
          <w:sz w:val="24"/>
          <w:szCs w:val="24"/>
          <w:lang w:val="pt-PT"/>
        </w:rPr>
        <w:t xml:space="preserve">PPI – realizat, în echipă, de către personalul de specialitate care lucrează cu beneficiarul cu copilul în centru, </w:t>
      </w:r>
    </w:p>
    <w:p w14:paraId="4DFDE5D4"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m) Rapoarte de evaluare a PPI</w:t>
      </w:r>
      <w:r w:rsidRPr="00951DE8">
        <w:rPr>
          <w:rFonts w:ascii="Times New Roman" w:hAnsi="Times New Roman" w:cs="Times New Roman"/>
          <w:b/>
          <w:bCs/>
          <w:sz w:val="24"/>
          <w:szCs w:val="24"/>
          <w:lang w:val="pt-PT"/>
        </w:rPr>
        <w:t xml:space="preserve"> </w:t>
      </w:r>
      <w:r w:rsidRPr="00951DE8">
        <w:rPr>
          <w:rFonts w:ascii="Times New Roman" w:hAnsi="Times New Roman" w:cs="Times New Roman"/>
          <w:sz w:val="24"/>
          <w:szCs w:val="24"/>
          <w:lang w:val="pt-PT"/>
        </w:rPr>
        <w:t>– conţine evaluarea periodică a obiectivelor cuprinse în PPI şi propunerile specialiştilor, pentru actualizarea acestora în funcţie de gradul în care au fost realizate; evaluarea se realizează trimestrial.</w:t>
      </w:r>
    </w:p>
    <w:p w14:paraId="2066CDE9"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n) Programul zilnic al benficiarilor</w:t>
      </w:r>
      <w:r w:rsidRPr="00951DE8">
        <w:rPr>
          <w:rFonts w:ascii="Times New Roman" w:hAnsi="Times New Roman" w:cs="Times New Roman"/>
          <w:b/>
          <w:bCs/>
          <w:sz w:val="24"/>
          <w:szCs w:val="24"/>
          <w:lang w:val="pt-PT"/>
        </w:rPr>
        <w:t xml:space="preserve"> </w:t>
      </w:r>
      <w:r w:rsidRPr="00951DE8">
        <w:rPr>
          <w:rFonts w:ascii="Times New Roman" w:hAnsi="Times New Roman" w:cs="Times New Roman"/>
          <w:sz w:val="24"/>
          <w:szCs w:val="24"/>
          <w:lang w:val="pt-PT"/>
        </w:rPr>
        <w:t xml:space="preserve"> – elaborat de asistentii sociali in colaborare cu coordontorul serviciul-  ţine seama de nevoile individuale ale beneficiarilor adulti sau copii şi implică îmbinarea tuturor celorlalte activităţi (educative, recreative, de socializare şi deprinderi de viaţă independentă) derulate în centru, adaptate vârstei şi răspunzând nivelului şi potenţialului lor de dezvoltare. Pentru elaborarea acestui program se va ţine seama de recomandările PPI.</w:t>
      </w:r>
    </w:p>
    <w:p w14:paraId="22F61998"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 o) Programul activităţilor de recreere – socializare</w:t>
      </w:r>
      <w:r w:rsidRPr="00951DE8">
        <w:rPr>
          <w:rFonts w:ascii="Times New Roman" w:hAnsi="Times New Roman" w:cs="Times New Roman"/>
          <w:b/>
          <w:bCs/>
          <w:sz w:val="24"/>
          <w:szCs w:val="24"/>
          <w:lang w:val="pt-PT"/>
        </w:rPr>
        <w:t xml:space="preserve"> – </w:t>
      </w:r>
      <w:r w:rsidRPr="00951DE8">
        <w:rPr>
          <w:rFonts w:ascii="Times New Roman" w:hAnsi="Times New Roman" w:cs="Times New Roman"/>
          <w:sz w:val="24"/>
          <w:szCs w:val="24"/>
          <w:lang w:val="pt-PT"/>
        </w:rPr>
        <w:t>elaborat de educator –cuprinde activităţile ludice şi de socializare pe care educatorul le desfăşoară cu copiii;</w:t>
      </w:r>
    </w:p>
    <w:p w14:paraId="5640ADAA"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p) Raport de reevaluare a situaţiei socio-familiale a beneficiarului adult sau copil</w:t>
      </w:r>
    </w:p>
    <w:p w14:paraId="0A533D9C"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r) Procese verbale de intalnire a echipei pluridisciplinare</w:t>
      </w:r>
    </w:p>
    <w:p w14:paraId="366F3DE6"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s) Fişa de semnalare obligatorie a situaţiilor de abuz, neglijare şi exploatare a beneficiarului</w:t>
      </w:r>
      <w:r w:rsidRPr="00951DE8">
        <w:rPr>
          <w:rFonts w:ascii="Times New Roman" w:hAnsi="Times New Roman" w:cs="Times New Roman"/>
          <w:b/>
          <w:bCs/>
          <w:sz w:val="24"/>
          <w:szCs w:val="24"/>
          <w:lang w:val="pt-PT"/>
        </w:rPr>
        <w:t>–</w:t>
      </w:r>
      <w:r w:rsidRPr="00951DE8">
        <w:rPr>
          <w:rFonts w:ascii="Times New Roman" w:hAnsi="Times New Roman" w:cs="Times New Roman"/>
          <w:sz w:val="24"/>
          <w:szCs w:val="24"/>
          <w:lang w:val="pt-PT"/>
        </w:rPr>
        <w:t xml:space="preserve"> se completează în cazul în care este identificată o asemenea situaţie; se transmite DGASPC Ialomiţa.</w:t>
      </w:r>
    </w:p>
    <w:p w14:paraId="64A66B2E"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ahoma" w:hAnsi="Tahoma" w:cs="Tahoma"/>
          <w:sz w:val="24"/>
          <w:szCs w:val="24"/>
          <w:lang w:val="pt-PT"/>
        </w:rPr>
        <w:t>ș</w:t>
      </w:r>
      <w:r w:rsidRPr="00951DE8">
        <w:rPr>
          <w:rFonts w:ascii="Times New Roman" w:hAnsi="Times New Roman" w:cs="Times New Roman"/>
          <w:sz w:val="24"/>
          <w:szCs w:val="24"/>
          <w:lang w:val="pt-PT"/>
        </w:rPr>
        <w:t>) Dispoziţia de încetare a asistării</w:t>
      </w:r>
      <w:r w:rsidRPr="00951DE8">
        <w:rPr>
          <w:rFonts w:ascii="Times New Roman" w:hAnsi="Times New Roman" w:cs="Times New Roman"/>
          <w:b/>
          <w:bCs/>
          <w:sz w:val="24"/>
          <w:szCs w:val="24"/>
          <w:lang w:val="pt-PT"/>
        </w:rPr>
        <w:t xml:space="preserve"> </w:t>
      </w:r>
      <w:r w:rsidRPr="00951DE8">
        <w:rPr>
          <w:rFonts w:ascii="Times New Roman" w:hAnsi="Times New Roman" w:cs="Times New Roman"/>
          <w:sz w:val="24"/>
          <w:szCs w:val="24"/>
          <w:lang w:val="pt-PT"/>
        </w:rPr>
        <w:t>copilului în centru emisă de către primar, pe baza raportului de închidere a cazului;</w:t>
      </w:r>
    </w:p>
    <w:p w14:paraId="5F6AC09D"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t) Raport de închidere</w:t>
      </w:r>
      <w:r w:rsidRPr="00951DE8">
        <w:rPr>
          <w:rFonts w:ascii="Times New Roman" w:hAnsi="Times New Roman" w:cs="Times New Roman"/>
          <w:b/>
          <w:bCs/>
          <w:sz w:val="24"/>
          <w:szCs w:val="24"/>
          <w:lang w:val="pt-PT"/>
        </w:rPr>
        <w:t xml:space="preserve"> </w:t>
      </w:r>
      <w:r w:rsidRPr="00951DE8">
        <w:rPr>
          <w:rFonts w:ascii="Times New Roman" w:hAnsi="Times New Roman" w:cs="Times New Roman"/>
          <w:sz w:val="24"/>
          <w:szCs w:val="24"/>
          <w:lang w:val="pt-PT"/>
        </w:rPr>
        <w:t>a cazului;</w:t>
      </w:r>
    </w:p>
    <w:p w14:paraId="1D6C3F5F"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ab/>
        <w:t xml:space="preserve"> (4) Condiţii de încetare a serviciilor:</w:t>
      </w:r>
    </w:p>
    <w:p w14:paraId="5CC7EE69" w14:textId="77777777" w:rsidR="005D5CEF" w:rsidRPr="00951DE8" w:rsidRDefault="005D5CEF">
      <w:pPr>
        <w:spacing w:before="100" w:after="100"/>
        <w:ind w:firstLine="72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lastRenderedPageBreak/>
        <w:t>Încetarea acordării serviciilor serviciale se face pe baza dispoziţiei primarului comunei Făcăeni, jude</w:t>
      </w:r>
      <w:r w:rsidRPr="00951DE8">
        <w:rPr>
          <w:rFonts w:ascii="Tahoma" w:hAnsi="Tahoma" w:cs="Tahoma"/>
          <w:sz w:val="24"/>
          <w:szCs w:val="24"/>
          <w:lang w:val="pt-PT"/>
        </w:rPr>
        <w:t>ț</w:t>
      </w:r>
      <w:r w:rsidRPr="00951DE8">
        <w:rPr>
          <w:rFonts w:ascii="Times New Roman" w:hAnsi="Times New Roman" w:cs="Times New Roman"/>
          <w:sz w:val="24"/>
          <w:szCs w:val="24"/>
          <w:lang w:val="pt-PT"/>
        </w:rPr>
        <w:t>ul Ialomi</w:t>
      </w:r>
      <w:r w:rsidRPr="00951DE8">
        <w:rPr>
          <w:rFonts w:ascii="Tahoma" w:hAnsi="Tahoma" w:cs="Tahoma"/>
          <w:sz w:val="24"/>
          <w:szCs w:val="24"/>
          <w:lang w:val="pt-PT"/>
        </w:rPr>
        <w:t>ț</w:t>
      </w:r>
      <w:r w:rsidRPr="00951DE8">
        <w:rPr>
          <w:rFonts w:ascii="Times New Roman" w:hAnsi="Times New Roman" w:cs="Times New Roman"/>
          <w:sz w:val="24"/>
          <w:szCs w:val="24"/>
          <w:lang w:val="pt-PT"/>
        </w:rPr>
        <w:t>a, în urma propunerii  personalului de specialitate din cadrul serviciul, în următoarele condiţii :</w:t>
      </w:r>
    </w:p>
    <w:p w14:paraId="7D12163F" w14:textId="77777777" w:rsidR="005D5CEF" w:rsidRPr="00951DE8" w:rsidRDefault="005D5CEF">
      <w:pPr>
        <w:numPr>
          <w:ilvl w:val="0"/>
          <w:numId w:val="1"/>
        </w:numPr>
        <w:spacing w:before="100" w:after="100"/>
        <w:ind w:left="1080" w:hanging="36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la expirarea perioadei  menţionate în contract, când se încetează automat, fără a mai fi necesară dispoziţia primarului ;</w:t>
      </w:r>
    </w:p>
    <w:p w14:paraId="39EC6280" w14:textId="77777777" w:rsidR="005D5CEF" w:rsidRDefault="005D5CEF">
      <w:pPr>
        <w:numPr>
          <w:ilvl w:val="0"/>
          <w:numId w:val="1"/>
        </w:numPr>
        <w:spacing w:before="100" w:after="100"/>
        <w:ind w:left="1080" w:hanging="360"/>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scrisă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beneficiarilor</w:t>
      </w:r>
      <w:proofErr w:type="spellEnd"/>
      <w:r>
        <w:rPr>
          <w:rFonts w:ascii="Times New Roman" w:hAnsi="Times New Roman" w:cs="Times New Roman"/>
          <w:sz w:val="24"/>
          <w:szCs w:val="24"/>
        </w:rPr>
        <w:t> ;</w:t>
      </w:r>
    </w:p>
    <w:p w14:paraId="3C8BACD4" w14:textId="77777777" w:rsidR="005D5CEF" w:rsidRDefault="005D5CEF">
      <w:pPr>
        <w:numPr>
          <w:ilvl w:val="0"/>
          <w:numId w:val="1"/>
        </w:numPr>
        <w:spacing w:before="100" w:after="100"/>
        <w:ind w:left="1080" w:hanging="360"/>
        <w:jc w:val="both"/>
        <w:rPr>
          <w:rFonts w:ascii="Times New Roman" w:hAnsi="Times New Roman" w:cs="Times New Roman"/>
          <w:sz w:val="24"/>
          <w:szCs w:val="24"/>
        </w:rPr>
      </w:pPr>
      <w:proofErr w:type="spellStart"/>
      <w:r>
        <w:rPr>
          <w:rFonts w:ascii="Times New Roman" w:hAnsi="Times New Roman" w:cs="Times New Roman"/>
          <w:sz w:val="24"/>
          <w:szCs w:val="24"/>
        </w:rPr>
        <w:t>serviciile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oferite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centru</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corespund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nevoilor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beneficiarului</w:t>
      </w:r>
      <w:proofErr w:type="spellEnd"/>
      <w:r>
        <w:rPr>
          <w:rFonts w:ascii="Times New Roman" w:hAnsi="Times New Roman" w:cs="Times New Roman"/>
          <w:sz w:val="24"/>
          <w:szCs w:val="24"/>
        </w:rPr>
        <w:t> ;</w:t>
      </w:r>
    </w:p>
    <w:p w14:paraId="5572232C" w14:textId="77777777" w:rsidR="005D5CEF" w:rsidRPr="00951DE8" w:rsidRDefault="005D5CEF">
      <w:pPr>
        <w:numPr>
          <w:ilvl w:val="0"/>
          <w:numId w:val="1"/>
        </w:numPr>
        <w:spacing w:before="100" w:after="100"/>
        <w:ind w:left="1080" w:hanging="36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la constatarea unei îmbunătăţiri semnificative a situaţiei socio-economice </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i </w:t>
      </w:r>
      <w:r w:rsidRPr="00951DE8">
        <w:rPr>
          <w:rFonts w:ascii="Tahoma" w:hAnsi="Tahoma" w:cs="Tahoma"/>
          <w:sz w:val="24"/>
          <w:szCs w:val="24"/>
          <w:lang w:val="it-IT"/>
        </w:rPr>
        <w:t>ș</w:t>
      </w:r>
      <w:r w:rsidRPr="00951DE8">
        <w:rPr>
          <w:rFonts w:ascii="Times New Roman" w:hAnsi="Times New Roman" w:cs="Times New Roman"/>
          <w:sz w:val="24"/>
          <w:szCs w:val="24"/>
          <w:lang w:val="it-IT"/>
        </w:rPr>
        <w:t>colare, iar familia asigură condiţii optime de integrare sociala </w:t>
      </w:r>
      <w:r w:rsidRPr="00951DE8">
        <w:rPr>
          <w:rFonts w:ascii="Tahoma" w:hAnsi="Tahoma" w:cs="Tahoma"/>
          <w:sz w:val="24"/>
          <w:szCs w:val="24"/>
          <w:lang w:val="it-IT"/>
        </w:rPr>
        <w:t>ș</w:t>
      </w:r>
      <w:r w:rsidRPr="00951DE8">
        <w:rPr>
          <w:rFonts w:ascii="Times New Roman" w:hAnsi="Times New Roman" w:cs="Times New Roman"/>
          <w:sz w:val="24"/>
          <w:szCs w:val="24"/>
          <w:lang w:val="it-IT"/>
        </w:rPr>
        <w:t>i socială; </w:t>
      </w:r>
    </w:p>
    <w:p w14:paraId="16BC26E1"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4) Persoanele beneficiare de servicii sociale furnizate în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au următoarele drepturi:</w:t>
      </w:r>
    </w:p>
    <w:p w14:paraId="4B2C3BB0"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 să li se respecte drepturile şi libertăţile fundamentale, fără discriminare pe bază de rasă, sex, religie, opinie sau orice altă circumstanţă personală ori socială;</w:t>
      </w:r>
    </w:p>
    <w:p w14:paraId="7AFAA062"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b) să participe la procesul de luare a deciziilor în furnizarea serviciilor sociale, respectiv la luarea deciziilor privind intervenţia socială care li se aplică;</w:t>
      </w:r>
    </w:p>
    <w:p w14:paraId="7BE7BA72"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c) să li se asigure păstrarea confidenţialităţii asupra informaţiilor furnizate şi primite;</w:t>
      </w:r>
    </w:p>
    <w:p w14:paraId="03E8A885"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d) să li se asigure continuitatea serviciilor sociale furnizate, atât timp cât se menţin condiţiile care au generat situaţia de dificultate;</w:t>
      </w:r>
    </w:p>
    <w:p w14:paraId="0F95A899"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e) să fie protejaţi de lege atât ei, cât şi bunurile lor, atunci când nu au capacitate de exerciţiu;</w:t>
      </w:r>
    </w:p>
    <w:p w14:paraId="7B71A47C"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f) să li se garanteze demnitatea, intimitatea şi respectarea vieţii intime;</w:t>
      </w:r>
    </w:p>
    <w:p w14:paraId="51C01E02"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g) să participe la evaluarea serviciilor sociale primite;</w:t>
      </w:r>
    </w:p>
    <w:p w14:paraId="524C2165"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h) să li se respecte toate drepturile speciale în situaţia în care sunt minori sau persoane cu dizabilităţi.</w:t>
      </w:r>
    </w:p>
    <w:p w14:paraId="4DAA0465"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(5) Persoanele beneficiare de servicii sociale furnizate în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au următoarele obligaţii:</w:t>
      </w:r>
    </w:p>
    <w:p w14:paraId="0E777554"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 să furnizeze informaţii corecte cu privire la identitate, situaţie familială, socială, medicală şi economică</w:t>
      </w:r>
      <w:r>
        <w:rPr>
          <w:rFonts w:ascii="Times New Roman" w:hAnsi="Times New Roman" w:cs="Times New Roman"/>
          <w:sz w:val="24"/>
          <w:szCs w:val="24"/>
          <w:lang w:val="it-IT"/>
        </w:rPr>
        <w:t>, informatii pe care le poate oferi conform varstei</w:t>
      </w:r>
      <w:r w:rsidRPr="00951DE8">
        <w:rPr>
          <w:rFonts w:ascii="Times New Roman" w:hAnsi="Times New Roman" w:cs="Times New Roman"/>
          <w:sz w:val="24"/>
          <w:szCs w:val="24"/>
          <w:lang w:val="it-IT"/>
        </w:rPr>
        <w:t>;</w:t>
      </w:r>
    </w:p>
    <w:p w14:paraId="17DCDACE" w14:textId="77777777" w:rsidR="005D5CEF" w:rsidRPr="00951DE8" w:rsidRDefault="005D5CEF" w:rsidP="00A61BD2">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b) să participe, în raport cu vârsta, situaţia de dependenţă etc. la procesul de furnizare a serviciilor sociale;</w:t>
      </w:r>
    </w:p>
    <w:p w14:paraId="0EC2C8A9"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c)  să comunice orice modificare intervenită în legătură cu situaţia lor personală;</w:t>
      </w:r>
    </w:p>
    <w:p w14:paraId="6198BB3B" w14:textId="77777777" w:rsidR="005D5CEF"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e) să respecte prevederile prezentului regulament.</w:t>
      </w:r>
    </w:p>
    <w:p w14:paraId="3B53BD58" w14:textId="77777777" w:rsidR="005D5CEF" w:rsidRPr="00951DE8" w:rsidRDefault="005D5CEF">
      <w:pPr>
        <w:spacing w:before="100" w:after="100"/>
        <w:rPr>
          <w:rFonts w:ascii="Times New Roman" w:hAnsi="Times New Roman" w:cs="Times New Roman"/>
          <w:sz w:val="24"/>
          <w:szCs w:val="24"/>
          <w:lang w:val="it-IT"/>
        </w:rPr>
      </w:pPr>
    </w:p>
    <w:p w14:paraId="1693BCED"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sz w:val="24"/>
          <w:szCs w:val="24"/>
          <w:lang w:val="it-IT"/>
        </w:rPr>
        <w:t>ARTICOLUL 7</w:t>
      </w:r>
    </w:p>
    <w:p w14:paraId="3CC38F6A" w14:textId="77777777" w:rsidR="005D5CEF" w:rsidRPr="00951DE8" w:rsidRDefault="005D5CEF">
      <w:pPr>
        <w:spacing w:before="100" w:after="100"/>
        <w:jc w:val="center"/>
        <w:rPr>
          <w:rFonts w:ascii="Times New Roman" w:hAnsi="Times New Roman" w:cs="Times New Roman"/>
          <w:sz w:val="24"/>
          <w:szCs w:val="24"/>
          <w:lang w:val="it-IT"/>
        </w:rPr>
      </w:pPr>
      <w:r w:rsidRPr="00951DE8">
        <w:rPr>
          <w:rFonts w:ascii="Times New Roman" w:hAnsi="Times New Roman" w:cs="Times New Roman"/>
          <w:b/>
          <w:bCs/>
          <w:sz w:val="24"/>
          <w:szCs w:val="24"/>
          <w:lang w:val="it-IT"/>
        </w:rPr>
        <w:t>Activităţi şi funcţii</w:t>
      </w:r>
    </w:p>
    <w:p w14:paraId="35619BA4"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Principalele funcţii ale serviciului social „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Făcăeni ” sunt următoarele:</w:t>
      </w:r>
    </w:p>
    <w:p w14:paraId="7C9CBD03"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 de furnizare a serviciilor sociale de interes public general/local, prin asigurarea următoarelor activităţi:</w:t>
      </w:r>
    </w:p>
    <w:p w14:paraId="240C2583"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1. reprezintă furnizorul de servicii sociale în contractul încheiat cu persoana beneficiară;</w:t>
      </w:r>
    </w:p>
    <w:p w14:paraId="0107CB2A" w14:textId="77777777" w:rsidR="005D5CEF" w:rsidRPr="00951DE8" w:rsidRDefault="005D5CEF">
      <w:pPr>
        <w:spacing w:after="200" w:line="276" w:lineRule="auto"/>
        <w:jc w:val="both"/>
        <w:rPr>
          <w:rFonts w:ascii="Times New Roman" w:hAnsi="Times New Roman" w:cs="Times New Roman"/>
          <w:sz w:val="24"/>
          <w:szCs w:val="24"/>
          <w:lang w:val="it-IT"/>
        </w:rPr>
      </w:pPr>
      <w:r w:rsidRPr="00951DE8">
        <w:rPr>
          <w:lang w:val="it-IT"/>
        </w:rPr>
        <w:lastRenderedPageBreak/>
        <w:t>2.</w:t>
      </w:r>
      <w:r w:rsidRPr="00951DE8">
        <w:rPr>
          <w:rFonts w:ascii="Arial" w:hAnsi="Arial" w:cs="Arial"/>
          <w:sz w:val="19"/>
          <w:szCs w:val="19"/>
          <w:lang w:val="it-IT"/>
        </w:rPr>
        <w:t xml:space="preserve"> </w:t>
      </w:r>
      <w:r w:rsidRPr="00951DE8">
        <w:rPr>
          <w:rFonts w:ascii="Times New Roman" w:hAnsi="Times New Roman" w:cs="Times New Roman"/>
          <w:sz w:val="24"/>
          <w:szCs w:val="24"/>
          <w:lang w:val="it-IT"/>
        </w:rPr>
        <w:t>asistenţă sociala- întocme</w:t>
      </w:r>
      <w:r w:rsidRPr="00951DE8">
        <w:rPr>
          <w:rFonts w:ascii="Tahoma" w:hAnsi="Tahoma" w:cs="Tahoma"/>
          <w:sz w:val="24"/>
          <w:szCs w:val="24"/>
          <w:lang w:val="it-IT"/>
        </w:rPr>
        <w:t>ș</w:t>
      </w:r>
      <w:r w:rsidRPr="00951DE8">
        <w:rPr>
          <w:rFonts w:ascii="Times New Roman" w:hAnsi="Times New Roman" w:cs="Times New Roman"/>
          <w:sz w:val="24"/>
          <w:szCs w:val="24"/>
          <w:lang w:val="it-IT"/>
        </w:rPr>
        <w:t>te procedura de admitere a copiilor în centru,  pregătirea dosarului cu actele persoanei; întocme</w:t>
      </w:r>
      <w:r w:rsidRPr="00951DE8">
        <w:rPr>
          <w:rFonts w:ascii="Tahoma" w:hAnsi="Tahoma" w:cs="Tahoma"/>
          <w:sz w:val="24"/>
          <w:szCs w:val="24"/>
          <w:lang w:val="it-IT"/>
        </w:rPr>
        <w:t>ș</w:t>
      </w:r>
      <w:r w:rsidRPr="00951DE8">
        <w:rPr>
          <w:rFonts w:ascii="Times New Roman" w:hAnsi="Times New Roman" w:cs="Times New Roman"/>
          <w:sz w:val="24"/>
          <w:szCs w:val="24"/>
          <w:lang w:val="it-IT"/>
        </w:rPr>
        <w:t>te PPI, în echipă- elaborate în func</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ie de nevoile </w:t>
      </w:r>
      <w:r w:rsidRPr="00951DE8">
        <w:rPr>
          <w:rFonts w:ascii="Tahoma" w:hAnsi="Tahoma" w:cs="Tahoma"/>
          <w:sz w:val="24"/>
          <w:szCs w:val="24"/>
          <w:lang w:val="it-IT"/>
        </w:rPr>
        <w:t>ș</w:t>
      </w:r>
      <w:r w:rsidRPr="00951DE8">
        <w:rPr>
          <w:rFonts w:ascii="Times New Roman" w:hAnsi="Times New Roman" w:cs="Times New Roman"/>
          <w:sz w:val="24"/>
          <w:szCs w:val="24"/>
          <w:lang w:val="it-IT"/>
        </w:rPr>
        <w:t>i particularită</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ile copilului </w:t>
      </w:r>
      <w:r w:rsidRPr="00951DE8">
        <w:rPr>
          <w:rFonts w:ascii="Tahoma" w:hAnsi="Tahoma" w:cs="Tahoma"/>
          <w:sz w:val="24"/>
          <w:szCs w:val="24"/>
          <w:lang w:val="it-IT"/>
        </w:rPr>
        <w:t>ș</w:t>
      </w:r>
      <w:r w:rsidRPr="00951DE8">
        <w:rPr>
          <w:rFonts w:ascii="Times New Roman" w:hAnsi="Times New Roman" w:cs="Times New Roman"/>
          <w:sz w:val="24"/>
          <w:szCs w:val="24"/>
          <w:lang w:val="it-IT"/>
        </w:rPr>
        <w:t>i  reactualizarea periodică; men</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ine legătura cu familia </w:t>
      </w:r>
      <w:r w:rsidRPr="00951DE8">
        <w:rPr>
          <w:rFonts w:ascii="Tahoma" w:hAnsi="Tahoma" w:cs="Tahoma"/>
          <w:sz w:val="24"/>
          <w:szCs w:val="24"/>
          <w:lang w:val="it-IT"/>
        </w:rPr>
        <w:t>ș</w:t>
      </w:r>
      <w:r w:rsidRPr="00951DE8">
        <w:rPr>
          <w:rFonts w:ascii="Times New Roman" w:hAnsi="Times New Roman" w:cs="Times New Roman"/>
          <w:sz w:val="24"/>
          <w:szCs w:val="24"/>
          <w:lang w:val="it-IT"/>
        </w:rPr>
        <w:t>i întocme</w:t>
      </w:r>
      <w:r w:rsidRPr="00951DE8">
        <w:rPr>
          <w:rFonts w:ascii="Tahoma" w:hAnsi="Tahoma" w:cs="Tahoma"/>
          <w:sz w:val="24"/>
          <w:szCs w:val="24"/>
          <w:lang w:val="it-IT"/>
        </w:rPr>
        <w:t>ș</w:t>
      </w:r>
      <w:r w:rsidRPr="00951DE8">
        <w:rPr>
          <w:rFonts w:ascii="Times New Roman" w:hAnsi="Times New Roman" w:cs="Times New Roman"/>
          <w:sz w:val="24"/>
          <w:szCs w:val="24"/>
          <w:lang w:val="it-IT"/>
        </w:rPr>
        <w:t>te documentele de asisten</w:t>
      </w:r>
      <w:r w:rsidRPr="00951DE8">
        <w:rPr>
          <w:rFonts w:ascii="Tahoma" w:hAnsi="Tahoma" w:cs="Tahoma"/>
          <w:sz w:val="24"/>
          <w:szCs w:val="24"/>
          <w:lang w:val="it-IT"/>
        </w:rPr>
        <w:t>ț</w:t>
      </w:r>
      <w:r w:rsidRPr="00951DE8">
        <w:rPr>
          <w:rFonts w:ascii="Times New Roman" w:hAnsi="Times New Roman" w:cs="Times New Roman"/>
          <w:sz w:val="24"/>
          <w:szCs w:val="24"/>
          <w:lang w:val="it-IT"/>
        </w:rPr>
        <w:t>ă socială, rapoarte reevaluare, fi</w:t>
      </w:r>
      <w:r w:rsidRPr="00951DE8">
        <w:rPr>
          <w:rFonts w:ascii="Tahoma" w:hAnsi="Tahoma" w:cs="Tahoma"/>
          <w:sz w:val="24"/>
          <w:szCs w:val="24"/>
          <w:lang w:val="it-IT"/>
        </w:rPr>
        <w:t>ș</w:t>
      </w:r>
      <w:r w:rsidRPr="00951DE8">
        <w:rPr>
          <w:rFonts w:ascii="Times New Roman" w:hAnsi="Times New Roman" w:cs="Times New Roman"/>
          <w:sz w:val="24"/>
          <w:szCs w:val="24"/>
          <w:lang w:val="it-IT"/>
        </w:rPr>
        <w:t>e monitorizare;</w:t>
      </w:r>
    </w:p>
    <w:p w14:paraId="2309C30E" w14:textId="77777777" w:rsidR="005D5CEF" w:rsidRPr="00951DE8" w:rsidRDefault="005D5CEF">
      <w:pPr>
        <w:spacing w:after="200" w:line="276" w:lineRule="auto"/>
        <w:rPr>
          <w:rFonts w:ascii="Times New Roman" w:hAnsi="Times New Roman" w:cs="Times New Roman"/>
          <w:sz w:val="24"/>
          <w:szCs w:val="24"/>
          <w:lang w:val="it-IT"/>
        </w:rPr>
      </w:pPr>
      <w:r w:rsidRPr="00951DE8">
        <w:rPr>
          <w:rFonts w:ascii="Times New Roman" w:hAnsi="Times New Roman" w:cs="Times New Roman"/>
          <w:sz w:val="24"/>
          <w:szCs w:val="24"/>
          <w:lang w:val="it-IT"/>
        </w:rPr>
        <w:t>3. îngrijire pe timpul zilei- existenţa unui program zilnic organizat, elaborate în func</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ie de nevoile </w:t>
      </w:r>
      <w:r w:rsidRPr="00951DE8">
        <w:rPr>
          <w:rFonts w:ascii="Tahoma" w:hAnsi="Tahoma" w:cs="Tahoma"/>
          <w:sz w:val="24"/>
          <w:szCs w:val="24"/>
          <w:lang w:val="it-IT"/>
        </w:rPr>
        <w:t>ș</w:t>
      </w:r>
      <w:r w:rsidRPr="00951DE8">
        <w:rPr>
          <w:rFonts w:ascii="Times New Roman" w:hAnsi="Times New Roman" w:cs="Times New Roman"/>
          <w:sz w:val="24"/>
          <w:szCs w:val="24"/>
          <w:lang w:val="it-IT"/>
        </w:rPr>
        <w:t>i particularită</w:t>
      </w:r>
      <w:r w:rsidRPr="00951DE8">
        <w:rPr>
          <w:rFonts w:ascii="Tahoma" w:hAnsi="Tahoma" w:cs="Tahoma"/>
          <w:sz w:val="24"/>
          <w:szCs w:val="24"/>
          <w:lang w:val="it-IT"/>
        </w:rPr>
        <w:t>ț</w:t>
      </w:r>
      <w:r w:rsidRPr="00951DE8">
        <w:rPr>
          <w:rFonts w:ascii="Times New Roman" w:hAnsi="Times New Roman" w:cs="Times New Roman"/>
          <w:sz w:val="24"/>
          <w:szCs w:val="24"/>
          <w:lang w:val="it-IT"/>
        </w:rPr>
        <w:t>ile fiecăru copil în parte;</w:t>
      </w:r>
    </w:p>
    <w:p w14:paraId="488CBDCA"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4. acordarea unei mese calde pe zi;</w:t>
      </w:r>
    </w:p>
    <w:p w14:paraId="5A59BB38"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5. asisten</w:t>
      </w:r>
      <w:r w:rsidRPr="00951DE8">
        <w:rPr>
          <w:rFonts w:ascii="Tahoma" w:hAnsi="Tahoma" w:cs="Tahoma"/>
          <w:sz w:val="24"/>
          <w:szCs w:val="24"/>
          <w:lang w:val="it-IT"/>
        </w:rPr>
        <w:t>ț</w:t>
      </w:r>
      <w:r w:rsidRPr="00951DE8">
        <w:rPr>
          <w:rFonts w:ascii="Times New Roman" w:hAnsi="Times New Roman" w:cs="Times New Roman"/>
          <w:sz w:val="24"/>
          <w:szCs w:val="24"/>
          <w:lang w:val="it-IT"/>
        </w:rPr>
        <w:t>ă medicală primară;</w:t>
      </w:r>
    </w:p>
    <w:p w14:paraId="3F704AC8"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6. activită</w:t>
      </w:r>
      <w:r w:rsidRPr="00951DE8">
        <w:rPr>
          <w:rFonts w:ascii="Tahoma" w:hAnsi="Tahoma" w:cs="Tahoma"/>
          <w:sz w:val="24"/>
          <w:szCs w:val="24"/>
          <w:lang w:val="it-IT"/>
        </w:rPr>
        <w:t>ț</w:t>
      </w:r>
      <w:r w:rsidRPr="00951DE8">
        <w:rPr>
          <w:rFonts w:ascii="Times New Roman" w:hAnsi="Times New Roman" w:cs="Times New Roman"/>
          <w:sz w:val="24"/>
          <w:szCs w:val="24"/>
          <w:lang w:val="it-IT"/>
        </w:rPr>
        <w:t>i educa</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ionale-sprijinirea copiilor în efectuarea temelor </w:t>
      </w:r>
      <w:r w:rsidRPr="00951DE8">
        <w:rPr>
          <w:rFonts w:ascii="Tahoma" w:hAnsi="Tahoma" w:cs="Tahoma"/>
          <w:sz w:val="24"/>
          <w:szCs w:val="24"/>
          <w:lang w:val="it-IT"/>
        </w:rPr>
        <w:t>ș</w:t>
      </w:r>
      <w:r w:rsidRPr="00951DE8">
        <w:rPr>
          <w:rFonts w:ascii="Times New Roman" w:hAnsi="Times New Roman" w:cs="Times New Roman"/>
          <w:sz w:val="24"/>
          <w:szCs w:val="24"/>
          <w:lang w:val="it-IT"/>
        </w:rPr>
        <w:t>colare;</w:t>
      </w:r>
    </w:p>
    <w:p w14:paraId="51F1A2A9"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7. activită</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i de recreere </w:t>
      </w:r>
      <w:r w:rsidRPr="00951DE8">
        <w:rPr>
          <w:rFonts w:ascii="Tahoma" w:hAnsi="Tahoma" w:cs="Tahoma"/>
          <w:sz w:val="24"/>
          <w:szCs w:val="24"/>
          <w:lang w:val="pt-PT"/>
        </w:rPr>
        <w:t>ș</w:t>
      </w:r>
      <w:r w:rsidRPr="00951DE8">
        <w:rPr>
          <w:rFonts w:ascii="Times New Roman" w:hAnsi="Times New Roman" w:cs="Times New Roman"/>
          <w:sz w:val="24"/>
          <w:szCs w:val="24"/>
          <w:lang w:val="pt-PT"/>
        </w:rPr>
        <w:t>i socializare;</w:t>
      </w:r>
    </w:p>
    <w:p w14:paraId="3DFA1C97"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8. activită</w:t>
      </w:r>
      <w:r w:rsidRPr="00951DE8">
        <w:rPr>
          <w:rFonts w:ascii="Tahoma" w:hAnsi="Tahoma" w:cs="Tahoma"/>
          <w:sz w:val="24"/>
          <w:szCs w:val="24"/>
          <w:lang w:val="pt-PT"/>
        </w:rPr>
        <w:t>ț</w:t>
      </w:r>
      <w:r w:rsidRPr="00951DE8">
        <w:rPr>
          <w:rFonts w:ascii="Times New Roman" w:hAnsi="Times New Roman" w:cs="Times New Roman"/>
          <w:sz w:val="24"/>
          <w:szCs w:val="24"/>
          <w:lang w:val="pt-PT"/>
        </w:rPr>
        <w:t>i de dezvoltare a deprinderilor de via</w:t>
      </w:r>
      <w:r w:rsidRPr="00951DE8">
        <w:rPr>
          <w:rFonts w:ascii="Tahoma" w:hAnsi="Tahoma" w:cs="Tahoma"/>
          <w:sz w:val="24"/>
          <w:szCs w:val="24"/>
          <w:lang w:val="pt-PT"/>
        </w:rPr>
        <w:t>ț</w:t>
      </w:r>
      <w:r w:rsidRPr="00951DE8">
        <w:rPr>
          <w:rFonts w:ascii="Times New Roman" w:hAnsi="Times New Roman" w:cs="Times New Roman"/>
          <w:sz w:val="24"/>
          <w:szCs w:val="24"/>
          <w:lang w:val="pt-PT"/>
        </w:rPr>
        <w:t>ă independentă;</w:t>
      </w:r>
    </w:p>
    <w:p w14:paraId="3F27959C"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9. consiliere psihologică </w:t>
      </w:r>
      <w:r w:rsidRPr="00951DE8">
        <w:rPr>
          <w:rFonts w:ascii="Tahoma" w:hAnsi="Tahoma" w:cs="Tahoma"/>
          <w:sz w:val="24"/>
          <w:szCs w:val="24"/>
          <w:lang w:val="pt-PT"/>
        </w:rPr>
        <w:t>ș</w:t>
      </w:r>
      <w:r w:rsidRPr="00951DE8">
        <w:rPr>
          <w:rFonts w:ascii="Times New Roman" w:hAnsi="Times New Roman" w:cs="Times New Roman"/>
          <w:sz w:val="24"/>
          <w:szCs w:val="24"/>
          <w:lang w:val="pt-PT"/>
        </w:rPr>
        <w:t>i psihopedagogică;</w:t>
      </w:r>
    </w:p>
    <w:p w14:paraId="6CA369D2"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10. orientare </w:t>
      </w:r>
      <w:r w:rsidRPr="00951DE8">
        <w:rPr>
          <w:rFonts w:ascii="Tahoma" w:hAnsi="Tahoma" w:cs="Tahoma"/>
          <w:sz w:val="24"/>
          <w:szCs w:val="24"/>
          <w:lang w:val="pt-PT"/>
        </w:rPr>
        <w:t>ș</w:t>
      </w:r>
      <w:r w:rsidRPr="00951DE8">
        <w:rPr>
          <w:rFonts w:ascii="Times New Roman" w:hAnsi="Times New Roman" w:cs="Times New Roman"/>
          <w:sz w:val="24"/>
          <w:szCs w:val="24"/>
          <w:lang w:val="pt-PT"/>
        </w:rPr>
        <w:t xml:space="preserve">colară </w:t>
      </w:r>
      <w:r w:rsidRPr="00951DE8">
        <w:rPr>
          <w:rFonts w:ascii="Tahoma" w:hAnsi="Tahoma" w:cs="Tahoma"/>
          <w:sz w:val="24"/>
          <w:szCs w:val="24"/>
          <w:lang w:val="pt-PT"/>
        </w:rPr>
        <w:t>ș</w:t>
      </w:r>
      <w:r w:rsidRPr="00951DE8">
        <w:rPr>
          <w:rFonts w:ascii="Times New Roman" w:hAnsi="Times New Roman" w:cs="Times New Roman"/>
          <w:sz w:val="24"/>
          <w:szCs w:val="24"/>
          <w:lang w:val="pt-PT"/>
        </w:rPr>
        <w:t>i profesională;</w:t>
      </w:r>
    </w:p>
    <w:p w14:paraId="541F898F"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11. educa</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ie religioasă </w:t>
      </w:r>
      <w:r w:rsidRPr="00951DE8">
        <w:rPr>
          <w:rFonts w:ascii="Tahoma" w:hAnsi="Tahoma" w:cs="Tahoma"/>
          <w:sz w:val="24"/>
          <w:szCs w:val="24"/>
          <w:lang w:val="pt-PT"/>
        </w:rPr>
        <w:t>ș</w:t>
      </w:r>
      <w:r w:rsidRPr="00951DE8">
        <w:rPr>
          <w:rFonts w:ascii="Times New Roman" w:hAnsi="Times New Roman" w:cs="Times New Roman"/>
          <w:sz w:val="24"/>
          <w:szCs w:val="24"/>
          <w:lang w:val="pt-PT"/>
        </w:rPr>
        <w:t>i asisten</w:t>
      </w:r>
      <w:r w:rsidRPr="00951DE8">
        <w:rPr>
          <w:rFonts w:ascii="Tahoma" w:hAnsi="Tahoma" w:cs="Tahoma"/>
          <w:sz w:val="24"/>
          <w:szCs w:val="24"/>
          <w:lang w:val="pt-PT"/>
        </w:rPr>
        <w:t>ț</w:t>
      </w:r>
      <w:r w:rsidRPr="00951DE8">
        <w:rPr>
          <w:rFonts w:ascii="Times New Roman" w:hAnsi="Times New Roman" w:cs="Times New Roman"/>
          <w:sz w:val="24"/>
          <w:szCs w:val="24"/>
          <w:lang w:val="pt-PT"/>
        </w:rPr>
        <w:t>ă spirituală</w:t>
      </w:r>
    </w:p>
    <w:p w14:paraId="58ED1EEB" w14:textId="77777777" w:rsidR="005D5CEF" w:rsidRPr="00951DE8" w:rsidRDefault="005D5CEF">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12.organizarea de evenimente (serbarea zilelor de na</w:t>
      </w:r>
      <w:r w:rsidRPr="00951DE8">
        <w:rPr>
          <w:rFonts w:ascii="Tahoma" w:hAnsi="Tahoma" w:cs="Tahoma"/>
          <w:sz w:val="24"/>
          <w:szCs w:val="24"/>
          <w:lang w:val="pt-PT"/>
        </w:rPr>
        <w:t>ș</w:t>
      </w:r>
      <w:r w:rsidRPr="00951DE8">
        <w:rPr>
          <w:rFonts w:ascii="Times New Roman" w:hAnsi="Times New Roman" w:cs="Times New Roman"/>
          <w:sz w:val="24"/>
          <w:szCs w:val="24"/>
          <w:lang w:val="pt-PT"/>
        </w:rPr>
        <w:t>tere, Crăciun, Pa</w:t>
      </w:r>
      <w:r w:rsidRPr="00951DE8">
        <w:rPr>
          <w:rFonts w:ascii="Tahoma" w:hAnsi="Tahoma" w:cs="Tahoma"/>
          <w:sz w:val="24"/>
          <w:szCs w:val="24"/>
          <w:lang w:val="pt-PT"/>
        </w:rPr>
        <w:t>ș</w:t>
      </w:r>
      <w:r w:rsidRPr="00951DE8">
        <w:rPr>
          <w:rFonts w:ascii="Times New Roman" w:hAnsi="Times New Roman" w:cs="Times New Roman"/>
          <w:sz w:val="24"/>
          <w:szCs w:val="24"/>
          <w:lang w:val="pt-PT"/>
        </w:rPr>
        <w:t>ti, 1 Iunie, începutul/sfâr</w:t>
      </w:r>
      <w:r w:rsidRPr="00951DE8">
        <w:rPr>
          <w:rFonts w:ascii="Tahoma" w:hAnsi="Tahoma" w:cs="Tahoma"/>
          <w:sz w:val="24"/>
          <w:szCs w:val="24"/>
          <w:lang w:val="pt-PT"/>
        </w:rPr>
        <w:t>ș</w:t>
      </w:r>
      <w:r w:rsidRPr="00951DE8">
        <w:rPr>
          <w:rFonts w:ascii="Times New Roman" w:hAnsi="Times New Roman" w:cs="Times New Roman"/>
          <w:sz w:val="24"/>
          <w:szCs w:val="24"/>
          <w:lang w:val="pt-PT"/>
        </w:rPr>
        <w:t xml:space="preserve">itul anului </w:t>
      </w:r>
      <w:r w:rsidRPr="00951DE8">
        <w:rPr>
          <w:rFonts w:ascii="Tahoma" w:hAnsi="Tahoma" w:cs="Tahoma"/>
          <w:sz w:val="24"/>
          <w:szCs w:val="24"/>
          <w:lang w:val="pt-PT"/>
        </w:rPr>
        <w:t>ș</w:t>
      </w:r>
      <w:r w:rsidRPr="00951DE8">
        <w:rPr>
          <w:rFonts w:ascii="Times New Roman" w:hAnsi="Times New Roman" w:cs="Times New Roman"/>
          <w:sz w:val="24"/>
          <w:szCs w:val="24"/>
          <w:lang w:val="pt-PT"/>
        </w:rPr>
        <w:t>colar, Ziua Familiei)</w:t>
      </w:r>
    </w:p>
    <w:p w14:paraId="1BC813C3" w14:textId="77777777" w:rsidR="005D5CEF"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13. consiliere pentru părin</w:t>
      </w:r>
      <w:r w:rsidRPr="00951DE8">
        <w:rPr>
          <w:rFonts w:ascii="Tahoma" w:hAnsi="Tahoma" w:cs="Tahoma"/>
          <w:sz w:val="24"/>
          <w:szCs w:val="24"/>
          <w:lang w:val="pt-PT"/>
        </w:rPr>
        <w:t>ț</w:t>
      </w:r>
      <w:r w:rsidRPr="00951DE8">
        <w:rPr>
          <w:rFonts w:ascii="Times New Roman" w:hAnsi="Times New Roman" w:cs="Times New Roman"/>
          <w:sz w:val="24"/>
          <w:szCs w:val="24"/>
          <w:lang w:val="pt-PT"/>
        </w:rPr>
        <w:t>i;</w:t>
      </w:r>
    </w:p>
    <w:p w14:paraId="65AAD304" w14:textId="77777777" w:rsidR="005D5CEF" w:rsidRPr="00951DE8" w:rsidRDefault="005D5CEF">
      <w:pPr>
        <w:spacing w:before="100" w:after="100"/>
        <w:rPr>
          <w:rFonts w:ascii="Times New Roman" w:hAnsi="Times New Roman" w:cs="Times New Roman"/>
          <w:sz w:val="24"/>
          <w:szCs w:val="24"/>
          <w:lang w:val="pt-PT"/>
        </w:rPr>
      </w:pPr>
    </w:p>
    <w:p w14:paraId="656E1C9D"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b) de informare a beneficiarilor, potenţialilor beneficiari, autorităţilor publice şi publicului larg despre domeniul său de activitate, prin asigurarea următoarelor activităţi:</w:t>
      </w:r>
    </w:p>
    <w:p w14:paraId="4C4C9CE9"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1.</w:t>
      </w:r>
      <w:r w:rsidRPr="00951DE8">
        <w:rPr>
          <w:rFonts w:ascii="Cambria" w:hAnsi="Cambria" w:cs="Cambria"/>
          <w:sz w:val="24"/>
          <w:szCs w:val="24"/>
          <w:lang w:val="pt-PT"/>
        </w:rPr>
        <w:t xml:space="preserve"> </w:t>
      </w:r>
      <w:r w:rsidRPr="00951DE8">
        <w:rPr>
          <w:rFonts w:ascii="Times New Roman" w:hAnsi="Times New Roman" w:cs="Times New Roman"/>
          <w:sz w:val="24"/>
          <w:szCs w:val="24"/>
          <w:lang w:val="pt-PT"/>
        </w:rPr>
        <w:t>organizarea de campanii de informare, sensibilizare, con</w:t>
      </w:r>
      <w:r w:rsidRPr="00951DE8">
        <w:rPr>
          <w:rFonts w:ascii="Tahoma" w:hAnsi="Tahoma" w:cs="Tahoma"/>
          <w:sz w:val="24"/>
          <w:szCs w:val="24"/>
          <w:lang w:val="pt-PT"/>
        </w:rPr>
        <w:t>ș</w:t>
      </w:r>
      <w:r w:rsidRPr="00951DE8">
        <w:rPr>
          <w:rFonts w:ascii="Times New Roman" w:hAnsi="Times New Roman" w:cs="Times New Roman"/>
          <w:sz w:val="24"/>
          <w:szCs w:val="24"/>
          <w:lang w:val="pt-PT"/>
        </w:rPr>
        <w:t>tientizare a comunită</w:t>
      </w:r>
      <w:r w:rsidRPr="00951DE8">
        <w:rPr>
          <w:rFonts w:ascii="Tahoma" w:hAnsi="Tahoma" w:cs="Tahoma"/>
          <w:sz w:val="24"/>
          <w:szCs w:val="24"/>
          <w:lang w:val="pt-PT"/>
        </w:rPr>
        <w:t>ț</w:t>
      </w:r>
      <w:r w:rsidRPr="00951DE8">
        <w:rPr>
          <w:rFonts w:ascii="Times New Roman" w:hAnsi="Times New Roman" w:cs="Times New Roman"/>
          <w:sz w:val="24"/>
          <w:szCs w:val="24"/>
          <w:lang w:val="pt-PT"/>
        </w:rPr>
        <w:t>ii </w:t>
      </w:r>
    </w:p>
    <w:p w14:paraId="322C635F"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2. activităţi de suport al sistemului familial (întâlniri interactive, grupuri de sprijin)</w:t>
      </w:r>
    </w:p>
    <w:p w14:paraId="6BED0D59"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3. încheierea de parteneriate, colaborări </w:t>
      </w:r>
      <w:r w:rsidRPr="00951DE8">
        <w:rPr>
          <w:rFonts w:ascii="Tahoma" w:hAnsi="Tahoma" w:cs="Tahoma"/>
          <w:sz w:val="24"/>
          <w:szCs w:val="24"/>
          <w:lang w:val="it-IT"/>
        </w:rPr>
        <w:t>ș</w:t>
      </w:r>
      <w:r w:rsidRPr="00951DE8">
        <w:rPr>
          <w:rFonts w:ascii="Times New Roman" w:hAnsi="Times New Roman" w:cs="Times New Roman"/>
          <w:sz w:val="24"/>
          <w:szCs w:val="24"/>
          <w:lang w:val="it-IT"/>
        </w:rPr>
        <w:t>i participarea la re</w:t>
      </w:r>
      <w:r w:rsidRPr="00951DE8">
        <w:rPr>
          <w:rFonts w:ascii="Tahoma" w:hAnsi="Tahoma" w:cs="Tahoma"/>
          <w:sz w:val="24"/>
          <w:szCs w:val="24"/>
          <w:lang w:val="it-IT"/>
        </w:rPr>
        <w:t>ț</w:t>
      </w:r>
      <w:r w:rsidRPr="00951DE8">
        <w:rPr>
          <w:rFonts w:ascii="Times New Roman" w:hAnsi="Times New Roman" w:cs="Times New Roman"/>
          <w:sz w:val="24"/>
          <w:szCs w:val="24"/>
          <w:lang w:val="it-IT"/>
        </w:rPr>
        <w:t>ele de ac</w:t>
      </w:r>
      <w:r w:rsidRPr="00951DE8">
        <w:rPr>
          <w:rFonts w:ascii="Tahoma" w:hAnsi="Tahoma" w:cs="Tahoma"/>
          <w:sz w:val="24"/>
          <w:szCs w:val="24"/>
          <w:lang w:val="it-IT"/>
        </w:rPr>
        <w:t>ț</w:t>
      </w:r>
      <w:r w:rsidRPr="00951DE8">
        <w:rPr>
          <w:rFonts w:ascii="Times New Roman" w:hAnsi="Times New Roman" w:cs="Times New Roman"/>
          <w:sz w:val="24"/>
          <w:szCs w:val="24"/>
          <w:lang w:val="it-IT"/>
        </w:rPr>
        <w:t>iune comună cu diver</w:t>
      </w:r>
      <w:r w:rsidRPr="00951DE8">
        <w:rPr>
          <w:rFonts w:ascii="Tahoma" w:hAnsi="Tahoma" w:cs="Tahoma"/>
          <w:sz w:val="24"/>
          <w:szCs w:val="24"/>
          <w:lang w:val="it-IT"/>
        </w:rPr>
        <w:t>ș</w:t>
      </w:r>
      <w:r w:rsidRPr="00951DE8">
        <w:rPr>
          <w:rFonts w:ascii="Times New Roman" w:hAnsi="Times New Roman" w:cs="Times New Roman"/>
          <w:sz w:val="24"/>
          <w:szCs w:val="24"/>
          <w:lang w:val="it-IT"/>
        </w:rPr>
        <w:t>i actori sociali;</w:t>
      </w:r>
    </w:p>
    <w:p w14:paraId="0026075F" w14:textId="77777777" w:rsidR="005D5CEF" w:rsidRPr="00951DE8" w:rsidRDefault="005D5CEF">
      <w:pPr>
        <w:spacing w:after="200" w:line="276" w:lineRule="auto"/>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4. mijloace mass-media: anunţuri publicitare, articole; </w:t>
      </w:r>
    </w:p>
    <w:p w14:paraId="4DF57AB0"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5.  telefon/fax;</w:t>
      </w:r>
    </w:p>
    <w:p w14:paraId="5D708E19"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6. materiale publicitare: pliante, fluturaşi, etc;</w:t>
      </w:r>
    </w:p>
    <w:p w14:paraId="42084D58"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7. participarea  specialiştilor la cursuri de formare, simpozioane, conferinţe;</w:t>
      </w:r>
    </w:p>
    <w:p w14:paraId="538BF0E6" w14:textId="77777777" w:rsidR="005D5CEF"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8. elaborarea de rapoarte de activitate;</w:t>
      </w:r>
    </w:p>
    <w:p w14:paraId="3AA58FC8" w14:textId="77777777" w:rsidR="005D5CEF" w:rsidRPr="00951DE8" w:rsidRDefault="005D5CEF">
      <w:pPr>
        <w:spacing w:before="100" w:after="100"/>
        <w:rPr>
          <w:rFonts w:ascii="Times New Roman" w:hAnsi="Times New Roman" w:cs="Times New Roman"/>
          <w:sz w:val="24"/>
          <w:szCs w:val="24"/>
          <w:lang w:val="it-IT"/>
        </w:rPr>
      </w:pPr>
    </w:p>
    <w:p w14:paraId="7C89B888"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14:paraId="4A79212E"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1.organizarea de activită</w:t>
      </w:r>
      <w:r w:rsidRPr="00951DE8">
        <w:rPr>
          <w:rFonts w:ascii="Tahoma" w:hAnsi="Tahoma" w:cs="Tahoma"/>
          <w:sz w:val="24"/>
          <w:szCs w:val="24"/>
          <w:lang w:val="it-IT"/>
        </w:rPr>
        <w:t>ț</w:t>
      </w:r>
      <w:r w:rsidRPr="00951DE8">
        <w:rPr>
          <w:rFonts w:ascii="Times New Roman" w:hAnsi="Times New Roman" w:cs="Times New Roman"/>
          <w:sz w:val="24"/>
          <w:szCs w:val="24"/>
          <w:lang w:val="it-IT"/>
        </w:rPr>
        <w:t>i de informare la nivelul comunită</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ii privind serviciile oferite, modul de accesare </w:t>
      </w:r>
      <w:r w:rsidRPr="00951DE8">
        <w:rPr>
          <w:rFonts w:ascii="Tahoma" w:hAnsi="Tahoma" w:cs="Tahoma"/>
          <w:sz w:val="24"/>
          <w:szCs w:val="24"/>
          <w:lang w:val="it-IT"/>
        </w:rPr>
        <w:t>ș</w:t>
      </w:r>
      <w:r w:rsidRPr="00951DE8">
        <w:rPr>
          <w:rFonts w:ascii="Times New Roman" w:hAnsi="Times New Roman" w:cs="Times New Roman"/>
          <w:sz w:val="24"/>
          <w:szCs w:val="24"/>
          <w:lang w:val="it-IT"/>
        </w:rPr>
        <w:t>i importan</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a acestora pentru copii </w:t>
      </w:r>
      <w:r w:rsidRPr="00951DE8">
        <w:rPr>
          <w:rFonts w:ascii="Tahoma" w:hAnsi="Tahoma" w:cs="Tahoma"/>
          <w:sz w:val="24"/>
          <w:szCs w:val="24"/>
          <w:lang w:val="it-IT"/>
        </w:rPr>
        <w:t>ș</w:t>
      </w:r>
      <w:r w:rsidRPr="00951DE8">
        <w:rPr>
          <w:rFonts w:ascii="Times New Roman" w:hAnsi="Times New Roman" w:cs="Times New Roman"/>
          <w:sz w:val="24"/>
          <w:szCs w:val="24"/>
          <w:lang w:val="it-IT"/>
        </w:rPr>
        <w:t>i familiile lor;</w:t>
      </w:r>
    </w:p>
    <w:p w14:paraId="23FAD195" w14:textId="77777777" w:rsidR="005D5CEF" w:rsidRPr="00951DE8" w:rsidRDefault="005D5CEF" w:rsidP="00106663">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2. publicarea periodică  a datelor relevante destre activitatea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 cu respectarea legisla</w:t>
      </w:r>
      <w:r w:rsidRPr="00951DE8">
        <w:rPr>
          <w:rFonts w:ascii="Tahoma" w:hAnsi="Tahoma" w:cs="Tahoma"/>
          <w:sz w:val="24"/>
          <w:szCs w:val="24"/>
          <w:lang w:val="it-IT"/>
        </w:rPr>
        <w:t>ț</w:t>
      </w:r>
      <w:r w:rsidRPr="00951DE8">
        <w:rPr>
          <w:rFonts w:ascii="Times New Roman" w:hAnsi="Times New Roman" w:cs="Times New Roman"/>
          <w:sz w:val="24"/>
          <w:szCs w:val="24"/>
          <w:lang w:val="it-IT"/>
        </w:rPr>
        <w:t>iei în domeniul protec</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iei </w:t>
      </w:r>
      <w:r w:rsidRPr="00951DE8">
        <w:rPr>
          <w:rFonts w:ascii="Tahoma" w:hAnsi="Tahoma" w:cs="Tahoma"/>
          <w:sz w:val="24"/>
          <w:szCs w:val="24"/>
          <w:lang w:val="it-IT"/>
        </w:rPr>
        <w:t>ș</w:t>
      </w:r>
      <w:r w:rsidRPr="00951DE8">
        <w:rPr>
          <w:rFonts w:ascii="Times New Roman" w:hAnsi="Times New Roman" w:cs="Times New Roman"/>
          <w:sz w:val="24"/>
          <w:szCs w:val="24"/>
          <w:lang w:val="it-IT"/>
        </w:rPr>
        <w:t xml:space="preserve">i promovarea drepturilor copilului </w:t>
      </w:r>
      <w:r w:rsidRPr="00951DE8">
        <w:rPr>
          <w:rFonts w:ascii="Tahoma" w:hAnsi="Tahoma" w:cs="Tahoma"/>
          <w:sz w:val="24"/>
          <w:szCs w:val="24"/>
          <w:lang w:val="it-IT"/>
        </w:rPr>
        <w:t>ș</w:t>
      </w:r>
      <w:r w:rsidRPr="00951DE8">
        <w:rPr>
          <w:rFonts w:ascii="Times New Roman" w:hAnsi="Times New Roman" w:cs="Times New Roman"/>
          <w:sz w:val="24"/>
          <w:szCs w:val="24"/>
          <w:lang w:val="it-IT"/>
        </w:rPr>
        <w:t>i a confiden</w:t>
      </w:r>
      <w:r w:rsidRPr="00951DE8">
        <w:rPr>
          <w:rFonts w:ascii="Tahoma" w:hAnsi="Tahoma" w:cs="Tahoma"/>
          <w:sz w:val="24"/>
          <w:szCs w:val="24"/>
          <w:lang w:val="it-IT"/>
        </w:rPr>
        <w:t>ț</w:t>
      </w:r>
      <w:r w:rsidRPr="00951DE8">
        <w:rPr>
          <w:rFonts w:ascii="Times New Roman" w:hAnsi="Times New Roman" w:cs="Times New Roman"/>
          <w:sz w:val="24"/>
          <w:szCs w:val="24"/>
          <w:lang w:val="it-IT"/>
        </w:rPr>
        <w:t>ialită</w:t>
      </w:r>
      <w:r w:rsidRPr="00951DE8">
        <w:rPr>
          <w:rFonts w:ascii="Tahoma" w:hAnsi="Tahoma" w:cs="Tahoma"/>
          <w:sz w:val="24"/>
          <w:szCs w:val="24"/>
          <w:lang w:val="it-IT"/>
        </w:rPr>
        <w:t>ț</w:t>
      </w:r>
      <w:r w:rsidRPr="00951DE8">
        <w:rPr>
          <w:rFonts w:ascii="Times New Roman" w:hAnsi="Times New Roman" w:cs="Times New Roman"/>
          <w:sz w:val="24"/>
          <w:szCs w:val="24"/>
          <w:lang w:val="it-IT"/>
        </w:rPr>
        <w:t>ii datelor despre beneficiar;</w:t>
      </w:r>
    </w:p>
    <w:p w14:paraId="6846FBDF"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3. actiuni de recrutare a voluntarilor din comunitate;</w:t>
      </w:r>
    </w:p>
    <w:p w14:paraId="06398371" w14:textId="77777777" w:rsidR="005D5CEF" w:rsidRPr="00951DE8" w:rsidRDefault="005D5CEF" w:rsidP="00951DE8">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4 .asigurarea </w:t>
      </w:r>
      <w:r w:rsidRPr="00951DE8">
        <w:rPr>
          <w:rFonts w:ascii="Tahoma" w:hAnsi="Tahoma" w:cs="Tahoma"/>
          <w:sz w:val="24"/>
          <w:szCs w:val="24"/>
          <w:lang w:val="it-IT"/>
        </w:rPr>
        <w:t>ș</w:t>
      </w:r>
      <w:r w:rsidRPr="00951DE8">
        <w:rPr>
          <w:rFonts w:ascii="Times New Roman" w:hAnsi="Times New Roman" w:cs="Times New Roman"/>
          <w:sz w:val="24"/>
          <w:szCs w:val="24"/>
          <w:lang w:val="it-IT"/>
        </w:rPr>
        <w:t>i  derularea de programe  de educare a părin</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ilor privind problematica protejării copilului împotriva abuzului, traficului </w:t>
      </w:r>
      <w:r w:rsidRPr="00951DE8">
        <w:rPr>
          <w:rFonts w:ascii="Tahoma" w:hAnsi="Tahoma" w:cs="Tahoma"/>
          <w:sz w:val="24"/>
          <w:szCs w:val="24"/>
          <w:lang w:val="it-IT"/>
        </w:rPr>
        <w:t>ș</w:t>
      </w:r>
      <w:r w:rsidRPr="00951DE8">
        <w:rPr>
          <w:rFonts w:ascii="Times New Roman" w:hAnsi="Times New Roman" w:cs="Times New Roman"/>
          <w:sz w:val="24"/>
          <w:szCs w:val="24"/>
          <w:lang w:val="it-IT"/>
        </w:rPr>
        <w:t>i exploatării;</w:t>
      </w:r>
    </w:p>
    <w:p w14:paraId="677428F7" w14:textId="77777777" w:rsidR="005D5CEF" w:rsidRDefault="005D5CEF" w:rsidP="00951DE8">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5. organizarea unor campanii de sensibilizare a comunită</w:t>
      </w:r>
      <w:r w:rsidRPr="00951DE8">
        <w:rPr>
          <w:rFonts w:ascii="Tahoma" w:hAnsi="Tahoma" w:cs="Tahoma"/>
          <w:sz w:val="24"/>
          <w:szCs w:val="24"/>
          <w:lang w:val="it-IT"/>
        </w:rPr>
        <w:t>ț</w:t>
      </w:r>
      <w:r w:rsidRPr="00951DE8">
        <w:rPr>
          <w:rFonts w:ascii="Times New Roman" w:hAnsi="Times New Roman" w:cs="Times New Roman"/>
          <w:sz w:val="24"/>
          <w:szCs w:val="24"/>
          <w:lang w:val="it-IT"/>
        </w:rPr>
        <w:t>ii referitoare la problematica protec</w:t>
      </w:r>
      <w:r w:rsidRPr="00951DE8">
        <w:rPr>
          <w:rFonts w:ascii="Tahoma" w:hAnsi="Tahoma" w:cs="Tahoma"/>
          <w:sz w:val="24"/>
          <w:szCs w:val="24"/>
          <w:lang w:val="it-IT"/>
        </w:rPr>
        <w:t>ț</w:t>
      </w:r>
      <w:r w:rsidRPr="00951DE8">
        <w:rPr>
          <w:rFonts w:ascii="Times New Roman" w:hAnsi="Times New Roman" w:cs="Times New Roman"/>
          <w:sz w:val="24"/>
          <w:szCs w:val="24"/>
          <w:lang w:val="it-IT"/>
        </w:rPr>
        <w:t xml:space="preserve">iei copilului(prevenirea abandonului </w:t>
      </w:r>
      <w:r w:rsidRPr="00951DE8">
        <w:rPr>
          <w:rFonts w:ascii="Tahoma" w:hAnsi="Tahoma" w:cs="Tahoma"/>
          <w:sz w:val="24"/>
          <w:szCs w:val="24"/>
          <w:lang w:val="it-IT"/>
        </w:rPr>
        <w:t>ș</w:t>
      </w:r>
      <w:r w:rsidRPr="00951DE8">
        <w:rPr>
          <w:rFonts w:ascii="Times New Roman" w:hAnsi="Times New Roman" w:cs="Times New Roman"/>
          <w:sz w:val="24"/>
          <w:szCs w:val="24"/>
          <w:lang w:val="it-IT"/>
        </w:rPr>
        <w:t>i a institu</w:t>
      </w:r>
      <w:r w:rsidRPr="00951DE8">
        <w:rPr>
          <w:rFonts w:ascii="Tahoma" w:hAnsi="Tahoma" w:cs="Tahoma"/>
          <w:sz w:val="24"/>
          <w:szCs w:val="24"/>
          <w:lang w:val="it-IT"/>
        </w:rPr>
        <w:t>ț</w:t>
      </w:r>
      <w:r w:rsidRPr="00951DE8">
        <w:rPr>
          <w:rFonts w:ascii="Times New Roman" w:hAnsi="Times New Roman" w:cs="Times New Roman"/>
          <w:sz w:val="24"/>
          <w:szCs w:val="24"/>
          <w:lang w:val="it-IT"/>
        </w:rPr>
        <w:t>ionalizării, a oricărăr forme de exploatare);</w:t>
      </w:r>
    </w:p>
    <w:p w14:paraId="6E547E4B" w14:textId="77777777" w:rsidR="005D5CEF" w:rsidRPr="00951DE8" w:rsidRDefault="005D5CEF">
      <w:pPr>
        <w:spacing w:before="100" w:after="100"/>
        <w:rPr>
          <w:rFonts w:ascii="Times New Roman" w:hAnsi="Times New Roman" w:cs="Times New Roman"/>
          <w:sz w:val="24"/>
          <w:szCs w:val="24"/>
          <w:lang w:val="it-IT"/>
        </w:rPr>
      </w:pPr>
    </w:p>
    <w:p w14:paraId="3A7DF909"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d) de asigurare a calităţii serviciilor sociale prin realizarea următoarelor activităţi:</w:t>
      </w:r>
    </w:p>
    <w:p w14:paraId="0DC7966E"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1. elaborarea instrumentelor standardizate utilizate în procesul de acordare a serviciilor;</w:t>
      </w:r>
    </w:p>
    <w:p w14:paraId="3CE2AA5D" w14:textId="77777777" w:rsidR="005D5CEF"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2. realizarea de evaluări periodice a serviciilor prestate;</w:t>
      </w:r>
    </w:p>
    <w:p w14:paraId="5EAE98A9" w14:textId="77777777" w:rsidR="005D5CEF" w:rsidRPr="00951DE8" w:rsidRDefault="005D5CEF">
      <w:pPr>
        <w:spacing w:before="100" w:after="100"/>
        <w:rPr>
          <w:rFonts w:ascii="Times New Roman" w:hAnsi="Times New Roman" w:cs="Times New Roman"/>
          <w:sz w:val="24"/>
          <w:szCs w:val="24"/>
          <w:lang w:val="it-IT"/>
        </w:rPr>
      </w:pPr>
    </w:p>
    <w:p w14:paraId="6B23744B" w14:textId="77777777" w:rsidR="005D5CEF" w:rsidRPr="00951DE8" w:rsidRDefault="005D5CEF" w:rsidP="00293FBA">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e) de administrare a resurselor financiare, materiale si umane ale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prin realizarea următoarelor activităţi:</w:t>
      </w:r>
    </w:p>
    <w:p w14:paraId="4A314679"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1.întocmirea bonurilor de consum, bonurilor de transfer </w:t>
      </w:r>
      <w:r w:rsidRPr="00951DE8">
        <w:rPr>
          <w:rFonts w:ascii="Tahoma" w:hAnsi="Tahoma" w:cs="Tahoma"/>
          <w:sz w:val="24"/>
          <w:szCs w:val="24"/>
          <w:lang w:val="pt-PT"/>
        </w:rPr>
        <w:t>ș</w:t>
      </w:r>
      <w:r w:rsidRPr="00951DE8">
        <w:rPr>
          <w:rFonts w:ascii="Times New Roman" w:hAnsi="Times New Roman" w:cs="Times New Roman"/>
          <w:sz w:val="24"/>
          <w:szCs w:val="24"/>
          <w:lang w:val="pt-PT"/>
        </w:rPr>
        <w:t>i fi</w:t>
      </w:r>
      <w:r w:rsidRPr="00951DE8">
        <w:rPr>
          <w:rFonts w:ascii="Tahoma" w:hAnsi="Tahoma" w:cs="Tahoma"/>
          <w:sz w:val="24"/>
          <w:szCs w:val="24"/>
          <w:lang w:val="pt-PT"/>
        </w:rPr>
        <w:t>ș</w:t>
      </w:r>
      <w:r w:rsidRPr="00951DE8">
        <w:rPr>
          <w:rFonts w:ascii="Times New Roman" w:hAnsi="Times New Roman" w:cs="Times New Roman"/>
          <w:sz w:val="24"/>
          <w:szCs w:val="24"/>
          <w:lang w:val="pt-PT"/>
        </w:rPr>
        <w:t>elor de magazine;</w:t>
      </w:r>
    </w:p>
    <w:p w14:paraId="5F697914"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2.asigură secretariatul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 xml:space="preserve">cu înregistrarea corectă a documentelor la intrarea </w:t>
      </w:r>
      <w:r w:rsidRPr="00951DE8">
        <w:rPr>
          <w:rFonts w:ascii="Tahoma" w:hAnsi="Tahoma" w:cs="Tahoma"/>
          <w:sz w:val="24"/>
          <w:szCs w:val="24"/>
          <w:lang w:val="pt-PT"/>
        </w:rPr>
        <w:t>ș</w:t>
      </w:r>
      <w:r w:rsidRPr="00951DE8">
        <w:rPr>
          <w:rFonts w:ascii="Times New Roman" w:hAnsi="Times New Roman" w:cs="Times New Roman"/>
          <w:sz w:val="24"/>
          <w:szCs w:val="24"/>
          <w:lang w:val="pt-PT"/>
        </w:rPr>
        <w:t>i ie</w:t>
      </w:r>
      <w:r w:rsidRPr="00951DE8">
        <w:rPr>
          <w:rFonts w:ascii="Tahoma" w:hAnsi="Tahoma" w:cs="Tahoma"/>
          <w:sz w:val="24"/>
          <w:szCs w:val="24"/>
          <w:lang w:val="pt-PT"/>
        </w:rPr>
        <w:t>ș</w:t>
      </w:r>
      <w:r w:rsidRPr="00951DE8">
        <w:rPr>
          <w:rFonts w:ascii="Times New Roman" w:hAnsi="Times New Roman" w:cs="Times New Roman"/>
          <w:sz w:val="24"/>
          <w:szCs w:val="24"/>
          <w:lang w:val="pt-PT"/>
        </w:rPr>
        <w:t>irea acestora din centru;</w:t>
      </w:r>
    </w:p>
    <w:p w14:paraId="6C56EE65"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3 .întocme</w:t>
      </w:r>
      <w:r w:rsidRPr="00951DE8">
        <w:rPr>
          <w:rFonts w:ascii="Tahoma" w:hAnsi="Tahoma" w:cs="Tahoma"/>
          <w:sz w:val="24"/>
          <w:szCs w:val="24"/>
          <w:lang w:val="pt-PT"/>
        </w:rPr>
        <w:t>ș</w:t>
      </w:r>
      <w:r w:rsidRPr="00951DE8">
        <w:rPr>
          <w:rFonts w:ascii="Times New Roman" w:hAnsi="Times New Roman" w:cs="Times New Roman"/>
          <w:sz w:val="24"/>
          <w:szCs w:val="24"/>
          <w:lang w:val="pt-PT"/>
        </w:rPr>
        <w:t xml:space="preserve">te lista de alimente </w:t>
      </w:r>
      <w:r w:rsidRPr="00951DE8">
        <w:rPr>
          <w:rFonts w:ascii="Tahoma" w:hAnsi="Tahoma" w:cs="Tahoma"/>
          <w:sz w:val="24"/>
          <w:szCs w:val="24"/>
          <w:lang w:val="pt-PT"/>
        </w:rPr>
        <w:t>ș</w:t>
      </w:r>
      <w:r w:rsidRPr="00951DE8">
        <w:rPr>
          <w:rFonts w:ascii="Times New Roman" w:hAnsi="Times New Roman" w:cs="Times New Roman"/>
          <w:sz w:val="24"/>
          <w:szCs w:val="24"/>
          <w:lang w:val="pt-PT"/>
        </w:rPr>
        <w:t>i referatul pentru asigurarea mesei zilnice;</w:t>
      </w:r>
    </w:p>
    <w:p w14:paraId="5E049BBD"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4. întocme</w:t>
      </w:r>
      <w:r w:rsidRPr="00951DE8">
        <w:rPr>
          <w:rFonts w:ascii="Tahoma" w:hAnsi="Tahoma" w:cs="Tahoma"/>
          <w:sz w:val="24"/>
          <w:szCs w:val="24"/>
          <w:lang w:val="pt-PT"/>
        </w:rPr>
        <w:t>ș</w:t>
      </w:r>
      <w:r w:rsidRPr="00951DE8">
        <w:rPr>
          <w:rFonts w:ascii="Times New Roman" w:hAnsi="Times New Roman" w:cs="Times New Roman"/>
          <w:sz w:val="24"/>
          <w:szCs w:val="24"/>
          <w:lang w:val="pt-PT"/>
        </w:rPr>
        <w:t>te referate de necesitate, referate de specialitate, note justificative pentru toate achizi</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iile </w:t>
      </w:r>
      <w:r>
        <w:rPr>
          <w:rFonts w:ascii="Times New Roman" w:hAnsi="Times New Roman" w:cs="Times New Roman"/>
          <w:sz w:val="24"/>
          <w:szCs w:val="24"/>
          <w:lang w:val="pt-PT"/>
        </w:rPr>
        <w:t>Centrul de zi</w:t>
      </w:r>
      <w:r w:rsidRPr="00951DE8">
        <w:rPr>
          <w:rFonts w:ascii="Times New Roman" w:hAnsi="Times New Roman" w:cs="Times New Roman"/>
          <w:sz w:val="24"/>
          <w:szCs w:val="24"/>
          <w:lang w:val="pt-PT"/>
        </w:rPr>
        <w:t>;</w:t>
      </w:r>
    </w:p>
    <w:p w14:paraId="71D79605"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5 .asigură func</w:t>
      </w:r>
      <w:r w:rsidRPr="00951DE8">
        <w:rPr>
          <w:rFonts w:ascii="Tahoma" w:hAnsi="Tahoma" w:cs="Tahoma"/>
          <w:sz w:val="24"/>
          <w:szCs w:val="24"/>
          <w:lang w:val="pt-PT"/>
        </w:rPr>
        <w:t>ț</w:t>
      </w:r>
      <w:r w:rsidRPr="00951DE8">
        <w:rPr>
          <w:rFonts w:ascii="Times New Roman" w:hAnsi="Times New Roman" w:cs="Times New Roman"/>
          <w:sz w:val="24"/>
          <w:szCs w:val="24"/>
          <w:lang w:val="pt-PT"/>
        </w:rPr>
        <w:t>ionarea în bune condi</w:t>
      </w:r>
      <w:r w:rsidRPr="00951DE8">
        <w:rPr>
          <w:rFonts w:ascii="Tahoma" w:hAnsi="Tahoma" w:cs="Tahoma"/>
          <w:sz w:val="24"/>
          <w:szCs w:val="24"/>
          <w:lang w:val="pt-PT"/>
        </w:rPr>
        <w:t>ț</w:t>
      </w:r>
      <w:r w:rsidRPr="00951DE8">
        <w:rPr>
          <w:rFonts w:ascii="Times New Roman" w:hAnsi="Times New Roman" w:cs="Times New Roman"/>
          <w:sz w:val="24"/>
          <w:szCs w:val="24"/>
          <w:lang w:val="pt-PT"/>
        </w:rPr>
        <w:t>ii a paraturii din dotare luând măsurile necesare pentru între</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inerea acestora </w:t>
      </w:r>
      <w:r w:rsidRPr="00951DE8">
        <w:rPr>
          <w:rFonts w:ascii="Tahoma" w:hAnsi="Tahoma" w:cs="Tahoma"/>
          <w:sz w:val="24"/>
          <w:szCs w:val="24"/>
          <w:lang w:val="pt-PT"/>
        </w:rPr>
        <w:t>ș</w:t>
      </w:r>
      <w:r w:rsidRPr="00951DE8">
        <w:rPr>
          <w:rFonts w:ascii="Times New Roman" w:hAnsi="Times New Roman" w:cs="Times New Roman"/>
          <w:sz w:val="24"/>
          <w:szCs w:val="24"/>
          <w:lang w:val="pt-PT"/>
        </w:rPr>
        <w:t>i a instala</w:t>
      </w:r>
      <w:r w:rsidRPr="00951DE8">
        <w:rPr>
          <w:rFonts w:ascii="Tahoma" w:hAnsi="Tahoma" w:cs="Tahoma"/>
          <w:sz w:val="24"/>
          <w:szCs w:val="24"/>
          <w:lang w:val="pt-PT"/>
        </w:rPr>
        <w:t>ț</w:t>
      </w:r>
      <w:r w:rsidRPr="00951DE8">
        <w:rPr>
          <w:rFonts w:ascii="Times New Roman" w:hAnsi="Times New Roman" w:cs="Times New Roman"/>
          <w:sz w:val="24"/>
          <w:szCs w:val="24"/>
          <w:lang w:val="pt-PT"/>
        </w:rPr>
        <w:t>iilor aferente;</w:t>
      </w:r>
    </w:p>
    <w:p w14:paraId="76A34163"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6. ia măsurile prevăzute în actele normative privind recep</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ia, manipularea </w:t>
      </w:r>
      <w:r w:rsidRPr="00951DE8">
        <w:rPr>
          <w:rFonts w:ascii="Tahoma" w:hAnsi="Tahoma" w:cs="Tahoma"/>
          <w:sz w:val="24"/>
          <w:szCs w:val="24"/>
          <w:lang w:val="pt-PT"/>
        </w:rPr>
        <w:t>ț</w:t>
      </w:r>
      <w:r w:rsidRPr="00951DE8">
        <w:rPr>
          <w:rFonts w:ascii="Times New Roman" w:hAnsi="Times New Roman" w:cs="Times New Roman"/>
          <w:sz w:val="24"/>
          <w:szCs w:val="24"/>
          <w:lang w:val="pt-PT"/>
        </w:rPr>
        <w:t>i depozitarea corespunzătoare a bunurilor material;</w:t>
      </w:r>
    </w:p>
    <w:p w14:paraId="701071AA" w14:textId="77777777" w:rsidR="005D5CEF"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7. depistează </w:t>
      </w:r>
      <w:r w:rsidRPr="00951DE8">
        <w:rPr>
          <w:rFonts w:ascii="Tahoma" w:hAnsi="Tahoma" w:cs="Tahoma"/>
          <w:sz w:val="24"/>
          <w:szCs w:val="24"/>
          <w:lang w:val="pt-PT"/>
        </w:rPr>
        <w:t>ș</w:t>
      </w:r>
      <w:r w:rsidRPr="00951DE8">
        <w:rPr>
          <w:rFonts w:ascii="Times New Roman" w:hAnsi="Times New Roman" w:cs="Times New Roman"/>
          <w:sz w:val="24"/>
          <w:szCs w:val="24"/>
          <w:lang w:val="pt-PT"/>
        </w:rPr>
        <w:t>i mediază orice defec</w:t>
      </w:r>
      <w:r w:rsidRPr="00951DE8">
        <w:rPr>
          <w:rFonts w:ascii="Tahoma" w:hAnsi="Tahoma" w:cs="Tahoma"/>
          <w:sz w:val="24"/>
          <w:szCs w:val="24"/>
          <w:lang w:val="pt-PT"/>
        </w:rPr>
        <w:t>ț</w:t>
      </w:r>
      <w:r w:rsidRPr="00951DE8">
        <w:rPr>
          <w:rFonts w:ascii="Times New Roman" w:hAnsi="Times New Roman" w:cs="Times New Roman"/>
          <w:sz w:val="24"/>
          <w:szCs w:val="24"/>
          <w:lang w:val="pt-PT"/>
        </w:rPr>
        <w:t>iuni sau disfunc</w:t>
      </w:r>
      <w:r w:rsidRPr="00951DE8">
        <w:rPr>
          <w:rFonts w:ascii="Tahoma" w:hAnsi="Tahoma" w:cs="Tahoma"/>
          <w:sz w:val="24"/>
          <w:szCs w:val="24"/>
          <w:lang w:val="pt-PT"/>
        </w:rPr>
        <w:t>ț</w:t>
      </w:r>
      <w:r w:rsidRPr="00951DE8">
        <w:rPr>
          <w:rFonts w:ascii="Times New Roman" w:hAnsi="Times New Roman" w:cs="Times New Roman"/>
          <w:sz w:val="24"/>
          <w:szCs w:val="24"/>
          <w:lang w:val="pt-PT"/>
        </w:rPr>
        <w:t>iuni care ar putea influen</w:t>
      </w:r>
      <w:r w:rsidRPr="00951DE8">
        <w:rPr>
          <w:rFonts w:ascii="Tahoma" w:hAnsi="Tahoma" w:cs="Tahoma"/>
          <w:sz w:val="24"/>
          <w:szCs w:val="24"/>
          <w:lang w:val="pt-PT"/>
        </w:rPr>
        <w:t>ț</w:t>
      </w:r>
      <w:r w:rsidRPr="00951DE8">
        <w:rPr>
          <w:rFonts w:ascii="Times New Roman" w:hAnsi="Times New Roman" w:cs="Times New Roman"/>
          <w:sz w:val="24"/>
          <w:szCs w:val="24"/>
          <w:lang w:val="pt-PT"/>
        </w:rPr>
        <w:t>a buna desfă</w:t>
      </w:r>
      <w:r w:rsidRPr="00951DE8">
        <w:rPr>
          <w:rFonts w:ascii="Tahoma" w:hAnsi="Tahoma" w:cs="Tahoma"/>
          <w:sz w:val="24"/>
          <w:szCs w:val="24"/>
          <w:lang w:val="pt-PT"/>
        </w:rPr>
        <w:t>ș</w:t>
      </w:r>
      <w:r w:rsidRPr="00951DE8">
        <w:rPr>
          <w:rFonts w:ascii="Times New Roman" w:hAnsi="Times New Roman" w:cs="Times New Roman"/>
          <w:sz w:val="24"/>
          <w:szCs w:val="24"/>
          <w:lang w:val="pt-PT"/>
        </w:rPr>
        <w:t>urare a activită</w:t>
      </w:r>
      <w:r w:rsidRPr="00951DE8">
        <w:rPr>
          <w:rFonts w:ascii="Tahoma" w:hAnsi="Tahoma" w:cs="Tahoma"/>
          <w:sz w:val="24"/>
          <w:szCs w:val="24"/>
          <w:lang w:val="pt-PT"/>
        </w:rPr>
        <w:t>ț</w:t>
      </w:r>
      <w:r w:rsidRPr="00951DE8">
        <w:rPr>
          <w:rFonts w:ascii="Times New Roman" w:hAnsi="Times New Roman" w:cs="Times New Roman"/>
          <w:sz w:val="24"/>
          <w:szCs w:val="24"/>
          <w:lang w:val="pt-PT"/>
        </w:rPr>
        <w:t xml:space="preserve">ilor </w:t>
      </w:r>
      <w:r>
        <w:rPr>
          <w:rFonts w:ascii="Times New Roman" w:hAnsi="Times New Roman" w:cs="Times New Roman"/>
          <w:sz w:val="24"/>
          <w:szCs w:val="24"/>
          <w:lang w:val="pt-PT"/>
        </w:rPr>
        <w:t>Centrul de zi</w:t>
      </w:r>
      <w:r w:rsidRPr="00951DE8">
        <w:rPr>
          <w:rFonts w:ascii="Times New Roman" w:hAnsi="Times New Roman" w:cs="Times New Roman"/>
          <w:sz w:val="24"/>
          <w:szCs w:val="24"/>
          <w:lang w:val="pt-PT"/>
        </w:rPr>
        <w:t>;</w:t>
      </w:r>
    </w:p>
    <w:p w14:paraId="41E58CF4" w14:textId="77777777" w:rsidR="007E470E" w:rsidRDefault="007E470E" w:rsidP="00293FBA">
      <w:pPr>
        <w:spacing w:before="100" w:after="100"/>
        <w:jc w:val="both"/>
        <w:rPr>
          <w:rFonts w:ascii="Times New Roman" w:hAnsi="Times New Roman" w:cs="Times New Roman"/>
          <w:sz w:val="24"/>
          <w:szCs w:val="24"/>
          <w:lang w:val="pt-PT"/>
        </w:rPr>
      </w:pPr>
    </w:p>
    <w:p w14:paraId="1E5D52C5" w14:textId="77777777" w:rsidR="005D5CEF" w:rsidRPr="005614E3" w:rsidRDefault="005D5CEF">
      <w:pPr>
        <w:spacing w:before="100" w:after="100"/>
        <w:jc w:val="center"/>
        <w:rPr>
          <w:rFonts w:ascii="Times New Roman" w:hAnsi="Times New Roman" w:cs="Times New Roman"/>
          <w:sz w:val="24"/>
          <w:szCs w:val="24"/>
          <w:lang w:val="pt-PT"/>
        </w:rPr>
      </w:pPr>
      <w:r w:rsidRPr="005614E3">
        <w:rPr>
          <w:rFonts w:ascii="Times New Roman" w:hAnsi="Times New Roman" w:cs="Times New Roman"/>
          <w:sz w:val="24"/>
          <w:szCs w:val="24"/>
          <w:lang w:val="pt-PT"/>
        </w:rPr>
        <w:t>ARTICOLUL 8</w:t>
      </w:r>
    </w:p>
    <w:p w14:paraId="7D3D1925" w14:textId="77777777" w:rsidR="005D5CEF" w:rsidRPr="005614E3" w:rsidRDefault="005D5CEF">
      <w:pPr>
        <w:spacing w:before="100" w:after="100"/>
        <w:jc w:val="center"/>
        <w:rPr>
          <w:rFonts w:ascii="Times New Roman" w:hAnsi="Times New Roman" w:cs="Times New Roman"/>
          <w:sz w:val="24"/>
          <w:szCs w:val="24"/>
          <w:lang w:val="pt-PT"/>
        </w:rPr>
      </w:pPr>
      <w:r w:rsidRPr="005614E3">
        <w:rPr>
          <w:rFonts w:ascii="Times New Roman" w:hAnsi="Times New Roman" w:cs="Times New Roman"/>
          <w:b/>
          <w:bCs/>
          <w:sz w:val="24"/>
          <w:szCs w:val="24"/>
          <w:lang w:val="pt-PT"/>
        </w:rPr>
        <w:t>Structura organizatorică, numărul de posturi şi categoriile de personal</w:t>
      </w:r>
    </w:p>
    <w:p w14:paraId="2BFA8885" w14:textId="58628D54" w:rsidR="005D5CEF" w:rsidRPr="00AA7D6D" w:rsidRDefault="005D5CEF" w:rsidP="00106663">
      <w:pPr>
        <w:spacing w:before="100" w:after="100"/>
        <w:jc w:val="both"/>
        <w:rPr>
          <w:rFonts w:ascii="Times New Roman" w:hAnsi="Times New Roman" w:cs="Times New Roman"/>
          <w:sz w:val="24"/>
          <w:szCs w:val="24"/>
          <w:lang w:val="pt-PT"/>
        </w:rPr>
      </w:pPr>
      <w:r w:rsidRPr="005614E3">
        <w:rPr>
          <w:rFonts w:ascii="Times New Roman" w:hAnsi="Times New Roman" w:cs="Times New Roman"/>
          <w:sz w:val="24"/>
          <w:szCs w:val="24"/>
          <w:lang w:val="pt-PT"/>
        </w:rPr>
        <w:t>(1) Serviciul social „Centrul de zi Făcăeni</w:t>
      </w:r>
      <w:r>
        <w:rPr>
          <w:rFonts w:ascii="Times New Roman" w:hAnsi="Times New Roman" w:cs="Times New Roman"/>
          <w:sz w:val="24"/>
          <w:szCs w:val="24"/>
          <w:lang w:val="pt-PT"/>
        </w:rPr>
        <w:t xml:space="preserve">” funcţionează cu un număr de </w:t>
      </w:r>
      <w:r w:rsidR="00106663" w:rsidRPr="00AA7D6D">
        <w:rPr>
          <w:rFonts w:ascii="Times New Roman" w:hAnsi="Times New Roman" w:cs="Times New Roman"/>
          <w:sz w:val="24"/>
          <w:szCs w:val="24"/>
          <w:lang w:val="pt-PT"/>
        </w:rPr>
        <w:t>1</w:t>
      </w:r>
      <w:r w:rsidR="00EA5AC3">
        <w:rPr>
          <w:rFonts w:ascii="Times New Roman" w:hAnsi="Times New Roman" w:cs="Times New Roman"/>
          <w:sz w:val="24"/>
          <w:szCs w:val="24"/>
          <w:lang w:val="pt-PT"/>
        </w:rPr>
        <w:t>6</w:t>
      </w:r>
      <w:r w:rsidRPr="00AA7D6D">
        <w:rPr>
          <w:rFonts w:ascii="Times New Roman" w:hAnsi="Times New Roman" w:cs="Times New Roman"/>
          <w:sz w:val="24"/>
          <w:szCs w:val="24"/>
          <w:lang w:val="pt-PT"/>
        </w:rPr>
        <w:t xml:space="preserve"> total personal,  conform prevederilor  Hotărârii Consiliului L</w:t>
      </w:r>
      <w:r w:rsidR="007E470E" w:rsidRPr="00AA7D6D">
        <w:rPr>
          <w:rFonts w:ascii="Times New Roman" w:hAnsi="Times New Roman" w:cs="Times New Roman"/>
          <w:sz w:val="24"/>
          <w:szCs w:val="24"/>
          <w:lang w:val="pt-PT"/>
        </w:rPr>
        <w:t>ocal  Făcăeni,  nr.</w:t>
      </w:r>
      <w:r w:rsidR="00EA5AC3">
        <w:rPr>
          <w:rFonts w:ascii="Times New Roman" w:hAnsi="Times New Roman" w:cs="Times New Roman"/>
          <w:sz w:val="24"/>
          <w:szCs w:val="24"/>
          <w:lang w:val="pt-PT"/>
        </w:rPr>
        <w:t>72 din 14.11.2023</w:t>
      </w:r>
      <w:r w:rsidRPr="00AA7D6D">
        <w:rPr>
          <w:rFonts w:ascii="Times New Roman" w:hAnsi="Times New Roman" w:cs="Times New Roman"/>
          <w:sz w:val="24"/>
          <w:szCs w:val="24"/>
          <w:lang w:val="pt-PT"/>
        </w:rPr>
        <w:t>, din care:</w:t>
      </w:r>
    </w:p>
    <w:p w14:paraId="45541555" w14:textId="77777777" w:rsidR="005D5CEF" w:rsidRPr="00AA7D6D" w:rsidRDefault="005D5CEF" w:rsidP="00A61BD2">
      <w:pPr>
        <w:spacing w:before="100" w:after="100"/>
        <w:jc w:val="both"/>
        <w:rPr>
          <w:rFonts w:ascii="Times New Roman" w:hAnsi="Times New Roman" w:cs="Times New Roman"/>
          <w:sz w:val="24"/>
          <w:szCs w:val="24"/>
          <w:lang w:val="pt-PT"/>
        </w:rPr>
      </w:pPr>
      <w:r w:rsidRPr="00AA7D6D">
        <w:rPr>
          <w:rFonts w:ascii="Times New Roman" w:hAnsi="Times New Roman" w:cs="Times New Roman"/>
          <w:sz w:val="24"/>
          <w:szCs w:val="24"/>
          <w:lang w:val="pt-PT"/>
        </w:rPr>
        <w:t xml:space="preserve"> a) personalul de conducere: coordonarea centrului e</w:t>
      </w:r>
      <w:r w:rsidR="007E470E" w:rsidRPr="00AA7D6D">
        <w:rPr>
          <w:rFonts w:ascii="Times New Roman" w:hAnsi="Times New Roman" w:cs="Times New Roman"/>
          <w:sz w:val="24"/>
          <w:szCs w:val="24"/>
          <w:lang w:val="pt-PT"/>
        </w:rPr>
        <w:t xml:space="preserve">ste realizata </w:t>
      </w:r>
      <w:r w:rsidR="008A4133" w:rsidRPr="00AA7D6D">
        <w:rPr>
          <w:rFonts w:ascii="Times New Roman" w:hAnsi="Times New Roman" w:cs="Times New Roman"/>
          <w:sz w:val="24"/>
          <w:szCs w:val="24"/>
          <w:lang w:val="pt-PT"/>
        </w:rPr>
        <w:t>d</w:t>
      </w:r>
      <w:r w:rsidR="007E470E" w:rsidRPr="00AA7D6D">
        <w:rPr>
          <w:rFonts w:ascii="Times New Roman" w:hAnsi="Times New Roman" w:cs="Times New Roman"/>
          <w:sz w:val="24"/>
          <w:szCs w:val="24"/>
          <w:lang w:val="pt-PT"/>
        </w:rPr>
        <w:t>e catre</w:t>
      </w:r>
      <w:r w:rsidR="008A4133" w:rsidRPr="00AA7D6D">
        <w:rPr>
          <w:rFonts w:ascii="Times New Roman" w:hAnsi="Times New Roman" w:cs="Times New Roman"/>
          <w:sz w:val="24"/>
          <w:szCs w:val="24"/>
          <w:lang w:val="pt-PT"/>
        </w:rPr>
        <w:t>:</w:t>
      </w:r>
      <w:r w:rsidR="007E470E" w:rsidRPr="00AA7D6D">
        <w:rPr>
          <w:rFonts w:ascii="Times New Roman" w:hAnsi="Times New Roman" w:cs="Times New Roman"/>
          <w:sz w:val="24"/>
          <w:szCs w:val="24"/>
          <w:lang w:val="pt-PT"/>
        </w:rPr>
        <w:t xml:space="preserve"> </w:t>
      </w:r>
      <w:r w:rsidR="008A4133" w:rsidRPr="00AA7D6D">
        <w:rPr>
          <w:rFonts w:ascii="Times New Roman" w:hAnsi="Times New Roman" w:cs="Times New Roman"/>
          <w:sz w:val="24"/>
          <w:szCs w:val="24"/>
          <w:lang w:val="pt-PT"/>
        </w:rPr>
        <w:t>Ene Mariuta</w:t>
      </w:r>
      <w:r w:rsidRPr="00AA7D6D">
        <w:rPr>
          <w:rFonts w:ascii="Times New Roman" w:hAnsi="Times New Roman" w:cs="Times New Roman"/>
          <w:sz w:val="24"/>
          <w:szCs w:val="24"/>
          <w:lang w:val="pt-PT"/>
        </w:rPr>
        <w:t>;</w:t>
      </w:r>
    </w:p>
    <w:p w14:paraId="45C32E80" w14:textId="58598A56" w:rsidR="005D5CEF" w:rsidRPr="00AA7D6D" w:rsidRDefault="005D5CEF">
      <w:pPr>
        <w:spacing w:before="100" w:after="100"/>
        <w:rPr>
          <w:rFonts w:ascii="Times New Roman" w:hAnsi="Times New Roman" w:cs="Times New Roman"/>
          <w:sz w:val="24"/>
          <w:szCs w:val="24"/>
          <w:lang w:val="pt-PT"/>
        </w:rPr>
      </w:pPr>
      <w:r w:rsidRPr="00AA7D6D">
        <w:rPr>
          <w:rFonts w:ascii="Times New Roman" w:hAnsi="Times New Roman" w:cs="Times New Roman"/>
          <w:sz w:val="24"/>
          <w:szCs w:val="24"/>
          <w:lang w:val="pt-PT"/>
        </w:rPr>
        <w:t xml:space="preserve"> b) personal de specialitate de îngrijire şi asistenţă; personal de specialitate şi auxiliar:</w:t>
      </w:r>
      <w:r w:rsidR="00EA5AC3">
        <w:rPr>
          <w:rFonts w:ascii="Times New Roman" w:hAnsi="Times New Roman" w:cs="Times New Roman"/>
          <w:sz w:val="24"/>
          <w:szCs w:val="24"/>
          <w:lang w:val="pt-PT"/>
        </w:rPr>
        <w:t xml:space="preserve"> 15</w:t>
      </w:r>
      <w:r w:rsidRPr="00AA7D6D">
        <w:rPr>
          <w:rFonts w:ascii="Times New Roman" w:hAnsi="Times New Roman" w:cs="Times New Roman"/>
          <w:sz w:val="24"/>
          <w:szCs w:val="24"/>
          <w:lang w:val="pt-PT"/>
        </w:rPr>
        <w:t>;</w:t>
      </w:r>
    </w:p>
    <w:p w14:paraId="6BDBCF6C" w14:textId="77777777" w:rsidR="005D5CEF" w:rsidRPr="00AA7D6D" w:rsidRDefault="005D5CEF">
      <w:pPr>
        <w:spacing w:before="100" w:after="100"/>
        <w:rPr>
          <w:rFonts w:ascii="Times New Roman" w:hAnsi="Times New Roman" w:cs="Times New Roman"/>
          <w:sz w:val="24"/>
          <w:szCs w:val="24"/>
          <w:lang w:val="pt-PT"/>
        </w:rPr>
      </w:pPr>
      <w:r w:rsidRPr="00AA7D6D">
        <w:rPr>
          <w:rFonts w:ascii="Times New Roman" w:hAnsi="Times New Roman" w:cs="Times New Roman"/>
          <w:sz w:val="24"/>
          <w:szCs w:val="24"/>
          <w:lang w:val="pt-PT"/>
        </w:rPr>
        <w:t>c) voluntari: 6</w:t>
      </w:r>
    </w:p>
    <w:p w14:paraId="6AB143CA" w14:textId="77777777" w:rsidR="005D5CEF" w:rsidRPr="00AA7D6D" w:rsidRDefault="005D5CEF">
      <w:pPr>
        <w:spacing w:before="100" w:after="100"/>
        <w:rPr>
          <w:rFonts w:ascii="Times New Roman" w:hAnsi="Times New Roman" w:cs="Times New Roman"/>
          <w:sz w:val="24"/>
          <w:szCs w:val="24"/>
          <w:lang w:val="pt-PT"/>
        </w:rPr>
      </w:pPr>
      <w:r w:rsidRPr="00AA7D6D">
        <w:rPr>
          <w:rFonts w:ascii="Times New Roman" w:hAnsi="Times New Roman" w:cs="Times New Roman"/>
          <w:sz w:val="24"/>
          <w:szCs w:val="24"/>
          <w:lang w:val="pt-PT"/>
        </w:rPr>
        <w:lastRenderedPageBreak/>
        <w:t xml:space="preserve"> (2) Raportul angajat/beneficiar este de 1/4</w:t>
      </w:r>
    </w:p>
    <w:p w14:paraId="2D828968" w14:textId="77777777" w:rsidR="005D5CEF" w:rsidRPr="00951DE8" w:rsidRDefault="005D5CEF" w:rsidP="00A61BD2">
      <w:pPr>
        <w:spacing w:before="100" w:after="100"/>
        <w:jc w:val="center"/>
        <w:rPr>
          <w:rFonts w:ascii="Times New Roman" w:hAnsi="Times New Roman" w:cs="Times New Roman"/>
          <w:sz w:val="24"/>
          <w:szCs w:val="24"/>
          <w:lang w:val="pt-PT"/>
        </w:rPr>
      </w:pPr>
      <w:r w:rsidRPr="00951DE8">
        <w:rPr>
          <w:rFonts w:ascii="Times New Roman" w:hAnsi="Times New Roman" w:cs="Times New Roman"/>
          <w:sz w:val="24"/>
          <w:szCs w:val="24"/>
          <w:lang w:val="pt-PT"/>
        </w:rPr>
        <w:t>ARTICOLUL 9</w:t>
      </w:r>
    </w:p>
    <w:p w14:paraId="03DE1947"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Personalul de conducere</w:t>
      </w:r>
    </w:p>
    <w:p w14:paraId="7A7C58A2"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(1) Personalul de conducere poate fi:</w:t>
      </w:r>
    </w:p>
    <w:p w14:paraId="0F6146A0" w14:textId="77777777" w:rsidR="005D5CEF" w:rsidRPr="00106663" w:rsidRDefault="005D5CEF">
      <w:pPr>
        <w:spacing w:before="100" w:after="100"/>
        <w:rPr>
          <w:rFonts w:ascii="Times New Roman" w:hAnsi="Times New Roman" w:cs="Times New Roman"/>
          <w:color w:val="FF0000"/>
          <w:sz w:val="24"/>
          <w:szCs w:val="24"/>
          <w:lang w:val="pt-PT"/>
        </w:rPr>
      </w:pPr>
      <w:r w:rsidRPr="00951DE8">
        <w:rPr>
          <w:rFonts w:ascii="Times New Roman" w:hAnsi="Times New Roman" w:cs="Times New Roman"/>
          <w:sz w:val="24"/>
          <w:szCs w:val="24"/>
          <w:lang w:val="pt-PT"/>
        </w:rPr>
        <w:t xml:space="preserve">a) </w:t>
      </w:r>
      <w:r w:rsidR="007E470E" w:rsidRPr="00AA7D6D">
        <w:rPr>
          <w:rFonts w:ascii="Times New Roman" w:hAnsi="Times New Roman" w:cs="Times New Roman"/>
          <w:sz w:val="24"/>
          <w:szCs w:val="24"/>
          <w:lang w:val="pt-PT"/>
        </w:rPr>
        <w:t xml:space="preserve">Șeful </w:t>
      </w:r>
      <w:r w:rsidRPr="00AA7D6D">
        <w:rPr>
          <w:rFonts w:ascii="Times New Roman" w:hAnsi="Times New Roman" w:cs="Times New Roman"/>
          <w:sz w:val="24"/>
          <w:szCs w:val="24"/>
          <w:lang w:val="pt-PT"/>
        </w:rPr>
        <w:t xml:space="preserve"> centru</w:t>
      </w:r>
      <w:r w:rsidR="007E470E" w:rsidRPr="00AA7D6D">
        <w:rPr>
          <w:rFonts w:ascii="Times New Roman" w:hAnsi="Times New Roman" w:cs="Times New Roman"/>
          <w:sz w:val="24"/>
          <w:szCs w:val="24"/>
          <w:lang w:val="pt-PT"/>
        </w:rPr>
        <w:t>lui</w:t>
      </w:r>
      <w:r w:rsidRPr="00AA7D6D">
        <w:rPr>
          <w:rFonts w:ascii="Times New Roman" w:hAnsi="Times New Roman" w:cs="Times New Roman"/>
          <w:sz w:val="24"/>
          <w:szCs w:val="24"/>
          <w:lang w:val="pt-PT"/>
        </w:rPr>
        <w:t>-</w:t>
      </w:r>
      <w:r w:rsidR="008A4133" w:rsidRPr="00AA7D6D">
        <w:rPr>
          <w:rFonts w:ascii="Times New Roman" w:hAnsi="Times New Roman" w:cs="Times New Roman"/>
          <w:sz w:val="24"/>
          <w:szCs w:val="24"/>
          <w:lang w:val="pt-PT"/>
        </w:rPr>
        <w:t>Ene Mariuta</w:t>
      </w:r>
      <w:r w:rsidRPr="00AA7D6D">
        <w:rPr>
          <w:rFonts w:ascii="Times New Roman" w:hAnsi="Times New Roman" w:cs="Times New Roman"/>
          <w:sz w:val="24"/>
          <w:szCs w:val="24"/>
          <w:lang w:val="pt-PT"/>
        </w:rPr>
        <w:t xml:space="preserve"> ;</w:t>
      </w:r>
    </w:p>
    <w:p w14:paraId="21DF20B3"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pt-PT"/>
        </w:rPr>
        <w:t xml:space="preserve"> </w:t>
      </w:r>
      <w:r w:rsidRPr="00951DE8">
        <w:rPr>
          <w:rFonts w:ascii="Times New Roman" w:hAnsi="Times New Roman" w:cs="Times New Roman"/>
          <w:sz w:val="24"/>
          <w:szCs w:val="24"/>
          <w:lang w:val="it-IT"/>
        </w:rPr>
        <w:t>(2) Atribuţiile personalului de conducere sunt:</w:t>
      </w:r>
    </w:p>
    <w:p w14:paraId="07F62BD4"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09FC0B5B"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b) elaborează rapoartele generale privind activitatea serviciului social, stadiul implementării obiectivelor şi întocmeşte informări pe care le prezintă furnizorului de servicii sociale;</w:t>
      </w:r>
    </w:p>
    <w:p w14:paraId="254C6366"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c) propune participarea personalului de specialitate la programele de instruire şi perfecţionare;</w:t>
      </w:r>
    </w:p>
    <w:p w14:paraId="7E8E0283" w14:textId="77777777" w:rsidR="005D5CEF" w:rsidRPr="00951DE8" w:rsidRDefault="005D5CEF" w:rsidP="003D704C">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d) colaborează cu alte centre/alţi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29036037"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e) întocmeşte raportul anual de activitate;</w:t>
      </w:r>
    </w:p>
    <w:p w14:paraId="018EE4F1"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f) asigură buna desfăşurare a raporturilor de muncă dintre angajaţii serviciului/</w:t>
      </w:r>
      <w:r>
        <w:rPr>
          <w:rFonts w:ascii="Times New Roman" w:hAnsi="Times New Roman" w:cs="Times New Roman"/>
          <w:sz w:val="24"/>
          <w:szCs w:val="24"/>
          <w:lang w:val="pt-PT"/>
        </w:rPr>
        <w:t>Centrul de zi</w:t>
      </w:r>
      <w:r w:rsidRPr="00951DE8">
        <w:rPr>
          <w:rFonts w:ascii="Times New Roman" w:hAnsi="Times New Roman" w:cs="Times New Roman"/>
          <w:sz w:val="24"/>
          <w:szCs w:val="24"/>
          <w:lang w:val="pt-PT"/>
        </w:rPr>
        <w:t>;</w:t>
      </w:r>
    </w:p>
    <w:p w14:paraId="61F1A58D"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g) desfăşoară activităţi pentru promovarea imaginii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în comunitate;</w:t>
      </w:r>
    </w:p>
    <w:p w14:paraId="0E68EE50"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h) ia în considerare şi analizează orice sesizare care îi este adresată, referitoare la încălcări ale drepturilor beneficiarilor în cadrul serviciului pe care îl conduce;</w:t>
      </w:r>
    </w:p>
    <w:p w14:paraId="6A8B3B11"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j)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7A65EA5E"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k) organizează activitatea personalului şi asigură respectarea timpului de lucru şi a regulamentului de organizare şi funcţionare;</w:t>
      </w:r>
    </w:p>
    <w:p w14:paraId="32DD0745"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l)   asigură îndeplinirea măsurilor de aducere la cunoştinţă atât personalului, cât şi beneficiarilor a prevederilor din regulamentul propriu de organizare şi funcţionare;</w:t>
      </w:r>
    </w:p>
    <w:p w14:paraId="646CA3ED"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q) asigură încheierea cu beneficiarii a contractelor de furnizare a serviciilor sociale;</w:t>
      </w:r>
    </w:p>
    <w:p w14:paraId="36D9AE57"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r) alte atribuţii prevăzute în standardul minim de calitate aplicabil.</w:t>
      </w:r>
    </w:p>
    <w:p w14:paraId="58020104"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(3) Funcţiile de conducere se ocupă prin concurs sau, după caz, examen, în condiţiile legii.</w:t>
      </w:r>
    </w:p>
    <w:p w14:paraId="5FEDE63F"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(4)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14:paraId="44A6D907"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(5) Sancţionarea disciplinară sau eliberarea din funcţie a conducătorilor instituţiei se face în condiţiile legii.</w:t>
      </w:r>
    </w:p>
    <w:p w14:paraId="4FE0A8B9"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sz w:val="24"/>
          <w:szCs w:val="24"/>
          <w:lang w:val="pt-PT"/>
        </w:rPr>
        <w:lastRenderedPageBreak/>
        <w:t>ARTICOLUL 10</w:t>
      </w:r>
    </w:p>
    <w:p w14:paraId="78B5B079" w14:textId="77777777" w:rsidR="005D5CEF" w:rsidRPr="00951DE8" w:rsidRDefault="005D5CEF">
      <w:pPr>
        <w:spacing w:before="100" w:after="100"/>
        <w:jc w:val="center"/>
        <w:rPr>
          <w:rFonts w:ascii="Times New Roman" w:hAnsi="Times New Roman" w:cs="Times New Roman"/>
          <w:sz w:val="24"/>
          <w:szCs w:val="24"/>
          <w:lang w:val="pt-PT"/>
        </w:rPr>
      </w:pPr>
      <w:r w:rsidRPr="00951DE8">
        <w:rPr>
          <w:rFonts w:ascii="Times New Roman" w:hAnsi="Times New Roman" w:cs="Times New Roman"/>
          <w:b/>
          <w:bCs/>
          <w:sz w:val="24"/>
          <w:szCs w:val="24"/>
          <w:lang w:val="pt-PT"/>
        </w:rPr>
        <w:t>Personalul de specialitate de îngrijire şi asistenţă. Personal de specialitate şi auxiliar</w:t>
      </w:r>
    </w:p>
    <w:p w14:paraId="6D40080B" w14:textId="77777777" w:rsidR="005D5CEF" w:rsidRPr="00951DE8" w:rsidRDefault="005D5CEF" w:rsidP="00293FBA">
      <w:pPr>
        <w:spacing w:before="100" w:after="10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(1) Personalul de specialitate, care î</w:t>
      </w:r>
      <w:r w:rsidRPr="00951DE8">
        <w:rPr>
          <w:rFonts w:ascii="Tahoma" w:hAnsi="Tahoma" w:cs="Tahoma"/>
          <w:sz w:val="24"/>
          <w:szCs w:val="24"/>
          <w:lang w:val="pt-PT"/>
        </w:rPr>
        <w:t>ș</w:t>
      </w:r>
      <w:r w:rsidRPr="00951DE8">
        <w:rPr>
          <w:rFonts w:ascii="Times New Roman" w:hAnsi="Times New Roman" w:cs="Times New Roman"/>
          <w:sz w:val="24"/>
          <w:szCs w:val="24"/>
          <w:lang w:val="pt-PT"/>
        </w:rPr>
        <w:t>i  desfă</w:t>
      </w:r>
      <w:r w:rsidRPr="00951DE8">
        <w:rPr>
          <w:rFonts w:ascii="Tahoma" w:hAnsi="Tahoma" w:cs="Tahoma"/>
          <w:sz w:val="24"/>
          <w:szCs w:val="24"/>
          <w:lang w:val="pt-PT"/>
        </w:rPr>
        <w:t>ș</w:t>
      </w:r>
      <w:r w:rsidRPr="00951DE8">
        <w:rPr>
          <w:rFonts w:ascii="Times New Roman" w:hAnsi="Times New Roman" w:cs="Times New Roman"/>
          <w:sz w:val="24"/>
          <w:szCs w:val="24"/>
          <w:lang w:val="pt-PT"/>
        </w:rPr>
        <w:t xml:space="preserve">oară activitatea în cadrul </w:t>
      </w:r>
      <w:r>
        <w:rPr>
          <w:rFonts w:ascii="Times New Roman" w:hAnsi="Times New Roman" w:cs="Times New Roman"/>
          <w:sz w:val="24"/>
          <w:szCs w:val="24"/>
          <w:lang w:val="pt-PT"/>
        </w:rPr>
        <w:t>Centrului de zi</w:t>
      </w:r>
      <w:r w:rsidRPr="00951DE8">
        <w:rPr>
          <w:rFonts w:ascii="Times New Roman" w:hAnsi="Times New Roman" w:cs="Times New Roman"/>
          <w:sz w:val="24"/>
          <w:szCs w:val="24"/>
          <w:lang w:val="pt-PT"/>
        </w:rPr>
        <w:t>:</w:t>
      </w:r>
    </w:p>
    <w:p w14:paraId="4C817206" w14:textId="77777777" w:rsidR="005D5CEF" w:rsidRPr="008F729C" w:rsidRDefault="005D5CEF">
      <w:pPr>
        <w:spacing w:before="100" w:after="100"/>
        <w:rPr>
          <w:rFonts w:ascii="Times New Roman" w:hAnsi="Times New Roman" w:cs="Times New Roman"/>
          <w:sz w:val="24"/>
          <w:szCs w:val="24"/>
        </w:rPr>
      </w:pPr>
      <w:r w:rsidRPr="008F729C">
        <w:rPr>
          <w:rFonts w:ascii="Times New Roman" w:hAnsi="Times New Roman" w:cs="Times New Roman"/>
          <w:sz w:val="24"/>
          <w:szCs w:val="24"/>
        </w:rPr>
        <w:t xml:space="preserve">a)  </w:t>
      </w:r>
      <w:proofErr w:type="spellStart"/>
      <w:r w:rsidRPr="008F729C">
        <w:rPr>
          <w:rFonts w:ascii="Times New Roman" w:hAnsi="Times New Roman" w:cs="Times New Roman"/>
          <w:sz w:val="24"/>
          <w:szCs w:val="24"/>
        </w:rPr>
        <w:t>asistent</w:t>
      </w:r>
      <w:proofErr w:type="spellEnd"/>
      <w:r w:rsidRPr="008F729C">
        <w:rPr>
          <w:rFonts w:ascii="Times New Roman" w:hAnsi="Times New Roman" w:cs="Times New Roman"/>
          <w:sz w:val="24"/>
          <w:szCs w:val="24"/>
        </w:rPr>
        <w:t xml:space="preserve"> medical generalist (325901)</w:t>
      </w:r>
    </w:p>
    <w:p w14:paraId="1D003CE7" w14:textId="77777777" w:rsidR="005D5CEF" w:rsidRPr="008F729C" w:rsidRDefault="005D5CEF">
      <w:pPr>
        <w:spacing w:before="100" w:after="100"/>
        <w:rPr>
          <w:rFonts w:ascii="Times New Roman" w:hAnsi="Times New Roman" w:cs="Times New Roman"/>
          <w:sz w:val="24"/>
          <w:szCs w:val="24"/>
        </w:rPr>
      </w:pPr>
      <w:r w:rsidRPr="008F729C">
        <w:rPr>
          <w:rFonts w:ascii="Times New Roman" w:hAnsi="Times New Roman" w:cs="Times New Roman"/>
          <w:sz w:val="24"/>
          <w:szCs w:val="24"/>
        </w:rPr>
        <w:t xml:space="preserve">b)  </w:t>
      </w:r>
      <w:proofErr w:type="spellStart"/>
      <w:r w:rsidRPr="008F729C">
        <w:rPr>
          <w:rFonts w:ascii="Times New Roman" w:hAnsi="Times New Roman" w:cs="Times New Roman"/>
          <w:sz w:val="24"/>
          <w:szCs w:val="24"/>
        </w:rPr>
        <w:t>asistent</w:t>
      </w:r>
      <w:proofErr w:type="spellEnd"/>
      <w:r w:rsidRPr="008F729C">
        <w:rPr>
          <w:rFonts w:ascii="Times New Roman" w:hAnsi="Times New Roman" w:cs="Times New Roman"/>
          <w:sz w:val="24"/>
          <w:szCs w:val="24"/>
        </w:rPr>
        <w:t xml:space="preserve"> social (263501);</w:t>
      </w:r>
    </w:p>
    <w:p w14:paraId="2D2D32E6"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c) infirmieră (532103);</w:t>
      </w:r>
    </w:p>
    <w:p w14:paraId="3A06783F"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d) instructor-educator pentru activităţi de resocializare (263508) ;</w:t>
      </w:r>
    </w:p>
    <w:p w14:paraId="253FE8CC" w14:textId="77777777" w:rsidR="005D5CEF" w:rsidRPr="00951DE8" w:rsidRDefault="005D5CEF">
      <w:pPr>
        <w:spacing w:before="100" w:after="100"/>
        <w:rPr>
          <w:rFonts w:ascii="Times New Roman" w:hAnsi="Times New Roman" w:cs="Times New Roman"/>
          <w:sz w:val="24"/>
          <w:szCs w:val="24"/>
          <w:lang w:val="pt-PT"/>
        </w:rPr>
      </w:pPr>
      <w:r w:rsidRPr="00951DE8">
        <w:rPr>
          <w:rFonts w:ascii="Times New Roman" w:hAnsi="Times New Roman" w:cs="Times New Roman"/>
          <w:sz w:val="24"/>
          <w:szCs w:val="24"/>
          <w:lang w:val="pt-PT"/>
        </w:rPr>
        <w:t>e)  psihopedagog (263412);</w:t>
      </w:r>
    </w:p>
    <w:p w14:paraId="1FD2A0C5" w14:textId="77777777" w:rsidR="005D5CEF" w:rsidRPr="00951DE8" w:rsidRDefault="005D5CEF">
      <w:pPr>
        <w:spacing w:before="100" w:after="100"/>
        <w:rPr>
          <w:rFonts w:ascii="Times New Roman" w:hAnsi="Times New Roman" w:cs="Times New Roman"/>
          <w:sz w:val="24"/>
          <w:szCs w:val="24"/>
          <w:lang w:val="pt-PT"/>
        </w:rPr>
      </w:pPr>
    </w:p>
    <w:p w14:paraId="6E6E640E"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(2) Atribuţii ale personalului de specialitate:</w:t>
      </w:r>
    </w:p>
    <w:p w14:paraId="1C0159A9" w14:textId="77777777" w:rsidR="005D5CEF" w:rsidRPr="00951DE8" w:rsidRDefault="005D5CEF" w:rsidP="00293FBA">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 asistent medical generalist/ infirmiera:</w:t>
      </w:r>
    </w:p>
    <w:p w14:paraId="7AD96382"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-raspunde de siguranta si integritatea copiilor aflati in centru; </w:t>
      </w:r>
    </w:p>
    <w:p w14:paraId="00CB7E7F" w14:textId="77777777" w:rsidR="005D5CEF" w:rsidRDefault="005D5CEF" w:rsidP="00293FBA">
      <w:pPr>
        <w:ind w:firstLine="720"/>
        <w:jc w:val="both"/>
        <w:rPr>
          <w:rFonts w:ascii="Times New Roman" w:hAnsi="Times New Roman" w:cs="Times New Roman"/>
          <w:sz w:val="24"/>
          <w:szCs w:val="24"/>
        </w:rPr>
      </w:pPr>
      <w:r>
        <w:rPr>
          <w:rFonts w:ascii="Times New Roman" w:hAnsi="Times New Roman" w:cs="Times New Roman"/>
          <w:sz w:val="24"/>
          <w:szCs w:val="24"/>
        </w:rPr>
        <w:t xml:space="preserve">-face </w:t>
      </w:r>
      <w:proofErr w:type="spellStart"/>
      <w:r>
        <w:rPr>
          <w:rFonts w:ascii="Times New Roman" w:hAnsi="Times New Roman" w:cs="Times New Roman"/>
          <w:sz w:val="24"/>
          <w:szCs w:val="24"/>
        </w:rPr>
        <w:t>triajul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zilnic</w:t>
      </w:r>
      <w:proofErr w:type="spellEnd"/>
      <w:r>
        <w:rPr>
          <w:rFonts w:ascii="Times New Roman" w:hAnsi="Times New Roman" w:cs="Times New Roman"/>
          <w:sz w:val="24"/>
          <w:szCs w:val="24"/>
        </w:rPr>
        <w:t xml:space="preserve"> al </w:t>
      </w:r>
      <w:proofErr w:type="spellStart"/>
      <w:r>
        <w:rPr>
          <w:rFonts w:ascii="Times New Roman" w:hAnsi="Times New Roman" w:cs="Times New Roman"/>
          <w:sz w:val="24"/>
          <w:szCs w:val="24"/>
        </w:rPr>
        <w:t>copiilor</w:t>
      </w:r>
      <w:proofErr w:type="spellEnd"/>
      <w:r>
        <w:rPr>
          <w:rFonts w:ascii="Times New Roman" w:hAnsi="Times New Roman" w:cs="Times New Roman"/>
          <w:sz w:val="24"/>
          <w:szCs w:val="24"/>
        </w:rPr>
        <w:t xml:space="preserve"> pe care ii are in </w:t>
      </w:r>
      <w:proofErr w:type="spellStart"/>
      <w:r>
        <w:rPr>
          <w:rFonts w:ascii="Times New Roman" w:hAnsi="Times New Roman" w:cs="Times New Roman"/>
          <w:sz w:val="24"/>
          <w:szCs w:val="24"/>
        </w:rPr>
        <w:t>grija</w:t>
      </w:r>
      <w:proofErr w:type="spellEnd"/>
      <w:r>
        <w:rPr>
          <w:rFonts w:ascii="Times New Roman" w:hAnsi="Times New Roman" w:cs="Times New Roman"/>
          <w:sz w:val="24"/>
          <w:szCs w:val="24"/>
        </w:rPr>
        <w:t>;</w:t>
      </w:r>
    </w:p>
    <w:p w14:paraId="19C082D0" w14:textId="77777777" w:rsidR="005D5CEF" w:rsidRDefault="005D5CEF" w:rsidP="00293FBA">
      <w:pPr>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intocmeste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individualizat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protectie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copilului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preocupandu</w:t>
      </w:r>
      <w:proofErr w:type="spellEnd"/>
      <w:r>
        <w:rPr>
          <w:rFonts w:ascii="Times New Roman" w:hAnsi="Times New Roman" w:cs="Times New Roman"/>
          <w:sz w:val="24"/>
          <w:szCs w:val="24"/>
        </w:rPr>
        <w:t xml:space="preserve">-se de </w:t>
      </w:r>
      <w:proofErr w:type="spellStart"/>
      <w:r>
        <w:rPr>
          <w:rFonts w:ascii="Times New Roman" w:hAnsi="Times New Roman" w:cs="Times New Roman"/>
          <w:sz w:val="24"/>
          <w:szCs w:val="24"/>
        </w:rPr>
        <w:t>tratarea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individualizata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copiilor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ajute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depaseasca</w:t>
      </w:r>
      <w:proofErr w:type="spellEnd"/>
      <w:r>
        <w:rPr>
          <w:rFonts w:ascii="Times New Roman" w:hAnsi="Times New Roman" w:cs="Times New Roman"/>
          <w:sz w:val="24"/>
          <w:szCs w:val="24"/>
        </w:rPr>
        <w:t xml:space="preserve"> cu bine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acomodare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centru</w:t>
      </w:r>
      <w:proofErr w:type="spellEnd"/>
      <w:r>
        <w:rPr>
          <w:rFonts w:ascii="Times New Roman" w:hAnsi="Times New Roman" w:cs="Times New Roman"/>
          <w:sz w:val="24"/>
          <w:szCs w:val="24"/>
        </w:rPr>
        <w:t xml:space="preserve">.  </w:t>
      </w:r>
    </w:p>
    <w:p w14:paraId="096733A5"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-se preocupa de tratarea individualizata a copiilor in asa fel incat sa se stimuleze dezvoltarea psihomotorie a acestora.</w:t>
      </w:r>
    </w:p>
    <w:p w14:paraId="5734E3E5"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-supravegheaza permanent starea de sanatate a copiilor, consemneaza in fisa copilului starea de sanatate, alimentatia primita.</w:t>
      </w:r>
    </w:p>
    <w:p w14:paraId="2317AB10"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-da relatii despre dezvoltarea si comportamentul copiilor coordonatorului , precum si specialistilor </w:t>
      </w:r>
      <w:r>
        <w:rPr>
          <w:rFonts w:ascii="Times New Roman" w:hAnsi="Times New Roman" w:cs="Times New Roman"/>
          <w:sz w:val="24"/>
          <w:szCs w:val="24"/>
          <w:lang w:val="it-IT"/>
        </w:rPr>
        <w:t>Centrul</w:t>
      </w:r>
      <w:r w:rsidR="00106663">
        <w:rPr>
          <w:rFonts w:ascii="Times New Roman" w:hAnsi="Times New Roman" w:cs="Times New Roman"/>
          <w:sz w:val="24"/>
          <w:szCs w:val="24"/>
          <w:lang w:val="it-IT"/>
        </w:rPr>
        <w:t>ui</w:t>
      </w:r>
      <w:r>
        <w:rPr>
          <w:rFonts w:ascii="Times New Roman" w:hAnsi="Times New Roman" w:cs="Times New Roman"/>
          <w:sz w:val="24"/>
          <w:szCs w:val="24"/>
          <w:lang w:val="it-IT"/>
        </w:rPr>
        <w:t xml:space="preserve"> de zi</w:t>
      </w:r>
      <w:r w:rsidRPr="00951DE8">
        <w:rPr>
          <w:rFonts w:ascii="Times New Roman" w:hAnsi="Times New Roman" w:cs="Times New Roman"/>
          <w:sz w:val="24"/>
          <w:szCs w:val="24"/>
          <w:lang w:val="it-IT"/>
        </w:rPr>
        <w:t>.</w:t>
      </w:r>
    </w:p>
    <w:p w14:paraId="5E0A3EF5"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-administreaza medicamentele prescrise de medicul de familie;</w:t>
      </w:r>
    </w:p>
    <w:p w14:paraId="4A1E150B"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-izoleaza suspectii de boli transmisibile si anunta imediat coordonatorul de centru si specialiştii </w:t>
      </w:r>
      <w:r>
        <w:rPr>
          <w:rFonts w:ascii="Times New Roman" w:hAnsi="Times New Roman" w:cs="Times New Roman"/>
          <w:sz w:val="24"/>
          <w:szCs w:val="24"/>
          <w:lang w:val="it-IT"/>
        </w:rPr>
        <w:t>Centrul</w:t>
      </w:r>
      <w:r w:rsidR="00106663">
        <w:rPr>
          <w:rFonts w:ascii="Times New Roman" w:hAnsi="Times New Roman" w:cs="Times New Roman"/>
          <w:sz w:val="24"/>
          <w:szCs w:val="24"/>
          <w:lang w:val="it-IT"/>
        </w:rPr>
        <w:t>ui</w:t>
      </w:r>
      <w:r>
        <w:rPr>
          <w:rFonts w:ascii="Times New Roman" w:hAnsi="Times New Roman" w:cs="Times New Roman"/>
          <w:sz w:val="24"/>
          <w:szCs w:val="24"/>
          <w:lang w:val="it-IT"/>
        </w:rPr>
        <w:t xml:space="preserve"> de zi</w:t>
      </w:r>
      <w:r w:rsidRPr="00951DE8">
        <w:rPr>
          <w:rFonts w:ascii="Times New Roman" w:hAnsi="Times New Roman" w:cs="Times New Roman"/>
          <w:sz w:val="24"/>
          <w:szCs w:val="24"/>
          <w:lang w:val="it-IT"/>
        </w:rPr>
        <w:t>;</w:t>
      </w:r>
    </w:p>
    <w:p w14:paraId="7F1A313E"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-raspunde de inventarul </w:t>
      </w:r>
      <w:r>
        <w:rPr>
          <w:rFonts w:ascii="Times New Roman" w:hAnsi="Times New Roman" w:cs="Times New Roman"/>
          <w:sz w:val="24"/>
          <w:szCs w:val="24"/>
          <w:lang w:val="it-IT"/>
        </w:rPr>
        <w:t>Centrul</w:t>
      </w:r>
      <w:r w:rsidR="00106663">
        <w:rPr>
          <w:rFonts w:ascii="Times New Roman" w:hAnsi="Times New Roman" w:cs="Times New Roman"/>
          <w:sz w:val="24"/>
          <w:szCs w:val="24"/>
          <w:lang w:val="it-IT"/>
        </w:rPr>
        <w:t>ui</w:t>
      </w:r>
      <w:r>
        <w:rPr>
          <w:rFonts w:ascii="Times New Roman" w:hAnsi="Times New Roman" w:cs="Times New Roman"/>
          <w:sz w:val="24"/>
          <w:szCs w:val="24"/>
          <w:lang w:val="it-IT"/>
        </w:rPr>
        <w:t xml:space="preserve"> de zi</w:t>
      </w:r>
      <w:r w:rsidRPr="00951DE8">
        <w:rPr>
          <w:rFonts w:ascii="Times New Roman" w:hAnsi="Times New Roman" w:cs="Times New Roman"/>
          <w:sz w:val="24"/>
          <w:szCs w:val="24"/>
          <w:lang w:val="it-IT"/>
        </w:rPr>
        <w:t>;</w:t>
      </w:r>
    </w:p>
    <w:p w14:paraId="2AE00718"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-supravegheaza corectitudinea efectuarii curateniei curente si generale conform graficului, si instruieste infirmierele in legatura cu normele de dezinfectie  si curatenie;</w:t>
      </w:r>
    </w:p>
    <w:p w14:paraId="6F7CE906"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-supravegheaza respectarea circuitelor corecte pentru rufarie si alimente;</w:t>
      </w:r>
    </w:p>
    <w:p w14:paraId="26048C0F"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-schimba solutia dezinfectanta la termometre;</w:t>
      </w:r>
    </w:p>
    <w:p w14:paraId="177DDF1D"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-are grija de instrumentar;</w:t>
      </w:r>
    </w:p>
    <w:p w14:paraId="52E50FD6"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-raspunde de dezinfectia tacamurilor, de transportul si pastrarea acestora;</w:t>
      </w:r>
    </w:p>
    <w:p w14:paraId="389D5657"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-are grija ca mediul in care traieste copilul sa fie stimulativ pentru acesta, sa aiba mobilier, jucarii si imbracaminte adecvate varstei;</w:t>
      </w:r>
    </w:p>
    <w:p w14:paraId="07061A08"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-participa la toaleta copiilor si raspunde de aceasta;</w:t>
      </w:r>
    </w:p>
    <w:p w14:paraId="102150E4"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-participa la administrarea alimentatiei copiilor avand grija sa se respecte indicatiile medicului, sa i se formeze copilului deprinderi alimentare corecte.</w:t>
      </w:r>
    </w:p>
    <w:p w14:paraId="69290634"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-cunoaste si respectă normele PSI;</w:t>
      </w:r>
    </w:p>
    <w:p w14:paraId="65DFEEC0"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-sa respecte regulile si masurile de aparare impotriva incediilor, aduse la cunostinta, sub orice forma de persoanele desemnate de acesta.</w:t>
      </w:r>
    </w:p>
    <w:p w14:paraId="5AD7313C"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-sa utilizeze potrivit instructiunilor date de primar sau de persoanele desemnate de acesta, substantele periculoase, instalatiile, utilajele, masinile, aparatura si echipamentele de lucru;</w:t>
      </w:r>
    </w:p>
    <w:p w14:paraId="0C88C3CF"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-sa nu efectueze manevre si modificari nepermise ale mijloacelor tehnice de protectie sau de interventie pentru stingerea incediilor;</w:t>
      </w:r>
    </w:p>
    <w:p w14:paraId="75CC9D16" w14:textId="77777777" w:rsidR="005D5CEF" w:rsidRPr="00951DE8" w:rsidRDefault="005D5CEF" w:rsidP="00293FBA">
      <w:pPr>
        <w:ind w:firstLine="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-sa comunice, imediat, primarului ori persoanelor imputernicite de acesta orice situatie pe care este indreptatit sa o considere un pericol de incendiu;</w:t>
      </w:r>
    </w:p>
    <w:p w14:paraId="45B33A5F" w14:textId="77777777" w:rsidR="005D5CEF" w:rsidRPr="00951DE8" w:rsidRDefault="005D5CEF" w:rsidP="00293FBA">
      <w:pPr>
        <w:ind w:firstLine="72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-cunoaste si respecta normele de protectia muncii;</w:t>
      </w:r>
    </w:p>
    <w:p w14:paraId="07D31F37" w14:textId="77777777" w:rsidR="005D5CEF" w:rsidRPr="00951DE8" w:rsidRDefault="005D5CEF" w:rsidP="00293FBA">
      <w:pPr>
        <w:ind w:firstLine="72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-sespecta regulamentul de ordine interioara al </w:t>
      </w:r>
      <w:r>
        <w:rPr>
          <w:rFonts w:ascii="Times New Roman" w:hAnsi="Times New Roman" w:cs="Times New Roman"/>
          <w:sz w:val="24"/>
          <w:szCs w:val="24"/>
          <w:lang w:val="pt-PT"/>
        </w:rPr>
        <w:t>Centrul</w:t>
      </w:r>
      <w:r w:rsidR="00106663">
        <w:rPr>
          <w:rFonts w:ascii="Times New Roman" w:hAnsi="Times New Roman" w:cs="Times New Roman"/>
          <w:sz w:val="24"/>
          <w:szCs w:val="24"/>
          <w:lang w:val="pt-PT"/>
        </w:rPr>
        <w:t>ui</w:t>
      </w:r>
      <w:r>
        <w:rPr>
          <w:rFonts w:ascii="Times New Roman" w:hAnsi="Times New Roman" w:cs="Times New Roman"/>
          <w:sz w:val="24"/>
          <w:szCs w:val="24"/>
          <w:lang w:val="pt-PT"/>
        </w:rPr>
        <w:t xml:space="preserve"> de zi</w:t>
      </w:r>
      <w:r w:rsidRPr="00951DE8">
        <w:rPr>
          <w:rFonts w:ascii="Times New Roman" w:hAnsi="Times New Roman" w:cs="Times New Roman"/>
          <w:sz w:val="24"/>
          <w:szCs w:val="24"/>
          <w:lang w:val="pt-PT"/>
        </w:rPr>
        <w:t>.</w:t>
      </w:r>
    </w:p>
    <w:p w14:paraId="49612625" w14:textId="77777777" w:rsidR="005D5CEF" w:rsidRPr="00951DE8" w:rsidRDefault="005D5CEF" w:rsidP="00293FBA">
      <w:pPr>
        <w:ind w:firstLine="72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 xml:space="preserve">-se preocupa de perfectionarea profesionala.  </w:t>
      </w:r>
    </w:p>
    <w:p w14:paraId="2F0136E1" w14:textId="77777777" w:rsidR="005D5CEF" w:rsidRPr="00951DE8" w:rsidRDefault="005D5CEF">
      <w:pPr>
        <w:ind w:firstLine="720"/>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-va executa orice sarcini primite pe linie ierahica.</w:t>
      </w:r>
    </w:p>
    <w:p w14:paraId="5CA31C9E" w14:textId="77777777" w:rsidR="005D5CEF" w:rsidRPr="00951DE8" w:rsidRDefault="005D5CEF">
      <w:pPr>
        <w:rPr>
          <w:rFonts w:ascii="Times New Roman" w:hAnsi="Times New Roman" w:cs="Times New Roman"/>
          <w:sz w:val="24"/>
          <w:szCs w:val="24"/>
          <w:lang w:val="it-IT"/>
        </w:rPr>
      </w:pPr>
      <w:r w:rsidRPr="00951DE8">
        <w:rPr>
          <w:rFonts w:ascii="Times New Roman" w:hAnsi="Times New Roman" w:cs="Times New Roman"/>
          <w:sz w:val="28"/>
          <w:szCs w:val="28"/>
          <w:lang w:val="pt-PT"/>
        </w:rPr>
        <w:t xml:space="preserve">     </w:t>
      </w:r>
      <w:r w:rsidRPr="00951DE8">
        <w:rPr>
          <w:rFonts w:ascii="Times New Roman" w:hAnsi="Times New Roman" w:cs="Times New Roman"/>
          <w:sz w:val="24"/>
          <w:szCs w:val="24"/>
          <w:lang w:val="it-IT"/>
        </w:rPr>
        <w:t>b) asistent social:</w:t>
      </w:r>
    </w:p>
    <w:p w14:paraId="788DD327"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 la solicitarea acestora, la evaluarea psihosociala a beneficiarilor</w:t>
      </w:r>
    </w:p>
    <w:p w14:paraId="73EA85BD"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-participa impreuna cu specialistii echipei pluridisciplinare, la solicitarea acestora, la intocmirea anchetelor sociale ale copiilor care fac parte din grupul tinta al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si tabloul familial ;</w:t>
      </w:r>
    </w:p>
    <w:p w14:paraId="07198632"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intocmirea dosarelor  copiilor beneficiari, cu actele necesare, incluzand si PLANUL INDIVIDUALIZAT DE PROTECTIE ;</w:t>
      </w:r>
    </w:p>
    <w:p w14:paraId="793DDA3E"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elaborarea, negocierea si coordonarea aplicarii Planurilor de interventie individualizata ;</w:t>
      </w:r>
    </w:p>
    <w:p w14:paraId="54EA718F"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mentinerea permanenta a legaturii cu familiile copiilor beneficiari, in vederea sprijinirii acestora, pentru a depasi perioada de criza sociala.</w:t>
      </w:r>
    </w:p>
    <w:p w14:paraId="411370A9"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-initiaza, periodic, activitati menite sa dezvolte deprinderi sanatoase de viata la beneficiari, facand referire la comportamentele pro-sociale sau pro-normative, precum si la comportamentele antisociale ;</w:t>
      </w:r>
    </w:p>
    <w:p w14:paraId="21D5EAF3"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reevaluarea trimestriala a situatiei fiecarui copil beneficiar, intocmind rapoartele la anchetele sociale efectuate, cu propunerile care se impun ;</w:t>
      </w:r>
    </w:p>
    <w:p w14:paraId="26A320CE"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-participa impreuna cu specialistii echipei pluridisciplinarea, la solicitarea acestora, la identificarea de noi familii aflate in risc de abandon familial si copii in risc de abandon scolar, care pot beneficia de serviciile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5B2E3EF9"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-organizeaza, periodic,  intalniri  cu copiii si familiile lor, in vederea oferirii de informatii si sprijin social ;</w:t>
      </w:r>
    </w:p>
    <w:p w14:paraId="1832C2E2"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activitati de evaluare, consiliere, reintegrarea socio-profesionala si asistarea beneficiarilor si a familiilor acestora.</w:t>
      </w:r>
    </w:p>
    <w:p w14:paraId="6E6B0535"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mentinerea relatiei cu reteaua de interventie (politie, parchet, scoala, judecatorie, biserica etc) ;</w:t>
      </w:r>
    </w:p>
    <w:p w14:paraId="1AB3A96F"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-participa impreuna cu specialistii echipei pluridisciplinarea, la solicitarea acestora, la elaborarea si tehnoredactarea rapoartelor de ancheta sociala </w:t>
      </w:r>
      <w:r w:rsidRPr="00951DE8">
        <w:rPr>
          <w:rFonts w:ascii="Times New Roman" w:hAnsi="Times New Roman" w:cs="Times New Roman"/>
          <w:sz w:val="24"/>
          <w:szCs w:val="24"/>
          <w:lang w:val="it-IT"/>
        </w:rPr>
        <w:br/>
        <w:t>a  managementul cazurilor aflate in centru ;</w:t>
      </w:r>
    </w:p>
    <w:p w14:paraId="7977BF71"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supravegherea reintegrarii in familie a copiilor din centru, pastrarea legaturii cu mediul familial si scolar ;</w:t>
      </w:r>
    </w:p>
    <w:p w14:paraId="01F85421"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-participa impreuna cu specialistii echipei pluridisciplinarea, la solicitarea acestora, la mentinerea legaturii cu scoala din localitate;</w:t>
      </w:r>
    </w:p>
    <w:p w14:paraId="2EC0360E"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ab/>
        <w:t>-initiaza intalniri comune ale parintilor copiilor din centru pentru a promova metode si rezultate care pot fi replicate.</w:t>
      </w:r>
    </w:p>
    <w:p w14:paraId="1EE6762E"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 instructor-educator pentru activităţi de resocializare</w:t>
      </w:r>
    </w:p>
    <w:p w14:paraId="0A508AF2"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-planifica, organizeaza  si desfasoara activitatile instructiv- educative ;</w:t>
      </w:r>
    </w:p>
    <w:p w14:paraId="4EEF1D49"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-sustine copiii in efectuare temelor pentru a doua zi;</w:t>
      </w:r>
    </w:p>
    <w:p w14:paraId="46435C46"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-elaboreaza programul educational pentru fiecare copil in parte.</w:t>
      </w:r>
    </w:p>
    <w:p w14:paraId="2137D2B5"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-colaboreaza cu specialistii echipei pluridisciplinare pentru implementarea planului personalizat de servicii.</w:t>
      </w:r>
    </w:p>
    <w:p w14:paraId="759B2518"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-dezvolta un demers educational individualizat in vederea respectarii si afirmarii personalitatii copilului.</w:t>
      </w:r>
    </w:p>
    <w:p w14:paraId="5BEB0486"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-asigura conditiile necesare respectarii dreptului beneficiarilor la joaca, timp liber si activitati recreative potrivite varstei lor.</w:t>
      </w:r>
    </w:p>
    <w:p w14:paraId="62197DCA"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-planifica si adapteaza programul de activitati recreative, in functie de preferintele copiilor.</w:t>
      </w:r>
    </w:p>
    <w:p w14:paraId="06FBAAEB"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-contribuie la dezvoltarea limbajului, expresiei grafice, muzicale, plastice si incurajeaza individualizat talentul fiecarui copil.</w:t>
      </w:r>
    </w:p>
    <w:p w14:paraId="7FD8A87F"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-stimuleaza  cretivitatea copiilor, initiativa acestora.</w:t>
      </w:r>
    </w:p>
    <w:p w14:paraId="35C51A01"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-implica pe copii in activitatile cotidiene ale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65837A98"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-ofera exemplul personal copiilor, mai ales in ceea ce priveste comportamentul si tinuta.</w:t>
      </w:r>
    </w:p>
    <w:p w14:paraId="0002F815"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-supravegheaza si sustine beneficiarii in educarea de talente.</w:t>
      </w:r>
    </w:p>
    <w:p w14:paraId="0CF3EF76"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-elaboreaza si promoveaza materiale cu educative cu continut adecvat varstei si asteptarilor copiilor.</w:t>
      </w:r>
    </w:p>
    <w:p w14:paraId="05362D55"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-identifica colaboratori artistici din cadrul scolii din localitate sau din cadrul comunitatii, in vderea desfasurarii de programe artistice comune.</w:t>
      </w:r>
    </w:p>
    <w:p w14:paraId="0A75BE51"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-consemneaza cu regularitate in caietul de observatii; completeaza si reactualizeaza fisa copilului si/sau alte documente de lucru utilizate in icadrul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6212D8CA"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-coordoneaza "proiectul personalizat al copilului", ajutandu-l in  alegerea unei traiectorii scolare si profesionale adecvata capacitatilor si preferintelor sale.</w:t>
      </w:r>
    </w:p>
    <w:p w14:paraId="08139EB1"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-organizeaza activitati de animatie social asi educativa specifice varstei si asteptarilor beneficiarilor de cel putin 30 minute.</w:t>
      </w:r>
    </w:p>
    <w:p w14:paraId="73BB967C"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b/>
        <w:t>d)psiholog /psihopedagog/consilier voca</w:t>
      </w:r>
      <w:r w:rsidRPr="00951DE8">
        <w:rPr>
          <w:rFonts w:ascii="Tahoma" w:hAnsi="Tahoma" w:cs="Tahoma"/>
          <w:sz w:val="24"/>
          <w:szCs w:val="24"/>
          <w:lang w:val="it-IT"/>
        </w:rPr>
        <w:t>ț</w:t>
      </w:r>
      <w:r w:rsidRPr="00951DE8">
        <w:rPr>
          <w:rFonts w:ascii="Times New Roman" w:hAnsi="Times New Roman" w:cs="Times New Roman"/>
          <w:sz w:val="24"/>
          <w:szCs w:val="24"/>
          <w:lang w:val="it-IT"/>
        </w:rPr>
        <w:t>ional:</w:t>
      </w:r>
    </w:p>
    <w:p w14:paraId="7E88F6FF" w14:textId="77777777" w:rsidR="005D5CEF" w:rsidRPr="00951DE8" w:rsidRDefault="005D5CEF">
      <w:pPr>
        <w:suppressAutoHyphens/>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-sustine cursuri care au ca tema importanţa rolului educaţiei în dezvoltarea  personalităţii individului prin relaţia şcoală – familie;</w:t>
      </w:r>
    </w:p>
    <w:p w14:paraId="6778A0D3" w14:textId="77777777" w:rsidR="005D5CEF" w:rsidRPr="00951DE8" w:rsidRDefault="005D5CEF">
      <w:pPr>
        <w:suppressAutoHyphens/>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-identifica nevoile familiei in ceea ce priveste mentinerea  pozitiva si  permanenta a  relatiei parin- copil-scoala –comunitate;</w:t>
      </w:r>
    </w:p>
    <w:p w14:paraId="19BEB92A" w14:textId="77777777" w:rsidR="005D5CEF" w:rsidRPr="00951DE8" w:rsidRDefault="005D5CEF">
      <w:pPr>
        <w:suppressAutoHyphens/>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-constientizeaza comunitatea cu privire la  importanta colaborarii scoala-</w:t>
      </w:r>
    </w:p>
    <w:p w14:paraId="44D2330F" w14:textId="77777777" w:rsidR="005D5CEF" w:rsidRPr="00951DE8" w:rsidRDefault="005D5CEF">
      <w:pPr>
        <w:spacing w:after="2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 familie, in procesul de formare a copiilor;</w:t>
      </w:r>
    </w:p>
    <w:p w14:paraId="4EFDA622" w14:textId="77777777" w:rsidR="005D5CEF" w:rsidRPr="00951DE8" w:rsidRDefault="005D5CEF">
      <w:pPr>
        <w:spacing w:after="2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-prezinta metode alternative  de dezvoltare a relatiei parinti- copii(intelegerea de catre parinti a influentei pe care o pot exercita in comportamentul social al copilului; dobandirea de catre parinti a unor abilitati de care au nevoie pentru a influenta pozitiv comportamentul copiilor);</w:t>
      </w:r>
    </w:p>
    <w:p w14:paraId="73DB3E77" w14:textId="77777777" w:rsidR="005D5CEF" w:rsidRPr="00951DE8" w:rsidRDefault="005D5CEF">
      <w:pPr>
        <w:tabs>
          <w:tab w:val="left" w:pos="1780"/>
        </w:tabs>
        <w:ind w:left="72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-prezentarea de materiale informative, precum  si responsabilizarea </w:t>
      </w:r>
    </w:p>
    <w:p w14:paraId="3CF84C73" w14:textId="77777777" w:rsidR="005D5CEF" w:rsidRPr="00951DE8" w:rsidRDefault="005D5CEF">
      <w:pPr>
        <w:spacing w:after="200" w:line="276" w:lineRule="auto"/>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parintilor cu privire la importanta  cunoasterii propriului copil si metode de comunicare  activa cu ei ;</w:t>
      </w:r>
    </w:p>
    <w:p w14:paraId="1C999CF0" w14:textId="77777777" w:rsidR="005D5CEF" w:rsidRPr="00951DE8" w:rsidRDefault="005D5CEF">
      <w:pPr>
        <w:ind w:left="36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-colaboreaza cu scoala si familia in formarea si dezvoltarea  capacitatilor copiilor ;</w:t>
      </w:r>
    </w:p>
    <w:p w14:paraId="4C266FC4"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-conduce  grupa de copii (activitati de management al grupei), avand in vedere eliminarea / atenuarea formalismului in relatia adult-copil.</w:t>
      </w:r>
    </w:p>
    <w:p w14:paraId="799A7E1A" w14:textId="77777777" w:rsidR="005D5CEF" w:rsidRPr="00951DE8" w:rsidRDefault="005D5CEF">
      <w:pPr>
        <w:ind w:left="36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-desfasoara activitati de consiliere si orientare socio-profesionala.</w:t>
      </w:r>
    </w:p>
    <w:p w14:paraId="36E4ABB9"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-dezvolta un demers educational individualizat in vederea respectarii si afirmarii personalitatii copilului.</w:t>
      </w:r>
    </w:p>
    <w:p w14:paraId="7D9CB0D8"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-determina parintii pentru o implicare reala in viata scolii si implicit in educatia scolara a copiilor;</w:t>
      </w:r>
    </w:p>
    <w:p w14:paraId="7F394A19"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-responsabilizeaza parintii in activitatile preconizate de catre Consiliul reprezentativ al parintilor la nivel de unitate scolara.</w:t>
      </w:r>
    </w:p>
    <w:p w14:paraId="53DC9632" w14:textId="77777777" w:rsidR="005D5CEF" w:rsidRPr="00951DE8" w:rsidRDefault="005D5CEF">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-mediaza importanta cunoasterea de catre copii si parintii copiilor a propriilor valori si traditii culturale.</w:t>
      </w:r>
    </w:p>
    <w:p w14:paraId="507AD268"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-asigură derularea etapelor procesului de acordare a serviciilor sociale cu respectarea prevederilor legii, a standardelor minime de calitate aplicabile şi a prezentului regulament;</w:t>
      </w:r>
    </w:p>
    <w:p w14:paraId="12E6BC3F"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-colaborează cu specialişti din alte centre în vederea soluţionării cazurilor, identificării de resurse;</w:t>
      </w:r>
    </w:p>
    <w:p w14:paraId="38D075E8" w14:textId="77777777" w:rsidR="005D5CEF" w:rsidRPr="00951DE8"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b/>
        <w:t>-monitorizează respectarea standardelor minime de calitate;</w:t>
      </w:r>
    </w:p>
    <w:p w14:paraId="304827E3"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-sesizează conducerii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situaţii care pun în pericol siguranţa beneficiarului, situaţii de nerespectare a prevederilor prezentului regulament;</w:t>
      </w:r>
    </w:p>
    <w:p w14:paraId="5B2F0ACD"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întocmeşte rapoarte periodice cu privire la activitatea derulată;</w:t>
      </w:r>
    </w:p>
    <w:p w14:paraId="36BE446C" w14:textId="77777777" w:rsidR="005D5CEF" w:rsidRPr="00951DE8" w:rsidRDefault="005D5CEF">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-face propuneri de îmbunătăţire a activităţii în vederea creşterii calităţii serviciului şi respectării legislaţiei;</w:t>
      </w:r>
    </w:p>
    <w:p w14:paraId="3C53B6EE" w14:textId="77777777" w:rsidR="005D5CEF" w:rsidRDefault="005D5CEF">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b/>
        <w:t>-alte atribuţii prevăzute în standardul minim de calitate aplicabil.</w:t>
      </w:r>
    </w:p>
    <w:p w14:paraId="729D9E2D" w14:textId="77777777" w:rsidR="007E470E" w:rsidRDefault="007E470E" w:rsidP="00D93FE0">
      <w:pPr>
        <w:spacing w:before="100" w:after="100"/>
        <w:jc w:val="center"/>
        <w:rPr>
          <w:rFonts w:ascii="Times New Roman" w:hAnsi="Times New Roman" w:cs="Times New Roman"/>
          <w:sz w:val="24"/>
          <w:szCs w:val="24"/>
          <w:lang w:val="it-IT"/>
        </w:rPr>
      </w:pPr>
    </w:p>
    <w:p w14:paraId="23CA1CC2" w14:textId="77777777" w:rsidR="005D5CEF" w:rsidRPr="00951DE8" w:rsidRDefault="005D5CEF" w:rsidP="00D93FE0">
      <w:pPr>
        <w:spacing w:before="100" w:after="100"/>
        <w:jc w:val="center"/>
        <w:rPr>
          <w:rFonts w:ascii="Times New Roman" w:hAnsi="Times New Roman" w:cs="Times New Roman"/>
          <w:sz w:val="24"/>
          <w:szCs w:val="24"/>
          <w:lang w:val="it-IT"/>
        </w:rPr>
      </w:pPr>
      <w:r>
        <w:rPr>
          <w:rFonts w:ascii="Times New Roman" w:hAnsi="Times New Roman" w:cs="Times New Roman"/>
          <w:sz w:val="24"/>
          <w:szCs w:val="24"/>
          <w:lang w:val="it-IT"/>
        </w:rPr>
        <w:t>ARTICOLUL 11</w:t>
      </w:r>
    </w:p>
    <w:p w14:paraId="1BBE146C" w14:textId="77777777" w:rsidR="005D5CEF" w:rsidRPr="003D704C" w:rsidRDefault="005D5CEF" w:rsidP="00D93FE0">
      <w:pPr>
        <w:spacing w:before="100" w:after="100"/>
        <w:jc w:val="center"/>
        <w:rPr>
          <w:rFonts w:ascii="Times New Roman" w:hAnsi="Times New Roman" w:cs="Times New Roman"/>
          <w:sz w:val="24"/>
          <w:szCs w:val="24"/>
          <w:lang w:val="it-IT"/>
        </w:rPr>
      </w:pPr>
      <w:r w:rsidRPr="003D704C">
        <w:rPr>
          <w:rFonts w:ascii="Times New Roman" w:hAnsi="Times New Roman" w:cs="Times New Roman"/>
          <w:b/>
          <w:bCs/>
          <w:sz w:val="24"/>
          <w:szCs w:val="24"/>
          <w:lang w:val="it-IT"/>
        </w:rPr>
        <w:t>Personalul administrativ, gospodărie, întreţinere-reparaţii, deservire</w:t>
      </w:r>
    </w:p>
    <w:p w14:paraId="662233D2" w14:textId="77777777" w:rsidR="005D5CEF" w:rsidRPr="003D704C" w:rsidRDefault="005D5CEF" w:rsidP="00D93FE0">
      <w:pPr>
        <w:spacing w:before="100" w:after="100"/>
        <w:rPr>
          <w:rFonts w:ascii="Times New Roman" w:hAnsi="Times New Roman" w:cs="Times New Roman"/>
          <w:sz w:val="24"/>
          <w:szCs w:val="24"/>
          <w:lang w:val="it-IT"/>
        </w:rPr>
      </w:pPr>
      <w:r w:rsidRPr="003D704C">
        <w:rPr>
          <w:rFonts w:ascii="Times New Roman" w:hAnsi="Times New Roman" w:cs="Times New Roman"/>
          <w:sz w:val="24"/>
          <w:szCs w:val="24"/>
          <w:lang w:val="it-IT"/>
        </w:rPr>
        <w:t>Personalul administrativ asigură activităţile auxiliare serviciului social: aprovizionare, mentenanţă, achiziţii etc. şi poate fi:</w:t>
      </w:r>
    </w:p>
    <w:p w14:paraId="492AEF28" w14:textId="77777777" w:rsidR="005D5CEF" w:rsidRPr="003D704C" w:rsidRDefault="005D5CEF" w:rsidP="00D93FE0">
      <w:pPr>
        <w:spacing w:before="100" w:after="100"/>
        <w:rPr>
          <w:rFonts w:ascii="Times New Roman" w:hAnsi="Times New Roman" w:cs="Times New Roman"/>
          <w:sz w:val="24"/>
          <w:szCs w:val="24"/>
        </w:rPr>
      </w:pPr>
      <w:r w:rsidRPr="003D704C">
        <w:rPr>
          <w:rFonts w:ascii="Times New Roman" w:hAnsi="Times New Roman" w:cs="Times New Roman"/>
          <w:sz w:val="24"/>
          <w:szCs w:val="24"/>
        </w:rPr>
        <w:t xml:space="preserve">a) administrator/ </w:t>
      </w:r>
      <w:proofErr w:type="spellStart"/>
      <w:r w:rsidRPr="003D704C">
        <w:rPr>
          <w:rFonts w:ascii="Times New Roman" w:hAnsi="Times New Roman" w:cs="Times New Roman"/>
          <w:sz w:val="24"/>
          <w:szCs w:val="24"/>
        </w:rPr>
        <w:t>magaziner</w:t>
      </w:r>
      <w:proofErr w:type="spellEnd"/>
      <w:r w:rsidRPr="003D704C">
        <w:rPr>
          <w:rFonts w:ascii="Times New Roman" w:hAnsi="Times New Roman" w:cs="Times New Roman"/>
          <w:sz w:val="24"/>
          <w:szCs w:val="24"/>
        </w:rPr>
        <w:t>;</w:t>
      </w:r>
    </w:p>
    <w:p w14:paraId="0F25B2A4" w14:textId="77777777" w:rsidR="005D5CEF" w:rsidRPr="003D704C" w:rsidRDefault="005D5CEF" w:rsidP="00D93FE0">
      <w:pPr>
        <w:spacing w:before="100" w:after="100"/>
        <w:rPr>
          <w:rFonts w:ascii="Times New Roman" w:hAnsi="Times New Roman" w:cs="Times New Roman"/>
          <w:sz w:val="24"/>
          <w:szCs w:val="24"/>
        </w:rPr>
      </w:pPr>
      <w:r w:rsidRPr="003D704C">
        <w:rPr>
          <w:rFonts w:ascii="Times New Roman" w:hAnsi="Times New Roman" w:cs="Times New Roman"/>
          <w:sz w:val="24"/>
          <w:szCs w:val="24"/>
        </w:rPr>
        <w:t xml:space="preserve">b) </w:t>
      </w:r>
      <w:proofErr w:type="spellStart"/>
      <w:r w:rsidRPr="003D704C">
        <w:rPr>
          <w:rFonts w:ascii="Times New Roman" w:hAnsi="Times New Roman" w:cs="Times New Roman"/>
          <w:sz w:val="24"/>
          <w:szCs w:val="24"/>
        </w:rPr>
        <w:t>paznic</w:t>
      </w:r>
      <w:proofErr w:type="spellEnd"/>
      <w:r w:rsidRPr="003D704C">
        <w:rPr>
          <w:rFonts w:ascii="Times New Roman" w:hAnsi="Times New Roman" w:cs="Times New Roman"/>
          <w:sz w:val="24"/>
          <w:szCs w:val="24"/>
        </w:rPr>
        <w:t>/</w:t>
      </w:r>
      <w:proofErr w:type="spellStart"/>
      <w:r w:rsidRPr="003D704C">
        <w:rPr>
          <w:rFonts w:ascii="Times New Roman" w:hAnsi="Times New Roman" w:cs="Times New Roman"/>
          <w:sz w:val="24"/>
          <w:szCs w:val="24"/>
        </w:rPr>
        <w:t>fochist</w:t>
      </w:r>
      <w:proofErr w:type="spellEnd"/>
      <w:r w:rsidRPr="003D704C">
        <w:rPr>
          <w:rFonts w:ascii="Times New Roman" w:hAnsi="Times New Roman" w:cs="Times New Roman"/>
          <w:sz w:val="24"/>
          <w:szCs w:val="24"/>
        </w:rPr>
        <w:t>,</w:t>
      </w:r>
    </w:p>
    <w:p w14:paraId="344300A4" w14:textId="77777777" w:rsidR="005D5CEF" w:rsidRPr="003D704C" w:rsidRDefault="005D5CEF" w:rsidP="00D93FE0">
      <w:pPr>
        <w:spacing w:before="100" w:after="100"/>
        <w:rPr>
          <w:rFonts w:ascii="Times New Roman" w:hAnsi="Times New Roman" w:cs="Times New Roman"/>
          <w:sz w:val="24"/>
          <w:szCs w:val="24"/>
        </w:rPr>
      </w:pPr>
      <w:r w:rsidRPr="003D704C">
        <w:rPr>
          <w:rFonts w:ascii="Times New Roman" w:hAnsi="Times New Roman" w:cs="Times New Roman"/>
          <w:sz w:val="24"/>
          <w:szCs w:val="24"/>
        </w:rPr>
        <w:t>c)</w:t>
      </w:r>
      <w:proofErr w:type="spellStart"/>
      <w:r w:rsidRPr="003D704C">
        <w:rPr>
          <w:rFonts w:ascii="Times New Roman" w:hAnsi="Times New Roman" w:cs="Times New Roman"/>
          <w:sz w:val="24"/>
          <w:szCs w:val="24"/>
        </w:rPr>
        <w:t>bucatar</w:t>
      </w:r>
      <w:proofErr w:type="spellEnd"/>
      <w:r w:rsidRPr="003D704C">
        <w:rPr>
          <w:rFonts w:ascii="Times New Roman" w:hAnsi="Times New Roman" w:cs="Times New Roman"/>
          <w:sz w:val="24"/>
          <w:szCs w:val="24"/>
        </w:rPr>
        <w:t>;</w:t>
      </w:r>
    </w:p>
    <w:p w14:paraId="097C5CDD" w14:textId="77777777" w:rsidR="005D5CEF" w:rsidRPr="003D704C" w:rsidRDefault="005D5CEF" w:rsidP="00D93FE0">
      <w:pPr>
        <w:spacing w:before="100" w:after="100"/>
        <w:rPr>
          <w:rFonts w:ascii="Times New Roman" w:hAnsi="Times New Roman" w:cs="Times New Roman"/>
          <w:sz w:val="24"/>
          <w:szCs w:val="24"/>
        </w:rPr>
      </w:pPr>
      <w:proofErr w:type="spellStart"/>
      <w:r w:rsidRPr="003D704C">
        <w:rPr>
          <w:rFonts w:ascii="Times New Roman" w:hAnsi="Times New Roman" w:cs="Times New Roman"/>
          <w:sz w:val="24"/>
          <w:szCs w:val="24"/>
        </w:rPr>
        <w:t>Atribu</w:t>
      </w:r>
      <w:r w:rsidRPr="003D704C">
        <w:rPr>
          <w:rFonts w:ascii="Tahoma" w:hAnsi="Tahoma" w:cs="Tahoma"/>
          <w:sz w:val="24"/>
          <w:szCs w:val="24"/>
        </w:rPr>
        <w:t>ț</w:t>
      </w:r>
      <w:r w:rsidRPr="003D704C">
        <w:rPr>
          <w:rFonts w:ascii="Times New Roman" w:hAnsi="Times New Roman" w:cs="Times New Roman"/>
          <w:sz w:val="24"/>
          <w:szCs w:val="24"/>
        </w:rPr>
        <w:t>ii</w:t>
      </w:r>
      <w:proofErr w:type="spellEnd"/>
      <w:r w:rsidRPr="003D704C">
        <w:rPr>
          <w:rFonts w:ascii="Times New Roman" w:hAnsi="Times New Roman" w:cs="Times New Roman"/>
          <w:sz w:val="24"/>
          <w:szCs w:val="24"/>
        </w:rPr>
        <w:t xml:space="preserve"> personal auxiliar:</w:t>
      </w:r>
    </w:p>
    <w:p w14:paraId="03033021" w14:textId="77777777" w:rsidR="005D5CEF" w:rsidRPr="003D704C" w:rsidRDefault="005D5CEF" w:rsidP="00D93FE0">
      <w:pPr>
        <w:numPr>
          <w:ilvl w:val="0"/>
          <w:numId w:val="2"/>
        </w:numPr>
        <w:spacing w:before="100" w:after="100"/>
        <w:ind w:hanging="360"/>
        <w:jc w:val="both"/>
        <w:rPr>
          <w:rFonts w:ascii="Times New Roman" w:hAnsi="Times New Roman" w:cs="Times New Roman"/>
          <w:sz w:val="24"/>
          <w:szCs w:val="24"/>
        </w:rPr>
      </w:pPr>
      <w:r w:rsidRPr="003D704C">
        <w:rPr>
          <w:rFonts w:ascii="Times New Roman" w:hAnsi="Times New Roman" w:cs="Times New Roman"/>
          <w:sz w:val="24"/>
          <w:szCs w:val="24"/>
        </w:rPr>
        <w:t xml:space="preserve">administrator/ </w:t>
      </w:r>
      <w:proofErr w:type="spellStart"/>
      <w:r w:rsidRPr="003D704C">
        <w:rPr>
          <w:rFonts w:ascii="Times New Roman" w:hAnsi="Times New Roman" w:cs="Times New Roman"/>
          <w:sz w:val="24"/>
          <w:szCs w:val="24"/>
        </w:rPr>
        <w:t>magaziner</w:t>
      </w:r>
      <w:proofErr w:type="spellEnd"/>
      <w:r w:rsidRPr="003D704C">
        <w:rPr>
          <w:rFonts w:ascii="Times New Roman" w:hAnsi="Times New Roman" w:cs="Times New Roman"/>
          <w:sz w:val="24"/>
          <w:szCs w:val="24"/>
        </w:rPr>
        <w:t>:</w:t>
      </w:r>
    </w:p>
    <w:p w14:paraId="2C5A0B0D" w14:textId="77777777" w:rsidR="005D5CEF" w:rsidRPr="00951DE8" w:rsidRDefault="005D5CEF" w:rsidP="00D93FE0">
      <w:pPr>
        <w:spacing w:before="100" w:after="100"/>
        <w:jc w:val="both"/>
        <w:rPr>
          <w:rFonts w:ascii="Times New Roman" w:hAnsi="Times New Roman" w:cs="Times New Roman"/>
          <w:sz w:val="24"/>
          <w:szCs w:val="24"/>
          <w:lang w:val="it-IT"/>
        </w:rPr>
      </w:pPr>
      <w:r w:rsidRPr="003D704C">
        <w:rPr>
          <w:rFonts w:ascii="Times New Roman" w:hAnsi="Times New Roman" w:cs="Times New Roman"/>
          <w:sz w:val="24"/>
          <w:szCs w:val="24"/>
          <w:lang w:val="it-IT"/>
        </w:rPr>
        <w:tab/>
        <w:t>-primeste materialele care se aprovizioneaza</w:t>
      </w:r>
      <w:r w:rsidRPr="00951DE8">
        <w:rPr>
          <w:rFonts w:ascii="Times New Roman" w:hAnsi="Times New Roman" w:cs="Times New Roman"/>
          <w:sz w:val="24"/>
          <w:szCs w:val="24"/>
          <w:lang w:val="it-IT"/>
        </w:rPr>
        <w:t xml:space="preserve"> , verifica cantitatile indicate in documentele care le insotesc si controleaza cat este posibil calitatea acestora. Raspunde de depozitarea lor in bune conditiuni pentru a se ezita degradarea respectandu-se si normele de protectia muncii si PSI .</w:t>
      </w:r>
      <w:r w:rsidRPr="00951DE8">
        <w:rPr>
          <w:rFonts w:ascii="Times New Roman" w:hAnsi="Times New Roman" w:cs="Times New Roman"/>
          <w:sz w:val="24"/>
          <w:szCs w:val="24"/>
          <w:lang w:val="it-IT"/>
        </w:rPr>
        <w:br/>
      </w:r>
      <w:r w:rsidRPr="00951DE8">
        <w:rPr>
          <w:rFonts w:ascii="Times New Roman" w:hAnsi="Times New Roman" w:cs="Times New Roman"/>
          <w:sz w:val="24"/>
          <w:szCs w:val="24"/>
          <w:lang w:val="it-IT"/>
        </w:rPr>
        <w:lastRenderedPageBreak/>
        <w:tab/>
        <w:t xml:space="preserve">-asigura integritatea tuturor materialelor, a utilajelor de mica mecanizare si a sculelor de mana din dotarea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1566B9E2" w14:textId="77777777" w:rsidR="005D5CEF" w:rsidRPr="00951DE8" w:rsidRDefault="005D5CEF" w:rsidP="00D93FE0">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-colaboreaza cu Serviciul Contabilitate al Primăriei Făcăeni care se ocupa de intocmirea bonurilor de materiale, caruia </w:t>
      </w:r>
      <w:r w:rsidRPr="00951DE8">
        <w:rPr>
          <w:rFonts w:ascii="Tahoma" w:hAnsi="Tahoma" w:cs="Tahoma"/>
          <w:sz w:val="24"/>
          <w:szCs w:val="24"/>
          <w:lang w:val="it-IT"/>
        </w:rPr>
        <w:t>ș</w:t>
      </w:r>
      <w:r w:rsidRPr="00951DE8">
        <w:rPr>
          <w:rFonts w:ascii="Times New Roman" w:hAnsi="Times New Roman" w:cs="Times New Roman"/>
          <w:sz w:val="24"/>
          <w:szCs w:val="24"/>
          <w:lang w:val="it-IT"/>
        </w:rPr>
        <w:t>i furnizeaza denumirea si cantitatea acestora in functie de solicitari.</w:t>
      </w:r>
      <w:r w:rsidRPr="00951DE8">
        <w:rPr>
          <w:rFonts w:ascii="Times New Roman" w:hAnsi="Times New Roman" w:cs="Times New Roman"/>
          <w:sz w:val="24"/>
          <w:szCs w:val="24"/>
          <w:lang w:val="it-IT"/>
        </w:rPr>
        <w:br/>
      </w:r>
      <w:r w:rsidRPr="00951DE8">
        <w:rPr>
          <w:rFonts w:ascii="Times New Roman" w:hAnsi="Times New Roman" w:cs="Times New Roman"/>
          <w:sz w:val="24"/>
          <w:szCs w:val="24"/>
          <w:lang w:val="it-IT"/>
        </w:rPr>
        <w:tab/>
        <w:t>-periodic, solicita Serviciului Contabilitate al Primăriei Făcăeni, situatia stocurilor si verifica daca acestea corespund cu ceea ce se afla in magazie. Anunta Serviciul Contabilitate al Primăriei Făcăeni cand stocurile la anumite materiale sunt epuizate.</w:t>
      </w:r>
    </w:p>
    <w:p w14:paraId="20F5DA83" w14:textId="77777777" w:rsidR="005D5CEF" w:rsidRPr="00951DE8" w:rsidRDefault="005D5CEF" w:rsidP="00D93FE0">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-materialele vor fi predate numai in baza bonurilor de materiale intocmite. Verifica daca bonurile se intorc semnate si le pastreaza pentru eventualele confruntari . </w:t>
      </w:r>
    </w:p>
    <w:p w14:paraId="12CC8B0A" w14:textId="77777777" w:rsidR="005D5CEF" w:rsidRPr="00951DE8" w:rsidRDefault="005D5CEF" w:rsidP="00D93FE0">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-sesizeaza in scris coordonatorului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 eventualele deteriorari nejustificate sau lipsa unor accesorii precum si predarea lor in grad avansat de murdarie.</w:t>
      </w:r>
    </w:p>
    <w:p w14:paraId="4BFEC1FE" w14:textId="77777777" w:rsidR="005D5CEF" w:rsidRPr="00951DE8" w:rsidRDefault="005D5CEF" w:rsidP="00D93FE0">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-deschide fisele de inventar, pe care le tine la zi cu toate modificarile aparute. </w:t>
      </w:r>
    </w:p>
    <w:p w14:paraId="0765126E" w14:textId="77777777" w:rsidR="005D5CEF" w:rsidRPr="00951DE8" w:rsidRDefault="005D5CEF" w:rsidP="00D93FE0">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-raspunde de depozitarea si de remedierea defectiunilor ce pot conduce la accidente de munca.</w:t>
      </w:r>
      <w:r w:rsidRPr="00951DE8">
        <w:rPr>
          <w:rFonts w:ascii="Times New Roman" w:hAnsi="Times New Roman" w:cs="Times New Roman"/>
          <w:sz w:val="24"/>
          <w:szCs w:val="24"/>
          <w:lang w:val="it-IT"/>
        </w:rPr>
        <w:br/>
      </w:r>
      <w:r w:rsidRPr="00951DE8">
        <w:rPr>
          <w:rFonts w:ascii="Times New Roman" w:hAnsi="Times New Roman" w:cs="Times New Roman"/>
          <w:sz w:val="24"/>
          <w:szCs w:val="24"/>
          <w:lang w:val="it-IT"/>
        </w:rPr>
        <w:tab/>
        <w:t xml:space="preserve">-indeplineste orice dispozitie data de sefii ierarhici superiori . </w:t>
      </w:r>
    </w:p>
    <w:p w14:paraId="4B80C1AE" w14:textId="77777777" w:rsidR="005D5CEF" w:rsidRPr="00951DE8" w:rsidRDefault="005D5CEF" w:rsidP="00D93FE0">
      <w:pPr>
        <w:spacing w:before="100" w:after="100"/>
        <w:ind w:left="720"/>
        <w:rPr>
          <w:rFonts w:ascii="Times New Roman" w:hAnsi="Times New Roman" w:cs="Times New Roman"/>
          <w:sz w:val="24"/>
          <w:szCs w:val="24"/>
          <w:lang w:val="it-IT"/>
        </w:rPr>
      </w:pPr>
      <w:r w:rsidRPr="00951DE8">
        <w:rPr>
          <w:rFonts w:ascii="Times New Roman" w:hAnsi="Times New Roman" w:cs="Times New Roman"/>
          <w:sz w:val="24"/>
          <w:szCs w:val="24"/>
          <w:lang w:val="it-IT"/>
        </w:rPr>
        <w:t>b) paznic/guard</w:t>
      </w:r>
    </w:p>
    <w:p w14:paraId="25930123" w14:textId="77777777" w:rsidR="005D5CEF" w:rsidRPr="00951DE8" w:rsidRDefault="005D5CEF" w:rsidP="00D93FE0">
      <w:pPr>
        <w:spacing w:before="100" w:after="100"/>
        <w:ind w:left="720"/>
        <w:rPr>
          <w:rFonts w:ascii="Times New Roman" w:hAnsi="Times New Roman" w:cs="Times New Roman"/>
          <w:sz w:val="24"/>
          <w:szCs w:val="24"/>
          <w:lang w:val="it-IT"/>
        </w:rPr>
      </w:pPr>
      <w:r w:rsidRPr="00951DE8">
        <w:rPr>
          <w:rFonts w:ascii="Times New Roman" w:hAnsi="Times New Roman" w:cs="Times New Roman"/>
          <w:sz w:val="24"/>
          <w:szCs w:val="24"/>
          <w:lang w:val="it-IT"/>
        </w:rPr>
        <w:t>-asigură paza clădirii, a autovehiculelor şi a altor bunuri ale instituţiei;</w:t>
      </w:r>
    </w:p>
    <w:p w14:paraId="139F55CA" w14:textId="77777777" w:rsidR="005D5CEF" w:rsidRPr="00951DE8" w:rsidRDefault="005D5CEF" w:rsidP="00D93FE0">
      <w:pPr>
        <w:spacing w:before="100" w:after="100"/>
        <w:ind w:left="720"/>
        <w:rPr>
          <w:rFonts w:ascii="Times New Roman" w:hAnsi="Times New Roman" w:cs="Times New Roman"/>
          <w:sz w:val="24"/>
          <w:szCs w:val="24"/>
          <w:lang w:val="it-IT"/>
        </w:rPr>
      </w:pPr>
      <w:r w:rsidRPr="00951DE8">
        <w:rPr>
          <w:rFonts w:ascii="Times New Roman" w:hAnsi="Times New Roman" w:cs="Times New Roman"/>
          <w:sz w:val="24"/>
          <w:szCs w:val="24"/>
          <w:lang w:val="it-IT"/>
        </w:rPr>
        <w:t>-monitorizează intrarea/ieşirea din centru şi împiedică intrarea persoanelor neautorizate;</w:t>
      </w:r>
    </w:p>
    <w:p w14:paraId="62AAD117"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-autorizează accesul persoanelor străine (inclusiv părinţi/rude ale copiilor/tinerilor din instituţie) pe bază de identificare şi asigură înscrierea datelor în registrul de acces persoane străine (nume, prenume, adresa, CI);</w:t>
      </w:r>
    </w:p>
    <w:p w14:paraId="4E244DB9"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-în caz de incendii, dezastre, calamităţi naturale etc. acţionează pentru evacuarea persoanelor şi salvarea bunurilor;</w:t>
      </w:r>
    </w:p>
    <w:p w14:paraId="61C6A166"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-în cazul infracţiunilor flagrante sau a altor fapte ilicite opreşte şi predă poliţiei pe făptuitor, bunurile/valorile care fac obiectul infracţiunii;</w:t>
      </w:r>
    </w:p>
    <w:p w14:paraId="1C2AB52D"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-după ora 16.30 nu va permite niciunei persoane străine accesul în incinta instituţiei (curte, clădiri), iar la orale 17 va închide toate uşile de acces în incinta instituţiei;</w:t>
      </w:r>
    </w:p>
    <w:p w14:paraId="2D754123"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-nu va permite intrarea personalului instituţiei pe timp de noapte, când acesta nu are program de lucru şi nici aprobarea conducerii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0650A1A0"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-are grijă ca personalul </w:t>
      </w:r>
      <w:r>
        <w:rPr>
          <w:rFonts w:ascii="Times New Roman" w:hAnsi="Times New Roman" w:cs="Times New Roman"/>
          <w:sz w:val="24"/>
          <w:szCs w:val="24"/>
          <w:lang w:val="it-IT"/>
        </w:rPr>
        <w:t xml:space="preserve">Centrul de zi </w:t>
      </w:r>
      <w:r w:rsidRPr="00951DE8">
        <w:rPr>
          <w:rFonts w:ascii="Tahoma" w:hAnsi="Tahoma" w:cs="Tahoma"/>
          <w:sz w:val="24"/>
          <w:szCs w:val="24"/>
          <w:lang w:val="it-IT"/>
        </w:rPr>
        <w:t>ș</w:t>
      </w:r>
      <w:r w:rsidRPr="00951DE8">
        <w:rPr>
          <w:rFonts w:ascii="Times New Roman" w:hAnsi="Times New Roman" w:cs="Times New Roman"/>
          <w:sz w:val="24"/>
          <w:szCs w:val="24"/>
          <w:lang w:val="it-IT"/>
        </w:rPr>
        <w:t>i copiii beneficiari să nu folosească altă cale de acces decât poarta principală;</w:t>
      </w:r>
    </w:p>
    <w:p w14:paraId="5E553CA8"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-verifică toate persoanele suspecte de a sustrage bunuri ale </w:t>
      </w:r>
      <w:r>
        <w:rPr>
          <w:rFonts w:ascii="Times New Roman" w:hAnsi="Times New Roman" w:cs="Times New Roman"/>
          <w:sz w:val="24"/>
          <w:szCs w:val="24"/>
          <w:lang w:val="it-IT"/>
        </w:rPr>
        <w:t>Centrul de</w:t>
      </w:r>
      <w:r w:rsidR="00BA7564">
        <w:rPr>
          <w:rFonts w:ascii="Times New Roman" w:hAnsi="Times New Roman" w:cs="Times New Roman"/>
          <w:sz w:val="24"/>
          <w:szCs w:val="24"/>
          <w:lang w:val="it-IT"/>
        </w:rPr>
        <w:t xml:space="preserve"> zi</w:t>
      </w:r>
      <w:r w:rsidRPr="00951DE8">
        <w:rPr>
          <w:rFonts w:ascii="Times New Roman" w:hAnsi="Times New Roman" w:cs="Times New Roman"/>
          <w:sz w:val="24"/>
          <w:szCs w:val="24"/>
          <w:lang w:val="it-IT"/>
        </w:rPr>
        <w:t xml:space="preserve">, reţinând bunurile sustrase şi anunţând conducerea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0704E874" w14:textId="77777777" w:rsidR="005D5CEF" w:rsidRPr="00951DE8" w:rsidRDefault="005D5CEF" w:rsidP="00D93FE0">
      <w:pPr>
        <w:tabs>
          <w:tab w:val="left" w:pos="3580"/>
        </w:tabs>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           -aduce la cunoştinţa conducerii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orice disfuncţii  întâlnite care pot aduce prejudicii sănătăţii copiilor cu nevoi sociale sau speciale din centru sau orice alte evenimente petrecute în timpul executării serviciului;</w:t>
      </w:r>
    </w:p>
    <w:p w14:paraId="62566170" w14:textId="77777777" w:rsidR="005D5CEF" w:rsidRPr="00951DE8" w:rsidRDefault="005D5CEF" w:rsidP="00D93FE0">
      <w:pPr>
        <w:tabs>
          <w:tab w:val="left" w:pos="3580"/>
        </w:tabs>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             -primeşte şi soluţionează şi alte sarcini trasate de conducerea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  pe linie ierarhică, în limita competenţelor profesionale pe care le are.</w:t>
      </w:r>
    </w:p>
    <w:p w14:paraId="26E4E17A" w14:textId="77777777" w:rsidR="005D5CEF" w:rsidRPr="00951DE8" w:rsidRDefault="005D5CEF" w:rsidP="00D93FE0">
      <w:pPr>
        <w:tabs>
          <w:tab w:val="left" w:pos="3580"/>
        </w:tabs>
        <w:jc w:val="both"/>
        <w:rPr>
          <w:rFonts w:ascii="Times New Roman" w:hAnsi="Times New Roman" w:cs="Times New Roman"/>
          <w:sz w:val="24"/>
          <w:szCs w:val="24"/>
          <w:lang w:val="it-IT"/>
        </w:rPr>
      </w:pPr>
    </w:p>
    <w:p w14:paraId="35AACC5A" w14:textId="77777777" w:rsidR="005D5CEF" w:rsidRDefault="005D5CEF" w:rsidP="00D93FE0">
      <w:pPr>
        <w:numPr>
          <w:ilvl w:val="0"/>
          <w:numId w:val="4"/>
        </w:numPr>
        <w:tabs>
          <w:tab w:val="left" w:pos="3580"/>
        </w:tabs>
        <w:jc w:val="both"/>
        <w:rPr>
          <w:rFonts w:ascii="Times New Roman" w:hAnsi="Times New Roman" w:cs="Times New Roman"/>
          <w:sz w:val="24"/>
          <w:szCs w:val="24"/>
        </w:rPr>
      </w:pPr>
      <w:proofErr w:type="spellStart"/>
      <w:r>
        <w:rPr>
          <w:rFonts w:ascii="Times New Roman" w:hAnsi="Times New Roman" w:cs="Times New Roman"/>
          <w:sz w:val="24"/>
          <w:szCs w:val="24"/>
        </w:rPr>
        <w:t>Bucatar</w:t>
      </w:r>
      <w:proofErr w:type="spellEnd"/>
      <w:r>
        <w:rPr>
          <w:rFonts w:ascii="Times New Roman" w:hAnsi="Times New Roman" w:cs="Times New Roman"/>
          <w:sz w:val="24"/>
          <w:szCs w:val="24"/>
        </w:rPr>
        <w:t>:</w:t>
      </w:r>
    </w:p>
    <w:p w14:paraId="746E7A06" w14:textId="77777777" w:rsidR="005D5CEF" w:rsidRPr="00951DE8" w:rsidRDefault="005D5CEF" w:rsidP="00D93FE0">
      <w:pPr>
        <w:rPr>
          <w:rFonts w:ascii="Times New Roman" w:hAnsi="Times New Roman" w:cs="Times New Roman"/>
          <w:sz w:val="24"/>
          <w:szCs w:val="24"/>
          <w:lang w:val="it-IT"/>
        </w:rPr>
      </w:pPr>
      <w:r w:rsidRPr="00951DE8">
        <w:rPr>
          <w:rFonts w:ascii="Times New Roman" w:hAnsi="Times New Roman" w:cs="Times New Roman"/>
          <w:sz w:val="24"/>
          <w:szCs w:val="24"/>
          <w:lang w:val="it-IT"/>
        </w:rPr>
        <w:tab/>
        <w:t>-primeste, cantareste si depoziteaza alimentele necesare prepararii hranei pentru a doua zi in conditii igienico-sanitare corespunzatoare</w:t>
      </w:r>
    </w:p>
    <w:p w14:paraId="4D4C3682"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lastRenderedPageBreak/>
        <w:tab/>
        <w:t>-pregateste hrana copiilor din centru  conform meniurilor prestabilite si in conformitate cu metodologia retetarelor existente in functiune;</w:t>
      </w:r>
    </w:p>
    <w:p w14:paraId="7FD3FCA7"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-respecta normele igienico-sanitare si sanitar-veterinare in activitatile de preluare, depozitare, de transare, de pregatire si preparare a alimentelor, in preluarea, igienizarea si pastrarea veselei si a instrumentelor folosite la prepararea hranei;</w:t>
      </w:r>
    </w:p>
    <w:p w14:paraId="0290944C" w14:textId="77777777" w:rsidR="005D5CEF" w:rsidRPr="00951DE8" w:rsidRDefault="005D5CEF" w:rsidP="00D93FE0">
      <w:pPr>
        <w:spacing w:after="2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-efectueaza si intretin curatenia la locul de munca, igienizeaza spatiile, dulapurile de depozitare si suprafetele de pregatire a hranei din bucatarie;</w:t>
      </w:r>
    </w:p>
    <w:p w14:paraId="7F95E45F" w14:textId="77777777" w:rsidR="005D5CEF" w:rsidRPr="00951DE8" w:rsidRDefault="005D5CEF" w:rsidP="00D93FE0">
      <w:pPr>
        <w:spacing w:after="2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-colecteaza reziduurile menajere si le evacueaza ritmic, pentru a fi duse de personalul ingrijitor in spatiile special a menajate;</w:t>
      </w:r>
    </w:p>
    <w:p w14:paraId="34671CA2"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-respecta si se conformeaza oricaror altor observatii, indicatii, solicitari ale asistentilor medicali si administratorului din centru in ceea ce priveste obiectul activitatii sale sau in oricare alte situatii;</w:t>
      </w:r>
    </w:p>
    <w:p w14:paraId="72C230AA"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-interzice intrarea persoanelor neabilitate in spatiile de pregatire a hranei, anuntand orice abatere in aceste sens asistentului medical, administratorului sau coordonatorul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 xml:space="preserve">; </w:t>
      </w:r>
    </w:p>
    <w:p w14:paraId="1ED1E458" w14:textId="77777777" w:rsidR="005D5CEF" w:rsidRPr="00951DE8" w:rsidRDefault="005D5CEF" w:rsidP="00D93FE0">
      <w:pPr>
        <w:jc w:val="both"/>
        <w:rPr>
          <w:rFonts w:ascii="Times New Roman" w:hAnsi="Times New Roman" w:cs="Times New Roman"/>
          <w:sz w:val="24"/>
          <w:szCs w:val="24"/>
          <w:lang w:val="pt-PT"/>
        </w:rPr>
      </w:pPr>
      <w:r w:rsidRPr="00951DE8">
        <w:rPr>
          <w:rFonts w:ascii="Times New Roman" w:hAnsi="Times New Roman" w:cs="Times New Roman"/>
          <w:sz w:val="24"/>
          <w:szCs w:val="24"/>
          <w:lang w:val="it-IT"/>
        </w:rPr>
        <w:tab/>
      </w:r>
      <w:r w:rsidRPr="00951DE8">
        <w:rPr>
          <w:rFonts w:ascii="Times New Roman" w:hAnsi="Times New Roman" w:cs="Times New Roman"/>
          <w:sz w:val="24"/>
          <w:szCs w:val="24"/>
          <w:lang w:val="pt-PT"/>
        </w:rPr>
        <w:t xml:space="preserve">-anunta administratorul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pentru lipsa sau epuizarea materialelor de igienizare a bucatariei;</w:t>
      </w:r>
    </w:p>
    <w:p w14:paraId="7531BDBC" w14:textId="77777777" w:rsidR="005D5CEF" w:rsidRPr="00951DE8" w:rsidRDefault="005D5CEF" w:rsidP="00D93FE0">
      <w:pPr>
        <w:jc w:val="both"/>
        <w:rPr>
          <w:rFonts w:ascii="Times New Roman" w:hAnsi="Times New Roman" w:cs="Times New Roman"/>
          <w:sz w:val="24"/>
          <w:szCs w:val="24"/>
          <w:lang w:val="pt-PT"/>
        </w:rPr>
      </w:pPr>
      <w:r w:rsidRPr="00951DE8">
        <w:rPr>
          <w:rFonts w:ascii="Times New Roman" w:hAnsi="Times New Roman" w:cs="Times New Roman"/>
          <w:sz w:val="24"/>
          <w:szCs w:val="24"/>
          <w:lang w:val="pt-PT"/>
        </w:rPr>
        <w:tab/>
        <w:t xml:space="preserve">-anunta administratorul sau coordonatorul </w:t>
      </w:r>
      <w:r>
        <w:rPr>
          <w:rFonts w:ascii="Times New Roman" w:hAnsi="Times New Roman" w:cs="Times New Roman"/>
          <w:sz w:val="24"/>
          <w:szCs w:val="24"/>
          <w:lang w:val="pt-PT"/>
        </w:rPr>
        <w:t xml:space="preserve">Centrul de zi </w:t>
      </w:r>
      <w:r w:rsidRPr="00951DE8">
        <w:rPr>
          <w:rFonts w:ascii="Times New Roman" w:hAnsi="Times New Roman" w:cs="Times New Roman"/>
          <w:sz w:val="24"/>
          <w:szCs w:val="24"/>
          <w:lang w:val="pt-PT"/>
        </w:rPr>
        <w:t>despre orice defectiune la instalatia de gaze, plita, retea si aparate electrice, reteaua de apa calda/rece, canalizare, etc.;</w:t>
      </w:r>
    </w:p>
    <w:p w14:paraId="1048D73A"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pt-PT"/>
        </w:rPr>
        <w:tab/>
      </w:r>
      <w:r w:rsidRPr="00951DE8">
        <w:rPr>
          <w:rFonts w:ascii="Times New Roman" w:hAnsi="Times New Roman" w:cs="Times New Roman"/>
          <w:sz w:val="24"/>
          <w:szCs w:val="24"/>
          <w:lang w:val="it-IT"/>
        </w:rPr>
        <w:t>-pastreaza la frigider probele de mancare conform normelor igienico-sanitare in vigoare;</w:t>
      </w:r>
    </w:p>
    <w:p w14:paraId="55757E59"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-periodic, conform normelor igienico-sanitare, sau la cererea asistentului medical al </w:t>
      </w:r>
      <w:r>
        <w:rPr>
          <w:rFonts w:ascii="Times New Roman" w:hAnsi="Times New Roman" w:cs="Times New Roman"/>
          <w:sz w:val="24"/>
          <w:szCs w:val="24"/>
          <w:lang w:val="it-IT"/>
        </w:rPr>
        <w:t>Centrul de zi din cadrul Centrului</w:t>
      </w:r>
      <w:r w:rsidRPr="00951DE8">
        <w:rPr>
          <w:rFonts w:ascii="Times New Roman" w:hAnsi="Times New Roman" w:cs="Times New Roman"/>
          <w:sz w:val="24"/>
          <w:szCs w:val="24"/>
          <w:lang w:val="it-IT"/>
        </w:rPr>
        <w:t xml:space="preserve">, isi verifica starea de sanatate, examene clinice si paraclinice specifice –rezultatele sunt depuse la cabinetul medical al </w:t>
      </w:r>
      <w:r>
        <w:rPr>
          <w:rFonts w:ascii="Times New Roman" w:hAnsi="Times New Roman" w:cs="Times New Roman"/>
          <w:sz w:val="24"/>
          <w:szCs w:val="24"/>
          <w:lang w:val="it-IT"/>
        </w:rPr>
        <w:t>Centrul de zi</w:t>
      </w:r>
      <w:r w:rsidRPr="00951DE8">
        <w:rPr>
          <w:rFonts w:ascii="Times New Roman" w:hAnsi="Times New Roman" w:cs="Times New Roman"/>
          <w:sz w:val="24"/>
          <w:szCs w:val="24"/>
          <w:lang w:val="it-IT"/>
        </w:rPr>
        <w:t>;</w:t>
      </w:r>
    </w:p>
    <w:p w14:paraId="177CF19A"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 xml:space="preserve">-sesizeaza coordonatorul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despre orice tentativa sau situatie de abuz, neglijare sau exploatare a copilului;</w:t>
      </w:r>
    </w:p>
    <w:p w14:paraId="2F4D6F8C" w14:textId="77777777" w:rsidR="005D5CEF" w:rsidRPr="00951DE8" w:rsidRDefault="005D5CEF" w:rsidP="00D93FE0">
      <w:pPr>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ab/>
        <w:t>-asigura, alaturi de tot personalul din centru, realizarea masurilor privind siguranta si securitatea copiilor din centru;</w:t>
      </w:r>
    </w:p>
    <w:p w14:paraId="48BD1617" w14:textId="77777777" w:rsidR="005D5CEF" w:rsidRDefault="005D5CEF">
      <w:pPr>
        <w:spacing w:before="100" w:after="100"/>
        <w:rPr>
          <w:rFonts w:ascii="Times New Roman" w:hAnsi="Times New Roman" w:cs="Times New Roman"/>
          <w:sz w:val="24"/>
          <w:szCs w:val="24"/>
          <w:lang w:val="it-IT"/>
        </w:rPr>
      </w:pPr>
    </w:p>
    <w:p w14:paraId="19054E18" w14:textId="77777777" w:rsidR="005D5CEF" w:rsidRPr="00951DE8" w:rsidRDefault="005D5CEF" w:rsidP="00035295">
      <w:pPr>
        <w:spacing w:before="100" w:after="100"/>
        <w:jc w:val="center"/>
        <w:rPr>
          <w:rFonts w:ascii="Times New Roman" w:hAnsi="Times New Roman" w:cs="Times New Roman"/>
          <w:sz w:val="24"/>
          <w:szCs w:val="24"/>
          <w:lang w:val="it-IT"/>
        </w:rPr>
      </w:pPr>
      <w:r>
        <w:rPr>
          <w:rFonts w:ascii="Times New Roman" w:hAnsi="Times New Roman" w:cs="Times New Roman"/>
          <w:sz w:val="24"/>
          <w:szCs w:val="24"/>
          <w:lang w:val="it-IT"/>
        </w:rPr>
        <w:t>ARTICOLUL 12</w:t>
      </w:r>
    </w:p>
    <w:p w14:paraId="7B91AB1C" w14:textId="77777777" w:rsidR="005D5CEF" w:rsidRPr="008F729C" w:rsidRDefault="005D5CEF" w:rsidP="00035295">
      <w:pPr>
        <w:spacing w:before="100" w:after="100"/>
        <w:jc w:val="center"/>
        <w:rPr>
          <w:rFonts w:ascii="Times New Roman" w:hAnsi="Times New Roman" w:cs="Times New Roman"/>
          <w:sz w:val="24"/>
          <w:szCs w:val="24"/>
          <w:lang w:val="it-IT"/>
        </w:rPr>
      </w:pPr>
      <w:r w:rsidRPr="008F729C">
        <w:rPr>
          <w:rFonts w:ascii="Times New Roman" w:hAnsi="Times New Roman" w:cs="Times New Roman"/>
          <w:b/>
          <w:bCs/>
          <w:sz w:val="24"/>
          <w:szCs w:val="24"/>
          <w:lang w:val="it-IT"/>
        </w:rPr>
        <w:t>Finanţarea Centrul de zi Facaeni</w:t>
      </w:r>
    </w:p>
    <w:p w14:paraId="1E5E3A73" w14:textId="77777777" w:rsidR="005D5CEF" w:rsidRPr="00951DE8" w:rsidRDefault="005D5CEF" w:rsidP="00035295">
      <w:pPr>
        <w:spacing w:before="100" w:after="100"/>
        <w:jc w:val="both"/>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(1) în estimarea bugetului de venituri şi cheltuieli,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are în vedere asigurarea resurselor necesare acordării serviciilor sociale cel puţin la nivelul standardelor minime de calitate aplicabile.</w:t>
      </w:r>
    </w:p>
    <w:p w14:paraId="1FF50933" w14:textId="77777777" w:rsidR="005D5CEF" w:rsidRPr="00951DE8" w:rsidRDefault="005D5CEF" w:rsidP="00035295">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 xml:space="preserve">(2) Finanţarea cheltuielilor </w:t>
      </w:r>
      <w:r>
        <w:rPr>
          <w:rFonts w:ascii="Times New Roman" w:hAnsi="Times New Roman" w:cs="Times New Roman"/>
          <w:sz w:val="24"/>
          <w:szCs w:val="24"/>
          <w:lang w:val="it-IT"/>
        </w:rPr>
        <w:t xml:space="preserve">Centrul de zi </w:t>
      </w:r>
      <w:r w:rsidRPr="00951DE8">
        <w:rPr>
          <w:rFonts w:ascii="Times New Roman" w:hAnsi="Times New Roman" w:cs="Times New Roman"/>
          <w:sz w:val="24"/>
          <w:szCs w:val="24"/>
          <w:lang w:val="it-IT"/>
        </w:rPr>
        <w:t>se asigură, în condiţiile legii, din următoarele surse:</w:t>
      </w:r>
    </w:p>
    <w:p w14:paraId="166E9E94" w14:textId="77777777" w:rsidR="005D5CEF" w:rsidRPr="00951DE8" w:rsidRDefault="005D5CEF" w:rsidP="00035295">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a) din bugetul comunei Făcăeni, jude</w:t>
      </w:r>
      <w:r w:rsidRPr="00951DE8">
        <w:rPr>
          <w:rFonts w:ascii="Tahoma" w:hAnsi="Tahoma" w:cs="Tahoma"/>
          <w:sz w:val="24"/>
          <w:szCs w:val="24"/>
          <w:lang w:val="it-IT"/>
        </w:rPr>
        <w:t>ț</w:t>
      </w:r>
      <w:r w:rsidRPr="00951DE8">
        <w:rPr>
          <w:rFonts w:ascii="Times New Roman" w:hAnsi="Times New Roman" w:cs="Times New Roman"/>
          <w:sz w:val="24"/>
          <w:szCs w:val="24"/>
          <w:lang w:val="it-IT"/>
        </w:rPr>
        <w:t>ul Ialomi</w:t>
      </w:r>
      <w:r w:rsidRPr="00951DE8">
        <w:rPr>
          <w:rFonts w:ascii="Tahoma" w:hAnsi="Tahoma" w:cs="Tahoma"/>
          <w:sz w:val="24"/>
          <w:szCs w:val="24"/>
          <w:lang w:val="it-IT"/>
        </w:rPr>
        <w:t>ț</w:t>
      </w:r>
      <w:r w:rsidRPr="00951DE8">
        <w:rPr>
          <w:rFonts w:ascii="Times New Roman" w:hAnsi="Times New Roman" w:cs="Times New Roman"/>
          <w:sz w:val="24"/>
          <w:szCs w:val="24"/>
          <w:lang w:val="it-IT"/>
        </w:rPr>
        <w:t>a</w:t>
      </w:r>
    </w:p>
    <w:p w14:paraId="2CC65E52" w14:textId="77777777" w:rsidR="005D5CEF" w:rsidRPr="00951DE8" w:rsidRDefault="005D5CEF" w:rsidP="00035295">
      <w:pPr>
        <w:spacing w:before="100" w:after="100"/>
        <w:rPr>
          <w:rFonts w:ascii="Times New Roman" w:hAnsi="Times New Roman" w:cs="Times New Roman"/>
          <w:sz w:val="24"/>
          <w:szCs w:val="24"/>
          <w:lang w:val="it-IT"/>
        </w:rPr>
      </w:pPr>
      <w:r w:rsidRPr="00951DE8">
        <w:rPr>
          <w:rFonts w:ascii="Times New Roman" w:hAnsi="Times New Roman" w:cs="Times New Roman"/>
          <w:sz w:val="24"/>
          <w:szCs w:val="24"/>
          <w:lang w:val="it-IT"/>
        </w:rPr>
        <w:t>b) donaţii, sponsorizări sau alte contribuţii din partea persoanelor fizice ori juridice din ţară şi din străinătate;</w:t>
      </w:r>
    </w:p>
    <w:p w14:paraId="511D3F5D" w14:textId="77777777" w:rsidR="005D5CEF" w:rsidRPr="00951DE8" w:rsidRDefault="005D5CEF">
      <w:pPr>
        <w:spacing w:before="100" w:after="100"/>
        <w:rPr>
          <w:rFonts w:ascii="Times New Roman" w:hAnsi="Times New Roman" w:cs="Times New Roman"/>
          <w:sz w:val="24"/>
          <w:szCs w:val="24"/>
          <w:lang w:val="it-IT"/>
        </w:rPr>
      </w:pPr>
    </w:p>
    <w:sectPr w:rsidR="005D5CEF" w:rsidRPr="00951DE8" w:rsidSect="00617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sans-serif">
    <w:altName w:val="Arial"/>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657B7"/>
    <w:multiLevelType w:val="hybridMultilevel"/>
    <w:tmpl w:val="45CE3FF8"/>
    <w:lvl w:ilvl="0" w:tplc="04090017">
      <w:start w:val="3"/>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3FF4317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57B21C2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72AC6F8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74807858">
    <w:abstractNumId w:val="3"/>
  </w:num>
  <w:num w:numId="2" w16cid:durableId="810094486">
    <w:abstractNumId w:val="2"/>
  </w:num>
  <w:num w:numId="3" w16cid:durableId="802187316">
    <w:abstractNumId w:val="1"/>
  </w:num>
  <w:num w:numId="4" w16cid:durableId="465897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4975"/>
    <w:rsid w:val="00035295"/>
    <w:rsid w:val="00064B9C"/>
    <w:rsid w:val="000964A9"/>
    <w:rsid w:val="00106663"/>
    <w:rsid w:val="00293FBA"/>
    <w:rsid w:val="002F415B"/>
    <w:rsid w:val="003162C2"/>
    <w:rsid w:val="00394975"/>
    <w:rsid w:val="003D704C"/>
    <w:rsid w:val="005614E3"/>
    <w:rsid w:val="005D5CEF"/>
    <w:rsid w:val="00617879"/>
    <w:rsid w:val="00680890"/>
    <w:rsid w:val="007E470E"/>
    <w:rsid w:val="00804EB9"/>
    <w:rsid w:val="00887DF6"/>
    <w:rsid w:val="008A4133"/>
    <w:rsid w:val="008F729C"/>
    <w:rsid w:val="00951DE8"/>
    <w:rsid w:val="009F060C"/>
    <w:rsid w:val="00A10BC2"/>
    <w:rsid w:val="00A61BD2"/>
    <w:rsid w:val="00AA7D6D"/>
    <w:rsid w:val="00AE0359"/>
    <w:rsid w:val="00BA7564"/>
    <w:rsid w:val="00D033CE"/>
    <w:rsid w:val="00D93FE0"/>
    <w:rsid w:val="00DD7FCB"/>
    <w:rsid w:val="00EA5AC3"/>
    <w:rsid w:val="00EE5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2187F7"/>
  <w15:docId w15:val="{9A3C385B-DBA0-4459-8CF8-9F655E91C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15B"/>
    <w:rPr>
      <w:rFonts w:cs="Calibri"/>
      <w:sz w:val="22"/>
      <w:szCs w:val="22"/>
      <w:lang w:val="en-US" w:eastAsia="en-US"/>
    </w:rPr>
  </w:style>
  <w:style w:type="paragraph" w:styleId="Titlu3">
    <w:name w:val="heading 3"/>
    <w:basedOn w:val="Normal"/>
    <w:link w:val="Titlu3Caracter"/>
    <w:qFormat/>
    <w:locked/>
    <w:rsid w:val="007E470E"/>
    <w:pPr>
      <w:spacing w:before="100" w:beforeAutospacing="1" w:after="100" w:afterAutospacing="1"/>
      <w:outlineLvl w:val="2"/>
    </w:pPr>
    <w:rPr>
      <w:rFonts w:ascii="Times New Roman" w:hAnsi="Times New Roman" w:cs="Times New Roman"/>
      <w:b/>
      <w:bCs/>
      <w:sz w:val="27"/>
      <w:szCs w:val="27"/>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link w:val="Titlu3"/>
    <w:rsid w:val="007E470E"/>
    <w:rPr>
      <w:rFonts w:ascii="Times New Roman" w:hAnsi="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14</Pages>
  <Words>5418</Words>
  <Characters>31425</Characters>
  <Application>Microsoft Office Word</Application>
  <DocSecurity>0</DocSecurity>
  <Lines>261</Lines>
  <Paragraphs>73</Paragraphs>
  <ScaleCrop>false</ScaleCrop>
  <Company/>
  <LinksUpToDate>false</LinksUpToDate>
  <CharactersWithSpaces>36770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dc:creator>
  <cp:keywords/>
  <dc:description/>
  <cp:lastModifiedBy>primaria facaeni</cp:lastModifiedBy>
  <cp:revision>18</cp:revision>
  <cp:lastPrinted>2025-02-13T08:40:00Z</cp:lastPrinted>
  <dcterms:created xsi:type="dcterms:W3CDTF">2016-01-12T10:25:00Z</dcterms:created>
  <dcterms:modified xsi:type="dcterms:W3CDTF">2025-02-13T08:48:00Z</dcterms:modified>
</cp:coreProperties>
</file>