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EBB" w:rsidRDefault="00435EBB" w:rsidP="00435EBB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95A73E9" wp14:editId="7E1D86FC">
            <wp:simplePos x="0" y="0"/>
            <wp:positionH relativeFrom="column">
              <wp:posOffset>-135255</wp:posOffset>
            </wp:positionH>
            <wp:positionV relativeFrom="paragraph">
              <wp:posOffset>-304800</wp:posOffset>
            </wp:positionV>
            <wp:extent cx="787400" cy="1235075"/>
            <wp:effectExtent l="19050" t="19050" r="12700" b="22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r="9517" b="4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235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sz w:val="32"/>
          <w:szCs w:val="32"/>
        </w:rPr>
        <w:t>R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O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M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Â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N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/>
          <w:bCs/>
          <w:sz w:val="32"/>
          <w:szCs w:val="32"/>
        </w:rPr>
        <w:t>I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cs="Times New Roman"/>
          <w:b/>
          <w:bCs/>
          <w:sz w:val="32"/>
          <w:szCs w:val="32"/>
        </w:rPr>
        <w:t>A</w:t>
      </w:r>
    </w:p>
    <w:p w:rsidR="00435EBB" w:rsidRDefault="00435EBB" w:rsidP="00435EBB">
      <w:pPr>
        <w:spacing w:line="360" w:lineRule="auto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</w:rPr>
        <w:t>JUDEŢUL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CLU</w:t>
      </w:r>
      <w:r>
        <w:rPr>
          <w:rFonts w:cs="Times New Roman"/>
          <w:b/>
          <w:sz w:val="28"/>
          <w:szCs w:val="28"/>
          <w:lang w:val="en-US"/>
        </w:rPr>
        <w:t>J</w:t>
      </w:r>
    </w:p>
    <w:p w:rsidR="00435EBB" w:rsidRDefault="00435EBB" w:rsidP="00435EBB">
      <w:pPr>
        <w:pBdr>
          <w:bottom w:val="single" w:sz="12" w:space="1" w:color="000000"/>
        </w:pBd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COMUNA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MIHAI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VITEAZU</w:t>
      </w:r>
    </w:p>
    <w:p w:rsidR="00435EBB" w:rsidRDefault="00435EBB" w:rsidP="00435EBB">
      <w:pPr>
        <w:jc w:val="center"/>
        <w:rPr>
          <w:rFonts w:cs="Times New Roman"/>
        </w:rPr>
      </w:pPr>
      <w:r>
        <w:rPr>
          <w:rFonts w:cs="Times New Roman"/>
        </w:rPr>
        <w:t>Mihai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Viteazu,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strada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Principal</w:t>
      </w:r>
      <w:r>
        <w:rPr>
          <w:rFonts w:eastAsia="Cambria" w:cs="Times New Roman"/>
        </w:rPr>
        <w:t>ă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nr.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1014,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cod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postal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407405</w:t>
      </w:r>
    </w:p>
    <w:p w:rsidR="00435EBB" w:rsidRDefault="00435EBB" w:rsidP="00435EBB">
      <w:pPr>
        <w:jc w:val="center"/>
        <w:rPr>
          <w:rFonts w:cs="Times New Roman"/>
        </w:rPr>
      </w:pPr>
      <w:r>
        <w:rPr>
          <w:rFonts w:cs="Times New Roman"/>
        </w:rPr>
        <w:t>telefon: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+40.264.329.100,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+40.264.329.101,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fax: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+40.264.286.101,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+40.264.329.100</w:t>
      </w:r>
    </w:p>
    <w:p w:rsidR="00435EBB" w:rsidRDefault="00435EBB" w:rsidP="00435EBB">
      <w:pPr>
        <w:jc w:val="center"/>
        <w:rPr>
          <w:rFonts w:eastAsia="Times New Roman" w:cs="Times New Roman"/>
        </w:rPr>
      </w:pPr>
      <w:r>
        <w:rPr>
          <w:rFonts w:cs="Times New Roman"/>
        </w:rPr>
        <w:t>pagină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internet:</w:t>
      </w:r>
      <w:r>
        <w:rPr>
          <w:rFonts w:eastAsia="Times New Roman" w:cs="Times New Roman"/>
        </w:rPr>
        <w:t xml:space="preserve"> </w:t>
      </w:r>
      <w:hyperlink r:id="rId6" w:history="1">
        <w:r>
          <w:rPr>
            <w:rStyle w:val="Hyperlink"/>
            <w:u w:val="single"/>
          </w:rPr>
          <w:t>www.primariamihai-viteazu.ro</w:t>
        </w:r>
      </w:hyperlink>
      <w:r>
        <w:rPr>
          <w:rFonts w:eastAsia="Times New Roman" w:cs="Times New Roman"/>
        </w:rPr>
        <w:t xml:space="preserve">  </w:t>
      </w:r>
      <w:r>
        <w:rPr>
          <w:rFonts w:cs="Times New Roman"/>
        </w:rPr>
        <w:t>e-mail:</w:t>
      </w:r>
      <w:r>
        <w:rPr>
          <w:rFonts w:eastAsia="Times New Roman" w:cs="Times New Roman"/>
        </w:rPr>
        <w:t xml:space="preserve"> </w:t>
      </w:r>
      <w:hyperlink r:id="rId7" w:history="1">
        <w:r w:rsidRPr="005839FD">
          <w:rPr>
            <w:rStyle w:val="Hyperlink"/>
          </w:rPr>
          <w:t>primaria@primariamihaiviteazu</w:t>
        </w:r>
      </w:hyperlink>
      <w:r>
        <w:rPr>
          <w:rStyle w:val="Hyperlink"/>
          <w:rFonts w:cs="Times New Roman"/>
        </w:rPr>
        <w:t>.ro</w:t>
      </w:r>
      <w:r>
        <w:rPr>
          <w:rFonts w:eastAsia="Times New Roman" w:cs="Times New Roman"/>
        </w:rPr>
        <w:t xml:space="preserve"> </w:t>
      </w:r>
    </w:p>
    <w:p w:rsidR="00435EBB" w:rsidRDefault="00435EBB" w:rsidP="00435EBB">
      <w:pPr>
        <w:jc w:val="center"/>
        <w:rPr>
          <w:rFonts w:cs="Times New Roman"/>
        </w:rPr>
      </w:pPr>
    </w:p>
    <w:p w:rsidR="00320745" w:rsidRPr="00C06FB0" w:rsidRDefault="00320745" w:rsidP="00310163">
      <w:pPr>
        <w:pStyle w:val="Standard"/>
        <w:autoSpaceDE w:val="0"/>
        <w:rPr>
          <w:rFonts w:eastAsia="Calibri" w:cs="Times New Roman"/>
          <w:sz w:val="28"/>
          <w:szCs w:val="28"/>
        </w:rPr>
      </w:pPr>
    </w:p>
    <w:p w:rsidR="00310163" w:rsidRPr="00C06FB0" w:rsidRDefault="00C06FB0" w:rsidP="00310163">
      <w:pPr>
        <w:pStyle w:val="Standard"/>
        <w:autoSpaceDE w:val="0"/>
        <w:rPr>
          <w:rFonts w:eastAsia="Calibri" w:cs="Times New Roman"/>
          <w:sz w:val="28"/>
          <w:szCs w:val="28"/>
        </w:rPr>
      </w:pPr>
      <w:r w:rsidRPr="00C06FB0">
        <w:rPr>
          <w:rFonts w:eastAsia="Calibri" w:cs="Times New Roman"/>
          <w:sz w:val="28"/>
          <w:szCs w:val="28"/>
        </w:rPr>
        <w:t xml:space="preserve">Nr. </w:t>
      </w:r>
      <w:r w:rsidR="00320745">
        <w:rPr>
          <w:rFonts w:eastAsia="Calibri" w:cs="Times New Roman"/>
          <w:sz w:val="28"/>
          <w:szCs w:val="28"/>
        </w:rPr>
        <w:t>_</w:t>
      </w:r>
      <w:r w:rsidR="00435EBB">
        <w:rPr>
          <w:rFonts w:eastAsia="Calibri" w:cs="Times New Roman"/>
          <w:sz w:val="28"/>
          <w:szCs w:val="28"/>
        </w:rPr>
        <w:t>4860</w:t>
      </w:r>
      <w:r w:rsidR="00320745">
        <w:rPr>
          <w:rFonts w:eastAsia="Calibri" w:cs="Times New Roman"/>
          <w:sz w:val="28"/>
          <w:szCs w:val="28"/>
        </w:rPr>
        <w:t>____ din 05</w:t>
      </w:r>
      <w:r w:rsidRPr="00C06FB0">
        <w:rPr>
          <w:rFonts w:eastAsia="Calibri" w:cs="Times New Roman"/>
          <w:sz w:val="28"/>
          <w:szCs w:val="28"/>
        </w:rPr>
        <w:t>.0</w:t>
      </w:r>
      <w:r w:rsidR="00320745">
        <w:rPr>
          <w:rFonts w:eastAsia="Calibri" w:cs="Times New Roman"/>
          <w:sz w:val="28"/>
          <w:szCs w:val="28"/>
        </w:rPr>
        <w:t>6</w:t>
      </w:r>
      <w:r w:rsidR="00310163" w:rsidRPr="00C06FB0">
        <w:rPr>
          <w:rFonts w:eastAsia="Calibri" w:cs="Times New Roman"/>
          <w:sz w:val="28"/>
          <w:szCs w:val="28"/>
        </w:rPr>
        <w:t>.20</w:t>
      </w:r>
      <w:r w:rsidR="00320745">
        <w:rPr>
          <w:rFonts w:eastAsia="Calibri" w:cs="Times New Roman"/>
          <w:sz w:val="28"/>
          <w:szCs w:val="28"/>
        </w:rPr>
        <w:t>20</w:t>
      </w:r>
    </w:p>
    <w:p w:rsidR="00320745" w:rsidRPr="00C06FB0" w:rsidRDefault="00320745" w:rsidP="00310163">
      <w:pPr>
        <w:pStyle w:val="Standard"/>
        <w:autoSpaceDE w:val="0"/>
        <w:rPr>
          <w:rFonts w:eastAsia="Calibri" w:cs="Times New Roman"/>
          <w:sz w:val="28"/>
          <w:szCs w:val="28"/>
        </w:rPr>
      </w:pPr>
    </w:p>
    <w:p w:rsidR="00320745" w:rsidRDefault="00310163" w:rsidP="00310163">
      <w:pPr>
        <w:pStyle w:val="Standard"/>
        <w:autoSpaceDE w:val="0"/>
        <w:rPr>
          <w:rFonts w:eastAsia="Calibri" w:cs="Times New Roman"/>
          <w:b/>
          <w:bCs/>
          <w:sz w:val="32"/>
          <w:szCs w:val="32"/>
        </w:rPr>
      </w:pPr>
      <w:r w:rsidRPr="00C06FB0">
        <w:rPr>
          <w:rFonts w:eastAsia="Calibri" w:cs="Times New Roman"/>
          <w:sz w:val="28"/>
          <w:szCs w:val="28"/>
        </w:rPr>
        <w:tab/>
      </w:r>
      <w:r w:rsidRPr="00C06FB0">
        <w:rPr>
          <w:rFonts w:eastAsia="Calibri" w:cs="Times New Roman"/>
          <w:sz w:val="28"/>
          <w:szCs w:val="28"/>
        </w:rPr>
        <w:tab/>
      </w:r>
      <w:r w:rsidRPr="00C06FB0">
        <w:rPr>
          <w:rFonts w:eastAsia="Calibri" w:cs="Times New Roman"/>
          <w:sz w:val="28"/>
          <w:szCs w:val="28"/>
        </w:rPr>
        <w:tab/>
      </w:r>
      <w:r w:rsidRPr="00C06FB0">
        <w:rPr>
          <w:rFonts w:eastAsia="Calibri" w:cs="Times New Roman"/>
          <w:sz w:val="28"/>
          <w:szCs w:val="28"/>
        </w:rPr>
        <w:tab/>
      </w:r>
      <w:r w:rsidR="00435EBB">
        <w:rPr>
          <w:rFonts w:eastAsia="Calibri" w:cs="Times New Roman"/>
          <w:b/>
          <w:bCs/>
          <w:sz w:val="32"/>
          <w:szCs w:val="32"/>
        </w:rPr>
        <w:t xml:space="preserve">Referat de aprobare </w:t>
      </w:r>
    </w:p>
    <w:p w:rsidR="00435EBB" w:rsidRPr="00C06FB0" w:rsidRDefault="00435EBB" w:rsidP="00310163">
      <w:pPr>
        <w:pStyle w:val="Standard"/>
        <w:autoSpaceDE w:val="0"/>
        <w:rPr>
          <w:rFonts w:cs="Times New Roman"/>
        </w:rPr>
      </w:pPr>
    </w:p>
    <w:p w:rsidR="00320745" w:rsidRDefault="00310163" w:rsidP="00310163">
      <w:pPr>
        <w:pStyle w:val="Standard"/>
        <w:autoSpaceDE w:val="0"/>
        <w:ind w:left="1440"/>
        <w:rPr>
          <w:rFonts w:eastAsia="Calibri" w:cs="Times New Roman"/>
          <w:sz w:val="28"/>
          <w:szCs w:val="28"/>
        </w:rPr>
      </w:pPr>
      <w:r w:rsidRPr="00C06FB0">
        <w:rPr>
          <w:rFonts w:eastAsia="Calibri" w:cs="Times New Roman"/>
          <w:sz w:val="28"/>
          <w:szCs w:val="28"/>
        </w:rPr>
        <w:t>Privind rectificar</w:t>
      </w:r>
      <w:r w:rsidR="00C06FB0" w:rsidRPr="00C06FB0">
        <w:rPr>
          <w:rFonts w:eastAsia="Calibri" w:cs="Times New Roman"/>
          <w:sz w:val="28"/>
          <w:szCs w:val="28"/>
        </w:rPr>
        <w:t>ea  bugetului local pe anul 20</w:t>
      </w:r>
      <w:r w:rsidR="00320745">
        <w:rPr>
          <w:rFonts w:eastAsia="Calibri" w:cs="Times New Roman"/>
          <w:sz w:val="28"/>
          <w:szCs w:val="28"/>
        </w:rPr>
        <w:t>20</w:t>
      </w:r>
      <w:r w:rsidRPr="00C06FB0">
        <w:rPr>
          <w:rFonts w:eastAsia="Calibri" w:cs="Times New Roman"/>
          <w:sz w:val="28"/>
          <w:szCs w:val="28"/>
        </w:rPr>
        <w:t xml:space="preserve"> </w:t>
      </w:r>
      <w:r w:rsidR="00320745">
        <w:rPr>
          <w:rFonts w:eastAsia="Calibri" w:cs="Times New Roman"/>
          <w:sz w:val="28"/>
          <w:szCs w:val="28"/>
        </w:rPr>
        <w:t xml:space="preserve">prin modificarea repartizarii pe trimestre a sumelor din TVA </w:t>
      </w:r>
    </w:p>
    <w:p w:rsidR="00320745" w:rsidRDefault="00320745" w:rsidP="00310163">
      <w:pPr>
        <w:pStyle w:val="Standard"/>
        <w:autoSpaceDE w:val="0"/>
        <w:ind w:left="1440"/>
        <w:rPr>
          <w:rFonts w:eastAsia="Calibri" w:cs="Times New Roman"/>
          <w:sz w:val="28"/>
          <w:szCs w:val="28"/>
        </w:rPr>
      </w:pPr>
    </w:p>
    <w:p w:rsidR="00320745" w:rsidRPr="00C97651" w:rsidRDefault="00320745" w:rsidP="00C97651">
      <w:pPr>
        <w:pStyle w:val="Standard"/>
        <w:autoSpaceDE w:val="0"/>
        <w:jc w:val="both"/>
      </w:pPr>
    </w:p>
    <w:p w:rsidR="00320745" w:rsidRDefault="00320745" w:rsidP="00320745">
      <w:pPr>
        <w:pStyle w:val="Standard"/>
        <w:autoSpaceDE w:val="0"/>
        <w:ind w:left="1440"/>
        <w:jc w:val="both"/>
        <w:rPr>
          <w:rFonts w:eastAsia="Calibri" w:cs="Times New Roman"/>
          <w:sz w:val="28"/>
          <w:szCs w:val="28"/>
        </w:rPr>
      </w:pPr>
    </w:p>
    <w:p w:rsidR="00435EBB" w:rsidRDefault="00320745" w:rsidP="00320745">
      <w:pPr>
        <w:pStyle w:val="NoSpacing"/>
      </w:pPr>
      <w:r>
        <w:tab/>
      </w:r>
      <w:proofErr w:type="spellStart"/>
      <w:r w:rsidR="00435EBB">
        <w:t>Avand</w:t>
      </w:r>
      <w:proofErr w:type="spellEnd"/>
      <w:r w:rsidR="00435EBB">
        <w:t xml:space="preserve"> in </w:t>
      </w:r>
      <w:proofErr w:type="spellStart"/>
      <w:r w:rsidR="00435EBB">
        <w:t>vedere</w:t>
      </w:r>
      <w:proofErr w:type="spellEnd"/>
      <w:r w:rsidR="00435EBB">
        <w:t>:</w:t>
      </w:r>
    </w:p>
    <w:p w:rsidR="00435EBB" w:rsidRDefault="00435EBB" w:rsidP="00320745">
      <w:pPr>
        <w:pStyle w:val="NoSpacing"/>
        <w:rPr>
          <w:sz w:val="28"/>
          <w:szCs w:val="28"/>
        </w:rPr>
      </w:pPr>
      <w:r>
        <w:t xml:space="preserve"> </w:t>
      </w:r>
      <w:proofErr w:type="spellStart"/>
      <w:r>
        <w:t>- Referatul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gramStart"/>
      <w:r>
        <w:t xml:space="preserve">al  </w:t>
      </w:r>
      <w:proofErr w:type="spellStart"/>
      <w:r>
        <w:t>compartimentului</w:t>
      </w:r>
      <w:proofErr w:type="spellEnd"/>
      <w:proofErr w:type="gramEnd"/>
      <w:r>
        <w:t xml:space="preserve"> </w:t>
      </w:r>
      <w:proofErr w:type="spellStart"/>
      <w:r w:rsidR="00320745">
        <w:rPr>
          <w:sz w:val="28"/>
          <w:szCs w:val="28"/>
        </w:rPr>
        <w:t>financiar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contabil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="00320745">
        <w:rPr>
          <w:sz w:val="28"/>
          <w:szCs w:val="28"/>
        </w:rPr>
        <w:t>propune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rectificarea</w:t>
      </w:r>
      <w:proofErr w:type="spellEnd"/>
      <w:r w:rsidR="00320745">
        <w:rPr>
          <w:sz w:val="28"/>
          <w:szCs w:val="28"/>
        </w:rPr>
        <w:t xml:space="preserve">   </w:t>
      </w:r>
      <w:proofErr w:type="spellStart"/>
      <w:r w:rsidR="00320745">
        <w:rPr>
          <w:sz w:val="28"/>
          <w:szCs w:val="28"/>
        </w:rPr>
        <w:t>bugetului</w:t>
      </w:r>
      <w:proofErr w:type="spellEnd"/>
      <w:r w:rsidR="00320745">
        <w:rPr>
          <w:sz w:val="28"/>
          <w:szCs w:val="28"/>
        </w:rPr>
        <w:t xml:space="preserve"> local pe </w:t>
      </w:r>
      <w:proofErr w:type="spellStart"/>
      <w:r w:rsidR="00320745">
        <w:rPr>
          <w:sz w:val="28"/>
          <w:szCs w:val="28"/>
        </w:rPr>
        <w:t>anul</w:t>
      </w:r>
      <w:proofErr w:type="spellEnd"/>
      <w:r w:rsidR="00320745">
        <w:rPr>
          <w:sz w:val="28"/>
          <w:szCs w:val="28"/>
        </w:rPr>
        <w:t xml:space="preserve"> 2020</w:t>
      </w:r>
      <w:r>
        <w:rPr>
          <w:sz w:val="28"/>
          <w:szCs w:val="28"/>
        </w:rPr>
        <w:t>.</w:t>
      </w:r>
    </w:p>
    <w:p w:rsidR="00320745" w:rsidRDefault="00435EBB" w:rsidP="003207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proofErr w:type="spellStart"/>
      <w:r>
        <w:rPr>
          <w:sz w:val="28"/>
          <w:szCs w:val="28"/>
        </w:rPr>
        <w:t>A</w:t>
      </w:r>
      <w:r w:rsidR="00320745">
        <w:rPr>
          <w:sz w:val="28"/>
          <w:szCs w:val="28"/>
        </w:rPr>
        <w:t>dresa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Ministerului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Finantelor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Publice</w:t>
      </w:r>
      <w:proofErr w:type="spellEnd"/>
      <w:r w:rsidR="00320745">
        <w:rPr>
          <w:sz w:val="28"/>
          <w:szCs w:val="28"/>
        </w:rPr>
        <w:t xml:space="preserve"> nr.473629/04.06.2020. </w:t>
      </w:r>
      <w:proofErr w:type="spellStart"/>
      <w:r w:rsidR="00320745">
        <w:rPr>
          <w:sz w:val="28"/>
          <w:szCs w:val="28"/>
        </w:rPr>
        <w:t>Modificarile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privind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repartizarea</w:t>
      </w:r>
      <w:proofErr w:type="spellEnd"/>
      <w:r w:rsidR="00320745">
        <w:rPr>
          <w:sz w:val="28"/>
          <w:szCs w:val="28"/>
        </w:rPr>
        <w:t xml:space="preserve"> pe </w:t>
      </w:r>
      <w:proofErr w:type="spellStart"/>
      <w:r w:rsidR="00320745">
        <w:rPr>
          <w:sz w:val="28"/>
          <w:szCs w:val="28"/>
        </w:rPr>
        <w:t>trimestr</w:t>
      </w:r>
      <w:r w:rsidR="004B4D7E">
        <w:rPr>
          <w:sz w:val="28"/>
          <w:szCs w:val="28"/>
        </w:rPr>
        <w:t>e</w:t>
      </w:r>
      <w:proofErr w:type="spellEnd"/>
      <w:r w:rsidR="00320745">
        <w:rPr>
          <w:sz w:val="28"/>
          <w:szCs w:val="28"/>
        </w:rPr>
        <w:t xml:space="preserve"> a </w:t>
      </w:r>
      <w:proofErr w:type="spellStart"/>
      <w:r w:rsidR="00320745">
        <w:rPr>
          <w:sz w:val="28"/>
          <w:szCs w:val="28"/>
        </w:rPr>
        <w:t>sumelor</w:t>
      </w:r>
      <w:proofErr w:type="spellEnd"/>
      <w:r w:rsidR="00320745">
        <w:rPr>
          <w:sz w:val="28"/>
          <w:szCs w:val="28"/>
        </w:rPr>
        <w:t xml:space="preserve"> defalcate din TVA ne-a </w:t>
      </w:r>
      <w:proofErr w:type="spellStart"/>
      <w:r w:rsidR="00320745">
        <w:rPr>
          <w:sz w:val="28"/>
          <w:szCs w:val="28"/>
        </w:rPr>
        <w:t>fost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comunicata</w:t>
      </w:r>
      <w:proofErr w:type="spellEnd"/>
      <w:r w:rsidR="00320745">
        <w:rPr>
          <w:sz w:val="28"/>
          <w:szCs w:val="28"/>
        </w:rPr>
        <w:t xml:space="preserve"> de </w:t>
      </w:r>
      <w:proofErr w:type="spellStart"/>
      <w:r w:rsidR="00320745">
        <w:rPr>
          <w:sz w:val="28"/>
          <w:szCs w:val="28"/>
        </w:rPr>
        <w:t>D.G.R.F.P.Cluj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Napoca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prin</w:t>
      </w:r>
      <w:proofErr w:type="spellEnd"/>
      <w:r w:rsidR="00320745">
        <w:rPr>
          <w:sz w:val="28"/>
          <w:szCs w:val="28"/>
        </w:rPr>
        <w:t xml:space="preserve"> </w:t>
      </w:r>
      <w:proofErr w:type="spellStart"/>
      <w:r w:rsidR="00320745">
        <w:rPr>
          <w:sz w:val="28"/>
          <w:szCs w:val="28"/>
        </w:rPr>
        <w:t>adresa</w:t>
      </w:r>
      <w:proofErr w:type="spellEnd"/>
      <w:r w:rsidR="00320745">
        <w:rPr>
          <w:sz w:val="28"/>
          <w:szCs w:val="28"/>
        </w:rPr>
        <w:t xml:space="preserve"> nr. 1613/04.06.2020.</w:t>
      </w:r>
    </w:p>
    <w:p w:rsidR="00320745" w:rsidRDefault="00320745" w:rsidP="00320745">
      <w:pPr>
        <w:pStyle w:val="NoSpacing"/>
      </w:pPr>
    </w:p>
    <w:p w:rsidR="00320745" w:rsidRDefault="00320745" w:rsidP="003207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Planurile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indicatorii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defalcate din TVA” s-au </w:t>
      </w:r>
      <w:proofErr w:type="spellStart"/>
      <w:r>
        <w:rPr>
          <w:sz w:val="28"/>
          <w:szCs w:val="28"/>
        </w:rPr>
        <w:t>modificat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astfel</w:t>
      </w:r>
      <w:proofErr w:type="spellEnd"/>
      <w:r>
        <w:rPr>
          <w:sz w:val="28"/>
          <w:szCs w:val="28"/>
        </w:rPr>
        <w:t> :</w:t>
      </w:r>
      <w:proofErr w:type="gramEnd"/>
    </w:p>
    <w:p w:rsidR="00320745" w:rsidRDefault="00320745" w:rsidP="0032074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7651">
        <w:rPr>
          <w:sz w:val="28"/>
          <w:szCs w:val="28"/>
        </w:rPr>
        <w:tab/>
      </w:r>
      <w:r w:rsidR="00C97651">
        <w:rPr>
          <w:sz w:val="28"/>
          <w:szCs w:val="28"/>
        </w:rPr>
        <w:tab/>
      </w:r>
      <w:r>
        <w:rPr>
          <w:sz w:val="28"/>
          <w:szCs w:val="28"/>
        </w:rPr>
        <w:t>mii lei</w:t>
      </w:r>
    </w:p>
    <w:tbl>
      <w:tblPr>
        <w:tblW w:w="884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276"/>
        <w:gridCol w:w="1134"/>
        <w:gridCol w:w="1194"/>
      </w:tblGrid>
      <w:tr w:rsidR="00320745" w:rsidTr="00320745">
        <w:trPr>
          <w:trHeight w:val="23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745" w:rsidRDefault="00320745" w:rsidP="00201FDF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Denumire indicator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745" w:rsidRDefault="00320745" w:rsidP="00320745">
            <w:pPr>
              <w:pStyle w:val="Standard"/>
              <w:autoSpaceDE w:val="0"/>
              <w:jc w:val="center"/>
            </w:pPr>
            <w:r>
              <w:rPr>
                <w:rFonts w:eastAsia="Calibri" w:cs="Times New Roman"/>
              </w:rPr>
              <w:t xml:space="preserve">Anul  2020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Influente</w:t>
            </w:r>
            <w:r w:rsidR="00B87253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Trim 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745" w:rsidRDefault="00320745" w:rsidP="00320745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Trim. II actualizat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Influenta Trim IV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Trim. IV actualizat</w:t>
            </w:r>
          </w:p>
        </w:tc>
      </w:tr>
      <w:tr w:rsidR="00320745" w:rsidTr="00320745">
        <w:trPr>
          <w:trHeight w:val="846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745" w:rsidRDefault="00320745" w:rsidP="00320745">
            <w:pPr>
              <w:pStyle w:val="Standard"/>
              <w:autoSpaceDE w:val="0"/>
              <w:jc w:val="both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lang w:val="ro-RO"/>
              </w:rPr>
              <w:t xml:space="preserve">Sume defalcate din TVA  pentru finantarea drepturilor copiilor cu cerinte educationale speciale- cod 11.02.02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20745" w:rsidRDefault="00320745" w:rsidP="00201FDF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0</w:t>
            </w:r>
          </w:p>
        </w:tc>
      </w:tr>
    </w:tbl>
    <w:p w:rsidR="00320745" w:rsidRDefault="00320745" w:rsidP="00320745">
      <w:pPr>
        <w:pStyle w:val="Standard"/>
        <w:autoSpaceDE w:val="0"/>
        <w:jc w:val="both"/>
        <w:rPr>
          <w:rFonts w:eastAsia="Calibri" w:cs="Times New Roman"/>
          <w:sz w:val="28"/>
          <w:szCs w:val="28"/>
        </w:rPr>
      </w:pPr>
    </w:p>
    <w:p w:rsidR="00B87253" w:rsidRPr="00435EBB" w:rsidRDefault="004B4D7E" w:rsidP="00435EBB">
      <w:pPr>
        <w:pStyle w:val="Standard"/>
        <w:autoSpaceDE w:val="0"/>
        <w:rPr>
          <w:rFonts w:ascii="Calibri" w:eastAsia="Calibri" w:hAnsi="Calibri" w:cs="Calibri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  <w:r w:rsidR="00320745">
        <w:rPr>
          <w:rFonts w:eastAsia="Calibri" w:cs="Times New Roman"/>
          <w:sz w:val="28"/>
          <w:szCs w:val="28"/>
        </w:rPr>
        <w:t xml:space="preserve">La cheltuieli </w:t>
      </w:r>
      <w:r w:rsidR="00B87253">
        <w:rPr>
          <w:rFonts w:eastAsia="Calibri" w:cs="Times New Roman"/>
          <w:sz w:val="28"/>
          <w:szCs w:val="28"/>
        </w:rPr>
        <w:t xml:space="preserve">modificarea se regaseste la </w:t>
      </w:r>
      <w:r w:rsidR="00320745">
        <w:rPr>
          <w:sz w:val="28"/>
          <w:szCs w:val="28"/>
          <w:lang w:val="it-IT"/>
        </w:rPr>
        <w:t>capitolul</w:t>
      </w:r>
      <w:r w:rsidR="007D5187">
        <w:rPr>
          <w:sz w:val="28"/>
          <w:szCs w:val="28"/>
          <w:lang w:val="it-IT"/>
        </w:rPr>
        <w:t xml:space="preserve">  </w:t>
      </w:r>
      <w:r w:rsidR="00B87253" w:rsidRPr="00C74401">
        <w:rPr>
          <w:sz w:val="28"/>
          <w:szCs w:val="28"/>
          <w:lang w:val="it-IT"/>
        </w:rPr>
        <w:t>65.</w:t>
      </w:r>
      <w:r w:rsidR="00B87253">
        <w:rPr>
          <w:sz w:val="28"/>
          <w:szCs w:val="28"/>
          <w:lang w:val="it-IT"/>
        </w:rPr>
        <w:t>02.04.01 “Invatamint gimnazial”,</w:t>
      </w:r>
      <w:r w:rsidR="00B87253">
        <w:rPr>
          <w:rFonts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D5187">
        <w:rPr>
          <w:sz w:val="28"/>
          <w:szCs w:val="28"/>
          <w:lang w:val="it-IT"/>
        </w:rPr>
        <w:t>aliniatul</w:t>
      </w:r>
      <w:r w:rsidR="007D5187" w:rsidRPr="002D1470">
        <w:rPr>
          <w:rFonts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7D5187">
        <w:rPr>
          <w:rFonts w:cs="Times New Roman"/>
          <w:color w:val="444444"/>
          <w:sz w:val="28"/>
          <w:szCs w:val="28"/>
          <w:shd w:val="clear" w:color="auto" w:fill="FFFFFF"/>
        </w:rPr>
        <w:t xml:space="preserve">„Ajutoare sociale în numerar“ </w:t>
      </w:r>
      <w:r w:rsidR="00B87253" w:rsidRPr="007D5187">
        <w:rPr>
          <w:rFonts w:eastAsia="Calibri" w:cs="Times New Roman"/>
          <w:sz w:val="28"/>
          <w:szCs w:val="28"/>
        </w:rPr>
        <w:t>57.02.01</w:t>
      </w:r>
      <w:r w:rsidR="00B87253">
        <w:rPr>
          <w:rFonts w:ascii="Calibri" w:eastAsia="Calibri" w:hAnsi="Calibri" w:cs="Calibri"/>
          <w:sz w:val="28"/>
          <w:szCs w:val="28"/>
        </w:rPr>
        <w:t>.</w:t>
      </w:r>
    </w:p>
    <w:tbl>
      <w:tblPr>
        <w:tblpPr w:leftFromText="180" w:rightFromText="180" w:vertAnchor="text" w:horzAnchor="margin" w:tblpY="201"/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1842"/>
        <w:gridCol w:w="1276"/>
        <w:gridCol w:w="1418"/>
        <w:gridCol w:w="1275"/>
        <w:gridCol w:w="993"/>
      </w:tblGrid>
      <w:tr w:rsidR="007D5187" w:rsidRPr="00C06FB0" w:rsidTr="007D5187">
        <w:trPr>
          <w:trHeight w:val="1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187" w:rsidRPr="00C06FB0" w:rsidRDefault="007D5187" w:rsidP="007D5187">
            <w:pPr>
              <w:pStyle w:val="Standard"/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Capitol 65.02.04.01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</w:pPr>
            <w:r>
              <w:rPr>
                <w:rFonts w:eastAsia="Calibri" w:cs="Times New Roman"/>
              </w:rPr>
              <w:t xml:space="preserve">Anul  2020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C97651" w:rsidP="007D5187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Tim.I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Trim. II actualizat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C97651" w:rsidP="007D5187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Trim III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Trim. IV actualizat</w:t>
            </w:r>
          </w:p>
        </w:tc>
      </w:tr>
      <w:tr w:rsidR="007D5187" w:rsidTr="007D5187">
        <w:trPr>
          <w:trHeight w:val="1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187" w:rsidRDefault="007D5187" w:rsidP="007D5187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color w:val="444444"/>
                <w:sz w:val="28"/>
                <w:szCs w:val="28"/>
                <w:shd w:val="clear" w:color="auto" w:fill="FFFFFF"/>
              </w:rPr>
              <w:t xml:space="preserve">Ajutoare sociale în numerar“ </w:t>
            </w:r>
            <w:r w:rsidRPr="007D5187">
              <w:rPr>
                <w:rFonts w:eastAsia="Calibri" w:cs="Times New Roman"/>
                <w:sz w:val="28"/>
                <w:szCs w:val="28"/>
              </w:rPr>
              <w:t>57.02.01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C97651" w:rsidP="007D5187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D5187" w:rsidRDefault="007D5187" w:rsidP="007D5187">
            <w:pPr>
              <w:pStyle w:val="Standard"/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ro-RO"/>
              </w:rPr>
            </w:pPr>
            <w:r>
              <w:rPr>
                <w:rFonts w:eastAsia="Times New Roman" w:cs="Times New Roman"/>
                <w:sz w:val="28"/>
                <w:szCs w:val="28"/>
                <w:lang w:val="ro-RO"/>
              </w:rPr>
              <w:t>0</w:t>
            </w:r>
          </w:p>
        </w:tc>
      </w:tr>
    </w:tbl>
    <w:p w:rsidR="00B87253" w:rsidRDefault="00435EBB" w:rsidP="00B87253">
      <w:pPr>
        <w:pStyle w:val="Standard"/>
        <w:autoSpaceDE w:val="0"/>
        <w:ind w:firstLine="70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en-US"/>
        </w:rPr>
        <w:t xml:space="preserve">Fata de </w:t>
      </w:r>
      <w:proofErr w:type="spellStart"/>
      <w:r>
        <w:rPr>
          <w:sz w:val="28"/>
          <w:szCs w:val="28"/>
          <w:lang w:val="en-US"/>
        </w:rPr>
        <w:t>cele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sus, </w:t>
      </w:r>
      <w:proofErr w:type="spellStart"/>
      <w:r>
        <w:rPr>
          <w:sz w:val="28"/>
          <w:szCs w:val="28"/>
          <w:lang w:val="en-US"/>
        </w:rPr>
        <w:t>consideram</w:t>
      </w:r>
      <w:proofErr w:type="spellEnd"/>
      <w:r>
        <w:rPr>
          <w:sz w:val="28"/>
          <w:szCs w:val="28"/>
          <w:lang w:val="en-US"/>
        </w:rPr>
        <w:t xml:space="preserve"> ca </w:t>
      </w: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hotarare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indeplineste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conditiile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>.</w:t>
      </w:r>
    </w:p>
    <w:p w:rsidR="00A14520" w:rsidRDefault="00A14520" w:rsidP="00C97651">
      <w:pPr>
        <w:pStyle w:val="Standard"/>
        <w:autoSpaceDE w:val="0"/>
        <w:rPr>
          <w:sz w:val="28"/>
          <w:szCs w:val="28"/>
          <w:lang w:val="it-IT"/>
        </w:rPr>
      </w:pPr>
    </w:p>
    <w:p w:rsidR="00435EBB" w:rsidRDefault="00310163" w:rsidP="00435EBB">
      <w:pPr>
        <w:pStyle w:val="Standard"/>
        <w:autoSpaceDE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ab/>
      </w:r>
      <w:r w:rsidR="00435EBB">
        <w:rPr>
          <w:rFonts w:eastAsia="Calibri" w:cs="Times New Roman"/>
          <w:sz w:val="28"/>
          <w:szCs w:val="28"/>
        </w:rPr>
        <w:t xml:space="preserve">                                                                   Primar,</w:t>
      </w:r>
    </w:p>
    <w:p w:rsidR="00435EBB" w:rsidRDefault="00435EBB" w:rsidP="00435EBB">
      <w:pPr>
        <w:pStyle w:val="Standard"/>
        <w:autoSpaceDE w:val="0"/>
      </w:pPr>
      <w:r>
        <w:t xml:space="preserve">    </w:t>
      </w:r>
      <w:bookmarkStart w:id="0" w:name="_GoBack"/>
      <w:bookmarkEnd w:id="0"/>
      <w:r>
        <w:t xml:space="preserve">                                                                                     Ioan Zeng </w:t>
      </w:r>
    </w:p>
    <w:p w:rsidR="00435EBB" w:rsidRDefault="00435EBB" w:rsidP="00435EBB">
      <w:pPr>
        <w:pStyle w:val="Standard"/>
        <w:autoSpaceDE w:val="0"/>
      </w:pPr>
    </w:p>
    <w:p w:rsidR="00310163" w:rsidRDefault="00EF2EF4" w:rsidP="00310163">
      <w:r>
        <w:lastRenderedPageBreak/>
        <w:t xml:space="preserve">   </w:t>
      </w:r>
    </w:p>
    <w:sectPr w:rsidR="00310163" w:rsidSect="00C74401">
      <w:pgSz w:w="11906" w:h="16838"/>
      <w:pgMar w:top="851" w:right="1134" w:bottom="62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C6243"/>
    <w:multiLevelType w:val="multilevel"/>
    <w:tmpl w:val="E42E567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 w15:restartNumberingAfterBreak="0">
    <w:nsid w:val="38EE4C07"/>
    <w:multiLevelType w:val="hybridMultilevel"/>
    <w:tmpl w:val="959289B8"/>
    <w:lvl w:ilvl="0" w:tplc="7CD2F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7A"/>
    <w:rsid w:val="00001147"/>
    <w:rsid w:val="0000244B"/>
    <w:rsid w:val="0000277F"/>
    <w:rsid w:val="00006076"/>
    <w:rsid w:val="00011E3E"/>
    <w:rsid w:val="00013B2C"/>
    <w:rsid w:val="0001437E"/>
    <w:rsid w:val="000144F1"/>
    <w:rsid w:val="00015AF2"/>
    <w:rsid w:val="0002089F"/>
    <w:rsid w:val="0002579E"/>
    <w:rsid w:val="000326D0"/>
    <w:rsid w:val="00035241"/>
    <w:rsid w:val="000354BB"/>
    <w:rsid w:val="000363D2"/>
    <w:rsid w:val="0003799C"/>
    <w:rsid w:val="00041719"/>
    <w:rsid w:val="0004499C"/>
    <w:rsid w:val="00045F4E"/>
    <w:rsid w:val="00051823"/>
    <w:rsid w:val="000524AA"/>
    <w:rsid w:val="00053201"/>
    <w:rsid w:val="000538C8"/>
    <w:rsid w:val="000633B3"/>
    <w:rsid w:val="000635B0"/>
    <w:rsid w:val="00063CAF"/>
    <w:rsid w:val="00064DB5"/>
    <w:rsid w:val="00066EDE"/>
    <w:rsid w:val="00067B79"/>
    <w:rsid w:val="00067D77"/>
    <w:rsid w:val="00067E62"/>
    <w:rsid w:val="00070474"/>
    <w:rsid w:val="00072307"/>
    <w:rsid w:val="00074149"/>
    <w:rsid w:val="000746B7"/>
    <w:rsid w:val="000747CF"/>
    <w:rsid w:val="00076D53"/>
    <w:rsid w:val="00083AD8"/>
    <w:rsid w:val="00091644"/>
    <w:rsid w:val="00096968"/>
    <w:rsid w:val="00096D50"/>
    <w:rsid w:val="0009764D"/>
    <w:rsid w:val="000A13F6"/>
    <w:rsid w:val="000A31EC"/>
    <w:rsid w:val="000B1995"/>
    <w:rsid w:val="000B32EC"/>
    <w:rsid w:val="000B5F0E"/>
    <w:rsid w:val="000B68E2"/>
    <w:rsid w:val="000B6A1D"/>
    <w:rsid w:val="000C1876"/>
    <w:rsid w:val="000C25D1"/>
    <w:rsid w:val="000C26CE"/>
    <w:rsid w:val="000C32A2"/>
    <w:rsid w:val="000C53A0"/>
    <w:rsid w:val="000D0DD6"/>
    <w:rsid w:val="000D2B5F"/>
    <w:rsid w:val="000D5BF6"/>
    <w:rsid w:val="000E46BE"/>
    <w:rsid w:val="000E4784"/>
    <w:rsid w:val="000F0930"/>
    <w:rsid w:val="000F107E"/>
    <w:rsid w:val="000F5BDC"/>
    <w:rsid w:val="00101731"/>
    <w:rsid w:val="00103309"/>
    <w:rsid w:val="00104196"/>
    <w:rsid w:val="001042A5"/>
    <w:rsid w:val="00107896"/>
    <w:rsid w:val="00121755"/>
    <w:rsid w:val="00125945"/>
    <w:rsid w:val="00131D02"/>
    <w:rsid w:val="00134911"/>
    <w:rsid w:val="00134DFE"/>
    <w:rsid w:val="001360E7"/>
    <w:rsid w:val="001413BA"/>
    <w:rsid w:val="0015067E"/>
    <w:rsid w:val="00150F3D"/>
    <w:rsid w:val="00154246"/>
    <w:rsid w:val="00155B8D"/>
    <w:rsid w:val="00163202"/>
    <w:rsid w:val="001721EA"/>
    <w:rsid w:val="001735AA"/>
    <w:rsid w:val="00182BCC"/>
    <w:rsid w:val="0019059E"/>
    <w:rsid w:val="00190B48"/>
    <w:rsid w:val="0019198D"/>
    <w:rsid w:val="00192B77"/>
    <w:rsid w:val="00197AA1"/>
    <w:rsid w:val="001A14F6"/>
    <w:rsid w:val="001A191A"/>
    <w:rsid w:val="001A272B"/>
    <w:rsid w:val="001A5383"/>
    <w:rsid w:val="001A6807"/>
    <w:rsid w:val="001B10E2"/>
    <w:rsid w:val="001B2B16"/>
    <w:rsid w:val="001B4B94"/>
    <w:rsid w:val="001B68E4"/>
    <w:rsid w:val="001C0A21"/>
    <w:rsid w:val="001C23A8"/>
    <w:rsid w:val="001C3D92"/>
    <w:rsid w:val="001C6D07"/>
    <w:rsid w:val="001C6D46"/>
    <w:rsid w:val="001C72DF"/>
    <w:rsid w:val="001D3512"/>
    <w:rsid w:val="001F2351"/>
    <w:rsid w:val="001F2E91"/>
    <w:rsid w:val="002038C3"/>
    <w:rsid w:val="0020483A"/>
    <w:rsid w:val="00207CD5"/>
    <w:rsid w:val="00210DDE"/>
    <w:rsid w:val="00212289"/>
    <w:rsid w:val="00213DF6"/>
    <w:rsid w:val="002140F0"/>
    <w:rsid w:val="0021481E"/>
    <w:rsid w:val="00216BF2"/>
    <w:rsid w:val="00216CB1"/>
    <w:rsid w:val="00217956"/>
    <w:rsid w:val="00217C9A"/>
    <w:rsid w:val="00220F99"/>
    <w:rsid w:val="00222F4D"/>
    <w:rsid w:val="00223CF6"/>
    <w:rsid w:val="00227378"/>
    <w:rsid w:val="002314B4"/>
    <w:rsid w:val="002365C5"/>
    <w:rsid w:val="002372BB"/>
    <w:rsid w:val="00242290"/>
    <w:rsid w:val="00243522"/>
    <w:rsid w:val="00243870"/>
    <w:rsid w:val="0024446E"/>
    <w:rsid w:val="002445B2"/>
    <w:rsid w:val="00246060"/>
    <w:rsid w:val="0024663A"/>
    <w:rsid w:val="002505F2"/>
    <w:rsid w:val="002518AD"/>
    <w:rsid w:val="00251E45"/>
    <w:rsid w:val="00262A02"/>
    <w:rsid w:val="002669E7"/>
    <w:rsid w:val="002706DC"/>
    <w:rsid w:val="002708D3"/>
    <w:rsid w:val="00271D7B"/>
    <w:rsid w:val="00282DB5"/>
    <w:rsid w:val="002854B6"/>
    <w:rsid w:val="002854E6"/>
    <w:rsid w:val="00292D43"/>
    <w:rsid w:val="00295815"/>
    <w:rsid w:val="00296ACD"/>
    <w:rsid w:val="00296B0B"/>
    <w:rsid w:val="002A244E"/>
    <w:rsid w:val="002A5DF2"/>
    <w:rsid w:val="002D072B"/>
    <w:rsid w:val="002D099E"/>
    <w:rsid w:val="002D1470"/>
    <w:rsid w:val="002D21DA"/>
    <w:rsid w:val="002D50DE"/>
    <w:rsid w:val="002D6E72"/>
    <w:rsid w:val="002D7FB2"/>
    <w:rsid w:val="002E2D55"/>
    <w:rsid w:val="002E3218"/>
    <w:rsid w:val="002E6768"/>
    <w:rsid w:val="002F5B7A"/>
    <w:rsid w:val="002F654F"/>
    <w:rsid w:val="002F71E3"/>
    <w:rsid w:val="003031FA"/>
    <w:rsid w:val="003041EA"/>
    <w:rsid w:val="003043E7"/>
    <w:rsid w:val="00304D48"/>
    <w:rsid w:val="003065E7"/>
    <w:rsid w:val="00306696"/>
    <w:rsid w:val="0030709F"/>
    <w:rsid w:val="00307518"/>
    <w:rsid w:val="00310163"/>
    <w:rsid w:val="003123F7"/>
    <w:rsid w:val="00314B39"/>
    <w:rsid w:val="00320745"/>
    <w:rsid w:val="00321049"/>
    <w:rsid w:val="00333A72"/>
    <w:rsid w:val="0033629C"/>
    <w:rsid w:val="00342FEC"/>
    <w:rsid w:val="003434D6"/>
    <w:rsid w:val="00343CD8"/>
    <w:rsid w:val="00346E5C"/>
    <w:rsid w:val="0035159A"/>
    <w:rsid w:val="00351CC0"/>
    <w:rsid w:val="0035263E"/>
    <w:rsid w:val="0036086A"/>
    <w:rsid w:val="00366A4A"/>
    <w:rsid w:val="0037182B"/>
    <w:rsid w:val="00376A5F"/>
    <w:rsid w:val="00377205"/>
    <w:rsid w:val="0038408A"/>
    <w:rsid w:val="003921CC"/>
    <w:rsid w:val="00392EF6"/>
    <w:rsid w:val="00393330"/>
    <w:rsid w:val="00394526"/>
    <w:rsid w:val="0039692A"/>
    <w:rsid w:val="00396AE4"/>
    <w:rsid w:val="003A1C91"/>
    <w:rsid w:val="003A4AD9"/>
    <w:rsid w:val="003B1160"/>
    <w:rsid w:val="003B222A"/>
    <w:rsid w:val="003B6265"/>
    <w:rsid w:val="003C1A1C"/>
    <w:rsid w:val="003C64BB"/>
    <w:rsid w:val="003C7D72"/>
    <w:rsid w:val="003D14C9"/>
    <w:rsid w:val="003D1B66"/>
    <w:rsid w:val="003D4086"/>
    <w:rsid w:val="003D4646"/>
    <w:rsid w:val="003E0496"/>
    <w:rsid w:val="003E0CCE"/>
    <w:rsid w:val="003E49E3"/>
    <w:rsid w:val="003E4D80"/>
    <w:rsid w:val="003E618F"/>
    <w:rsid w:val="003E6585"/>
    <w:rsid w:val="003F20AA"/>
    <w:rsid w:val="003F59FC"/>
    <w:rsid w:val="003F5BBB"/>
    <w:rsid w:val="003F5D75"/>
    <w:rsid w:val="00401A49"/>
    <w:rsid w:val="00402317"/>
    <w:rsid w:val="00402F49"/>
    <w:rsid w:val="00405041"/>
    <w:rsid w:val="00411292"/>
    <w:rsid w:val="00411533"/>
    <w:rsid w:val="0041474A"/>
    <w:rsid w:val="00422FCE"/>
    <w:rsid w:val="00423B08"/>
    <w:rsid w:val="00423E56"/>
    <w:rsid w:val="00424616"/>
    <w:rsid w:val="004311D2"/>
    <w:rsid w:val="00435EBB"/>
    <w:rsid w:val="0045126E"/>
    <w:rsid w:val="00451D90"/>
    <w:rsid w:val="0045304F"/>
    <w:rsid w:val="004537C5"/>
    <w:rsid w:val="00463C19"/>
    <w:rsid w:val="00467B97"/>
    <w:rsid w:val="0047081B"/>
    <w:rsid w:val="004740D7"/>
    <w:rsid w:val="00475E6C"/>
    <w:rsid w:val="004824B0"/>
    <w:rsid w:val="0048583D"/>
    <w:rsid w:val="0048736A"/>
    <w:rsid w:val="004922C9"/>
    <w:rsid w:val="004962AF"/>
    <w:rsid w:val="004A2E26"/>
    <w:rsid w:val="004A79B9"/>
    <w:rsid w:val="004B01F4"/>
    <w:rsid w:val="004B1850"/>
    <w:rsid w:val="004B258C"/>
    <w:rsid w:val="004B4D7E"/>
    <w:rsid w:val="004B76DF"/>
    <w:rsid w:val="004C13BD"/>
    <w:rsid w:val="004C15BD"/>
    <w:rsid w:val="004C2E86"/>
    <w:rsid w:val="004C4A38"/>
    <w:rsid w:val="004C6110"/>
    <w:rsid w:val="004D2242"/>
    <w:rsid w:val="004E10B4"/>
    <w:rsid w:val="004F523A"/>
    <w:rsid w:val="004F737C"/>
    <w:rsid w:val="005001B5"/>
    <w:rsid w:val="00500C50"/>
    <w:rsid w:val="0050103A"/>
    <w:rsid w:val="00501CFB"/>
    <w:rsid w:val="00502ECC"/>
    <w:rsid w:val="0050790F"/>
    <w:rsid w:val="00511D80"/>
    <w:rsid w:val="005137DA"/>
    <w:rsid w:val="00515E4E"/>
    <w:rsid w:val="005239CE"/>
    <w:rsid w:val="0052412A"/>
    <w:rsid w:val="00524B8A"/>
    <w:rsid w:val="00532698"/>
    <w:rsid w:val="0053489E"/>
    <w:rsid w:val="0053542A"/>
    <w:rsid w:val="00541C19"/>
    <w:rsid w:val="00541D6F"/>
    <w:rsid w:val="00542AF1"/>
    <w:rsid w:val="00550846"/>
    <w:rsid w:val="00562548"/>
    <w:rsid w:val="00567B9E"/>
    <w:rsid w:val="00571110"/>
    <w:rsid w:val="00571CBD"/>
    <w:rsid w:val="005740B1"/>
    <w:rsid w:val="005773AC"/>
    <w:rsid w:val="005816AC"/>
    <w:rsid w:val="00581934"/>
    <w:rsid w:val="00583B59"/>
    <w:rsid w:val="00584DE2"/>
    <w:rsid w:val="00590375"/>
    <w:rsid w:val="005912C7"/>
    <w:rsid w:val="00591EA4"/>
    <w:rsid w:val="005937BB"/>
    <w:rsid w:val="00593E17"/>
    <w:rsid w:val="005944FD"/>
    <w:rsid w:val="005A00B0"/>
    <w:rsid w:val="005A0B49"/>
    <w:rsid w:val="005A22CF"/>
    <w:rsid w:val="005A2442"/>
    <w:rsid w:val="005A3871"/>
    <w:rsid w:val="005A56A1"/>
    <w:rsid w:val="005A6D02"/>
    <w:rsid w:val="005A7B1D"/>
    <w:rsid w:val="005A7F94"/>
    <w:rsid w:val="005B540D"/>
    <w:rsid w:val="005C10FE"/>
    <w:rsid w:val="005C2FC3"/>
    <w:rsid w:val="005C73FD"/>
    <w:rsid w:val="005D2241"/>
    <w:rsid w:val="005D3080"/>
    <w:rsid w:val="005D4322"/>
    <w:rsid w:val="005D78BF"/>
    <w:rsid w:val="005E0F99"/>
    <w:rsid w:val="005E2624"/>
    <w:rsid w:val="005E6C14"/>
    <w:rsid w:val="005F6D94"/>
    <w:rsid w:val="005F6E06"/>
    <w:rsid w:val="00600919"/>
    <w:rsid w:val="0060193E"/>
    <w:rsid w:val="006028CA"/>
    <w:rsid w:val="0061024B"/>
    <w:rsid w:val="006106FB"/>
    <w:rsid w:val="00612647"/>
    <w:rsid w:val="006147AA"/>
    <w:rsid w:val="006172A6"/>
    <w:rsid w:val="0061733D"/>
    <w:rsid w:val="0061776E"/>
    <w:rsid w:val="006204CF"/>
    <w:rsid w:val="006277C8"/>
    <w:rsid w:val="00627EE8"/>
    <w:rsid w:val="00630FBC"/>
    <w:rsid w:val="00633D9A"/>
    <w:rsid w:val="00635DA0"/>
    <w:rsid w:val="00637D1C"/>
    <w:rsid w:val="00645D37"/>
    <w:rsid w:val="00646578"/>
    <w:rsid w:val="006473AB"/>
    <w:rsid w:val="00647E62"/>
    <w:rsid w:val="00655060"/>
    <w:rsid w:val="00657125"/>
    <w:rsid w:val="00661A61"/>
    <w:rsid w:val="006701DE"/>
    <w:rsid w:val="00672001"/>
    <w:rsid w:val="00675FAC"/>
    <w:rsid w:val="00680771"/>
    <w:rsid w:val="006922D9"/>
    <w:rsid w:val="006949AC"/>
    <w:rsid w:val="0069693E"/>
    <w:rsid w:val="006A17DA"/>
    <w:rsid w:val="006A2117"/>
    <w:rsid w:val="006A34F9"/>
    <w:rsid w:val="006A4046"/>
    <w:rsid w:val="006B10C0"/>
    <w:rsid w:val="006B1973"/>
    <w:rsid w:val="006B3270"/>
    <w:rsid w:val="006B3845"/>
    <w:rsid w:val="006B69ED"/>
    <w:rsid w:val="006B71D1"/>
    <w:rsid w:val="006C03F9"/>
    <w:rsid w:val="006C1391"/>
    <w:rsid w:val="006C3C9D"/>
    <w:rsid w:val="006C4281"/>
    <w:rsid w:val="006C5FB3"/>
    <w:rsid w:val="006C6200"/>
    <w:rsid w:val="006D09B3"/>
    <w:rsid w:val="006D12B8"/>
    <w:rsid w:val="006D595E"/>
    <w:rsid w:val="006D6008"/>
    <w:rsid w:val="006D7839"/>
    <w:rsid w:val="006E11EE"/>
    <w:rsid w:val="006E16B8"/>
    <w:rsid w:val="006E4B73"/>
    <w:rsid w:val="006E4BB8"/>
    <w:rsid w:val="006F1F7C"/>
    <w:rsid w:val="006F532D"/>
    <w:rsid w:val="00701F8A"/>
    <w:rsid w:val="00702C5C"/>
    <w:rsid w:val="007055A2"/>
    <w:rsid w:val="00707D36"/>
    <w:rsid w:val="00710FE4"/>
    <w:rsid w:val="007113C3"/>
    <w:rsid w:val="0071162F"/>
    <w:rsid w:val="00711F19"/>
    <w:rsid w:val="00713FE9"/>
    <w:rsid w:val="0072051E"/>
    <w:rsid w:val="00720BF0"/>
    <w:rsid w:val="00722604"/>
    <w:rsid w:val="007263D4"/>
    <w:rsid w:val="00731137"/>
    <w:rsid w:val="00734F92"/>
    <w:rsid w:val="00735226"/>
    <w:rsid w:val="007360A9"/>
    <w:rsid w:val="007364A3"/>
    <w:rsid w:val="00744259"/>
    <w:rsid w:val="00747D1E"/>
    <w:rsid w:val="00750BA5"/>
    <w:rsid w:val="00751072"/>
    <w:rsid w:val="00751480"/>
    <w:rsid w:val="007539F2"/>
    <w:rsid w:val="00763348"/>
    <w:rsid w:val="007674C1"/>
    <w:rsid w:val="00770593"/>
    <w:rsid w:val="007729D4"/>
    <w:rsid w:val="00773A0F"/>
    <w:rsid w:val="00780FB8"/>
    <w:rsid w:val="007817FE"/>
    <w:rsid w:val="00782C9C"/>
    <w:rsid w:val="0079039E"/>
    <w:rsid w:val="00790FAB"/>
    <w:rsid w:val="00791D1F"/>
    <w:rsid w:val="00793657"/>
    <w:rsid w:val="007968E6"/>
    <w:rsid w:val="007A3A98"/>
    <w:rsid w:val="007A4246"/>
    <w:rsid w:val="007A43FC"/>
    <w:rsid w:val="007A4BD0"/>
    <w:rsid w:val="007A5EE8"/>
    <w:rsid w:val="007B1934"/>
    <w:rsid w:val="007B2052"/>
    <w:rsid w:val="007B22AE"/>
    <w:rsid w:val="007B328E"/>
    <w:rsid w:val="007B33B9"/>
    <w:rsid w:val="007C0E19"/>
    <w:rsid w:val="007C387A"/>
    <w:rsid w:val="007C55B3"/>
    <w:rsid w:val="007C7B41"/>
    <w:rsid w:val="007C7BB4"/>
    <w:rsid w:val="007D5187"/>
    <w:rsid w:val="007D68E2"/>
    <w:rsid w:val="007E1837"/>
    <w:rsid w:val="007E1AB6"/>
    <w:rsid w:val="007E2997"/>
    <w:rsid w:val="007F0099"/>
    <w:rsid w:val="007F6AD1"/>
    <w:rsid w:val="0080032A"/>
    <w:rsid w:val="008007CE"/>
    <w:rsid w:val="00800E70"/>
    <w:rsid w:val="0080290A"/>
    <w:rsid w:val="00803559"/>
    <w:rsid w:val="00807961"/>
    <w:rsid w:val="00814E97"/>
    <w:rsid w:val="0081521E"/>
    <w:rsid w:val="008160AA"/>
    <w:rsid w:val="0082472A"/>
    <w:rsid w:val="0083408B"/>
    <w:rsid w:val="0084031E"/>
    <w:rsid w:val="0084223F"/>
    <w:rsid w:val="0084325A"/>
    <w:rsid w:val="008438E4"/>
    <w:rsid w:val="008449AC"/>
    <w:rsid w:val="00847040"/>
    <w:rsid w:val="0084717F"/>
    <w:rsid w:val="00850297"/>
    <w:rsid w:val="008513E3"/>
    <w:rsid w:val="00853FEB"/>
    <w:rsid w:val="008570BE"/>
    <w:rsid w:val="008615BD"/>
    <w:rsid w:val="008663CA"/>
    <w:rsid w:val="008664DE"/>
    <w:rsid w:val="00873163"/>
    <w:rsid w:val="00873DE3"/>
    <w:rsid w:val="00874C06"/>
    <w:rsid w:val="00880356"/>
    <w:rsid w:val="0088161D"/>
    <w:rsid w:val="00881790"/>
    <w:rsid w:val="00881FDF"/>
    <w:rsid w:val="008852D3"/>
    <w:rsid w:val="0088670E"/>
    <w:rsid w:val="00893953"/>
    <w:rsid w:val="00895C7D"/>
    <w:rsid w:val="008A06CC"/>
    <w:rsid w:val="008A0C2A"/>
    <w:rsid w:val="008A2B83"/>
    <w:rsid w:val="008A3140"/>
    <w:rsid w:val="008B531D"/>
    <w:rsid w:val="008C2D1D"/>
    <w:rsid w:val="008C6080"/>
    <w:rsid w:val="008C6AD2"/>
    <w:rsid w:val="008C708C"/>
    <w:rsid w:val="008D032D"/>
    <w:rsid w:val="008D082A"/>
    <w:rsid w:val="008D3DBD"/>
    <w:rsid w:val="008D54B0"/>
    <w:rsid w:val="008E1BB9"/>
    <w:rsid w:val="008E27BE"/>
    <w:rsid w:val="008E43FC"/>
    <w:rsid w:val="008F3EFA"/>
    <w:rsid w:val="00901E8F"/>
    <w:rsid w:val="00904C6F"/>
    <w:rsid w:val="00906138"/>
    <w:rsid w:val="00906D3B"/>
    <w:rsid w:val="0090713E"/>
    <w:rsid w:val="00920486"/>
    <w:rsid w:val="0092231A"/>
    <w:rsid w:val="0092711F"/>
    <w:rsid w:val="009275B3"/>
    <w:rsid w:val="00927AD7"/>
    <w:rsid w:val="0093057E"/>
    <w:rsid w:val="00931978"/>
    <w:rsid w:val="00942FD8"/>
    <w:rsid w:val="009443F3"/>
    <w:rsid w:val="00944F49"/>
    <w:rsid w:val="00947C3C"/>
    <w:rsid w:val="0095773D"/>
    <w:rsid w:val="00962C36"/>
    <w:rsid w:val="0096311D"/>
    <w:rsid w:val="00967589"/>
    <w:rsid w:val="009700E8"/>
    <w:rsid w:val="00971704"/>
    <w:rsid w:val="00973BE2"/>
    <w:rsid w:val="00981626"/>
    <w:rsid w:val="009853A5"/>
    <w:rsid w:val="00994384"/>
    <w:rsid w:val="00997A16"/>
    <w:rsid w:val="009A159E"/>
    <w:rsid w:val="009A6194"/>
    <w:rsid w:val="009B2326"/>
    <w:rsid w:val="009B576E"/>
    <w:rsid w:val="009C0B9F"/>
    <w:rsid w:val="009C21D6"/>
    <w:rsid w:val="009C6451"/>
    <w:rsid w:val="009C6D3B"/>
    <w:rsid w:val="009C768F"/>
    <w:rsid w:val="009D1BBA"/>
    <w:rsid w:val="009D1E19"/>
    <w:rsid w:val="009D5C64"/>
    <w:rsid w:val="009D7097"/>
    <w:rsid w:val="009D7543"/>
    <w:rsid w:val="009E49BF"/>
    <w:rsid w:val="009E560C"/>
    <w:rsid w:val="009F3354"/>
    <w:rsid w:val="009F48CD"/>
    <w:rsid w:val="009F60DB"/>
    <w:rsid w:val="00A00F13"/>
    <w:rsid w:val="00A02269"/>
    <w:rsid w:val="00A02C21"/>
    <w:rsid w:val="00A045C2"/>
    <w:rsid w:val="00A0532B"/>
    <w:rsid w:val="00A07471"/>
    <w:rsid w:val="00A118B8"/>
    <w:rsid w:val="00A14520"/>
    <w:rsid w:val="00A145B4"/>
    <w:rsid w:val="00A20C82"/>
    <w:rsid w:val="00A20E51"/>
    <w:rsid w:val="00A212EC"/>
    <w:rsid w:val="00A24CE1"/>
    <w:rsid w:val="00A27323"/>
    <w:rsid w:val="00A27977"/>
    <w:rsid w:val="00A352D7"/>
    <w:rsid w:val="00A37B64"/>
    <w:rsid w:val="00A419E6"/>
    <w:rsid w:val="00A4311D"/>
    <w:rsid w:val="00A46334"/>
    <w:rsid w:val="00A51976"/>
    <w:rsid w:val="00A5391D"/>
    <w:rsid w:val="00A55CFD"/>
    <w:rsid w:val="00A63DF3"/>
    <w:rsid w:val="00A6722A"/>
    <w:rsid w:val="00A74DD1"/>
    <w:rsid w:val="00A7578C"/>
    <w:rsid w:val="00A75C05"/>
    <w:rsid w:val="00A81F15"/>
    <w:rsid w:val="00A832EB"/>
    <w:rsid w:val="00A8457F"/>
    <w:rsid w:val="00A85361"/>
    <w:rsid w:val="00A86B26"/>
    <w:rsid w:val="00A87940"/>
    <w:rsid w:val="00A95B77"/>
    <w:rsid w:val="00A95EC4"/>
    <w:rsid w:val="00A97C2A"/>
    <w:rsid w:val="00AA390E"/>
    <w:rsid w:val="00AA3E94"/>
    <w:rsid w:val="00AA3F74"/>
    <w:rsid w:val="00AB3253"/>
    <w:rsid w:val="00AB529A"/>
    <w:rsid w:val="00AB7799"/>
    <w:rsid w:val="00AC02E7"/>
    <w:rsid w:val="00AC282C"/>
    <w:rsid w:val="00AC6118"/>
    <w:rsid w:val="00AD11C1"/>
    <w:rsid w:val="00AD1DC3"/>
    <w:rsid w:val="00AD5259"/>
    <w:rsid w:val="00AD5A28"/>
    <w:rsid w:val="00AD63BD"/>
    <w:rsid w:val="00AD6A54"/>
    <w:rsid w:val="00AE1D7F"/>
    <w:rsid w:val="00AE3DE7"/>
    <w:rsid w:val="00AE73A5"/>
    <w:rsid w:val="00AE7799"/>
    <w:rsid w:val="00AF0721"/>
    <w:rsid w:val="00AF40B3"/>
    <w:rsid w:val="00B00893"/>
    <w:rsid w:val="00B02154"/>
    <w:rsid w:val="00B0610B"/>
    <w:rsid w:val="00B0683C"/>
    <w:rsid w:val="00B0780C"/>
    <w:rsid w:val="00B143E5"/>
    <w:rsid w:val="00B16D97"/>
    <w:rsid w:val="00B20E01"/>
    <w:rsid w:val="00B23AED"/>
    <w:rsid w:val="00B23D25"/>
    <w:rsid w:val="00B25DC0"/>
    <w:rsid w:val="00B27463"/>
    <w:rsid w:val="00B31B07"/>
    <w:rsid w:val="00B31E0A"/>
    <w:rsid w:val="00B326FC"/>
    <w:rsid w:val="00B3472E"/>
    <w:rsid w:val="00B3589C"/>
    <w:rsid w:val="00B37846"/>
    <w:rsid w:val="00B41D42"/>
    <w:rsid w:val="00B451E0"/>
    <w:rsid w:val="00B47276"/>
    <w:rsid w:val="00B47F29"/>
    <w:rsid w:val="00B51632"/>
    <w:rsid w:val="00B521B3"/>
    <w:rsid w:val="00B53D40"/>
    <w:rsid w:val="00B5678C"/>
    <w:rsid w:val="00B57054"/>
    <w:rsid w:val="00B6379B"/>
    <w:rsid w:val="00B63D67"/>
    <w:rsid w:val="00B66275"/>
    <w:rsid w:val="00B66BFA"/>
    <w:rsid w:val="00B70BFC"/>
    <w:rsid w:val="00B71AA5"/>
    <w:rsid w:val="00B725E3"/>
    <w:rsid w:val="00B8044F"/>
    <w:rsid w:val="00B8322B"/>
    <w:rsid w:val="00B83E09"/>
    <w:rsid w:val="00B84242"/>
    <w:rsid w:val="00B87253"/>
    <w:rsid w:val="00B872D7"/>
    <w:rsid w:val="00B87724"/>
    <w:rsid w:val="00B87916"/>
    <w:rsid w:val="00B87EEA"/>
    <w:rsid w:val="00B87F5C"/>
    <w:rsid w:val="00B94C8F"/>
    <w:rsid w:val="00B96307"/>
    <w:rsid w:val="00BA17DB"/>
    <w:rsid w:val="00BA504A"/>
    <w:rsid w:val="00BA70FB"/>
    <w:rsid w:val="00BB62F4"/>
    <w:rsid w:val="00BC1411"/>
    <w:rsid w:val="00BC1DDB"/>
    <w:rsid w:val="00BC4F9A"/>
    <w:rsid w:val="00BC686A"/>
    <w:rsid w:val="00BC7D67"/>
    <w:rsid w:val="00BD6745"/>
    <w:rsid w:val="00BD76B1"/>
    <w:rsid w:val="00BE2B64"/>
    <w:rsid w:val="00BE3A03"/>
    <w:rsid w:val="00BE7C33"/>
    <w:rsid w:val="00BF094A"/>
    <w:rsid w:val="00BF2738"/>
    <w:rsid w:val="00BF71F6"/>
    <w:rsid w:val="00C01266"/>
    <w:rsid w:val="00C01501"/>
    <w:rsid w:val="00C027CE"/>
    <w:rsid w:val="00C03577"/>
    <w:rsid w:val="00C06FB0"/>
    <w:rsid w:val="00C125CB"/>
    <w:rsid w:val="00C14E29"/>
    <w:rsid w:val="00C20237"/>
    <w:rsid w:val="00C20497"/>
    <w:rsid w:val="00C216A9"/>
    <w:rsid w:val="00C2675B"/>
    <w:rsid w:val="00C3240C"/>
    <w:rsid w:val="00C43D06"/>
    <w:rsid w:val="00C4561F"/>
    <w:rsid w:val="00C45D21"/>
    <w:rsid w:val="00C52486"/>
    <w:rsid w:val="00C53846"/>
    <w:rsid w:val="00C54523"/>
    <w:rsid w:val="00C60D21"/>
    <w:rsid w:val="00C6182B"/>
    <w:rsid w:val="00C6188C"/>
    <w:rsid w:val="00C62FB9"/>
    <w:rsid w:val="00C67D3A"/>
    <w:rsid w:val="00C67DCD"/>
    <w:rsid w:val="00C7180D"/>
    <w:rsid w:val="00C75518"/>
    <w:rsid w:val="00C808CC"/>
    <w:rsid w:val="00C814AA"/>
    <w:rsid w:val="00C82429"/>
    <w:rsid w:val="00C83A91"/>
    <w:rsid w:val="00C86CF2"/>
    <w:rsid w:val="00C871CA"/>
    <w:rsid w:val="00C91750"/>
    <w:rsid w:val="00C91B60"/>
    <w:rsid w:val="00C97651"/>
    <w:rsid w:val="00CA077A"/>
    <w:rsid w:val="00CA0FDA"/>
    <w:rsid w:val="00CA3473"/>
    <w:rsid w:val="00CA5FB9"/>
    <w:rsid w:val="00CA66A0"/>
    <w:rsid w:val="00CB33E6"/>
    <w:rsid w:val="00CB37B3"/>
    <w:rsid w:val="00CB5E84"/>
    <w:rsid w:val="00CC122A"/>
    <w:rsid w:val="00CC159C"/>
    <w:rsid w:val="00CC2BD8"/>
    <w:rsid w:val="00CC452F"/>
    <w:rsid w:val="00CC5B01"/>
    <w:rsid w:val="00CD3874"/>
    <w:rsid w:val="00CE271A"/>
    <w:rsid w:val="00CE43CD"/>
    <w:rsid w:val="00CF1C32"/>
    <w:rsid w:val="00CF2C8A"/>
    <w:rsid w:val="00CF5C4A"/>
    <w:rsid w:val="00CF7708"/>
    <w:rsid w:val="00D10F20"/>
    <w:rsid w:val="00D127AB"/>
    <w:rsid w:val="00D136D6"/>
    <w:rsid w:val="00D13B3A"/>
    <w:rsid w:val="00D1620E"/>
    <w:rsid w:val="00D214A6"/>
    <w:rsid w:val="00D22247"/>
    <w:rsid w:val="00D238EF"/>
    <w:rsid w:val="00D2433B"/>
    <w:rsid w:val="00D245EC"/>
    <w:rsid w:val="00D25489"/>
    <w:rsid w:val="00D315E4"/>
    <w:rsid w:val="00D32259"/>
    <w:rsid w:val="00D34E04"/>
    <w:rsid w:val="00D4285D"/>
    <w:rsid w:val="00D42868"/>
    <w:rsid w:val="00D4551C"/>
    <w:rsid w:val="00D46143"/>
    <w:rsid w:val="00D46547"/>
    <w:rsid w:val="00D47828"/>
    <w:rsid w:val="00D535B3"/>
    <w:rsid w:val="00D55D71"/>
    <w:rsid w:val="00D63021"/>
    <w:rsid w:val="00D64CDF"/>
    <w:rsid w:val="00D6658D"/>
    <w:rsid w:val="00D71E83"/>
    <w:rsid w:val="00D77BB9"/>
    <w:rsid w:val="00D81BD3"/>
    <w:rsid w:val="00D81E1C"/>
    <w:rsid w:val="00D874A8"/>
    <w:rsid w:val="00D87ECC"/>
    <w:rsid w:val="00D87F10"/>
    <w:rsid w:val="00D93A62"/>
    <w:rsid w:val="00D95FB9"/>
    <w:rsid w:val="00D96C71"/>
    <w:rsid w:val="00D97AAA"/>
    <w:rsid w:val="00DA0AE5"/>
    <w:rsid w:val="00DA1891"/>
    <w:rsid w:val="00DA39BD"/>
    <w:rsid w:val="00DA3D51"/>
    <w:rsid w:val="00DA4987"/>
    <w:rsid w:val="00DA780A"/>
    <w:rsid w:val="00DB0D76"/>
    <w:rsid w:val="00DB1344"/>
    <w:rsid w:val="00DB40E6"/>
    <w:rsid w:val="00DB6847"/>
    <w:rsid w:val="00DC32CD"/>
    <w:rsid w:val="00DC3C76"/>
    <w:rsid w:val="00DC437B"/>
    <w:rsid w:val="00DC5175"/>
    <w:rsid w:val="00DC65C3"/>
    <w:rsid w:val="00DC7555"/>
    <w:rsid w:val="00DD1907"/>
    <w:rsid w:val="00DD51B6"/>
    <w:rsid w:val="00DD60D8"/>
    <w:rsid w:val="00DD66F9"/>
    <w:rsid w:val="00DD755E"/>
    <w:rsid w:val="00DE040F"/>
    <w:rsid w:val="00DE0620"/>
    <w:rsid w:val="00DE5A71"/>
    <w:rsid w:val="00DE722C"/>
    <w:rsid w:val="00E100AD"/>
    <w:rsid w:val="00E24C65"/>
    <w:rsid w:val="00E347AB"/>
    <w:rsid w:val="00E406E9"/>
    <w:rsid w:val="00E46AEC"/>
    <w:rsid w:val="00E528BA"/>
    <w:rsid w:val="00E535EB"/>
    <w:rsid w:val="00E65A94"/>
    <w:rsid w:val="00E65C7B"/>
    <w:rsid w:val="00E66FC8"/>
    <w:rsid w:val="00E71586"/>
    <w:rsid w:val="00E75432"/>
    <w:rsid w:val="00E77EF7"/>
    <w:rsid w:val="00E80AF2"/>
    <w:rsid w:val="00E82E56"/>
    <w:rsid w:val="00E83B10"/>
    <w:rsid w:val="00EA21DC"/>
    <w:rsid w:val="00EA30EC"/>
    <w:rsid w:val="00EA385A"/>
    <w:rsid w:val="00EA488E"/>
    <w:rsid w:val="00EA7C6C"/>
    <w:rsid w:val="00EA7FB5"/>
    <w:rsid w:val="00EB12C7"/>
    <w:rsid w:val="00EB1925"/>
    <w:rsid w:val="00EB3D0C"/>
    <w:rsid w:val="00EB407B"/>
    <w:rsid w:val="00EB533E"/>
    <w:rsid w:val="00EC23AC"/>
    <w:rsid w:val="00EC2EE3"/>
    <w:rsid w:val="00EC3452"/>
    <w:rsid w:val="00EC3BEC"/>
    <w:rsid w:val="00EC5895"/>
    <w:rsid w:val="00ED38E9"/>
    <w:rsid w:val="00ED7EC6"/>
    <w:rsid w:val="00EE3C48"/>
    <w:rsid w:val="00EE4031"/>
    <w:rsid w:val="00EF02C9"/>
    <w:rsid w:val="00EF2EF4"/>
    <w:rsid w:val="00EF70AF"/>
    <w:rsid w:val="00F04DDE"/>
    <w:rsid w:val="00F13853"/>
    <w:rsid w:val="00F17494"/>
    <w:rsid w:val="00F2588F"/>
    <w:rsid w:val="00F30E2D"/>
    <w:rsid w:val="00F33BC5"/>
    <w:rsid w:val="00F348BD"/>
    <w:rsid w:val="00F35949"/>
    <w:rsid w:val="00F401BF"/>
    <w:rsid w:val="00F41491"/>
    <w:rsid w:val="00F41D4C"/>
    <w:rsid w:val="00F520B8"/>
    <w:rsid w:val="00F54087"/>
    <w:rsid w:val="00F62EE6"/>
    <w:rsid w:val="00F630EB"/>
    <w:rsid w:val="00F63E93"/>
    <w:rsid w:val="00F74D29"/>
    <w:rsid w:val="00F773C1"/>
    <w:rsid w:val="00F81753"/>
    <w:rsid w:val="00F83801"/>
    <w:rsid w:val="00F86293"/>
    <w:rsid w:val="00F8664B"/>
    <w:rsid w:val="00F90905"/>
    <w:rsid w:val="00F92FB9"/>
    <w:rsid w:val="00F93962"/>
    <w:rsid w:val="00F94887"/>
    <w:rsid w:val="00F9699F"/>
    <w:rsid w:val="00FA13A7"/>
    <w:rsid w:val="00FA2B0E"/>
    <w:rsid w:val="00FB04EF"/>
    <w:rsid w:val="00FB0770"/>
    <w:rsid w:val="00FB0859"/>
    <w:rsid w:val="00FB0C76"/>
    <w:rsid w:val="00FB6C71"/>
    <w:rsid w:val="00FC05CB"/>
    <w:rsid w:val="00FC0C0E"/>
    <w:rsid w:val="00FC3AE7"/>
    <w:rsid w:val="00FC5E2F"/>
    <w:rsid w:val="00FC6FB5"/>
    <w:rsid w:val="00FD1AE2"/>
    <w:rsid w:val="00FD1CAF"/>
    <w:rsid w:val="00FD574C"/>
    <w:rsid w:val="00FF007F"/>
    <w:rsid w:val="00FF08C0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1CB12"/>
  <w15:chartTrackingRefBased/>
  <w15:docId w15:val="{DCEC31A7-B0B2-47EC-9B1A-79C1C0C4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01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101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31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DE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NoSpacing">
    <w:name w:val="No Spacing"/>
    <w:rsid w:val="003207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yperlink">
    <w:name w:val="Hyperlink"/>
    <w:unhideWhenUsed/>
    <w:rsid w:val="00435EBB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primariamihaivitea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mihai-viteazu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Elena Maria</dc:creator>
  <cp:keywords/>
  <dc:description/>
  <cp:lastModifiedBy>registratura</cp:lastModifiedBy>
  <cp:revision>2</cp:revision>
  <cp:lastPrinted>2020-06-05T07:57:00Z</cp:lastPrinted>
  <dcterms:created xsi:type="dcterms:W3CDTF">2020-06-05T08:04:00Z</dcterms:created>
  <dcterms:modified xsi:type="dcterms:W3CDTF">2020-06-05T08:04:00Z</dcterms:modified>
</cp:coreProperties>
</file>