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2EA993" w14:textId="77777777" w:rsidR="00D17840" w:rsidRDefault="00D17840" w:rsidP="00D17840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552C6F00" w14:textId="77777777" w:rsidR="00D17840" w:rsidRPr="00C62BAE" w:rsidRDefault="00D17840" w:rsidP="00D17840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>Anexa nr. 4</w:t>
      </w:r>
    </w:p>
    <w:p w14:paraId="24AB43EB" w14:textId="77777777" w:rsidR="00D17840" w:rsidRPr="00C62BAE" w:rsidRDefault="00D17840" w:rsidP="00D17840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>la Regulamentul de organizare și funcționare a Consiliului Local</w:t>
      </w:r>
    </w:p>
    <w:p w14:paraId="59595DF2" w14:textId="77777777" w:rsidR="00D17840" w:rsidRPr="00C62BAE" w:rsidRDefault="00D17840" w:rsidP="00D17840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5475E301" w14:textId="77777777" w:rsidR="00D17840" w:rsidRPr="00C62BAE" w:rsidRDefault="00D17840" w:rsidP="00D17840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CONSILIUL LOCAL AL COMUNEI  ION CREANGA </w:t>
      </w:r>
    </w:p>
    <w:p w14:paraId="49929240" w14:textId="77777777" w:rsidR="00D17840" w:rsidRPr="00C62BAE" w:rsidRDefault="00D17840" w:rsidP="00D17840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170188E1" w14:textId="77777777" w:rsidR="00D17840" w:rsidRPr="00C62BAE" w:rsidRDefault="00D17840" w:rsidP="00D17840">
      <w:pPr>
        <w:spacing w:line="276" w:lineRule="auto"/>
        <w:ind w:left="1134" w:right="1104"/>
        <w:rPr>
          <w:b/>
          <w:sz w:val="24"/>
          <w:szCs w:val="24"/>
          <w:lang w:val="ro-RO"/>
        </w:rPr>
      </w:pPr>
    </w:p>
    <w:p w14:paraId="30ECDB3C" w14:textId="77777777" w:rsidR="00D17840" w:rsidRPr="00C62BAE" w:rsidRDefault="00D17840" w:rsidP="00D17840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Comisia de specialitate a  Consiliului  local</w:t>
      </w:r>
    </w:p>
    <w:p w14:paraId="09A348D1" w14:textId="77777777" w:rsidR="00D17840" w:rsidRPr="00C62BAE" w:rsidRDefault="00D17840" w:rsidP="00D17840">
      <w:pPr>
        <w:tabs>
          <w:tab w:val="left" w:pos="851"/>
        </w:tabs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 xml:space="preserve">Comisia pentru agricultura , </w:t>
      </w:r>
      <w:proofErr w:type="spellStart"/>
      <w:r w:rsidRPr="00C62BAE">
        <w:rPr>
          <w:b/>
          <w:bCs/>
          <w:sz w:val="24"/>
          <w:szCs w:val="24"/>
          <w:lang w:val="ro-RO"/>
        </w:rPr>
        <w:t>activitati</w:t>
      </w:r>
      <w:proofErr w:type="spellEnd"/>
      <w:r w:rsidRPr="00C62BAE">
        <w:rPr>
          <w:b/>
          <w:bCs/>
          <w:sz w:val="24"/>
          <w:szCs w:val="24"/>
          <w:lang w:val="ro-RO"/>
        </w:rPr>
        <w:t xml:space="preserve"> </w:t>
      </w:r>
      <w:proofErr w:type="spellStart"/>
      <w:r w:rsidRPr="00C62BAE">
        <w:rPr>
          <w:b/>
          <w:bCs/>
          <w:sz w:val="24"/>
          <w:szCs w:val="24"/>
          <w:lang w:val="ro-RO"/>
        </w:rPr>
        <w:t>economico</w:t>
      </w:r>
      <w:proofErr w:type="spellEnd"/>
      <w:r w:rsidRPr="00C62BAE">
        <w:rPr>
          <w:b/>
          <w:bCs/>
          <w:sz w:val="24"/>
          <w:szCs w:val="24"/>
          <w:lang w:val="ro-RO"/>
        </w:rPr>
        <w:t>- financiare, buget –</w:t>
      </w:r>
      <w:proofErr w:type="spellStart"/>
      <w:r w:rsidRPr="00C62BAE">
        <w:rPr>
          <w:b/>
          <w:bCs/>
          <w:sz w:val="24"/>
          <w:szCs w:val="24"/>
          <w:lang w:val="ro-RO"/>
        </w:rPr>
        <w:t>finante</w:t>
      </w:r>
      <w:proofErr w:type="spellEnd"/>
      <w:r w:rsidRPr="00C62BAE">
        <w:rPr>
          <w:b/>
          <w:bCs/>
          <w:sz w:val="24"/>
          <w:szCs w:val="24"/>
          <w:lang w:val="ro-RO"/>
        </w:rPr>
        <w:t xml:space="preserve"> , administrarea  serviciilor  publice  furnizate </w:t>
      </w:r>
    </w:p>
    <w:p w14:paraId="582D405B" w14:textId="77777777" w:rsidR="00D17840" w:rsidRPr="00C62BAE" w:rsidRDefault="00D17840" w:rsidP="00D17840">
      <w:pPr>
        <w:spacing w:line="276" w:lineRule="auto"/>
        <w:jc w:val="both"/>
        <w:rPr>
          <w:sz w:val="24"/>
          <w:szCs w:val="24"/>
          <w:lang w:val="ro-RO"/>
        </w:rPr>
      </w:pPr>
    </w:p>
    <w:p w14:paraId="5B0AD95E" w14:textId="77777777" w:rsidR="00D17840" w:rsidRPr="00C62BAE" w:rsidRDefault="00D17840" w:rsidP="00D17840">
      <w:pPr>
        <w:spacing w:line="276" w:lineRule="auto"/>
        <w:jc w:val="both"/>
        <w:rPr>
          <w:sz w:val="24"/>
          <w:szCs w:val="24"/>
          <w:lang w:val="ro-RO"/>
        </w:rPr>
      </w:pPr>
    </w:p>
    <w:p w14:paraId="4A41E415" w14:textId="77777777" w:rsidR="00D17840" w:rsidRPr="00C62BAE" w:rsidRDefault="00D17840" w:rsidP="00D17840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eastAsia="en-US"/>
        </w:rPr>
        <w:t xml:space="preserve">  </w:t>
      </w:r>
      <w:r w:rsidRPr="00C62BAE">
        <w:rPr>
          <w:b/>
          <w:bCs/>
          <w:sz w:val="24"/>
          <w:szCs w:val="24"/>
          <w:lang w:val="ro-RO"/>
        </w:rPr>
        <w:t>AVIZUL</w:t>
      </w:r>
    </w:p>
    <w:p w14:paraId="5CD7D9E9" w14:textId="77777777" w:rsidR="00D17840" w:rsidRPr="00C62BAE" w:rsidRDefault="00D17840" w:rsidP="00D17840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>Nr. 13</w:t>
      </w:r>
      <w:r w:rsidRPr="00C62BAE">
        <w:rPr>
          <w:b/>
          <w:sz w:val="24"/>
          <w:szCs w:val="24"/>
          <w:lang w:val="ro-RO"/>
        </w:rPr>
        <w:t xml:space="preserve">  / 09.02.2025  pentru </w:t>
      </w:r>
      <w:r w:rsidRPr="00C62BAE">
        <w:rPr>
          <w:b/>
          <w:bCs/>
          <w:sz w:val="24"/>
          <w:szCs w:val="24"/>
          <w:lang w:val="ro-RO"/>
        </w:rPr>
        <w:t xml:space="preserve"> </w:t>
      </w:r>
    </w:p>
    <w:p w14:paraId="5FCFA924" w14:textId="77777777" w:rsidR="00D17840" w:rsidRPr="00C62BAE" w:rsidRDefault="00D17840" w:rsidP="00D17840">
      <w:pPr>
        <w:spacing w:line="276" w:lineRule="auto"/>
        <w:jc w:val="center"/>
        <w:rPr>
          <w:b/>
          <w:sz w:val="24"/>
          <w:szCs w:val="24"/>
        </w:rPr>
      </w:pPr>
      <w:r w:rsidRPr="00C62BAE">
        <w:rPr>
          <w:b/>
          <w:sz w:val="24"/>
          <w:szCs w:val="24"/>
          <w:lang w:val="ro-RO"/>
        </w:rPr>
        <w:t xml:space="preserve"> PHCL nr. </w:t>
      </w:r>
      <w:r w:rsidRPr="00C62BAE">
        <w:rPr>
          <w:b/>
          <w:sz w:val="24"/>
          <w:szCs w:val="24"/>
        </w:rPr>
        <w:t xml:space="preserve">13 din 16.01.2025 </w:t>
      </w:r>
      <w:proofErr w:type="spellStart"/>
      <w:r w:rsidRPr="00C62BAE">
        <w:rPr>
          <w:b/>
          <w:sz w:val="24"/>
          <w:szCs w:val="24"/>
        </w:rPr>
        <w:t>privind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aprobarea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actualizării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cuantumului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chiriilor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anuale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și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indexarea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acestora</w:t>
      </w:r>
      <w:proofErr w:type="spellEnd"/>
      <w:r w:rsidRPr="00C62BAE">
        <w:rPr>
          <w:b/>
          <w:sz w:val="24"/>
          <w:szCs w:val="24"/>
        </w:rPr>
        <w:t xml:space="preserve">  cu  rata  </w:t>
      </w:r>
      <w:proofErr w:type="spellStart"/>
      <w:r w:rsidRPr="00C62BAE">
        <w:rPr>
          <w:b/>
          <w:sz w:val="24"/>
          <w:szCs w:val="24"/>
        </w:rPr>
        <w:t>inflației</w:t>
      </w:r>
      <w:proofErr w:type="spellEnd"/>
      <w:r w:rsidRPr="00C62BAE">
        <w:rPr>
          <w:b/>
          <w:sz w:val="24"/>
          <w:szCs w:val="24"/>
        </w:rPr>
        <w:t xml:space="preserve"> pe  </w:t>
      </w:r>
      <w:proofErr w:type="spellStart"/>
      <w:r w:rsidRPr="00C62BAE">
        <w:rPr>
          <w:b/>
          <w:sz w:val="24"/>
          <w:szCs w:val="24"/>
        </w:rPr>
        <w:t>anul</w:t>
      </w:r>
      <w:proofErr w:type="spellEnd"/>
      <w:r w:rsidRPr="00C62BAE">
        <w:rPr>
          <w:b/>
          <w:sz w:val="24"/>
          <w:szCs w:val="24"/>
        </w:rPr>
        <w:t xml:space="preserve"> 2024, </w:t>
      </w:r>
      <w:proofErr w:type="spellStart"/>
      <w:r w:rsidRPr="00C62BAE">
        <w:rPr>
          <w:b/>
          <w:sz w:val="24"/>
          <w:szCs w:val="24"/>
        </w:rPr>
        <w:t>pentru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locuințele</w:t>
      </w:r>
      <w:proofErr w:type="spellEnd"/>
      <w:r w:rsidRPr="00C62BAE">
        <w:rPr>
          <w:b/>
          <w:sz w:val="24"/>
          <w:szCs w:val="24"/>
        </w:rPr>
        <w:t xml:space="preserve">  situate </w:t>
      </w:r>
      <w:proofErr w:type="spellStart"/>
      <w:r w:rsidRPr="00C62BAE">
        <w:rPr>
          <w:b/>
          <w:sz w:val="24"/>
          <w:szCs w:val="24"/>
        </w:rPr>
        <w:t>în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Blocul</w:t>
      </w:r>
      <w:proofErr w:type="spellEnd"/>
      <w:r w:rsidRPr="00C62BAE">
        <w:rPr>
          <w:b/>
          <w:sz w:val="24"/>
          <w:szCs w:val="24"/>
        </w:rPr>
        <w:t xml:space="preserve"> ANL  din </w:t>
      </w:r>
      <w:proofErr w:type="spellStart"/>
      <w:r w:rsidRPr="00C62BAE">
        <w:rPr>
          <w:b/>
          <w:sz w:val="24"/>
          <w:szCs w:val="24"/>
        </w:rPr>
        <w:t>Comuna</w:t>
      </w:r>
      <w:proofErr w:type="spellEnd"/>
      <w:r w:rsidRPr="00C62BAE">
        <w:rPr>
          <w:b/>
          <w:sz w:val="24"/>
          <w:szCs w:val="24"/>
        </w:rPr>
        <w:t xml:space="preserve">  Ion Creangă , </w:t>
      </w:r>
      <w:proofErr w:type="spellStart"/>
      <w:r w:rsidRPr="00C62BAE">
        <w:rPr>
          <w:b/>
          <w:sz w:val="24"/>
          <w:szCs w:val="24"/>
        </w:rPr>
        <w:t>aplicabile</w:t>
      </w:r>
      <w:proofErr w:type="spellEnd"/>
      <w:r w:rsidRPr="00C62BAE">
        <w:rPr>
          <w:b/>
          <w:sz w:val="24"/>
          <w:szCs w:val="24"/>
        </w:rPr>
        <w:t xml:space="preserve">  cu  01.03.2025  </w:t>
      </w:r>
    </w:p>
    <w:p w14:paraId="3C98C0B1" w14:textId="77777777" w:rsidR="00D17840" w:rsidRDefault="00D17840" w:rsidP="00D17840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4B250E62" w14:textId="77777777" w:rsidR="00D17840" w:rsidRPr="00C62BAE" w:rsidRDefault="00D17840" w:rsidP="00D17840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67A59566" w14:textId="77777777" w:rsidR="00D17840" w:rsidRPr="00C62BAE" w:rsidRDefault="00D17840" w:rsidP="00D17840">
      <w:pPr>
        <w:spacing w:line="276" w:lineRule="auto"/>
        <w:rPr>
          <w:sz w:val="24"/>
          <w:szCs w:val="24"/>
        </w:rPr>
      </w:pPr>
      <w:r w:rsidRPr="00C62BAE">
        <w:rPr>
          <w:sz w:val="24"/>
          <w:szCs w:val="24"/>
          <w:lang w:val="ro-RO"/>
        </w:rPr>
        <w:t xml:space="preserve">          Având în vedere motivarea în fapt și drept a avizului la </w:t>
      </w:r>
      <w:r w:rsidRPr="00C62BAE">
        <w:rPr>
          <w:sz w:val="24"/>
          <w:szCs w:val="24"/>
        </w:rPr>
        <w:t xml:space="preserve">PHCL nr. 13 din 16.01.2025 </w:t>
      </w:r>
      <w:proofErr w:type="spell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aprobarea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actualizării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cuantumului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chiriilor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anuale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și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indexarea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acestora</w:t>
      </w:r>
      <w:proofErr w:type="spellEnd"/>
      <w:r w:rsidRPr="00C62BAE">
        <w:rPr>
          <w:sz w:val="24"/>
          <w:szCs w:val="24"/>
        </w:rPr>
        <w:t xml:space="preserve">  cu  rata  </w:t>
      </w:r>
      <w:proofErr w:type="spellStart"/>
      <w:r w:rsidRPr="00C62BAE">
        <w:rPr>
          <w:sz w:val="24"/>
          <w:szCs w:val="24"/>
        </w:rPr>
        <w:t>inflației</w:t>
      </w:r>
      <w:proofErr w:type="spellEnd"/>
      <w:r w:rsidRPr="00C62BAE">
        <w:rPr>
          <w:sz w:val="24"/>
          <w:szCs w:val="24"/>
        </w:rPr>
        <w:t xml:space="preserve"> pe  </w:t>
      </w:r>
      <w:proofErr w:type="spellStart"/>
      <w:r w:rsidRPr="00C62BAE">
        <w:rPr>
          <w:sz w:val="24"/>
          <w:szCs w:val="24"/>
        </w:rPr>
        <w:t>anul</w:t>
      </w:r>
      <w:proofErr w:type="spellEnd"/>
      <w:r w:rsidRPr="00C62BAE">
        <w:rPr>
          <w:sz w:val="24"/>
          <w:szCs w:val="24"/>
        </w:rPr>
        <w:t xml:space="preserve"> 2024, </w:t>
      </w:r>
      <w:proofErr w:type="spellStart"/>
      <w:r w:rsidRPr="00C62BAE">
        <w:rPr>
          <w:sz w:val="24"/>
          <w:szCs w:val="24"/>
        </w:rPr>
        <w:t>pentru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locuințele</w:t>
      </w:r>
      <w:proofErr w:type="spellEnd"/>
      <w:r w:rsidRPr="00C62BAE">
        <w:rPr>
          <w:sz w:val="24"/>
          <w:szCs w:val="24"/>
        </w:rPr>
        <w:t xml:space="preserve">  situate </w:t>
      </w:r>
      <w:proofErr w:type="spellStart"/>
      <w:r w:rsidRPr="00C62BAE">
        <w:rPr>
          <w:sz w:val="24"/>
          <w:szCs w:val="24"/>
        </w:rPr>
        <w:t>în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Blocul</w:t>
      </w:r>
      <w:proofErr w:type="spellEnd"/>
      <w:r w:rsidRPr="00C62BAE">
        <w:rPr>
          <w:sz w:val="24"/>
          <w:szCs w:val="24"/>
        </w:rPr>
        <w:t xml:space="preserve"> ANL  din </w:t>
      </w:r>
      <w:proofErr w:type="spellStart"/>
      <w:r w:rsidRPr="00C62BAE">
        <w:rPr>
          <w:sz w:val="24"/>
          <w:szCs w:val="24"/>
        </w:rPr>
        <w:t>Comuna</w:t>
      </w:r>
      <w:proofErr w:type="spellEnd"/>
      <w:r w:rsidRPr="00C62BAE">
        <w:rPr>
          <w:sz w:val="24"/>
          <w:szCs w:val="24"/>
        </w:rPr>
        <w:t xml:space="preserve">  Ion Creangă , </w:t>
      </w:r>
      <w:proofErr w:type="spellStart"/>
      <w:r w:rsidRPr="00C62BAE">
        <w:rPr>
          <w:sz w:val="24"/>
          <w:szCs w:val="24"/>
        </w:rPr>
        <w:t>aplicabile</w:t>
      </w:r>
      <w:proofErr w:type="spellEnd"/>
      <w:r w:rsidRPr="00C62BAE">
        <w:rPr>
          <w:sz w:val="24"/>
          <w:szCs w:val="24"/>
        </w:rPr>
        <w:t xml:space="preserve">  cu  01.03.2025.  </w:t>
      </w:r>
    </w:p>
    <w:p w14:paraId="5661550D" w14:textId="77777777" w:rsidR="00D17840" w:rsidRPr="00C62BAE" w:rsidRDefault="00D17840" w:rsidP="00D17840">
      <w:pPr>
        <w:spacing w:line="276" w:lineRule="auto"/>
        <w:rPr>
          <w:bCs/>
          <w:sz w:val="24"/>
          <w:szCs w:val="24"/>
          <w:lang w:val="ro-RO"/>
        </w:rPr>
      </w:pPr>
    </w:p>
    <w:p w14:paraId="6F08BC3F" w14:textId="77777777" w:rsidR="00D17840" w:rsidRPr="00C62BAE" w:rsidRDefault="00D17840" w:rsidP="00D17840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3D2AA5A3" w14:textId="77777777" w:rsidR="00D17840" w:rsidRPr="00C62BAE" w:rsidRDefault="00D17840" w:rsidP="00D17840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282135A8" w14:textId="77777777" w:rsidR="00D17840" w:rsidRPr="00C62BAE" w:rsidRDefault="00D17840" w:rsidP="00D17840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1D1446E6" w14:textId="77777777" w:rsidR="00D17840" w:rsidRPr="00C62BAE" w:rsidRDefault="00D17840" w:rsidP="00D17840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Comisia </w:t>
      </w:r>
      <w:r w:rsidRPr="00C62BAE">
        <w:rPr>
          <w:b/>
          <w:bCs/>
          <w:sz w:val="24"/>
          <w:szCs w:val="24"/>
          <w:lang w:val="ro-RO"/>
        </w:rPr>
        <w:t>adoptă următorul aviz.</w:t>
      </w:r>
    </w:p>
    <w:p w14:paraId="2DF0A95E" w14:textId="77777777" w:rsidR="00D17840" w:rsidRPr="00C62BAE" w:rsidRDefault="00D17840" w:rsidP="00D17840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049E3D64" w14:textId="77777777" w:rsidR="00D17840" w:rsidRPr="00C62BAE" w:rsidRDefault="00D17840" w:rsidP="00D17840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</w:t>
      </w:r>
    </w:p>
    <w:p w14:paraId="45A5C852" w14:textId="77777777" w:rsidR="00D17840" w:rsidRPr="00C62BAE" w:rsidRDefault="00D17840" w:rsidP="00D17840">
      <w:pPr>
        <w:spacing w:line="276" w:lineRule="auto"/>
        <w:jc w:val="center"/>
        <w:rPr>
          <w:sz w:val="24"/>
          <w:szCs w:val="24"/>
        </w:rPr>
      </w:pPr>
      <w:r w:rsidRPr="00C62BAE">
        <w:rPr>
          <w:b/>
          <w:sz w:val="24"/>
          <w:szCs w:val="24"/>
          <w:lang w:val="ro-RO"/>
        </w:rPr>
        <w:t xml:space="preserve">           Art. 1. -</w:t>
      </w:r>
      <w:r w:rsidRPr="00C62BAE">
        <w:rPr>
          <w:sz w:val="24"/>
          <w:szCs w:val="24"/>
          <w:lang w:val="ro-RO"/>
        </w:rPr>
        <w:t xml:space="preserve"> Se avizează favorabil/nefavorabil PHCL nr.</w:t>
      </w:r>
      <w:r w:rsidRPr="00C62BAE">
        <w:rPr>
          <w:sz w:val="24"/>
          <w:szCs w:val="24"/>
        </w:rPr>
        <w:t xml:space="preserve"> 13 din 16.01.2025 </w:t>
      </w:r>
      <w:proofErr w:type="spell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aprobarea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actualizării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cuantumului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chiriilor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anuale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și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indexarea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acestora</w:t>
      </w:r>
      <w:proofErr w:type="spellEnd"/>
      <w:r w:rsidRPr="00C62BAE">
        <w:rPr>
          <w:sz w:val="24"/>
          <w:szCs w:val="24"/>
        </w:rPr>
        <w:t xml:space="preserve">  cu  rata  </w:t>
      </w:r>
      <w:proofErr w:type="spellStart"/>
      <w:r w:rsidRPr="00C62BAE">
        <w:rPr>
          <w:sz w:val="24"/>
          <w:szCs w:val="24"/>
        </w:rPr>
        <w:t>inflației</w:t>
      </w:r>
      <w:proofErr w:type="spellEnd"/>
      <w:r w:rsidRPr="00C62BAE">
        <w:rPr>
          <w:sz w:val="24"/>
          <w:szCs w:val="24"/>
        </w:rPr>
        <w:t xml:space="preserve"> pe  </w:t>
      </w:r>
      <w:proofErr w:type="spellStart"/>
      <w:r w:rsidRPr="00C62BAE">
        <w:rPr>
          <w:sz w:val="24"/>
          <w:szCs w:val="24"/>
        </w:rPr>
        <w:t>anul</w:t>
      </w:r>
      <w:proofErr w:type="spellEnd"/>
      <w:r w:rsidRPr="00C62BAE">
        <w:rPr>
          <w:sz w:val="24"/>
          <w:szCs w:val="24"/>
        </w:rPr>
        <w:t xml:space="preserve"> 2024, </w:t>
      </w:r>
      <w:proofErr w:type="spellStart"/>
      <w:r w:rsidRPr="00C62BAE">
        <w:rPr>
          <w:sz w:val="24"/>
          <w:szCs w:val="24"/>
        </w:rPr>
        <w:t>pentru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locuințele</w:t>
      </w:r>
      <w:proofErr w:type="spellEnd"/>
      <w:r w:rsidRPr="00C62BAE">
        <w:rPr>
          <w:sz w:val="24"/>
          <w:szCs w:val="24"/>
        </w:rPr>
        <w:t xml:space="preserve">  situate </w:t>
      </w:r>
      <w:proofErr w:type="spellStart"/>
      <w:r w:rsidRPr="00C62BAE">
        <w:rPr>
          <w:sz w:val="24"/>
          <w:szCs w:val="24"/>
        </w:rPr>
        <w:t>în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Blocul</w:t>
      </w:r>
      <w:proofErr w:type="spellEnd"/>
      <w:r w:rsidRPr="00C62BAE">
        <w:rPr>
          <w:sz w:val="24"/>
          <w:szCs w:val="24"/>
        </w:rPr>
        <w:t xml:space="preserve"> ANL  din </w:t>
      </w:r>
      <w:proofErr w:type="spellStart"/>
      <w:r w:rsidRPr="00C62BAE">
        <w:rPr>
          <w:sz w:val="24"/>
          <w:szCs w:val="24"/>
        </w:rPr>
        <w:t>Comuna</w:t>
      </w:r>
      <w:proofErr w:type="spellEnd"/>
      <w:r w:rsidRPr="00C62BAE">
        <w:rPr>
          <w:sz w:val="24"/>
          <w:szCs w:val="24"/>
        </w:rPr>
        <w:t xml:space="preserve">  Ion Creangă , </w:t>
      </w:r>
      <w:proofErr w:type="spellStart"/>
      <w:r w:rsidRPr="00C62BAE">
        <w:rPr>
          <w:sz w:val="24"/>
          <w:szCs w:val="24"/>
        </w:rPr>
        <w:t>aplicabile</w:t>
      </w:r>
      <w:proofErr w:type="spellEnd"/>
      <w:r w:rsidRPr="00C62BAE">
        <w:rPr>
          <w:sz w:val="24"/>
          <w:szCs w:val="24"/>
        </w:rPr>
        <w:t xml:space="preserve">  cu  01.03.2025  </w:t>
      </w:r>
    </w:p>
    <w:p w14:paraId="0402C4F7" w14:textId="77777777" w:rsidR="00D17840" w:rsidRPr="00C62BAE" w:rsidRDefault="00D17840" w:rsidP="00D17840">
      <w:pPr>
        <w:spacing w:line="276" w:lineRule="auto"/>
        <w:rPr>
          <w:b/>
          <w:bCs/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 </w:t>
      </w:r>
      <w:r w:rsidRPr="00C62BAE">
        <w:rPr>
          <w:sz w:val="24"/>
          <w:szCs w:val="24"/>
        </w:rPr>
        <w:t xml:space="preserve">, </w:t>
      </w:r>
      <w:r w:rsidRPr="00C62BAE">
        <w:rPr>
          <w:sz w:val="24"/>
          <w:szCs w:val="24"/>
          <w:lang w:val="ro-RO"/>
        </w:rPr>
        <w:t>cu sau/  fără amendamente.</w:t>
      </w:r>
    </w:p>
    <w:p w14:paraId="794ADCAB" w14:textId="77777777" w:rsidR="00D17840" w:rsidRPr="00C62BAE" w:rsidRDefault="00D17840" w:rsidP="00D17840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Art. 2. -</w:t>
      </w:r>
      <w:r w:rsidRPr="00C62BAE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48007B04" w14:textId="77777777" w:rsidR="00D17840" w:rsidRPr="00C62BAE" w:rsidRDefault="00D17840" w:rsidP="00D17840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Art.3. -</w:t>
      </w:r>
      <w:r w:rsidRPr="00C62BAE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557C1BB3" w14:textId="77777777" w:rsidR="00D17840" w:rsidRPr="00C62BAE" w:rsidRDefault="00D17840" w:rsidP="00D17840">
      <w:pPr>
        <w:spacing w:line="276" w:lineRule="auto"/>
        <w:rPr>
          <w:sz w:val="24"/>
          <w:szCs w:val="24"/>
          <w:lang w:val="ro-RO"/>
        </w:rPr>
      </w:pPr>
    </w:p>
    <w:p w14:paraId="153F744D" w14:textId="77777777" w:rsidR="00D17840" w:rsidRPr="00C62BAE" w:rsidRDefault="00D17840" w:rsidP="00D17840">
      <w:pPr>
        <w:spacing w:line="276" w:lineRule="auto"/>
        <w:jc w:val="center"/>
        <w:rPr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eastAsia="en-US"/>
        </w:rPr>
        <w:t xml:space="preserve">  </w:t>
      </w:r>
    </w:p>
    <w:p w14:paraId="3E5D7262" w14:textId="2AAE8BAD" w:rsidR="00D17840" w:rsidRPr="00C62BAE" w:rsidRDefault="00D17840" w:rsidP="00D17840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          Președintele Comisiei                                                              Secretarul Comisiei</w:t>
      </w:r>
    </w:p>
    <w:p w14:paraId="21F9ED39" w14:textId="22C243B5" w:rsidR="00D17840" w:rsidRPr="00C62BAE" w:rsidRDefault="00D17840" w:rsidP="00D17840">
      <w:pPr>
        <w:tabs>
          <w:tab w:val="left" w:pos="851"/>
        </w:tabs>
        <w:spacing w:line="276" w:lineRule="auto"/>
        <w:ind w:firstLine="567"/>
        <w:jc w:val="both"/>
        <w:rPr>
          <w:rFonts w:eastAsia="Arial"/>
          <w:sz w:val="24"/>
          <w:szCs w:val="24"/>
          <w:lang w:val="ro-RO"/>
        </w:rPr>
      </w:pPr>
      <w:r w:rsidRPr="00C62BAE">
        <w:rPr>
          <w:rFonts w:eastAsia="Arial"/>
          <w:sz w:val="24"/>
          <w:szCs w:val="24"/>
          <w:lang w:val="ro-RO"/>
        </w:rPr>
        <w:t xml:space="preserve">             Podaru  Gheorghe </w:t>
      </w:r>
      <w:r w:rsidRPr="00C62BAE">
        <w:rPr>
          <w:noProof/>
          <w:sz w:val="24"/>
          <w:szCs w:val="24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0E7276" wp14:editId="2149C8AC">
                <wp:simplePos x="0" y="0"/>
                <wp:positionH relativeFrom="column">
                  <wp:posOffset>7748905</wp:posOffset>
                </wp:positionH>
                <wp:positionV relativeFrom="paragraph">
                  <wp:posOffset>368935</wp:posOffset>
                </wp:positionV>
                <wp:extent cx="2580005" cy="816610"/>
                <wp:effectExtent l="0" t="0" r="0" b="2540"/>
                <wp:wrapNone/>
                <wp:docPr id="2" name="Casetă tex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0005" cy="816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1AA48FC" w14:textId="77777777" w:rsidR="00D17840" w:rsidRDefault="00D17840" w:rsidP="00D1784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0E7276" id="_x0000_t202" coordsize="21600,21600" o:spt="202" path="m,l,21600r21600,l21600,xe">
                <v:stroke joinstyle="miter"/>
                <v:path gradientshapeok="t" o:connecttype="rect"/>
              </v:shapetype>
              <v:shape id="Casetă text 9" o:spid="_x0000_s1026" type="#_x0000_t202" style="position:absolute;left:0;text-align:left;margin-left:610.15pt;margin-top:29.05pt;width:203.15pt;height:6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" stroked="f">
                <v:textbox>
                  <w:txbxContent>
                    <w:p w14:paraId="31AA48FC" w14:textId="77777777" w:rsidR="00D17840" w:rsidRDefault="00D17840" w:rsidP="00D17840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C62BAE">
        <w:rPr>
          <w:rFonts w:eastAsia="Arial"/>
          <w:sz w:val="24"/>
          <w:szCs w:val="24"/>
          <w:lang w:val="ro-RO"/>
        </w:rPr>
        <w:t xml:space="preserve">                                                                    Irimia  Gheorghe </w:t>
      </w:r>
    </w:p>
    <w:p w14:paraId="04995EAD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D12F77"/>
    <w:rsid w:val="008441CA"/>
    <w:rsid w:val="008870E6"/>
    <w:rsid w:val="00CF3547"/>
    <w:rsid w:val="00D12F77"/>
    <w:rsid w:val="00D17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25176"/>
  <w15:chartTrackingRefBased/>
  <w15:docId w15:val="{CAD2D0A4-E7F7-4754-95AB-5166F41AD6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784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D17840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17840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1731</Characters>
  <Application>Microsoft Office Word</Application>
  <DocSecurity>0</DocSecurity>
  <Lines>14</Lines>
  <Paragraphs>4</Paragraphs>
  <ScaleCrop>false</ScaleCrop>
  <Company/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2025-02-21T10:25:00Z</dcterms:created>
  <dcterms:modified xsi:type="dcterms:W3CDTF">2025-02-21T10:25:00Z</dcterms:modified>
</cp:coreProperties>
</file>