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14" w:rsidRDefault="0053328B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4941570</wp:posOffset>
            </wp:positionH>
            <wp:positionV relativeFrom="paragraph">
              <wp:posOffset>-300355</wp:posOffset>
            </wp:positionV>
            <wp:extent cx="982980" cy="1228725"/>
            <wp:effectExtent l="19050" t="0" r="7620" b="0"/>
            <wp:wrapNone/>
            <wp:docPr id="4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-109220</wp:posOffset>
            </wp:positionV>
            <wp:extent cx="762635" cy="1097280"/>
            <wp:effectExtent l="19050" t="0" r="0" b="0"/>
            <wp:wrapNone/>
            <wp:docPr id="5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407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ROMÂNIA</w:t>
      </w:r>
    </w:p>
    <w:p w:rsidR="00A32014" w:rsidRDefault="0053328B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JUDEȚUL BIHOR</w:t>
      </w:r>
    </w:p>
    <w:p w:rsidR="00A32014" w:rsidRDefault="0053328B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MUNICIPIUL MARGHITA</w:t>
      </w:r>
    </w:p>
    <w:p w:rsidR="00A32014" w:rsidRDefault="0053328B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:rsidR="00A32014" w:rsidRDefault="00A3201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2014" w:rsidRDefault="0053328B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415300 - Marghita, jud. Bihor                                                                             telefon : +40259362001</w:t>
      </w:r>
    </w:p>
    <w:p w:rsidR="00A32014" w:rsidRDefault="005332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Calea Republicii, nr.1                                                                                                        +40359409977</w:t>
      </w:r>
    </w:p>
    <w:p w:rsidR="00A32014" w:rsidRDefault="0053328B">
      <w:pPr>
        <w:spacing w:after="0" w:line="240" w:lineRule="auto"/>
      </w:pPr>
      <w:r>
        <w:rPr>
          <w:rFonts w:ascii="Times New Roman" w:hAnsi="Times New Roman" w:cs="Times New Roman"/>
        </w:rPr>
        <w:t xml:space="preserve">Cod fiscal 4348947                         </w:t>
      </w:r>
      <w:r>
        <w:rPr>
          <w:rFonts w:ascii="Times New Roman" w:hAnsi="Times New Roman" w:cs="Times New Roman"/>
          <w:b/>
        </w:rPr>
        <w:t xml:space="preserve">e-mail: </w:t>
      </w:r>
      <w:hyperlink r:id="rId9">
        <w:r>
          <w:rPr>
            <w:rStyle w:val="LegturInternet"/>
            <w:rFonts w:ascii="Times New Roman" w:hAnsi="Times New Roman" w:cs="Times New Roman"/>
            <w:b/>
          </w:rPr>
          <w:t>primaria@marghita.ro</w:t>
        </w:r>
      </w:hyperlink>
      <w:r>
        <w:rPr>
          <w:rFonts w:ascii="Times New Roman" w:hAnsi="Times New Roman" w:cs="Times New Roman"/>
        </w:rPr>
        <w:t xml:space="preserve">                       fax: +40359409982</w:t>
      </w:r>
    </w:p>
    <w:p w:rsidR="00A32014" w:rsidRDefault="0053328B">
      <w:pPr>
        <w:spacing w:after="0" w:line="240" w:lineRule="auto"/>
      </w:pPr>
      <w:r>
        <w:rPr>
          <w:noProof/>
          <w:lang w:val="en-US" w:eastAsia="en-US"/>
        </w:rPr>
        <w:drawing>
          <wp:inline distT="0" distB="0" distL="0" distR="0">
            <wp:extent cx="6056630" cy="182880"/>
            <wp:effectExtent l="19050" t="0" r="914" b="0"/>
            <wp:docPr id="6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8017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596" w:rsidRDefault="00020596" w:rsidP="0002059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3328B" w:rsidRPr="00020596">
        <w:rPr>
          <w:rFonts w:ascii="Times New Roman" w:hAnsi="Times New Roman" w:cs="Times New Roman"/>
          <w:b/>
          <w:sz w:val="24"/>
          <w:szCs w:val="24"/>
        </w:rPr>
        <w:t>Serviciu Poliție Locală</w:t>
      </w:r>
    </w:p>
    <w:p w:rsidR="00A32014" w:rsidRPr="00020596" w:rsidRDefault="0053328B" w:rsidP="0002059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0596">
        <w:rPr>
          <w:rFonts w:ascii="Times New Roman" w:hAnsi="Times New Roman" w:cs="Times New Roman"/>
          <w:b/>
          <w:sz w:val="24"/>
          <w:szCs w:val="24"/>
        </w:rPr>
        <w:t>Nr.</w:t>
      </w:r>
      <w:r w:rsidR="000E46AC">
        <w:rPr>
          <w:rFonts w:ascii="Times New Roman" w:hAnsi="Times New Roman" w:cs="Times New Roman"/>
          <w:b/>
          <w:sz w:val="24"/>
          <w:szCs w:val="24"/>
        </w:rPr>
        <w:t xml:space="preserve"> 1624 </w:t>
      </w:r>
      <w:r w:rsidRPr="00020596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0E46AC">
        <w:rPr>
          <w:rFonts w:ascii="Times New Roman" w:hAnsi="Times New Roman" w:cs="Times New Roman"/>
          <w:b/>
          <w:sz w:val="24"/>
          <w:szCs w:val="24"/>
        </w:rPr>
        <w:t>13.02.2025</w:t>
      </w:r>
    </w:p>
    <w:p w:rsidR="00A32014" w:rsidRDefault="005332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5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</w:p>
    <w:p w:rsidR="000E46AC" w:rsidRDefault="000E46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E46AC" w:rsidRPr="00020596" w:rsidRDefault="000E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014" w:rsidRPr="00020596" w:rsidRDefault="00533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9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A32014" w:rsidRPr="00020596" w:rsidRDefault="00797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53328B" w:rsidRPr="00020596">
        <w:rPr>
          <w:rFonts w:ascii="Times New Roman" w:hAnsi="Times New Roman" w:cs="Times New Roman"/>
          <w:b/>
          <w:sz w:val="24"/>
          <w:szCs w:val="24"/>
        </w:rPr>
        <w:t>a proiectul de hotărâre privind actualizarea Regulamentului de organizare și funcționare a Comisiei Locale de Ordine Publică a Municipiului Marghita  și a Comisiei Locale de Ordine publică la nivelul Municipiului Marghita.</w:t>
      </w:r>
    </w:p>
    <w:p w:rsidR="00A32014" w:rsidRDefault="00A32014">
      <w:pPr>
        <w:spacing w:after="0" w:line="240" w:lineRule="auto"/>
        <w:ind w:left="1704" w:firstLine="420"/>
        <w:rPr>
          <w:rFonts w:ascii="Arial" w:hAnsi="Arial" w:cs="Arial"/>
          <w:sz w:val="24"/>
          <w:szCs w:val="24"/>
        </w:rPr>
      </w:pPr>
    </w:p>
    <w:p w:rsidR="00E009D8" w:rsidRDefault="00E009D8">
      <w:pPr>
        <w:spacing w:after="0" w:line="24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2D6524" w:rsidRPr="00CD6900" w:rsidRDefault="00CD6900" w:rsidP="000E46A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900">
        <w:rPr>
          <w:rFonts w:ascii="Times New Roman" w:hAnsi="Times New Roman" w:cs="Times New Roman"/>
          <w:sz w:val="24"/>
          <w:szCs w:val="24"/>
        </w:rPr>
        <w:t>Ținând  cont de Referatul de aprobare al primarului Municipiului Marghita</w:t>
      </w:r>
      <w:r w:rsidR="000E46AC">
        <w:rPr>
          <w:rFonts w:ascii="Times New Roman" w:hAnsi="Times New Roman" w:cs="Times New Roman"/>
          <w:sz w:val="24"/>
          <w:szCs w:val="24"/>
        </w:rPr>
        <w:t>, înregistrat cu nr.1623din 13.02.2025</w:t>
      </w:r>
      <w:r w:rsidRPr="00CD6900">
        <w:rPr>
          <w:rFonts w:ascii="Times New Roman" w:hAnsi="Times New Roman" w:cs="Times New Roman"/>
          <w:sz w:val="24"/>
          <w:szCs w:val="24"/>
        </w:rPr>
        <w:t>, în calitate de inițiator al proiectului de hotărâre privind actualizarea Regulamentului de organizare și funcționare a Comisiei Locale de Ordine Publică a Municipiului Marghita  și a Comisiei Locale de Ordine publică l</w:t>
      </w:r>
      <w:r>
        <w:rPr>
          <w:rFonts w:ascii="Times New Roman" w:hAnsi="Times New Roman" w:cs="Times New Roman"/>
          <w:sz w:val="24"/>
          <w:szCs w:val="24"/>
        </w:rPr>
        <w:t xml:space="preserve">a nivelul Municipiului Marghita, aprobat prin </w:t>
      </w:r>
      <w:r w:rsidRPr="00CD6900">
        <w:rPr>
          <w:rFonts w:ascii="Times New Roman" w:hAnsi="Times New Roman" w:cs="Times New Roman"/>
          <w:sz w:val="24"/>
          <w:szCs w:val="24"/>
        </w:rPr>
        <w:t>nr.56 din 30.05.2013</w:t>
      </w:r>
      <w:r>
        <w:rPr>
          <w:rFonts w:ascii="Times New Roman" w:hAnsi="Times New Roman" w:cs="Times New Roman"/>
          <w:sz w:val="24"/>
          <w:szCs w:val="24"/>
        </w:rPr>
        <w:t xml:space="preserve">, cu modificările și completările ulterioare; </w:t>
      </w:r>
    </w:p>
    <w:p w:rsidR="002D6524" w:rsidRDefault="00E009D8" w:rsidP="00CD6900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900">
        <w:rPr>
          <w:rFonts w:ascii="Times New Roman" w:hAnsi="Times New Roman" w:cs="Times New Roman"/>
          <w:sz w:val="24"/>
          <w:szCs w:val="24"/>
        </w:rPr>
        <w:t>Având în vedere</w:t>
      </w:r>
      <w:r w:rsidR="002D6524">
        <w:rPr>
          <w:rFonts w:ascii="Times New Roman" w:hAnsi="Times New Roman" w:cs="Times New Roman"/>
          <w:sz w:val="24"/>
          <w:szCs w:val="24"/>
        </w:rPr>
        <w:t>:</w:t>
      </w:r>
    </w:p>
    <w:p w:rsidR="002D6524" w:rsidRPr="002D6524" w:rsidRDefault="002D6524" w:rsidP="002D6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24">
        <w:rPr>
          <w:rFonts w:ascii="Times New Roman" w:hAnsi="Times New Roman" w:cs="Times New Roman"/>
          <w:sz w:val="24"/>
          <w:szCs w:val="24"/>
        </w:rPr>
        <w:t>-</w:t>
      </w:r>
      <w:r w:rsidR="00E009D8" w:rsidRPr="002D6524">
        <w:rPr>
          <w:rFonts w:ascii="Times New Roman" w:hAnsi="Times New Roman" w:cs="Times New Roman"/>
          <w:sz w:val="24"/>
          <w:szCs w:val="24"/>
        </w:rPr>
        <w:t xml:space="preserve"> </w:t>
      </w:r>
      <w:r w:rsidR="0053328B" w:rsidRPr="002D6524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E009D8" w:rsidRPr="002D6524">
        <w:rPr>
          <w:rFonts w:ascii="Times New Roman" w:hAnsi="Times New Roman" w:cs="Times New Roman"/>
          <w:sz w:val="24"/>
          <w:szCs w:val="24"/>
        </w:rPr>
        <w:t xml:space="preserve">art.28, alin.(1) din Legea poliției locale nr.155/2010, republicată, cu modificările și coimpletările ulterioare, </w:t>
      </w:r>
      <w:r w:rsidR="0053328B" w:rsidRPr="002D6524">
        <w:rPr>
          <w:rFonts w:ascii="Times New Roman" w:hAnsi="Times New Roman" w:cs="Times New Roman"/>
          <w:sz w:val="24"/>
          <w:szCs w:val="24"/>
        </w:rPr>
        <w:t>”La nivelul fiecărei comune, al fiecărui oraş, municipiu şi sector al municipiului Bucureşti unde funcţionează poliţia locală se organizează şi funcţionează comisia locală de ordine publică, prin hotărâre a consiliului local, respectiv a Consiliului General al Municipiului Bucureşti, denumită în continuare comisia locală, care este un or</w:t>
      </w:r>
      <w:r w:rsidR="00E009D8" w:rsidRPr="002D6524">
        <w:rPr>
          <w:rFonts w:ascii="Times New Roman" w:hAnsi="Times New Roman" w:cs="Times New Roman"/>
          <w:sz w:val="24"/>
          <w:szCs w:val="24"/>
        </w:rPr>
        <w:t>ganism cu rol consultativ”, comisie care la nivelul Municipiului Marghita a fost aprobat</w:t>
      </w:r>
      <w:r w:rsidRPr="002D6524">
        <w:rPr>
          <w:rFonts w:ascii="Times New Roman" w:hAnsi="Times New Roman" w:cs="Times New Roman"/>
          <w:sz w:val="24"/>
          <w:szCs w:val="24"/>
        </w:rPr>
        <w:t xml:space="preserve">ă </w:t>
      </w:r>
      <w:r>
        <w:rPr>
          <w:rFonts w:ascii="Times New Roman" w:hAnsi="Times New Roman" w:cs="Times New Roman"/>
          <w:sz w:val="24"/>
          <w:szCs w:val="24"/>
        </w:rPr>
        <w:t xml:space="preserve">prin </w:t>
      </w:r>
      <w:r w:rsidR="00E009D8" w:rsidRPr="002D6524">
        <w:rPr>
          <w:rFonts w:ascii="Times New Roman" w:hAnsi="Times New Roman" w:cs="Times New Roman"/>
          <w:sz w:val="24"/>
          <w:szCs w:val="24"/>
        </w:rPr>
        <w:t>Hotărârea Consiliului</w:t>
      </w:r>
      <w:r w:rsidR="00CD6900" w:rsidRPr="002D6524">
        <w:rPr>
          <w:rFonts w:ascii="Times New Roman" w:hAnsi="Times New Roman" w:cs="Times New Roman"/>
          <w:sz w:val="24"/>
          <w:szCs w:val="24"/>
        </w:rPr>
        <w:t xml:space="preserve"> Local al Municipiului Marghita </w:t>
      </w:r>
      <w:r w:rsidR="00E009D8" w:rsidRPr="002D6524">
        <w:rPr>
          <w:rFonts w:ascii="Times New Roman" w:hAnsi="Times New Roman" w:cs="Times New Roman"/>
          <w:sz w:val="24"/>
          <w:szCs w:val="24"/>
        </w:rPr>
        <w:t>nr.56 din 30.05.2013</w:t>
      </w:r>
      <w:r w:rsidR="00CD6900" w:rsidRPr="002D6524">
        <w:rPr>
          <w:rFonts w:ascii="Times New Roman" w:hAnsi="Times New Roman" w:cs="Times New Roman"/>
          <w:sz w:val="24"/>
          <w:szCs w:val="24"/>
        </w:rPr>
        <w:t xml:space="preserve">, </w:t>
      </w:r>
      <w:r w:rsidR="00020596" w:rsidRPr="002D6524">
        <w:rPr>
          <w:rFonts w:ascii="Times New Roman" w:hAnsi="Times New Roman" w:cs="Times New Roman"/>
          <w:sz w:val="24"/>
          <w:szCs w:val="24"/>
        </w:rPr>
        <w:t>pentru aprobarea Regulamentului de funcționare al Serviciului public de poliție locală al Municipiului Marghita și aprobarea înființării Comisiei Locale de Ordine publică la nivelul Municipiului Marghita</w:t>
      </w:r>
      <w:r>
        <w:rPr>
          <w:rFonts w:ascii="Times New Roman" w:hAnsi="Times New Roman" w:cs="Times New Roman"/>
          <w:sz w:val="24"/>
          <w:szCs w:val="24"/>
        </w:rPr>
        <w:t xml:space="preserve"> și actualizată prin </w:t>
      </w:r>
      <w:r w:rsidRPr="002D6524">
        <w:rPr>
          <w:rFonts w:ascii="Times New Roman" w:hAnsi="Times New Roman" w:cs="Times New Roman"/>
          <w:sz w:val="24"/>
          <w:szCs w:val="24"/>
        </w:rPr>
        <w:t xml:space="preserve">Hotărârea Consiliului Local al Municipiului Marghita </w:t>
      </w:r>
      <w:r w:rsidR="003A2934">
        <w:rPr>
          <w:rFonts w:ascii="Times New Roman" w:hAnsi="Times New Roman" w:cs="Times New Roman"/>
          <w:sz w:val="24"/>
          <w:szCs w:val="24"/>
        </w:rPr>
        <w:t>nr.29 din 18.02.2021 privin</w:t>
      </w:r>
      <w:r>
        <w:rPr>
          <w:rFonts w:ascii="Times New Roman" w:hAnsi="Times New Roman" w:cs="Times New Roman"/>
          <w:sz w:val="24"/>
          <w:szCs w:val="24"/>
        </w:rPr>
        <w:t xml:space="preserve">d actualizarea </w:t>
      </w:r>
      <w:r w:rsidR="00020596" w:rsidRPr="002D6524">
        <w:rPr>
          <w:rFonts w:ascii="Times New Roman" w:hAnsi="Times New Roman" w:cs="Times New Roman"/>
          <w:sz w:val="24"/>
          <w:szCs w:val="24"/>
        </w:rPr>
        <w:t xml:space="preserve">  </w:t>
      </w:r>
      <w:r w:rsidRPr="002D6524">
        <w:rPr>
          <w:rFonts w:ascii="Times New Roman" w:hAnsi="Times New Roman" w:cs="Times New Roman"/>
          <w:sz w:val="24"/>
          <w:szCs w:val="24"/>
        </w:rPr>
        <w:t>Comisiei Locale de Ordine publică la nivelul Municipiului Marghita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6900" w:rsidRDefault="002D6524" w:rsidP="002D6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CD6900" w:rsidRPr="00CD6900">
        <w:rPr>
          <w:rFonts w:ascii="Times New Roman" w:hAnsi="Times New Roman" w:cs="Times New Roman"/>
          <w:sz w:val="24"/>
          <w:szCs w:val="24"/>
        </w:rPr>
        <w:t>onform</w:t>
      </w:r>
      <w:r>
        <w:rPr>
          <w:rFonts w:ascii="Times New Roman" w:hAnsi="Times New Roman" w:cs="Times New Roman"/>
          <w:sz w:val="24"/>
          <w:szCs w:val="24"/>
        </w:rPr>
        <w:t xml:space="preserve"> prevederilor </w:t>
      </w:r>
      <w:r w:rsidR="00CD6900" w:rsidRPr="00CD6900">
        <w:rPr>
          <w:rFonts w:ascii="Times New Roman" w:hAnsi="Times New Roman" w:cs="Times New Roman"/>
          <w:sz w:val="24"/>
          <w:szCs w:val="24"/>
        </w:rPr>
        <w:t xml:space="preserve"> art. 28 alin.(2) din aceeași lege ,, Comisia locală este constituită, după caz, din: primar, respectiv primarul general în cazul municipiului Bucureşti, şeful unităţii/structurii teritoriale a Poliţiei Române sau reprezentantul acestuia, şeful poliţiei locale, secretarul unităţii administrativ-teritoriale şi 3 consilieri locali, ”.</w:t>
      </w:r>
      <w:r w:rsidR="00CD6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900" w:rsidRPr="00CD6900" w:rsidRDefault="000E46AC" w:rsidP="00020596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Luând în co</w:t>
      </w:r>
      <w:r w:rsidR="00CD6900">
        <w:rPr>
          <w:rFonts w:ascii="Times New Roman" w:hAnsi="Times New Roman" w:cs="Times New Roman"/>
          <w:sz w:val="24"/>
          <w:szCs w:val="24"/>
        </w:rPr>
        <w:t xml:space="preserve">nsiderare faptul că  în urma alegerilor din 9  iunie 2024, </w:t>
      </w:r>
      <w:r w:rsidR="00020596">
        <w:rPr>
          <w:rFonts w:ascii="Times New Roman" w:hAnsi="Times New Roman" w:cs="Times New Roman"/>
          <w:sz w:val="24"/>
          <w:szCs w:val="24"/>
        </w:rPr>
        <w:t xml:space="preserve">a fost aleasă altă persoană în funcția de primar, iar componența Consiliului Local al Municipiului Marghita  </w:t>
      </w:r>
      <w:r w:rsidR="00CD6900">
        <w:rPr>
          <w:rFonts w:ascii="Times New Roman" w:hAnsi="Times New Roman" w:cs="Times New Roman"/>
          <w:sz w:val="24"/>
          <w:szCs w:val="24"/>
        </w:rPr>
        <w:t>s –a schimbat</w:t>
      </w:r>
      <w:r w:rsidR="002D6524">
        <w:rPr>
          <w:rFonts w:ascii="Times New Roman" w:hAnsi="Times New Roman" w:cs="Times New Roman"/>
          <w:sz w:val="24"/>
          <w:szCs w:val="24"/>
        </w:rPr>
        <w:t>,</w:t>
      </w:r>
      <w:r w:rsidR="00CD6900">
        <w:rPr>
          <w:rFonts w:ascii="Times New Roman" w:hAnsi="Times New Roman" w:cs="Times New Roman"/>
          <w:sz w:val="24"/>
          <w:szCs w:val="24"/>
        </w:rPr>
        <w:t xml:space="preserve"> se impune actualizarea comisiei </w:t>
      </w:r>
      <w:r w:rsidR="00020596">
        <w:rPr>
          <w:rFonts w:ascii="Times New Roman" w:hAnsi="Times New Roman" w:cs="Times New Roman"/>
          <w:sz w:val="24"/>
          <w:szCs w:val="24"/>
        </w:rPr>
        <w:t xml:space="preserve">pentru </w:t>
      </w:r>
      <w:r w:rsidR="00CD6900">
        <w:rPr>
          <w:rFonts w:ascii="Times New Roman" w:hAnsi="Times New Roman" w:cs="Times New Roman"/>
          <w:sz w:val="24"/>
          <w:szCs w:val="24"/>
        </w:rPr>
        <w:t xml:space="preserve"> mandatul 2024-2028.  </w:t>
      </w:r>
    </w:p>
    <w:p w:rsidR="006B5034" w:rsidRDefault="00020596" w:rsidP="00020596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0596">
        <w:rPr>
          <w:rFonts w:ascii="Times New Roman" w:hAnsi="Times New Roman" w:cs="Times New Roman"/>
          <w:sz w:val="24"/>
          <w:szCs w:val="24"/>
        </w:rPr>
        <w:t>Luând act de Adresa Poliției Munici</w:t>
      </w:r>
      <w:r w:rsidR="00BF6080">
        <w:rPr>
          <w:rFonts w:ascii="Times New Roman" w:hAnsi="Times New Roman" w:cs="Times New Roman"/>
          <w:sz w:val="24"/>
          <w:szCs w:val="24"/>
        </w:rPr>
        <w:t xml:space="preserve">piului Marghita nr.441249 din 18.02.2025 </w:t>
      </w:r>
      <w:r w:rsidRPr="00020596">
        <w:rPr>
          <w:rFonts w:ascii="Times New Roman" w:hAnsi="Times New Roman" w:cs="Times New Roman"/>
          <w:sz w:val="24"/>
          <w:szCs w:val="24"/>
        </w:rPr>
        <w:t>înregistrată la Primăria Municipiului Margh</w:t>
      </w:r>
      <w:r w:rsidR="00A737EC">
        <w:rPr>
          <w:rFonts w:ascii="Times New Roman" w:hAnsi="Times New Roman" w:cs="Times New Roman"/>
          <w:sz w:val="24"/>
          <w:szCs w:val="24"/>
        </w:rPr>
        <w:t>ita, cu nr.1764 din 18.02.2025,</w:t>
      </w:r>
      <w:r w:rsidRPr="00020596">
        <w:rPr>
          <w:rFonts w:ascii="Times New Roman" w:hAnsi="Times New Roman" w:cs="Times New Roman"/>
          <w:sz w:val="24"/>
          <w:szCs w:val="24"/>
        </w:rPr>
        <w:t xml:space="preserve"> prin care este desemnat în componența comisiei reprezentantul șefului unități</w:t>
      </w:r>
      <w:r w:rsidR="006B5034">
        <w:rPr>
          <w:rFonts w:ascii="Times New Roman" w:hAnsi="Times New Roman" w:cs="Times New Roman"/>
          <w:sz w:val="24"/>
          <w:szCs w:val="24"/>
        </w:rPr>
        <w:t>i teritoriale a Poliției Române;</w:t>
      </w:r>
      <w:r w:rsidRPr="0002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596" w:rsidRPr="00020596" w:rsidRDefault="00020596" w:rsidP="00020596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0596">
        <w:rPr>
          <w:rFonts w:ascii="Times New Roman" w:hAnsi="Times New Roman" w:cs="Times New Roman"/>
          <w:sz w:val="24"/>
          <w:szCs w:val="24"/>
        </w:rPr>
        <w:lastRenderedPageBreak/>
        <w:t>În temeiul art.129, alin.</w:t>
      </w:r>
      <w:r w:rsidR="00614E0C">
        <w:rPr>
          <w:rFonts w:ascii="Times New Roman" w:hAnsi="Times New Roman" w:cs="Times New Roman"/>
          <w:sz w:val="24"/>
          <w:szCs w:val="24"/>
        </w:rPr>
        <w:t>(</w:t>
      </w:r>
      <w:r w:rsidRPr="00020596">
        <w:rPr>
          <w:rFonts w:ascii="Times New Roman" w:hAnsi="Times New Roman" w:cs="Times New Roman"/>
          <w:sz w:val="24"/>
          <w:szCs w:val="24"/>
        </w:rPr>
        <w:t>2</w:t>
      </w:r>
      <w:r w:rsidR="00614E0C">
        <w:rPr>
          <w:rFonts w:ascii="Times New Roman" w:hAnsi="Times New Roman" w:cs="Times New Roman"/>
          <w:sz w:val="24"/>
          <w:szCs w:val="24"/>
        </w:rPr>
        <w:t>)</w:t>
      </w:r>
      <w:r w:rsidRPr="00020596">
        <w:rPr>
          <w:rFonts w:ascii="Times New Roman" w:hAnsi="Times New Roman" w:cs="Times New Roman"/>
          <w:sz w:val="24"/>
          <w:szCs w:val="24"/>
        </w:rPr>
        <w:t>, lit.a</w:t>
      </w:r>
      <w:r w:rsidR="00614E0C">
        <w:rPr>
          <w:rFonts w:ascii="Times New Roman" w:hAnsi="Times New Roman" w:cs="Times New Roman"/>
          <w:sz w:val="24"/>
          <w:szCs w:val="24"/>
        </w:rPr>
        <w:t>)</w:t>
      </w:r>
      <w:r w:rsidRPr="00020596">
        <w:rPr>
          <w:rFonts w:ascii="Times New Roman" w:hAnsi="Times New Roman" w:cs="Times New Roman"/>
          <w:sz w:val="24"/>
          <w:szCs w:val="24"/>
        </w:rPr>
        <w:t>, lit.d</w:t>
      </w:r>
      <w:r w:rsidR="00614E0C">
        <w:rPr>
          <w:rFonts w:ascii="Times New Roman" w:hAnsi="Times New Roman" w:cs="Times New Roman"/>
          <w:sz w:val="24"/>
          <w:szCs w:val="24"/>
        </w:rPr>
        <w:t>)</w:t>
      </w:r>
      <w:r w:rsidRPr="00020596">
        <w:rPr>
          <w:rFonts w:ascii="Times New Roman" w:hAnsi="Times New Roman" w:cs="Times New Roman"/>
          <w:sz w:val="24"/>
          <w:szCs w:val="24"/>
        </w:rPr>
        <w:t>, alin.</w:t>
      </w:r>
      <w:r w:rsidR="00614E0C">
        <w:rPr>
          <w:rFonts w:ascii="Times New Roman" w:hAnsi="Times New Roman" w:cs="Times New Roman"/>
          <w:sz w:val="24"/>
          <w:szCs w:val="24"/>
        </w:rPr>
        <w:t>(</w:t>
      </w:r>
      <w:r w:rsidRPr="00020596">
        <w:rPr>
          <w:rFonts w:ascii="Times New Roman" w:hAnsi="Times New Roman" w:cs="Times New Roman"/>
          <w:sz w:val="24"/>
          <w:szCs w:val="24"/>
        </w:rPr>
        <w:t>7</w:t>
      </w:r>
      <w:r w:rsidR="00614E0C">
        <w:rPr>
          <w:rFonts w:ascii="Times New Roman" w:hAnsi="Times New Roman" w:cs="Times New Roman"/>
          <w:sz w:val="24"/>
          <w:szCs w:val="24"/>
        </w:rPr>
        <w:t>)</w:t>
      </w:r>
      <w:r w:rsidRPr="00020596">
        <w:rPr>
          <w:rFonts w:ascii="Times New Roman" w:hAnsi="Times New Roman" w:cs="Times New Roman"/>
          <w:sz w:val="24"/>
          <w:szCs w:val="24"/>
        </w:rPr>
        <w:t>, lit.g</w:t>
      </w:r>
      <w:r w:rsidR="00614E0C">
        <w:rPr>
          <w:rFonts w:ascii="Times New Roman" w:hAnsi="Times New Roman" w:cs="Times New Roman"/>
          <w:sz w:val="24"/>
          <w:szCs w:val="24"/>
        </w:rPr>
        <w:t>)</w:t>
      </w:r>
      <w:r w:rsidRPr="00020596">
        <w:rPr>
          <w:rFonts w:ascii="Times New Roman" w:hAnsi="Times New Roman" w:cs="Times New Roman"/>
          <w:sz w:val="24"/>
          <w:szCs w:val="24"/>
        </w:rPr>
        <w:t>, alin.</w:t>
      </w:r>
      <w:r w:rsidR="00614E0C">
        <w:rPr>
          <w:rFonts w:ascii="Times New Roman" w:hAnsi="Times New Roman" w:cs="Times New Roman"/>
          <w:sz w:val="24"/>
          <w:szCs w:val="24"/>
        </w:rPr>
        <w:t>(</w:t>
      </w:r>
      <w:r w:rsidRPr="00020596">
        <w:rPr>
          <w:rFonts w:ascii="Times New Roman" w:hAnsi="Times New Roman" w:cs="Times New Roman"/>
          <w:sz w:val="24"/>
          <w:szCs w:val="24"/>
        </w:rPr>
        <w:t>14</w:t>
      </w:r>
      <w:r w:rsidR="00614E0C">
        <w:rPr>
          <w:rFonts w:ascii="Times New Roman" w:hAnsi="Times New Roman" w:cs="Times New Roman"/>
          <w:sz w:val="24"/>
          <w:szCs w:val="24"/>
        </w:rPr>
        <w:t>)</w:t>
      </w:r>
      <w:r w:rsidRPr="00020596">
        <w:rPr>
          <w:rFonts w:ascii="Times New Roman" w:hAnsi="Times New Roman" w:cs="Times New Roman"/>
          <w:sz w:val="24"/>
          <w:szCs w:val="24"/>
        </w:rPr>
        <w:t>, art.139, alin.1 și art.196 alin.1, lit.a</w:t>
      </w:r>
      <w:r w:rsidR="00614E0C">
        <w:rPr>
          <w:rFonts w:ascii="Times New Roman" w:hAnsi="Times New Roman" w:cs="Times New Roman"/>
          <w:sz w:val="24"/>
          <w:szCs w:val="24"/>
        </w:rPr>
        <w:t>)</w:t>
      </w:r>
      <w:r w:rsidRPr="00020596">
        <w:rPr>
          <w:rFonts w:ascii="Times New Roman" w:hAnsi="Times New Roman" w:cs="Times New Roman"/>
          <w:sz w:val="24"/>
          <w:szCs w:val="24"/>
        </w:rPr>
        <w:t xml:space="preserve"> din O.U.G. 57/2019 privind Codul Administrativ, cu modificările și competările ulterioare, propun:</w:t>
      </w:r>
    </w:p>
    <w:p w:rsidR="00020596" w:rsidRPr="00020596" w:rsidRDefault="00020596" w:rsidP="00020596">
      <w:pPr>
        <w:numPr>
          <w:ilvl w:val="0"/>
          <w:numId w:val="1"/>
        </w:num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0596">
        <w:rPr>
          <w:rFonts w:ascii="Times New Roman" w:hAnsi="Times New Roman" w:cs="Times New Roman"/>
          <w:sz w:val="24"/>
          <w:szCs w:val="24"/>
        </w:rPr>
        <w:t>Actualizarea Regulamentului de organizare și funcționare a Comisiei Locale de Ordine Publică a Municipiului Marghita conform Anexei nr.1;</w:t>
      </w:r>
    </w:p>
    <w:p w:rsidR="00020596" w:rsidRPr="00020596" w:rsidRDefault="00020596" w:rsidP="00020596">
      <w:pPr>
        <w:numPr>
          <w:ilvl w:val="0"/>
          <w:numId w:val="1"/>
        </w:num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0596">
        <w:rPr>
          <w:rFonts w:ascii="Times New Roman" w:hAnsi="Times New Roman" w:cs="Times New Roman"/>
          <w:sz w:val="24"/>
          <w:szCs w:val="24"/>
        </w:rPr>
        <w:t>Actualizarea Comisiei Locale de Ordine publică la nivelul Municipiului Marghita, în următoarea componență:</w:t>
      </w:r>
    </w:p>
    <w:p w:rsidR="00020596" w:rsidRPr="00020596" w:rsidRDefault="00020596" w:rsidP="00020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96">
        <w:rPr>
          <w:rFonts w:ascii="Times New Roman" w:hAnsi="Times New Roman" w:cs="Times New Roman"/>
          <w:sz w:val="24"/>
          <w:szCs w:val="24"/>
        </w:rPr>
        <w:t xml:space="preserve">        - Președinte: - Primar: </w:t>
      </w:r>
      <w:r w:rsidRPr="00020596">
        <w:rPr>
          <w:rFonts w:ascii="Times New Roman" w:hAnsi="Times New Roman" w:cs="Times New Roman"/>
          <w:color w:val="000000"/>
          <w:sz w:val="24"/>
          <w:szCs w:val="24"/>
        </w:rPr>
        <w:t xml:space="preserve">Demián Zsolt  </w:t>
      </w:r>
    </w:p>
    <w:p w:rsidR="00020596" w:rsidRPr="00020596" w:rsidRDefault="00A737EC" w:rsidP="00020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Membrii:     -</w:t>
      </w:r>
      <w:bookmarkStart w:id="0" w:name="_GoBack"/>
      <w:bookmarkEnd w:id="0"/>
      <w:r w:rsidR="00020596" w:rsidRPr="00020596">
        <w:rPr>
          <w:rFonts w:ascii="Times New Roman" w:hAnsi="Times New Roman" w:cs="Times New Roman"/>
          <w:sz w:val="24"/>
          <w:szCs w:val="24"/>
        </w:rPr>
        <w:t>Secretar general U.A.T: jr.Demeter Cornelia</w:t>
      </w:r>
    </w:p>
    <w:p w:rsidR="00020596" w:rsidRPr="00020596" w:rsidRDefault="00020596" w:rsidP="00020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96">
        <w:rPr>
          <w:rFonts w:ascii="Times New Roman" w:hAnsi="Times New Roman" w:cs="Times New Roman"/>
          <w:sz w:val="24"/>
          <w:szCs w:val="24"/>
        </w:rPr>
        <w:t xml:space="preserve">                             - Șeful unității teritori</w:t>
      </w:r>
      <w:r w:rsidR="00BF6080">
        <w:rPr>
          <w:rFonts w:ascii="Times New Roman" w:hAnsi="Times New Roman" w:cs="Times New Roman"/>
          <w:sz w:val="24"/>
          <w:szCs w:val="24"/>
        </w:rPr>
        <w:t>ale a Polițiției:comisar</w:t>
      </w:r>
      <w:r w:rsidR="00A737EC">
        <w:rPr>
          <w:rFonts w:ascii="Times New Roman" w:hAnsi="Times New Roman" w:cs="Times New Roman"/>
          <w:sz w:val="24"/>
          <w:szCs w:val="24"/>
        </w:rPr>
        <w:t xml:space="preserve"> șef de poliție</w:t>
      </w:r>
      <w:r w:rsidR="00BF6080">
        <w:rPr>
          <w:rFonts w:ascii="Times New Roman" w:hAnsi="Times New Roman" w:cs="Times New Roman"/>
          <w:sz w:val="24"/>
          <w:szCs w:val="24"/>
        </w:rPr>
        <w:t>, Suiugan Paul</w:t>
      </w:r>
    </w:p>
    <w:p w:rsidR="00020596" w:rsidRPr="00020596" w:rsidRDefault="00020596" w:rsidP="00020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96">
        <w:rPr>
          <w:rFonts w:ascii="Times New Roman" w:hAnsi="Times New Roman" w:cs="Times New Roman"/>
          <w:sz w:val="24"/>
          <w:szCs w:val="24"/>
        </w:rPr>
        <w:t xml:space="preserve">                             - Șeful serviciului poliție locală:jr.Ardelean Mihai Sorin</w:t>
      </w:r>
    </w:p>
    <w:p w:rsidR="00020596" w:rsidRPr="00020596" w:rsidRDefault="00020596" w:rsidP="00020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96">
        <w:rPr>
          <w:rFonts w:ascii="Times New Roman" w:hAnsi="Times New Roman" w:cs="Times New Roman"/>
          <w:sz w:val="24"/>
          <w:szCs w:val="24"/>
        </w:rPr>
        <w:t xml:space="preserve">                              -Consilier local:_________________________</w:t>
      </w:r>
    </w:p>
    <w:p w:rsidR="00020596" w:rsidRPr="00020596" w:rsidRDefault="00020596" w:rsidP="00020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20596">
        <w:rPr>
          <w:rFonts w:ascii="Times New Roman" w:hAnsi="Times New Roman" w:cs="Times New Roman"/>
          <w:sz w:val="24"/>
          <w:szCs w:val="24"/>
        </w:rPr>
        <w:t>-Consilier local:_________________________</w:t>
      </w:r>
    </w:p>
    <w:p w:rsidR="00020596" w:rsidRPr="00020596" w:rsidRDefault="00020596" w:rsidP="00020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20596">
        <w:rPr>
          <w:rFonts w:ascii="Times New Roman" w:hAnsi="Times New Roman" w:cs="Times New Roman"/>
          <w:sz w:val="24"/>
          <w:szCs w:val="24"/>
        </w:rPr>
        <w:t>-Consilier local:_________________________</w:t>
      </w:r>
    </w:p>
    <w:p w:rsidR="00020596" w:rsidRDefault="00020596" w:rsidP="0002059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09D8" w:rsidRPr="000E46AC" w:rsidRDefault="00E009D8" w:rsidP="000E46AC">
      <w:pPr>
        <w:spacing w:after="0" w:line="240" w:lineRule="auto"/>
        <w:ind w:firstLineChars="250" w:firstLine="6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014" w:rsidRPr="000E46AC" w:rsidRDefault="000E46AC" w:rsidP="000E46AC">
      <w:pPr>
        <w:spacing w:after="0" w:line="240" w:lineRule="auto"/>
        <w:ind w:firstLineChars="250" w:firstLine="6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6AC">
        <w:rPr>
          <w:rFonts w:ascii="Times New Roman" w:hAnsi="Times New Roman" w:cs="Times New Roman"/>
          <w:b/>
          <w:sz w:val="24"/>
          <w:szCs w:val="24"/>
        </w:rPr>
        <w:t>Șef serviciu</w:t>
      </w:r>
    </w:p>
    <w:p w:rsidR="000E46AC" w:rsidRPr="000E46AC" w:rsidRDefault="000E46AC" w:rsidP="000E46AC">
      <w:pPr>
        <w:spacing w:after="0" w:line="240" w:lineRule="auto"/>
        <w:ind w:firstLineChars="250" w:firstLine="6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6AC">
        <w:rPr>
          <w:rFonts w:ascii="Times New Roman" w:hAnsi="Times New Roman" w:cs="Times New Roman"/>
          <w:b/>
          <w:sz w:val="24"/>
          <w:szCs w:val="24"/>
        </w:rPr>
        <w:t xml:space="preserve">Ardelean Sorin </w:t>
      </w:r>
    </w:p>
    <w:p w:rsidR="00CD6900" w:rsidRDefault="00CD6900">
      <w:pPr>
        <w:spacing w:line="24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CD6900" w:rsidRDefault="00CD6900">
      <w:pPr>
        <w:spacing w:line="24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CD6900" w:rsidRDefault="00CD6900">
      <w:pPr>
        <w:spacing w:line="24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CD6900" w:rsidRDefault="00CD6900">
      <w:pPr>
        <w:spacing w:line="24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CD6900" w:rsidRDefault="00CD6900">
      <w:pPr>
        <w:spacing w:line="24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CD6900" w:rsidRDefault="00CD6900">
      <w:pPr>
        <w:spacing w:line="24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CD6900" w:rsidRDefault="00CD6900">
      <w:pPr>
        <w:spacing w:line="24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A32014" w:rsidRDefault="00A320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A32014">
      <w:pgSz w:w="11906" w:h="16838"/>
      <w:pgMar w:top="1440" w:right="1440" w:bottom="1440" w:left="1440" w:header="0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EE5" w:rsidRDefault="00131EE5">
      <w:pPr>
        <w:spacing w:line="240" w:lineRule="auto"/>
      </w:pPr>
      <w:r>
        <w:separator/>
      </w:r>
    </w:p>
  </w:endnote>
  <w:endnote w:type="continuationSeparator" w:id="0">
    <w:p w:rsidR="00131EE5" w:rsidRDefault="00131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EE5" w:rsidRDefault="00131EE5">
      <w:pPr>
        <w:spacing w:after="0"/>
      </w:pPr>
      <w:r>
        <w:separator/>
      </w:r>
    </w:p>
  </w:footnote>
  <w:footnote w:type="continuationSeparator" w:id="0">
    <w:p w:rsidR="00131EE5" w:rsidRDefault="00131E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6206"/>
    <w:multiLevelType w:val="singleLevel"/>
    <w:tmpl w:val="0378620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5F"/>
    <w:rsid w:val="00020596"/>
    <w:rsid w:val="000A2BC0"/>
    <w:rsid w:val="000E46AC"/>
    <w:rsid w:val="00103FB3"/>
    <w:rsid w:val="00131EE5"/>
    <w:rsid w:val="001470FB"/>
    <w:rsid w:val="00203E2B"/>
    <w:rsid w:val="002D6524"/>
    <w:rsid w:val="00302C87"/>
    <w:rsid w:val="003A2934"/>
    <w:rsid w:val="0053328B"/>
    <w:rsid w:val="00614E0C"/>
    <w:rsid w:val="00621773"/>
    <w:rsid w:val="006B5034"/>
    <w:rsid w:val="00797835"/>
    <w:rsid w:val="009F0091"/>
    <w:rsid w:val="00A32014"/>
    <w:rsid w:val="00A737EC"/>
    <w:rsid w:val="00B173B5"/>
    <w:rsid w:val="00B876C7"/>
    <w:rsid w:val="00BB1A0C"/>
    <w:rsid w:val="00BF6080"/>
    <w:rsid w:val="00C13B5F"/>
    <w:rsid w:val="00C91A3F"/>
    <w:rsid w:val="00CD6900"/>
    <w:rsid w:val="00E009D8"/>
    <w:rsid w:val="1C4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B2D3D9"/>
  <w15:docId w15:val="{B975B099-9DA4-4EAE-AC5A-CBE9B626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LegturInternet">
    <w:name w:val="Legătură Internet"/>
    <w:basedOn w:val="DefaultParagraphFont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EC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Elena CIUPE</cp:lastModifiedBy>
  <cp:revision>9</cp:revision>
  <cp:lastPrinted>2025-02-18T09:59:00Z</cp:lastPrinted>
  <dcterms:created xsi:type="dcterms:W3CDTF">2024-11-25T10:15:00Z</dcterms:created>
  <dcterms:modified xsi:type="dcterms:W3CDTF">2025-02-18T10:00:00Z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F4943EFF63F44E778FCF40BB3FC9A292_12</vt:lpwstr>
  </property>
</Properties>
</file>