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DD" w:rsidRPr="000D08DD" w:rsidRDefault="000D08DD" w:rsidP="000D08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5447030</wp:posOffset>
            </wp:positionH>
            <wp:positionV relativeFrom="paragraph">
              <wp:posOffset>-149860</wp:posOffset>
            </wp:positionV>
            <wp:extent cx="926465" cy="1228725"/>
            <wp:effectExtent l="0" t="0" r="6985" b="9525"/>
            <wp:wrapNone/>
            <wp:docPr id="4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-33655</wp:posOffset>
            </wp:positionV>
            <wp:extent cx="763905" cy="1112520"/>
            <wp:effectExtent l="0" t="0" r="0" b="0"/>
            <wp:wrapNone/>
            <wp:docPr id="3" name="Pictur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8DD" w:rsidRPr="000D08DD" w:rsidRDefault="000D08DD" w:rsidP="000D08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fr-FR" w:eastAsia="ro-RO"/>
        </w:rPr>
      </w:pPr>
    </w:p>
    <w:p w:rsidR="000D08DD" w:rsidRPr="000D08DD" w:rsidRDefault="000D08DD" w:rsidP="000D08D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fr-FR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ROM</w:t>
      </w:r>
      <w:r w:rsidRPr="000D08D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Â</w:t>
      </w:r>
      <w:r w:rsidRPr="000D08DD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NIA</w:t>
      </w:r>
    </w:p>
    <w:p w:rsidR="000D08DD" w:rsidRPr="000D08DD" w:rsidRDefault="000D08DD" w:rsidP="000D08D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fr-FR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JUDEŢUL BIHOR</w:t>
      </w:r>
    </w:p>
    <w:p w:rsidR="000D08DD" w:rsidRPr="000D08DD" w:rsidRDefault="000D08DD" w:rsidP="000D08D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fr-FR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u w:val="single"/>
          <w:lang w:val="fr-FR" w:eastAsia="ro-RO"/>
        </w:rPr>
        <w:t>MUNICIPIUL MARGHITA</w:t>
      </w:r>
    </w:p>
    <w:p w:rsidR="000D08DD" w:rsidRPr="000D08DD" w:rsidRDefault="000D08DD" w:rsidP="000D08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             </w:t>
      </w:r>
      <w:r w:rsidRPr="000D08DD">
        <w:rPr>
          <w:rFonts w:ascii="Times New Roman" w:eastAsia="Times New Roman" w:hAnsi="Times New Roman"/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0D08DD" w:rsidRPr="000D08DD" w:rsidRDefault="000D08DD" w:rsidP="000D08D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D08DD" w:rsidRPr="000D08DD" w:rsidRDefault="000D08DD" w:rsidP="000D08D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D08DD" w:rsidRPr="000D08DD" w:rsidRDefault="000D08DD" w:rsidP="000D08D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D08DD" w:rsidRPr="000D08DD" w:rsidRDefault="000D08DD" w:rsidP="000D0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Proiect de hotărâre </w:t>
      </w:r>
    </w:p>
    <w:p w:rsidR="000D08DD" w:rsidRDefault="000D08DD" w:rsidP="000D08DD">
      <w:pPr>
        <w:spacing w:after="0" w:line="360" w:lineRule="exact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privind aprobarea documentaţiei cadastrale cu propunerea de de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zlipire </w:t>
      </w:r>
    </w:p>
    <w:p w:rsidR="000D08DD" w:rsidRDefault="000D08DD" w:rsidP="000D08DD">
      <w:pPr>
        <w:spacing w:after="0" w:line="360" w:lineRule="exact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a imobilului cu nr. cadastral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106547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înscris în C.F. nr. 1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06547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</w:t>
      </w:r>
    </w:p>
    <w:p w:rsidR="000D08DD" w:rsidRDefault="000D08DD" w:rsidP="000D08DD">
      <w:pPr>
        <w:spacing w:after="0" w:line="360" w:lineRule="exact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situat în municipiul Marghita,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str. I.L.Caragiale </w:t>
      </w:r>
    </w:p>
    <w:p w:rsidR="000D08DD" w:rsidRDefault="000D08DD" w:rsidP="000D0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D08DD" w:rsidRDefault="000D08DD" w:rsidP="000D0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D08DD" w:rsidRDefault="000D08DD" w:rsidP="000D08DD">
      <w:pPr>
        <w:spacing w:after="0" w:line="360" w:lineRule="exact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0D08DD" w:rsidRDefault="000D08DD" w:rsidP="000D08D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Având în vedere temeiurile   juridice:</w:t>
      </w:r>
    </w:p>
    <w:p w:rsidR="000D08DD" w:rsidRDefault="000D08DD" w:rsidP="000D08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prevederile art. 129, alin. (2) lit. c) din Ordonanța de Urgență a Guvernului  nr. 57/2019 privind Codul Administrativ, cu modificările și completările ulterioare</w:t>
      </w:r>
    </w:p>
    <w:p w:rsidR="000D08DD" w:rsidRDefault="000D08DD" w:rsidP="000D08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prevederile art. 361 din Ordonanţa de Urgenta a Guvernului nr 57/2019 privind Codul administrativ cu modificările si completările ulterioare</w:t>
      </w:r>
    </w:p>
    <w:p w:rsidR="000D08DD" w:rsidRDefault="000D08DD" w:rsidP="000D08D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art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27, art. 45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7/1996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legea cadastrului și publicității imobiliare , cu modificările şi completările ulterioare,  </w:t>
      </w:r>
    </w:p>
    <w:p w:rsidR="000D08DD" w:rsidRDefault="000D08DD" w:rsidP="000D08D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Luând în considerare :</w:t>
      </w:r>
    </w:p>
    <w:p w:rsidR="000D08DD" w:rsidRDefault="000D08DD" w:rsidP="000D08D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- referatul de aprobare al primarului Municipiului Marghita, înregistrat sub nr.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1784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din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18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.02.202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, în calitate de inițiator al proiectului de hotărâre privind aprobarea documentaţiei cadastrale cu propunerea de dezmembrare a imobilului cu nr. cadastral 105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6547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înscris în C.F. nr.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106447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, situat în municipiul Marghita,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Str. I.L.Caragiale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</w:p>
    <w:p w:rsidR="000D08DD" w:rsidRDefault="000D08DD" w:rsidP="000D08D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- documentaţia aferentă   depusă de inginer topograf  în vederea susținerii proiectului de hotărâre , extras de Carte Funciară nr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106547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;</w:t>
      </w:r>
    </w:p>
    <w:p w:rsidR="000D08DD" w:rsidRDefault="000D08DD" w:rsidP="000D08D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În temeiul prevederilor art. 129 alin. (2) lit. c) ale art. 139 alin. (3) lit. g),  din Ordonanţa de Urgenţă a Guvernului nr. 57/2019 , privind Codul administrativ, cu modificările și completările ulterioare </w:t>
      </w:r>
    </w:p>
    <w:p w:rsidR="000D08DD" w:rsidRDefault="000D08DD" w:rsidP="000D08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Primarul municipiului Marghita propune următorul,</w:t>
      </w:r>
    </w:p>
    <w:p w:rsidR="000D08DD" w:rsidRDefault="000D08DD" w:rsidP="000D08D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D08DD" w:rsidRDefault="000D08DD" w:rsidP="000D0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Proiect de hotărâre</w:t>
      </w:r>
    </w:p>
    <w:p w:rsidR="000D08DD" w:rsidRPr="000D08DD" w:rsidRDefault="000D08DD" w:rsidP="000D08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D08DD" w:rsidRPr="000D08DD" w:rsidRDefault="000D08DD" w:rsidP="000D08DD">
      <w:pPr>
        <w:pStyle w:val="Heading1"/>
        <w:spacing w:line="400" w:lineRule="exact"/>
        <w:ind w:left="709"/>
        <w:jc w:val="both"/>
        <w:rPr>
          <w:sz w:val="24"/>
          <w:lang w:val="ro-RO"/>
        </w:rPr>
      </w:pPr>
      <w:r w:rsidRPr="000D08DD">
        <w:rPr>
          <w:b/>
          <w:sz w:val="24"/>
        </w:rPr>
        <w:t xml:space="preserve">Art. 1 </w:t>
      </w:r>
      <w:proofErr w:type="spellStart"/>
      <w:r w:rsidRPr="000D08DD">
        <w:rPr>
          <w:sz w:val="24"/>
        </w:rPr>
        <w:t>Aprobarea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Planului</w:t>
      </w:r>
      <w:proofErr w:type="spellEnd"/>
      <w:r w:rsidRPr="000D08DD">
        <w:rPr>
          <w:sz w:val="24"/>
        </w:rPr>
        <w:t xml:space="preserve"> de </w:t>
      </w:r>
      <w:proofErr w:type="spellStart"/>
      <w:r w:rsidRPr="000D08DD">
        <w:rPr>
          <w:sz w:val="24"/>
        </w:rPr>
        <w:t>amplasament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şi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delimitare</w:t>
      </w:r>
      <w:proofErr w:type="spellEnd"/>
      <w:r w:rsidRPr="000D08DD">
        <w:rPr>
          <w:sz w:val="24"/>
        </w:rPr>
        <w:t xml:space="preserve"> a </w:t>
      </w:r>
      <w:proofErr w:type="spellStart"/>
      <w:r w:rsidRPr="000D08DD">
        <w:rPr>
          <w:sz w:val="24"/>
        </w:rPr>
        <w:t>imobilului</w:t>
      </w:r>
      <w:proofErr w:type="spellEnd"/>
      <w:r w:rsidRPr="000D08DD">
        <w:rPr>
          <w:sz w:val="24"/>
        </w:rPr>
        <w:t xml:space="preserve"> cu </w:t>
      </w:r>
      <w:proofErr w:type="spellStart"/>
      <w:r w:rsidRPr="000D08DD">
        <w:rPr>
          <w:sz w:val="24"/>
        </w:rPr>
        <w:t>propunerea</w:t>
      </w:r>
      <w:proofErr w:type="spellEnd"/>
      <w:r w:rsidRPr="000D08DD">
        <w:rPr>
          <w:sz w:val="24"/>
        </w:rPr>
        <w:t xml:space="preserve"> de </w:t>
      </w:r>
      <w:proofErr w:type="spellStart"/>
      <w:r w:rsidRPr="000D08DD">
        <w:rPr>
          <w:sz w:val="24"/>
        </w:rPr>
        <w:t>dezmembrare</w:t>
      </w:r>
      <w:proofErr w:type="spellEnd"/>
      <w:r w:rsidRPr="000D08DD">
        <w:rPr>
          <w:sz w:val="24"/>
        </w:rPr>
        <w:t xml:space="preserve"> </w:t>
      </w:r>
      <w:r w:rsidRPr="000D08DD">
        <w:rPr>
          <w:sz w:val="24"/>
          <w:lang w:val="ro-RO"/>
        </w:rPr>
        <w:t>a</w:t>
      </w:r>
      <w:proofErr w:type="spellStart"/>
      <w:r w:rsidRPr="000D08DD">
        <w:rPr>
          <w:sz w:val="24"/>
        </w:rPr>
        <w:t>vând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număr</w:t>
      </w:r>
      <w:proofErr w:type="spellEnd"/>
      <w:r w:rsidRPr="000D08DD">
        <w:rPr>
          <w:sz w:val="24"/>
        </w:rPr>
        <w:t xml:space="preserve"> cadastral </w:t>
      </w:r>
      <w:r w:rsidRPr="000D08DD">
        <w:rPr>
          <w:sz w:val="24"/>
          <w:lang w:val="ro-RO"/>
        </w:rPr>
        <w:t xml:space="preserve"> </w:t>
      </w:r>
      <w:r w:rsidRPr="000D08DD">
        <w:rPr>
          <w:color w:val="222222"/>
          <w:sz w:val="24"/>
          <w:shd w:val="clear" w:color="auto" w:fill="FFFFFF"/>
          <w:lang w:val="ro-RO"/>
        </w:rPr>
        <w:t xml:space="preserve"> </w:t>
      </w:r>
      <w:r w:rsidRPr="000D08DD">
        <w:rPr>
          <w:bCs/>
          <w:sz w:val="24"/>
          <w:lang w:val="ro-RO" w:eastAsia="ro-RO"/>
        </w:rPr>
        <w:t>106547  înscris în C.F. nr. 106547</w:t>
      </w:r>
      <w:r w:rsidRPr="000D08DD">
        <w:rPr>
          <w:sz w:val="24"/>
        </w:rPr>
        <w:t xml:space="preserve">– </w:t>
      </w:r>
      <w:proofErr w:type="spellStart"/>
      <w:r w:rsidRPr="000D08DD">
        <w:rPr>
          <w:sz w:val="24"/>
        </w:rPr>
        <w:t>Marghita</w:t>
      </w:r>
      <w:proofErr w:type="spellEnd"/>
      <w:r w:rsidRPr="000D08DD">
        <w:rPr>
          <w:sz w:val="24"/>
        </w:rPr>
        <w:t xml:space="preserve">, </w:t>
      </w:r>
      <w:proofErr w:type="spellStart"/>
      <w:r w:rsidRPr="000D08DD">
        <w:rPr>
          <w:sz w:val="24"/>
        </w:rPr>
        <w:t>situat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în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mun</w:t>
      </w:r>
      <w:r w:rsidRPr="000D08DD">
        <w:rPr>
          <w:sz w:val="24"/>
          <w:lang w:val="ro-RO"/>
        </w:rPr>
        <w:t>icipiul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Marghita</w:t>
      </w:r>
      <w:proofErr w:type="spellEnd"/>
      <w:r w:rsidRPr="000D08DD">
        <w:rPr>
          <w:sz w:val="24"/>
        </w:rPr>
        <w:t xml:space="preserve">, </w:t>
      </w:r>
      <w:r w:rsidRPr="000D08DD">
        <w:rPr>
          <w:sz w:val="24"/>
          <w:lang w:val="ro-RO"/>
        </w:rPr>
        <w:t xml:space="preserve"> str. I.L.Caragiale </w:t>
      </w:r>
      <w:r w:rsidRPr="000D08DD">
        <w:rPr>
          <w:sz w:val="24"/>
        </w:rPr>
        <w:t>, conf</w:t>
      </w:r>
      <w:r w:rsidRPr="000D08DD">
        <w:rPr>
          <w:sz w:val="24"/>
          <w:lang w:val="ro-RO"/>
        </w:rPr>
        <w:t>orm</w:t>
      </w:r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documentaţiei</w:t>
      </w:r>
      <w:proofErr w:type="spellEnd"/>
      <w:r w:rsidRPr="000D08DD">
        <w:rPr>
          <w:sz w:val="24"/>
        </w:rPr>
        <w:t xml:space="preserve"> </w:t>
      </w:r>
      <w:proofErr w:type="spellStart"/>
      <w:r w:rsidRPr="000D08DD">
        <w:rPr>
          <w:sz w:val="24"/>
        </w:rPr>
        <w:t>cadastrale</w:t>
      </w:r>
      <w:proofErr w:type="spellEnd"/>
      <w:r w:rsidRPr="000D08DD">
        <w:rPr>
          <w:sz w:val="24"/>
        </w:rPr>
        <w:t xml:space="preserve"> de </w:t>
      </w:r>
      <w:proofErr w:type="spellStart"/>
      <w:r w:rsidRPr="000D08DD">
        <w:rPr>
          <w:sz w:val="24"/>
        </w:rPr>
        <w:t>dezmembrare</w:t>
      </w:r>
      <w:proofErr w:type="spellEnd"/>
      <w:r w:rsidRPr="000D08DD">
        <w:rPr>
          <w:sz w:val="24"/>
        </w:rPr>
        <w:t xml:space="preserve">, </w:t>
      </w:r>
      <w:proofErr w:type="spellStart"/>
      <w:r w:rsidRPr="000D08DD">
        <w:rPr>
          <w:sz w:val="24"/>
        </w:rPr>
        <w:t>astfel</w:t>
      </w:r>
      <w:proofErr w:type="spellEnd"/>
      <w:r w:rsidRPr="000D08DD">
        <w:rPr>
          <w:sz w:val="24"/>
        </w:rPr>
        <w:t xml:space="preserve">: </w:t>
      </w:r>
    </w:p>
    <w:p w:rsidR="000D08DD" w:rsidRPr="000D08DD" w:rsidRDefault="000D08DD" w:rsidP="000D08DD">
      <w:pPr>
        <w:rPr>
          <w:rFonts w:ascii="Times New Roman" w:hAnsi="Times New Roman"/>
          <w:sz w:val="24"/>
          <w:szCs w:val="24"/>
          <w:lang w:val="ro-RO" w:eastAsia="x-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348"/>
        <w:gridCol w:w="1271"/>
        <w:gridCol w:w="1216"/>
        <w:gridCol w:w="1392"/>
        <w:gridCol w:w="2730"/>
      </w:tblGrid>
      <w:tr w:rsidR="000D08DD" w:rsidRPr="000D08DD" w:rsidTr="00BA368D">
        <w:trPr>
          <w:trHeight w:val="572"/>
        </w:trPr>
        <w:tc>
          <w:tcPr>
            <w:tcW w:w="3969" w:type="dxa"/>
            <w:gridSpan w:val="3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Situația actuală</w:t>
            </w:r>
          </w:p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(înainte de dezlipire)</w:t>
            </w:r>
          </w:p>
        </w:tc>
        <w:tc>
          <w:tcPr>
            <w:tcW w:w="5636" w:type="dxa"/>
            <w:gridSpan w:val="3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Situația viitoare</w:t>
            </w:r>
          </w:p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(după de dezlipire)</w:t>
            </w:r>
          </w:p>
        </w:tc>
      </w:tr>
      <w:tr w:rsidR="000D08DD" w:rsidRPr="000D08DD" w:rsidTr="00BA368D">
        <w:trPr>
          <w:trHeight w:val="410"/>
        </w:trPr>
        <w:tc>
          <w:tcPr>
            <w:tcW w:w="1276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Nr. C.F.</w:t>
            </w:r>
          </w:p>
        </w:tc>
        <w:tc>
          <w:tcPr>
            <w:tcW w:w="1417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Nr. Cad.</w:t>
            </w:r>
          </w:p>
        </w:tc>
        <w:tc>
          <w:tcPr>
            <w:tcW w:w="1276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Suprafaţa (mp)</w:t>
            </w:r>
          </w:p>
        </w:tc>
        <w:tc>
          <w:tcPr>
            <w:tcW w:w="1276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Nr. Cad.</w:t>
            </w:r>
          </w:p>
        </w:tc>
        <w:tc>
          <w:tcPr>
            <w:tcW w:w="1417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Suprafaţa (mp)</w:t>
            </w:r>
          </w:p>
        </w:tc>
        <w:tc>
          <w:tcPr>
            <w:tcW w:w="2943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Menţiuni</w:t>
            </w:r>
          </w:p>
        </w:tc>
      </w:tr>
      <w:tr w:rsidR="000D08DD" w:rsidRPr="000D08DD" w:rsidTr="00BA368D">
        <w:trPr>
          <w:trHeight w:val="590"/>
        </w:trPr>
        <w:tc>
          <w:tcPr>
            <w:tcW w:w="1276" w:type="dxa"/>
            <w:vMerge w:val="restart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106574</w:t>
            </w:r>
          </w:p>
        </w:tc>
        <w:tc>
          <w:tcPr>
            <w:tcW w:w="1417" w:type="dxa"/>
            <w:vMerge w:val="restart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106574</w:t>
            </w:r>
          </w:p>
        </w:tc>
        <w:tc>
          <w:tcPr>
            <w:tcW w:w="1276" w:type="dxa"/>
            <w:vMerge w:val="restart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1189</w:t>
            </w:r>
          </w:p>
        </w:tc>
        <w:tc>
          <w:tcPr>
            <w:tcW w:w="1276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LOT.1</w:t>
            </w:r>
          </w:p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1108</w:t>
            </w:r>
          </w:p>
        </w:tc>
        <w:tc>
          <w:tcPr>
            <w:tcW w:w="2943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Imobil - teren proprietatea publică a Municipiului Marghita </w:t>
            </w:r>
          </w:p>
        </w:tc>
      </w:tr>
      <w:tr w:rsidR="000D08DD" w:rsidRPr="000D08DD" w:rsidTr="00BA368D">
        <w:trPr>
          <w:trHeight w:val="741"/>
        </w:trPr>
        <w:tc>
          <w:tcPr>
            <w:tcW w:w="1276" w:type="dxa"/>
            <w:vMerge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vMerge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vMerge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LOT.2</w:t>
            </w:r>
          </w:p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81</w:t>
            </w:r>
          </w:p>
        </w:tc>
        <w:tc>
          <w:tcPr>
            <w:tcW w:w="2943" w:type="dxa"/>
            <w:vAlign w:val="center"/>
          </w:tcPr>
          <w:p w:rsidR="000D08DD" w:rsidRPr="000D08DD" w:rsidRDefault="000D08DD" w:rsidP="000D0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D08D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Imobil - teren proprietatea publică a Municipiului Marghita</w:t>
            </w:r>
          </w:p>
        </w:tc>
      </w:tr>
    </w:tbl>
    <w:p w:rsidR="000D08DD" w:rsidRPr="000D08DD" w:rsidRDefault="000D08DD" w:rsidP="000D0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D08DD" w:rsidRPr="000D08DD" w:rsidRDefault="000D08DD" w:rsidP="000D08DD">
      <w:pPr>
        <w:keepNext/>
        <w:spacing w:after="0" w:line="360" w:lineRule="exact"/>
        <w:jc w:val="both"/>
        <w:outlineLvl w:val="0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D08DD">
        <w:rPr>
          <w:rFonts w:ascii="Times New Roman" w:hAnsi="Times New Roman"/>
          <w:b/>
          <w:sz w:val="24"/>
          <w:szCs w:val="24"/>
        </w:rPr>
        <w:t xml:space="preserve">            </w:t>
      </w:r>
      <w:r w:rsidRPr="000D08DD">
        <w:rPr>
          <w:rFonts w:ascii="Times New Roman" w:hAnsi="Times New Roman"/>
          <w:b/>
          <w:sz w:val="24"/>
          <w:szCs w:val="24"/>
        </w:rPr>
        <w:t xml:space="preserve">Art. 2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Aprobarea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deschiderii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de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două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noi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Cărţi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Funciare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pentru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înscrierea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imobilelor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rezultate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din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dezlipirea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numărului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cadastral 10</w:t>
      </w:r>
      <w:r w:rsidRPr="000D08DD">
        <w:rPr>
          <w:rFonts w:ascii="Times New Roman" w:eastAsia="Times New Roman" w:hAnsi="Times New Roman"/>
          <w:sz w:val="24"/>
          <w:szCs w:val="24"/>
          <w:lang w:val="ro-RO" w:eastAsia="x-none"/>
        </w:rPr>
        <w:t>6574</w:t>
      </w:r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înscris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în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C.F. nr. 10</w:t>
      </w:r>
      <w:r w:rsidRPr="000D08DD">
        <w:rPr>
          <w:rFonts w:ascii="Times New Roman" w:eastAsia="Times New Roman" w:hAnsi="Times New Roman"/>
          <w:sz w:val="24"/>
          <w:szCs w:val="24"/>
          <w:lang w:val="ro-RO" w:eastAsia="x-none"/>
        </w:rPr>
        <w:t>6574</w:t>
      </w:r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–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Marghita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situat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în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municipiul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Marghita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str. </w:t>
      </w:r>
      <w:r w:rsidRPr="000D08DD">
        <w:rPr>
          <w:rFonts w:ascii="Times New Roman" w:eastAsia="Times New Roman" w:hAnsi="Times New Roman"/>
          <w:sz w:val="24"/>
          <w:szCs w:val="24"/>
          <w:lang w:val="ro-RO" w:eastAsia="x-none"/>
        </w:rPr>
        <w:t>I.L. Caragiale</w:t>
      </w:r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astfel</w:t>
      </w:r>
      <w:proofErr w:type="spellEnd"/>
      <w:r w:rsidRPr="000D08DD">
        <w:rPr>
          <w:rFonts w:ascii="Times New Roman" w:eastAsia="Times New Roman" w:hAnsi="Times New Roman"/>
          <w:sz w:val="24"/>
          <w:szCs w:val="24"/>
          <w:lang w:val="x-none" w:eastAsia="x-none"/>
        </w:rPr>
        <w:t>:</w:t>
      </w:r>
    </w:p>
    <w:p w:rsidR="000D08DD" w:rsidRPr="000D08DD" w:rsidRDefault="000D08DD" w:rsidP="000D08DD">
      <w:pPr>
        <w:numPr>
          <w:ilvl w:val="0"/>
          <w:numId w:val="3"/>
        </w:numPr>
        <w:spacing w:after="0" w:line="360" w:lineRule="exact"/>
        <w:ind w:hanging="357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LOT.1</w:t>
      </w: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–având suprafaţa totală de 1108 mp, - teren proprietatea publică a Municipiului Marghita;</w:t>
      </w:r>
    </w:p>
    <w:p w:rsidR="000D08DD" w:rsidRPr="000D08DD" w:rsidRDefault="000D08DD" w:rsidP="000D08DD">
      <w:pPr>
        <w:numPr>
          <w:ilvl w:val="0"/>
          <w:numId w:val="3"/>
        </w:numPr>
        <w:spacing w:after="0" w:line="360" w:lineRule="exact"/>
        <w:ind w:hanging="357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LOT. 2</w:t>
      </w: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–având suprafaţa totală de 81 mp, - teren proprietatea publică a Municipiului Marghita.</w:t>
      </w:r>
    </w:p>
    <w:p w:rsidR="000D08DD" w:rsidRPr="000D08DD" w:rsidRDefault="000D08DD" w:rsidP="000D08DD">
      <w:pPr>
        <w:keepNext/>
        <w:spacing w:after="0" w:line="420" w:lineRule="exact"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D08DD" w:rsidRPr="000D08DD" w:rsidRDefault="000D08DD" w:rsidP="000D08DD">
      <w:pPr>
        <w:spacing w:after="0" w:line="360" w:lineRule="auto"/>
        <w:ind w:left="91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b/>
          <w:i/>
          <w:iCs/>
          <w:sz w:val="24"/>
          <w:szCs w:val="24"/>
          <w:lang w:val="ro-RO" w:eastAsia="ro-RO"/>
        </w:rPr>
        <w:t xml:space="preserve">       </w:t>
      </w:r>
      <w:r w:rsidRPr="000D08DD">
        <w:rPr>
          <w:rFonts w:ascii="Times New Roman" w:eastAsia="Times New Roman" w:hAnsi="Times New Roman"/>
          <w:b/>
          <w:iCs/>
          <w:sz w:val="24"/>
          <w:szCs w:val="24"/>
          <w:lang w:val="ro-RO" w:eastAsia="ro-RO"/>
        </w:rPr>
        <w:t>Art.3</w:t>
      </w:r>
      <w:r w:rsidRPr="000D08DD">
        <w:rPr>
          <w:rFonts w:ascii="Times New Roman" w:eastAsia="Times New Roman" w:hAnsi="Times New Roman"/>
          <w:b/>
          <w:iCs/>
          <w:sz w:val="24"/>
          <w:szCs w:val="24"/>
          <w:lang w:val="ro-RO" w:eastAsia="ro-RO"/>
        </w:rPr>
        <w:t xml:space="preserve"> </w:t>
      </w:r>
      <w:r w:rsidRPr="000D08DD"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>Cu ducerea la îndeplinire se încredinţează</w:t>
      </w: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Compartimentul de cadastru din cadrul aparatului de specialitate al primarului </w:t>
      </w:r>
    </w:p>
    <w:p w:rsidR="000D08DD" w:rsidRPr="000D08DD" w:rsidRDefault="000D08DD" w:rsidP="000D08DD">
      <w:pPr>
        <w:spacing w:after="0" w:line="360" w:lineRule="auto"/>
        <w:ind w:left="91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D08DD" w:rsidRPr="000D08DD" w:rsidRDefault="000D08DD" w:rsidP="000D08DD">
      <w:pPr>
        <w:spacing w:after="0" w:line="360" w:lineRule="auto"/>
        <w:ind w:left="91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r w:rsidRPr="000D08D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 4 </w:t>
      </w: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Prezenta sub formă de hotărâre se comunică cu :</w:t>
      </w:r>
    </w:p>
    <w:p w:rsidR="000D08DD" w:rsidRPr="000D08DD" w:rsidRDefault="000D08DD" w:rsidP="000D08DD">
      <w:pPr>
        <w:spacing w:after="0" w:line="360" w:lineRule="auto"/>
        <w:ind w:left="91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>Primarul Municipiului Marghita, Compartimentul de cadastru, Instituţia  Prefectului  Judeţul Bihor, BCPI Marghita, la dosar</w:t>
      </w:r>
    </w:p>
    <w:p w:rsidR="000D08DD" w:rsidRPr="000D08DD" w:rsidRDefault="000D08DD" w:rsidP="000D08DD">
      <w:pPr>
        <w:spacing w:after="0" w:line="240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D08D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:rsidR="000D08DD" w:rsidRDefault="000D08DD" w:rsidP="000D08DD">
      <w:pPr>
        <w:spacing w:after="0" w:line="240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D08DD" w:rsidRDefault="000D08DD" w:rsidP="000D08DD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Initiator                                                                                  Aviz de legalitate</w:t>
      </w:r>
    </w:p>
    <w:p w:rsidR="000D08DD" w:rsidRDefault="000D08DD" w:rsidP="000D08DD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Primar                                                                                     Secretar General </w:t>
      </w:r>
    </w:p>
    <w:p w:rsidR="000D08DD" w:rsidRDefault="000D08DD" w:rsidP="000D08DD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Zsolt DEMIAN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Cornelia DEMETER</w:t>
      </w:r>
    </w:p>
    <w:p w:rsidR="000D08DD" w:rsidRDefault="000D08DD" w:rsidP="000D08DD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bookmarkStart w:id="0" w:name="_GoBack"/>
      <w:bookmarkEnd w:id="0"/>
    </w:p>
    <w:sectPr w:rsidR="000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61E8"/>
    <w:multiLevelType w:val="hybridMultilevel"/>
    <w:tmpl w:val="EF7635E2"/>
    <w:lvl w:ilvl="0" w:tplc="928EDE54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85749C"/>
    <w:multiLevelType w:val="hybridMultilevel"/>
    <w:tmpl w:val="A8BEFC24"/>
    <w:lvl w:ilvl="0" w:tplc="AF1084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8E"/>
    <w:rsid w:val="000D08DD"/>
    <w:rsid w:val="00A2588E"/>
    <w:rsid w:val="00C6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D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D08D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8DD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D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D08D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8DD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2025-02-21T09:42:00Z</cp:lastPrinted>
  <dcterms:created xsi:type="dcterms:W3CDTF">2025-02-21T09:34:00Z</dcterms:created>
  <dcterms:modified xsi:type="dcterms:W3CDTF">2025-02-21T09:42:00Z</dcterms:modified>
</cp:coreProperties>
</file>