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628" w:rsidRDefault="00021455" w:rsidP="008E4628">
      <w:pPr>
        <w:jc w:val="right"/>
        <w:rPr>
          <w:rFonts w:asciiTheme="minorHAnsi" w:hAnsiTheme="minorHAnsi" w:cstheme="minorHAnsi"/>
          <w:b/>
          <w:bCs/>
          <w:sz w:val="26"/>
          <w:szCs w:val="26"/>
        </w:rPr>
      </w:pPr>
      <w:r>
        <w:rPr>
          <w:rFonts w:asciiTheme="minorHAnsi" w:hAnsiTheme="minorHAnsi" w:cstheme="minorHAnsi"/>
          <w:b/>
          <w:bCs/>
          <w:sz w:val="26"/>
          <w:szCs w:val="26"/>
        </w:rPr>
        <w:t xml:space="preserve">Anexa nr. </w:t>
      </w:r>
      <w:r w:rsidR="006D4954">
        <w:rPr>
          <w:rFonts w:asciiTheme="minorHAnsi" w:hAnsiTheme="minorHAnsi" w:cstheme="minorHAnsi"/>
          <w:b/>
          <w:bCs/>
          <w:sz w:val="26"/>
          <w:szCs w:val="26"/>
        </w:rPr>
        <w:t>1</w:t>
      </w:r>
      <w:r>
        <w:rPr>
          <w:rFonts w:asciiTheme="minorHAnsi" w:hAnsiTheme="minorHAnsi" w:cstheme="minorHAnsi"/>
          <w:b/>
          <w:bCs/>
          <w:sz w:val="26"/>
          <w:szCs w:val="26"/>
        </w:rPr>
        <w:t xml:space="preserve">  </w:t>
      </w:r>
      <w:r w:rsidR="006D4954">
        <w:rPr>
          <w:rFonts w:asciiTheme="minorHAnsi" w:hAnsiTheme="minorHAnsi" w:cstheme="minorHAnsi"/>
          <w:b/>
          <w:bCs/>
          <w:sz w:val="26"/>
          <w:szCs w:val="26"/>
        </w:rPr>
        <w:t xml:space="preserve"> la Hotărârea nr.         </w:t>
      </w:r>
      <w:r w:rsidR="008E4628" w:rsidRPr="008E4628">
        <w:rPr>
          <w:rFonts w:asciiTheme="minorHAnsi" w:hAnsiTheme="minorHAnsi" w:cstheme="minorHAnsi"/>
          <w:b/>
          <w:bCs/>
          <w:sz w:val="26"/>
          <w:szCs w:val="26"/>
        </w:rPr>
        <w:t xml:space="preserve"> /2021</w:t>
      </w:r>
    </w:p>
    <w:p w:rsidR="008E4628" w:rsidRDefault="008E4628" w:rsidP="008E4628">
      <w:pPr>
        <w:jc w:val="right"/>
        <w:rPr>
          <w:rFonts w:asciiTheme="minorHAnsi" w:hAnsiTheme="minorHAnsi" w:cstheme="minorHAnsi"/>
          <w:b/>
          <w:bCs/>
          <w:sz w:val="26"/>
          <w:szCs w:val="26"/>
        </w:rPr>
      </w:pPr>
    </w:p>
    <w:p w:rsidR="008A5ABF" w:rsidRPr="008E4628" w:rsidRDefault="008A5ABF" w:rsidP="008E4628">
      <w:pPr>
        <w:jc w:val="right"/>
        <w:rPr>
          <w:rFonts w:asciiTheme="minorHAnsi" w:hAnsiTheme="minorHAnsi" w:cstheme="minorHAnsi"/>
          <w:b/>
          <w:bCs/>
          <w:sz w:val="26"/>
          <w:szCs w:val="26"/>
        </w:rPr>
      </w:pPr>
    </w:p>
    <w:p w:rsidR="009C20FB" w:rsidRPr="008E4628" w:rsidRDefault="009C20FB" w:rsidP="008A5ABF">
      <w:pPr>
        <w:rPr>
          <w:rFonts w:asciiTheme="minorHAnsi" w:hAnsiTheme="minorHAnsi" w:cstheme="minorHAnsi"/>
          <w:b/>
          <w:bCs/>
          <w:spacing w:val="-2"/>
          <w:sz w:val="26"/>
          <w:szCs w:val="26"/>
          <w:lang w:val="ro-RO"/>
        </w:rPr>
      </w:pPr>
    </w:p>
    <w:p w:rsidR="0061194F" w:rsidRPr="008E4628" w:rsidRDefault="0061194F" w:rsidP="008D7694">
      <w:pPr>
        <w:pStyle w:val="Heading4"/>
        <w:spacing w:after="120" w:line="276" w:lineRule="auto"/>
        <w:jc w:val="center"/>
        <w:rPr>
          <w:rFonts w:asciiTheme="minorHAnsi" w:hAnsiTheme="minorHAnsi" w:cstheme="minorHAnsi"/>
          <w:spacing w:val="-2"/>
          <w:sz w:val="26"/>
          <w:szCs w:val="26"/>
          <w:lang w:val="ro-RO"/>
        </w:rPr>
      </w:pPr>
      <w:r w:rsidRPr="008E4628">
        <w:rPr>
          <w:rFonts w:asciiTheme="minorHAnsi" w:hAnsiTheme="minorHAnsi" w:cstheme="minorHAnsi"/>
          <w:spacing w:val="-2"/>
          <w:sz w:val="26"/>
          <w:szCs w:val="26"/>
          <w:lang w:val="ro-RO"/>
        </w:rPr>
        <w:t>STATUT</w:t>
      </w:r>
      <w:r w:rsidR="00C21AA1" w:rsidRPr="008E4628">
        <w:rPr>
          <w:rFonts w:asciiTheme="minorHAnsi" w:hAnsiTheme="minorHAnsi" w:cstheme="minorHAnsi"/>
          <w:spacing w:val="-2"/>
          <w:sz w:val="26"/>
          <w:szCs w:val="26"/>
          <w:lang w:val="ro-RO"/>
        </w:rPr>
        <w:t>UL</w:t>
      </w:r>
    </w:p>
    <w:p w:rsidR="008D7694" w:rsidRPr="008E4628" w:rsidRDefault="008D7694" w:rsidP="008D7694">
      <w:pPr>
        <w:rPr>
          <w:rFonts w:asciiTheme="minorHAnsi" w:hAnsiTheme="minorHAnsi" w:cstheme="minorHAnsi"/>
          <w:sz w:val="26"/>
          <w:szCs w:val="26"/>
          <w:lang w:val="ro-RO"/>
        </w:rPr>
      </w:pPr>
    </w:p>
    <w:p w:rsidR="0061194F" w:rsidRPr="008E4628" w:rsidRDefault="0061194F" w:rsidP="008D7694">
      <w:pPr>
        <w:spacing w:after="120" w:line="276" w:lineRule="auto"/>
        <w:jc w:val="center"/>
        <w:rPr>
          <w:rFonts w:asciiTheme="minorHAnsi" w:hAnsiTheme="minorHAnsi" w:cstheme="minorHAnsi"/>
          <w:sz w:val="26"/>
          <w:szCs w:val="26"/>
          <w:lang w:val="ro-RO"/>
        </w:rPr>
      </w:pPr>
      <w:r w:rsidRPr="008E4628">
        <w:rPr>
          <w:rFonts w:asciiTheme="minorHAnsi" w:hAnsiTheme="minorHAnsi" w:cstheme="minorHAnsi"/>
          <w:b/>
          <w:bCs/>
          <w:spacing w:val="-2"/>
          <w:sz w:val="26"/>
          <w:szCs w:val="26"/>
          <w:lang w:val="ro-RO"/>
        </w:rPr>
        <w:t xml:space="preserve">Asociaţiei </w:t>
      </w:r>
      <w:r w:rsidR="001A16C6" w:rsidRPr="008E4628">
        <w:rPr>
          <w:rFonts w:asciiTheme="minorHAnsi" w:hAnsiTheme="minorHAnsi" w:cstheme="minorHAnsi"/>
          <w:b/>
          <w:bCs/>
          <w:spacing w:val="-2"/>
          <w:sz w:val="26"/>
          <w:szCs w:val="26"/>
          <w:lang w:val="ro-RO"/>
        </w:rPr>
        <w:t>de Dezvoltare Intercomunitară  T</w:t>
      </w:r>
      <w:r w:rsidRPr="008E4628">
        <w:rPr>
          <w:rFonts w:asciiTheme="minorHAnsi" w:hAnsiTheme="minorHAnsi" w:cstheme="minorHAnsi"/>
          <w:b/>
          <w:bCs/>
          <w:spacing w:val="-2"/>
          <w:sz w:val="26"/>
          <w:szCs w:val="26"/>
          <w:lang w:val="ro-RO"/>
        </w:rPr>
        <w:t>uristică „CIOMAD</w:t>
      </w:r>
      <w:r w:rsidR="00107EAD" w:rsidRPr="008E4628">
        <w:rPr>
          <w:rFonts w:asciiTheme="minorHAnsi" w:hAnsiTheme="minorHAnsi" w:cstheme="minorHAnsi"/>
          <w:b/>
          <w:bCs/>
          <w:spacing w:val="-2"/>
          <w:sz w:val="26"/>
          <w:szCs w:val="26"/>
          <w:lang w:val="ro-RO"/>
        </w:rPr>
        <w:t>–</w:t>
      </w:r>
      <w:r w:rsidRPr="008E4628">
        <w:rPr>
          <w:rFonts w:asciiTheme="minorHAnsi" w:hAnsiTheme="minorHAnsi" w:cstheme="minorHAnsi"/>
          <w:b/>
          <w:bCs/>
          <w:spacing w:val="-2"/>
          <w:sz w:val="26"/>
          <w:szCs w:val="26"/>
          <w:lang w:val="ro-RO"/>
        </w:rPr>
        <w:t>BALVANYOS”, „CSOMÁD</w:t>
      </w:r>
      <w:r w:rsidR="00107EAD" w:rsidRPr="008E4628">
        <w:rPr>
          <w:rFonts w:asciiTheme="minorHAnsi" w:hAnsiTheme="minorHAnsi" w:cstheme="minorHAnsi"/>
          <w:b/>
          <w:bCs/>
          <w:spacing w:val="-2"/>
          <w:sz w:val="26"/>
          <w:szCs w:val="26"/>
          <w:lang w:val="ro-RO"/>
        </w:rPr>
        <w:t>–</w:t>
      </w:r>
      <w:r w:rsidRPr="008E4628">
        <w:rPr>
          <w:rFonts w:asciiTheme="minorHAnsi" w:hAnsiTheme="minorHAnsi" w:cstheme="minorHAnsi"/>
          <w:b/>
          <w:bCs/>
          <w:spacing w:val="-2"/>
          <w:sz w:val="26"/>
          <w:szCs w:val="26"/>
          <w:lang w:val="ro-RO"/>
        </w:rPr>
        <w:t>BÁLVÁNYOS</w:t>
      </w:r>
      <w:r w:rsidR="00107EAD" w:rsidRPr="008E4628">
        <w:rPr>
          <w:rFonts w:asciiTheme="minorHAnsi" w:hAnsiTheme="minorHAnsi" w:cstheme="minorHAnsi"/>
          <w:b/>
          <w:bCs/>
          <w:spacing w:val="-2"/>
          <w:sz w:val="26"/>
          <w:szCs w:val="26"/>
          <w:lang w:val="ro-RO"/>
        </w:rPr>
        <w:t>”</w:t>
      </w:r>
      <w:r w:rsidRPr="008E4628">
        <w:rPr>
          <w:rFonts w:asciiTheme="minorHAnsi" w:hAnsiTheme="minorHAnsi" w:cstheme="minorHAnsi"/>
          <w:b/>
          <w:bCs/>
          <w:spacing w:val="-2"/>
          <w:sz w:val="26"/>
          <w:szCs w:val="26"/>
          <w:lang w:val="ro-RO"/>
        </w:rPr>
        <w:t xml:space="preserve"> Közösségek Közti Turizmusfejlesztési Társulás</w:t>
      </w:r>
    </w:p>
    <w:p w:rsidR="00BD2340" w:rsidRDefault="00BD2340" w:rsidP="008D7694">
      <w:pPr>
        <w:spacing w:after="120" w:line="276" w:lineRule="auto"/>
        <w:jc w:val="both"/>
        <w:rPr>
          <w:rFonts w:asciiTheme="minorHAnsi" w:hAnsiTheme="minorHAnsi" w:cstheme="minorHAnsi"/>
          <w:sz w:val="26"/>
          <w:szCs w:val="26"/>
          <w:lang w:val="ro-RO"/>
        </w:rPr>
      </w:pPr>
    </w:p>
    <w:p w:rsidR="008A5ABF" w:rsidRPr="008E4628" w:rsidRDefault="008A5ABF" w:rsidP="008D7694">
      <w:pPr>
        <w:spacing w:after="120" w:line="276" w:lineRule="auto"/>
        <w:jc w:val="both"/>
        <w:rPr>
          <w:rFonts w:asciiTheme="minorHAnsi" w:hAnsiTheme="minorHAnsi" w:cstheme="minorHAnsi"/>
          <w:sz w:val="26"/>
          <w:szCs w:val="26"/>
          <w:lang w:val="ro-RO"/>
        </w:rPr>
      </w:pPr>
    </w:p>
    <w:p w:rsidR="0061194F" w:rsidRPr="008E4628" w:rsidRDefault="005C2895" w:rsidP="008D7694">
      <w:pPr>
        <w:spacing w:after="120" w:line="276" w:lineRule="auto"/>
        <w:jc w:val="both"/>
        <w:rPr>
          <w:rFonts w:asciiTheme="minorHAnsi" w:hAnsiTheme="minorHAnsi" w:cstheme="minorHAnsi"/>
          <w:b/>
          <w:sz w:val="26"/>
          <w:szCs w:val="26"/>
          <w:lang w:val="ro-RO"/>
        </w:rPr>
      </w:pPr>
      <w:r w:rsidRPr="008E4628">
        <w:rPr>
          <w:rFonts w:asciiTheme="minorHAnsi" w:hAnsiTheme="minorHAnsi" w:cstheme="minorHAnsi"/>
          <w:b/>
          <w:sz w:val="26"/>
          <w:szCs w:val="26"/>
          <w:lang w:val="ro-RO"/>
        </w:rPr>
        <w:t xml:space="preserve">CAPITOLUL I. </w:t>
      </w:r>
      <w:r w:rsidR="0061194F" w:rsidRPr="008E4628">
        <w:rPr>
          <w:rFonts w:asciiTheme="minorHAnsi" w:hAnsiTheme="minorHAnsi" w:cstheme="minorHAnsi"/>
          <w:b/>
          <w:sz w:val="26"/>
          <w:szCs w:val="26"/>
          <w:lang w:val="ro-RO"/>
        </w:rPr>
        <w:t>Membrii Asociaţiei</w:t>
      </w:r>
    </w:p>
    <w:p w:rsidR="00AD1181" w:rsidRPr="008E4628" w:rsidRDefault="00AD1181" w:rsidP="008D7694">
      <w:pPr>
        <w:pStyle w:val="Heading1"/>
        <w:numPr>
          <w:ilvl w:val="0"/>
          <w:numId w:val="21"/>
        </w:numPr>
        <w:spacing w:after="120" w:line="276" w:lineRule="auto"/>
        <w:ind w:left="0" w:hanging="11"/>
        <w:jc w:val="both"/>
        <w:rPr>
          <w:rFonts w:asciiTheme="minorHAnsi" w:hAnsiTheme="minorHAnsi" w:cstheme="minorHAnsi"/>
          <w:sz w:val="26"/>
          <w:szCs w:val="26"/>
        </w:rPr>
      </w:pPr>
    </w:p>
    <w:p w:rsidR="005C2895" w:rsidRPr="008E4628" w:rsidRDefault="005C2895" w:rsidP="008D7694">
      <w:pPr>
        <w:pStyle w:val="Heading1"/>
        <w:spacing w:after="120" w:line="276" w:lineRule="auto"/>
        <w:jc w:val="both"/>
        <w:rPr>
          <w:rFonts w:asciiTheme="minorHAnsi" w:hAnsiTheme="minorHAnsi" w:cstheme="minorHAnsi"/>
          <w:bCs w:val="0"/>
          <w:spacing w:val="-2"/>
          <w:sz w:val="26"/>
          <w:szCs w:val="26"/>
        </w:rPr>
      </w:pPr>
      <w:r w:rsidRPr="008E4628">
        <w:rPr>
          <w:rFonts w:asciiTheme="minorHAnsi" w:hAnsiTheme="minorHAnsi" w:cstheme="minorHAnsi"/>
          <w:b w:val="0"/>
          <w:bCs w:val="0"/>
          <w:spacing w:val="-2"/>
          <w:sz w:val="26"/>
          <w:szCs w:val="26"/>
        </w:rPr>
        <w:t>Asociaţia de Dezvoltare Intercomunitară  Turistică „CIOMAD</w:t>
      </w:r>
      <w:r w:rsidR="00107EAD" w:rsidRPr="008E4628">
        <w:rPr>
          <w:rFonts w:asciiTheme="minorHAnsi" w:hAnsiTheme="minorHAnsi" w:cstheme="minorHAnsi"/>
          <w:b w:val="0"/>
          <w:bCs w:val="0"/>
          <w:spacing w:val="-2"/>
          <w:sz w:val="26"/>
          <w:szCs w:val="26"/>
        </w:rPr>
        <w:t>–</w:t>
      </w:r>
      <w:r w:rsidRPr="008E4628">
        <w:rPr>
          <w:rFonts w:asciiTheme="minorHAnsi" w:hAnsiTheme="minorHAnsi" w:cstheme="minorHAnsi"/>
          <w:b w:val="0"/>
          <w:bCs w:val="0"/>
          <w:spacing w:val="-2"/>
          <w:sz w:val="26"/>
          <w:szCs w:val="26"/>
        </w:rPr>
        <w:t>BALVANYOS”, „CSOMÁD</w:t>
      </w:r>
      <w:r w:rsidR="00107EAD" w:rsidRPr="008E4628">
        <w:rPr>
          <w:rFonts w:asciiTheme="minorHAnsi" w:hAnsiTheme="minorHAnsi" w:cstheme="minorHAnsi"/>
          <w:b w:val="0"/>
          <w:bCs w:val="0"/>
          <w:spacing w:val="-2"/>
          <w:sz w:val="26"/>
          <w:szCs w:val="26"/>
        </w:rPr>
        <w:t>–</w:t>
      </w:r>
      <w:r w:rsidRPr="008E4628">
        <w:rPr>
          <w:rFonts w:asciiTheme="minorHAnsi" w:hAnsiTheme="minorHAnsi" w:cstheme="minorHAnsi"/>
          <w:b w:val="0"/>
          <w:bCs w:val="0"/>
          <w:spacing w:val="-2"/>
          <w:sz w:val="26"/>
          <w:szCs w:val="26"/>
        </w:rPr>
        <w:t>BÁLVÁNYOS</w:t>
      </w:r>
      <w:r w:rsidR="00107EAD" w:rsidRPr="008E4628">
        <w:rPr>
          <w:rFonts w:asciiTheme="minorHAnsi" w:hAnsiTheme="minorHAnsi" w:cstheme="minorHAnsi"/>
          <w:b w:val="0"/>
          <w:bCs w:val="0"/>
          <w:spacing w:val="-2"/>
          <w:sz w:val="26"/>
          <w:szCs w:val="26"/>
        </w:rPr>
        <w:t>”</w:t>
      </w:r>
      <w:r w:rsidRPr="008E4628">
        <w:rPr>
          <w:rFonts w:asciiTheme="minorHAnsi" w:hAnsiTheme="minorHAnsi" w:cstheme="minorHAnsi"/>
          <w:b w:val="0"/>
          <w:bCs w:val="0"/>
          <w:spacing w:val="-2"/>
          <w:sz w:val="26"/>
          <w:szCs w:val="26"/>
        </w:rPr>
        <w:t xml:space="preserve"> Közösségek Közti Turizmusfejlesztési Társulás se constituie din </w:t>
      </w:r>
      <w:r w:rsidR="007240BB" w:rsidRPr="008E4628">
        <w:rPr>
          <w:rFonts w:asciiTheme="minorHAnsi" w:hAnsiTheme="minorHAnsi" w:cstheme="minorHAnsi"/>
          <w:b w:val="0"/>
          <w:bCs w:val="0"/>
          <w:spacing w:val="-2"/>
          <w:sz w:val="26"/>
          <w:szCs w:val="26"/>
        </w:rPr>
        <w:t>u</w:t>
      </w:r>
      <w:r w:rsidRPr="008E4628">
        <w:rPr>
          <w:rFonts w:asciiTheme="minorHAnsi" w:hAnsiTheme="minorHAnsi" w:cstheme="minorHAnsi"/>
          <w:b w:val="0"/>
          <w:sz w:val="26"/>
          <w:szCs w:val="26"/>
        </w:rPr>
        <w:t>nitățile administrativ-teritoriale enumerate mai jos</w:t>
      </w:r>
      <w:r w:rsidRPr="008E4628">
        <w:rPr>
          <w:rFonts w:asciiTheme="minorHAnsi" w:hAnsiTheme="minorHAnsi" w:cstheme="minorHAnsi"/>
          <w:b w:val="0"/>
          <w:bCs w:val="0"/>
          <w:spacing w:val="-2"/>
          <w:sz w:val="26"/>
          <w:szCs w:val="26"/>
        </w:rPr>
        <w:t>:</w:t>
      </w:r>
    </w:p>
    <w:p w:rsidR="00F92B60" w:rsidRPr="008E4628" w:rsidRDefault="00F92B60" w:rsidP="008D7694">
      <w:pPr>
        <w:numPr>
          <w:ilvl w:val="0"/>
          <w:numId w:val="26"/>
        </w:numPr>
        <w:spacing w:after="120" w:line="276" w:lineRule="auto"/>
        <w:ind w:left="426" w:hanging="284"/>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xml:space="preserve">Judeţul Harghita prin CONSILIUL JUDEŢEAN HARGHITA, </w:t>
      </w:r>
      <w:r w:rsidRPr="008E4628">
        <w:rPr>
          <w:rFonts w:asciiTheme="minorHAnsi" w:hAnsiTheme="minorHAnsi" w:cstheme="minorHAnsi"/>
          <w:sz w:val="26"/>
          <w:szCs w:val="26"/>
          <w:lang w:val="ro-RO"/>
        </w:rPr>
        <w:t xml:space="preserve">persoană juridică, autoritatea deliberativă, cu sediul în Miercurea Ciuc, judeţul Harghita, P-ţa Libertăţii, nr. 5, cod fiscal 4245763, reprezentat prin  </w:t>
      </w:r>
      <w:r w:rsidR="00CE759B" w:rsidRPr="008E4628">
        <w:rPr>
          <w:rFonts w:asciiTheme="minorHAnsi" w:hAnsiTheme="minorHAnsi" w:cstheme="minorHAnsi"/>
          <w:sz w:val="26"/>
          <w:szCs w:val="26"/>
          <w:lang w:val="ro-RO"/>
        </w:rPr>
        <w:t>președintele/vicepreședintele aflat în funcție</w:t>
      </w:r>
      <w:r w:rsidRPr="008E4628">
        <w:rPr>
          <w:rFonts w:asciiTheme="minorHAnsi" w:hAnsiTheme="minorHAnsi" w:cstheme="minorHAnsi"/>
          <w:sz w:val="26"/>
          <w:szCs w:val="26"/>
          <w:lang w:val="ro-RO"/>
        </w:rPr>
        <w:t>;</w:t>
      </w:r>
    </w:p>
    <w:p w:rsidR="00CE759B" w:rsidRPr="008E4628" w:rsidRDefault="00F92B60" w:rsidP="008D7694">
      <w:pPr>
        <w:numPr>
          <w:ilvl w:val="0"/>
          <w:numId w:val="26"/>
        </w:numPr>
        <w:spacing w:after="120" w:line="276" w:lineRule="auto"/>
        <w:ind w:left="426" w:hanging="284"/>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Judeţul Covasnaprin CONSILIUL JUDEȚEAN COVASNA</w:t>
      </w:r>
      <w:r w:rsidRPr="008E4628">
        <w:rPr>
          <w:rFonts w:asciiTheme="minorHAnsi" w:hAnsiTheme="minorHAnsi" w:cstheme="minorHAnsi"/>
          <w:sz w:val="26"/>
          <w:szCs w:val="26"/>
          <w:lang w:val="ro-RO"/>
        </w:rPr>
        <w:t xml:space="preserve">, persoană juridică, autoritatea deliberativă, cu sediul în Sfântu Gheorghe, județul Covasna, P-ța Libertăţii, nr. 4, cod fiscal 4201988, </w:t>
      </w:r>
      <w:r w:rsidR="00CE759B" w:rsidRPr="008E4628">
        <w:rPr>
          <w:rFonts w:asciiTheme="minorHAnsi" w:hAnsiTheme="minorHAnsi" w:cstheme="minorHAnsi"/>
          <w:sz w:val="26"/>
          <w:szCs w:val="26"/>
          <w:lang w:val="ro-RO"/>
        </w:rPr>
        <w:t>reprezentat prin  președintele/vicepreședintele aflat în funcție;</w:t>
      </w:r>
    </w:p>
    <w:p w:rsidR="00F90DDB" w:rsidRPr="008E4628" w:rsidRDefault="00F90DDB" w:rsidP="008D7694">
      <w:pPr>
        <w:pStyle w:val="BodyText"/>
        <w:numPr>
          <w:ilvl w:val="0"/>
          <w:numId w:val="26"/>
        </w:numPr>
        <w:spacing w:after="120" w:line="276" w:lineRule="auto"/>
        <w:ind w:left="426" w:hanging="284"/>
        <w:rPr>
          <w:rFonts w:asciiTheme="minorHAnsi" w:hAnsiTheme="minorHAnsi" w:cstheme="minorHAnsi"/>
          <w:sz w:val="26"/>
          <w:szCs w:val="26"/>
        </w:rPr>
      </w:pPr>
      <w:r w:rsidRPr="008E4628">
        <w:rPr>
          <w:rFonts w:asciiTheme="minorHAnsi" w:hAnsiTheme="minorHAnsi" w:cstheme="minorHAnsi"/>
          <w:b/>
          <w:sz w:val="26"/>
          <w:szCs w:val="26"/>
        </w:rPr>
        <w:t xml:space="preserve">Comuna Cozmeni, prin Consiliul local Cozmeni, </w:t>
      </w:r>
      <w:r w:rsidRPr="008E4628">
        <w:rPr>
          <w:rFonts w:asciiTheme="minorHAnsi" w:hAnsiTheme="minorHAnsi" w:cstheme="minorHAnsi"/>
          <w:sz w:val="26"/>
          <w:szCs w:val="26"/>
        </w:rPr>
        <w:t>persoană juridică, autoritate deliberativă, cu sediul în Cozmeni nr.200, cod fiscal 14597953, reprezentat</w:t>
      </w:r>
      <w:r w:rsidR="0083201D" w:rsidRPr="008E4628">
        <w:rPr>
          <w:rFonts w:asciiTheme="minorHAnsi" w:hAnsiTheme="minorHAnsi" w:cstheme="minorHAnsi"/>
          <w:sz w:val="26"/>
          <w:szCs w:val="26"/>
        </w:rPr>
        <w:t>ă</w:t>
      </w:r>
      <w:r w:rsidR="00CE759B" w:rsidRPr="008E4628">
        <w:rPr>
          <w:rFonts w:asciiTheme="minorHAnsi" w:hAnsiTheme="minorHAnsi" w:cstheme="minorHAnsi"/>
          <w:sz w:val="26"/>
          <w:szCs w:val="26"/>
        </w:rPr>
        <w:t>prin primarul aflat în funcție</w:t>
      </w:r>
      <w:r w:rsidRPr="008E4628">
        <w:rPr>
          <w:rFonts w:asciiTheme="minorHAnsi" w:hAnsiTheme="minorHAnsi" w:cstheme="minorHAnsi"/>
          <w:sz w:val="26"/>
          <w:szCs w:val="26"/>
        </w:rPr>
        <w:t>;</w:t>
      </w:r>
    </w:p>
    <w:p w:rsidR="00CE759B" w:rsidRPr="008E4628" w:rsidRDefault="00F90DDB" w:rsidP="008D7694">
      <w:pPr>
        <w:pStyle w:val="BodyText"/>
        <w:numPr>
          <w:ilvl w:val="0"/>
          <w:numId w:val="26"/>
        </w:numPr>
        <w:spacing w:after="120" w:line="276" w:lineRule="auto"/>
        <w:ind w:left="426" w:hanging="284"/>
        <w:rPr>
          <w:rFonts w:asciiTheme="minorHAnsi" w:hAnsiTheme="minorHAnsi" w:cstheme="minorHAnsi"/>
          <w:sz w:val="26"/>
          <w:szCs w:val="26"/>
        </w:rPr>
      </w:pPr>
      <w:r w:rsidRPr="008E4628">
        <w:rPr>
          <w:rFonts w:asciiTheme="minorHAnsi" w:hAnsiTheme="minorHAnsi" w:cstheme="minorHAnsi"/>
          <w:b/>
          <w:sz w:val="26"/>
          <w:szCs w:val="26"/>
        </w:rPr>
        <w:t xml:space="preserve">Comuna Tuşnad, prin Consiliul local Tuşnad, </w:t>
      </w:r>
      <w:r w:rsidRPr="008E4628">
        <w:rPr>
          <w:rFonts w:asciiTheme="minorHAnsi" w:hAnsiTheme="minorHAnsi" w:cstheme="minorHAnsi"/>
          <w:sz w:val="26"/>
          <w:szCs w:val="26"/>
        </w:rPr>
        <w:t>persoană juridică, autoritate deliberativă, cu sediul în Tuşnad Sat nr. 176, cod fiscal 4245941, reprezentat</w:t>
      </w:r>
      <w:r w:rsidR="0083201D" w:rsidRPr="008E4628">
        <w:rPr>
          <w:rFonts w:asciiTheme="minorHAnsi" w:hAnsiTheme="minorHAnsi" w:cstheme="minorHAnsi"/>
          <w:sz w:val="26"/>
          <w:szCs w:val="26"/>
        </w:rPr>
        <w:t>ă</w:t>
      </w:r>
      <w:r w:rsidR="00CE759B" w:rsidRPr="008E4628">
        <w:rPr>
          <w:rFonts w:asciiTheme="minorHAnsi" w:hAnsiTheme="minorHAnsi" w:cstheme="minorHAnsi"/>
          <w:sz w:val="26"/>
          <w:szCs w:val="26"/>
        </w:rPr>
        <w:t>prin primarul aflat în funcție;</w:t>
      </w:r>
    </w:p>
    <w:p w:rsidR="00CE759B" w:rsidRPr="008E4628" w:rsidRDefault="00F90DDB" w:rsidP="008D7694">
      <w:pPr>
        <w:pStyle w:val="BodyText"/>
        <w:numPr>
          <w:ilvl w:val="0"/>
          <w:numId w:val="26"/>
        </w:numPr>
        <w:spacing w:after="120" w:line="276" w:lineRule="auto"/>
        <w:ind w:left="426" w:hanging="284"/>
        <w:rPr>
          <w:rFonts w:asciiTheme="minorHAnsi" w:hAnsiTheme="minorHAnsi" w:cstheme="minorHAnsi"/>
          <w:sz w:val="26"/>
          <w:szCs w:val="26"/>
        </w:rPr>
      </w:pPr>
      <w:r w:rsidRPr="008E4628">
        <w:rPr>
          <w:rFonts w:asciiTheme="minorHAnsi" w:hAnsiTheme="minorHAnsi" w:cstheme="minorHAnsi"/>
          <w:b/>
          <w:sz w:val="26"/>
          <w:szCs w:val="26"/>
        </w:rPr>
        <w:t xml:space="preserve">Oraşul Băile Tuşnad, prin Consiliul local Băile Tuşnad, </w:t>
      </w:r>
      <w:r w:rsidRPr="008E4628">
        <w:rPr>
          <w:rFonts w:asciiTheme="minorHAnsi" w:hAnsiTheme="minorHAnsi" w:cstheme="minorHAnsi"/>
          <w:sz w:val="26"/>
          <w:szCs w:val="26"/>
        </w:rPr>
        <w:t xml:space="preserve">persoană juridică, autoritate deliberativă, cu sediul în oraşul Băile Tuşnad, strada Oltului nr. 63, cod fiscal 4245348, reprezentat </w:t>
      </w:r>
      <w:r w:rsidR="00CE759B" w:rsidRPr="008E4628">
        <w:rPr>
          <w:rFonts w:asciiTheme="minorHAnsi" w:hAnsiTheme="minorHAnsi" w:cstheme="minorHAnsi"/>
          <w:sz w:val="26"/>
          <w:szCs w:val="26"/>
        </w:rPr>
        <w:t>prin primarul aflat în funcție;</w:t>
      </w:r>
    </w:p>
    <w:p w:rsidR="00CE759B" w:rsidRPr="008E4628" w:rsidRDefault="00F92B60" w:rsidP="008D7694">
      <w:pPr>
        <w:pStyle w:val="BodyText"/>
        <w:numPr>
          <w:ilvl w:val="0"/>
          <w:numId w:val="26"/>
        </w:numPr>
        <w:spacing w:after="120" w:line="276" w:lineRule="auto"/>
        <w:ind w:left="426" w:hanging="284"/>
        <w:rPr>
          <w:rFonts w:asciiTheme="minorHAnsi" w:hAnsiTheme="minorHAnsi" w:cstheme="minorHAnsi"/>
          <w:sz w:val="26"/>
          <w:szCs w:val="26"/>
        </w:rPr>
      </w:pPr>
      <w:r w:rsidRPr="008E4628">
        <w:rPr>
          <w:rFonts w:asciiTheme="minorHAnsi" w:hAnsiTheme="minorHAnsi" w:cstheme="minorHAnsi"/>
          <w:b/>
          <w:sz w:val="26"/>
          <w:szCs w:val="26"/>
        </w:rPr>
        <w:t xml:space="preserve">Comuna Bixad, prin Consiliul local Bixad, </w:t>
      </w:r>
      <w:r w:rsidRPr="008E4628">
        <w:rPr>
          <w:rFonts w:asciiTheme="minorHAnsi" w:hAnsiTheme="minorHAnsi" w:cstheme="minorHAnsi"/>
          <w:sz w:val="26"/>
          <w:szCs w:val="26"/>
        </w:rPr>
        <w:t>persoană juridică, autoritatea deliberativă, cu sediul în localitatea Bixad, Str. Ciucului nr. 558, judeţul Covasna, cod fiscal 16355433, reprezentat</w:t>
      </w:r>
      <w:r w:rsidR="0083201D" w:rsidRPr="008E4628">
        <w:rPr>
          <w:rFonts w:asciiTheme="minorHAnsi" w:hAnsiTheme="minorHAnsi" w:cstheme="minorHAnsi"/>
          <w:sz w:val="26"/>
          <w:szCs w:val="26"/>
        </w:rPr>
        <w:t>ă</w:t>
      </w:r>
      <w:r w:rsidR="00CE759B" w:rsidRPr="008E4628">
        <w:rPr>
          <w:rFonts w:asciiTheme="minorHAnsi" w:hAnsiTheme="minorHAnsi" w:cstheme="minorHAnsi"/>
          <w:sz w:val="26"/>
          <w:szCs w:val="26"/>
        </w:rPr>
        <w:t>prin primarul aflat în funcție;</w:t>
      </w:r>
    </w:p>
    <w:p w:rsidR="00CE759B" w:rsidRPr="008E4628" w:rsidRDefault="00F92B60" w:rsidP="008D7694">
      <w:pPr>
        <w:pStyle w:val="BodyText"/>
        <w:numPr>
          <w:ilvl w:val="0"/>
          <w:numId w:val="26"/>
        </w:numPr>
        <w:spacing w:after="120" w:line="276" w:lineRule="auto"/>
        <w:ind w:left="426" w:hanging="284"/>
        <w:rPr>
          <w:rFonts w:asciiTheme="minorHAnsi" w:hAnsiTheme="minorHAnsi" w:cstheme="minorHAnsi"/>
          <w:sz w:val="26"/>
          <w:szCs w:val="26"/>
        </w:rPr>
      </w:pPr>
      <w:r w:rsidRPr="008E4628">
        <w:rPr>
          <w:rFonts w:asciiTheme="minorHAnsi" w:hAnsiTheme="minorHAnsi" w:cstheme="minorHAnsi"/>
          <w:b/>
          <w:sz w:val="26"/>
          <w:szCs w:val="26"/>
        </w:rPr>
        <w:lastRenderedPageBreak/>
        <w:t xml:space="preserve">Comuna Turia, prin Consiliul local Turia, </w:t>
      </w:r>
      <w:r w:rsidRPr="008E4628">
        <w:rPr>
          <w:rFonts w:asciiTheme="minorHAnsi" w:hAnsiTheme="minorHAnsi" w:cstheme="minorHAnsi"/>
          <w:sz w:val="26"/>
          <w:szCs w:val="26"/>
        </w:rPr>
        <w:t>persoană juridică, autoritate deliberativă, cu sediul în Turia</w:t>
      </w:r>
      <w:r w:rsidR="00CE759B" w:rsidRPr="008E4628">
        <w:rPr>
          <w:rFonts w:asciiTheme="minorHAnsi" w:hAnsiTheme="minorHAnsi" w:cstheme="minorHAnsi"/>
          <w:sz w:val="26"/>
          <w:szCs w:val="26"/>
        </w:rPr>
        <w:t>,</w:t>
      </w:r>
      <w:r w:rsidRPr="008E4628">
        <w:rPr>
          <w:rFonts w:asciiTheme="minorHAnsi" w:hAnsiTheme="minorHAnsi" w:cstheme="minorHAnsi"/>
          <w:sz w:val="26"/>
          <w:szCs w:val="26"/>
        </w:rPr>
        <w:t xml:space="preserve"> nr.835, cod fiscal 4404630, reprezentat</w:t>
      </w:r>
      <w:r w:rsidR="0083201D" w:rsidRPr="008E4628">
        <w:rPr>
          <w:rFonts w:asciiTheme="minorHAnsi" w:hAnsiTheme="minorHAnsi" w:cstheme="minorHAnsi"/>
          <w:sz w:val="26"/>
          <w:szCs w:val="26"/>
        </w:rPr>
        <w:t>ă</w:t>
      </w:r>
      <w:r w:rsidRPr="008E4628">
        <w:rPr>
          <w:rFonts w:asciiTheme="minorHAnsi" w:hAnsiTheme="minorHAnsi" w:cstheme="minorHAnsi"/>
          <w:sz w:val="26"/>
          <w:szCs w:val="26"/>
        </w:rPr>
        <w:t xml:space="preserve"> prin </w:t>
      </w:r>
      <w:r w:rsidR="00CE759B" w:rsidRPr="008E4628">
        <w:rPr>
          <w:rFonts w:asciiTheme="minorHAnsi" w:hAnsiTheme="minorHAnsi" w:cstheme="minorHAnsi"/>
          <w:sz w:val="26"/>
          <w:szCs w:val="26"/>
        </w:rPr>
        <w:t>prin primarul aflat în funcție;</w:t>
      </w:r>
    </w:p>
    <w:p w:rsidR="00133F86" w:rsidRPr="008E4628" w:rsidRDefault="00133F86" w:rsidP="00133F86">
      <w:pPr>
        <w:numPr>
          <w:ilvl w:val="0"/>
          <w:numId w:val="26"/>
        </w:numPr>
        <w:spacing w:after="120" w:line="276" w:lineRule="auto"/>
        <w:ind w:left="426" w:hanging="284"/>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Comuna Plăieșii de Jos,</w:t>
      </w:r>
      <w:r w:rsidRPr="008E4628">
        <w:rPr>
          <w:rFonts w:asciiTheme="minorHAnsi" w:hAnsiTheme="minorHAnsi" w:cstheme="minorHAnsi"/>
          <w:sz w:val="26"/>
          <w:szCs w:val="26"/>
          <w:lang w:val="ro-RO"/>
        </w:rPr>
        <w:t xml:space="preserve"> prin </w:t>
      </w:r>
      <w:r w:rsidRPr="008E4628">
        <w:rPr>
          <w:rFonts w:asciiTheme="minorHAnsi" w:hAnsiTheme="minorHAnsi" w:cstheme="minorHAnsi"/>
          <w:b/>
          <w:sz w:val="26"/>
          <w:szCs w:val="26"/>
          <w:lang w:val="ro-RO"/>
        </w:rPr>
        <w:t>Consiliul Local Plăieșii de Jos</w:t>
      </w:r>
      <w:r w:rsidRPr="008E4628">
        <w:rPr>
          <w:rFonts w:asciiTheme="minorHAnsi" w:hAnsiTheme="minorHAnsi" w:cstheme="minorHAnsi"/>
          <w:sz w:val="26"/>
          <w:szCs w:val="26"/>
          <w:lang w:val="ro-RO"/>
        </w:rPr>
        <w:t>, persoană juridică, autoritate deliberativă cu sediul în Plăieșii De Jos, Strada principală nr. 235, cod fiscal 4368090, reprezentată de primarul aflat în funcție.</w:t>
      </w:r>
    </w:p>
    <w:p w:rsidR="008E4628" w:rsidRDefault="005E579B" w:rsidP="008E4628">
      <w:pPr>
        <w:numPr>
          <w:ilvl w:val="0"/>
          <w:numId w:val="26"/>
        </w:numPr>
        <w:spacing w:after="120" w:line="276" w:lineRule="auto"/>
        <w:ind w:left="426" w:hanging="284"/>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prin ……………………</w:t>
      </w:r>
    </w:p>
    <w:p w:rsidR="005E579B" w:rsidRPr="008E4628" w:rsidRDefault="005E579B" w:rsidP="008E4628">
      <w:pPr>
        <w:numPr>
          <w:ilvl w:val="0"/>
          <w:numId w:val="26"/>
        </w:numPr>
        <w:spacing w:after="120" w:line="276" w:lineRule="auto"/>
        <w:ind w:left="426" w:hanging="284"/>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prin…………………………</w:t>
      </w:r>
    </w:p>
    <w:p w:rsidR="0061194F" w:rsidRPr="008E4628" w:rsidRDefault="0061194F" w:rsidP="008D7694">
      <w:pPr>
        <w:pStyle w:val="BodyText"/>
        <w:spacing w:after="120" w:line="276" w:lineRule="auto"/>
        <w:rPr>
          <w:rFonts w:asciiTheme="minorHAnsi" w:hAnsiTheme="minorHAnsi" w:cstheme="minorHAnsi"/>
          <w:b/>
          <w:sz w:val="26"/>
          <w:szCs w:val="26"/>
        </w:rPr>
      </w:pPr>
    </w:p>
    <w:p w:rsidR="0061194F" w:rsidRPr="008E4628" w:rsidRDefault="0061194F" w:rsidP="008D7694">
      <w:pPr>
        <w:pStyle w:val="Heading1"/>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CAPITOLUL II. Dispoziţii Generale</w:t>
      </w:r>
    </w:p>
    <w:p w:rsidR="0061194F" w:rsidRPr="008E4628" w:rsidRDefault="0061194F" w:rsidP="008D7694">
      <w:pPr>
        <w:pStyle w:val="Heading1"/>
        <w:numPr>
          <w:ilvl w:val="0"/>
          <w:numId w:val="21"/>
        </w:numPr>
        <w:spacing w:after="120" w:line="276" w:lineRule="auto"/>
        <w:ind w:left="0" w:hanging="11"/>
        <w:jc w:val="both"/>
        <w:rPr>
          <w:rFonts w:asciiTheme="minorHAnsi" w:hAnsiTheme="minorHAnsi" w:cstheme="minorHAnsi"/>
          <w:sz w:val="26"/>
          <w:szCs w:val="26"/>
        </w:rPr>
      </w:pPr>
    </w:p>
    <w:p w:rsidR="00D25D68" w:rsidRPr="008E4628" w:rsidRDefault="00D25D68" w:rsidP="00D25D68">
      <w:pPr>
        <w:pStyle w:val="Heading1"/>
        <w:spacing w:after="120" w:line="276" w:lineRule="auto"/>
        <w:jc w:val="both"/>
        <w:rPr>
          <w:rFonts w:asciiTheme="minorHAnsi" w:hAnsiTheme="minorHAnsi" w:cstheme="minorHAnsi"/>
          <w:b w:val="0"/>
          <w:sz w:val="26"/>
          <w:szCs w:val="26"/>
        </w:rPr>
      </w:pPr>
      <w:r w:rsidRPr="008E4628">
        <w:rPr>
          <w:rFonts w:asciiTheme="minorHAnsi" w:hAnsiTheme="minorHAnsi" w:cstheme="minorHAnsi"/>
          <w:bCs w:val="0"/>
          <w:sz w:val="26"/>
          <w:szCs w:val="26"/>
        </w:rPr>
        <w:t>2.1</w:t>
      </w:r>
      <w:r w:rsidR="0061194F" w:rsidRPr="008E4628">
        <w:rPr>
          <w:rFonts w:asciiTheme="minorHAnsi" w:hAnsiTheme="minorHAnsi" w:cstheme="minorHAnsi"/>
          <w:b w:val="0"/>
          <w:sz w:val="26"/>
          <w:szCs w:val="26"/>
        </w:rPr>
        <w:t xml:space="preserve">Denumirea Asociaţiei este  Asociaţia </w:t>
      </w:r>
      <w:r w:rsidR="00535385" w:rsidRPr="008E4628">
        <w:rPr>
          <w:rFonts w:asciiTheme="minorHAnsi" w:hAnsiTheme="minorHAnsi" w:cstheme="minorHAnsi"/>
          <w:b w:val="0"/>
          <w:sz w:val="26"/>
          <w:szCs w:val="26"/>
        </w:rPr>
        <w:t>de Dezvoltare Intercomunitară  T</w:t>
      </w:r>
      <w:r w:rsidR="0061194F" w:rsidRPr="008E4628">
        <w:rPr>
          <w:rFonts w:asciiTheme="minorHAnsi" w:hAnsiTheme="minorHAnsi" w:cstheme="minorHAnsi"/>
          <w:b w:val="0"/>
          <w:sz w:val="26"/>
          <w:szCs w:val="26"/>
        </w:rPr>
        <w:t>uristică „CIOMAD</w:t>
      </w:r>
      <w:r w:rsidR="00107EAD" w:rsidRPr="008E4628">
        <w:rPr>
          <w:rFonts w:asciiTheme="minorHAnsi" w:hAnsiTheme="minorHAnsi" w:cstheme="minorHAnsi"/>
          <w:b w:val="0"/>
          <w:sz w:val="26"/>
          <w:szCs w:val="26"/>
        </w:rPr>
        <w:t>–</w:t>
      </w:r>
      <w:r w:rsidR="0061194F" w:rsidRPr="008E4628">
        <w:rPr>
          <w:rFonts w:asciiTheme="minorHAnsi" w:hAnsiTheme="minorHAnsi" w:cstheme="minorHAnsi"/>
          <w:b w:val="0"/>
          <w:sz w:val="26"/>
          <w:szCs w:val="26"/>
        </w:rPr>
        <w:t>BALVANYOS”, „CSOMÁD</w:t>
      </w:r>
      <w:r w:rsidR="00107EAD" w:rsidRPr="008E4628">
        <w:rPr>
          <w:rFonts w:asciiTheme="minorHAnsi" w:hAnsiTheme="minorHAnsi" w:cstheme="minorHAnsi"/>
          <w:b w:val="0"/>
          <w:sz w:val="26"/>
          <w:szCs w:val="26"/>
        </w:rPr>
        <w:t>–</w:t>
      </w:r>
      <w:r w:rsidR="0061194F" w:rsidRPr="008E4628">
        <w:rPr>
          <w:rFonts w:asciiTheme="minorHAnsi" w:hAnsiTheme="minorHAnsi" w:cstheme="minorHAnsi"/>
          <w:b w:val="0"/>
          <w:sz w:val="26"/>
          <w:szCs w:val="26"/>
        </w:rPr>
        <w:t>BÁLVÁNYOS</w:t>
      </w:r>
      <w:r w:rsidR="00107EAD" w:rsidRPr="008E4628">
        <w:rPr>
          <w:rFonts w:asciiTheme="minorHAnsi" w:hAnsiTheme="minorHAnsi" w:cstheme="minorHAnsi"/>
          <w:b w:val="0"/>
          <w:sz w:val="26"/>
          <w:szCs w:val="26"/>
        </w:rPr>
        <w:t>”</w:t>
      </w:r>
      <w:r w:rsidR="0061194F" w:rsidRPr="008E4628">
        <w:rPr>
          <w:rFonts w:asciiTheme="minorHAnsi" w:hAnsiTheme="minorHAnsi" w:cstheme="minorHAnsi"/>
          <w:b w:val="0"/>
          <w:sz w:val="26"/>
          <w:szCs w:val="26"/>
        </w:rPr>
        <w:t xml:space="preserve"> Közösségek Közti Turizmusfejlesztési Társulás</w:t>
      </w:r>
      <w:r w:rsidR="00107EAD" w:rsidRPr="008E4628">
        <w:rPr>
          <w:rFonts w:asciiTheme="minorHAnsi" w:hAnsiTheme="minorHAnsi" w:cstheme="minorHAnsi"/>
          <w:b w:val="0"/>
          <w:sz w:val="26"/>
          <w:szCs w:val="26"/>
        </w:rPr>
        <w:t>,</w:t>
      </w:r>
      <w:r w:rsidR="0061194F" w:rsidRPr="008E4628">
        <w:rPr>
          <w:rFonts w:asciiTheme="minorHAnsi" w:hAnsiTheme="minorHAnsi" w:cstheme="minorHAnsi"/>
          <w:b w:val="0"/>
          <w:sz w:val="26"/>
          <w:szCs w:val="26"/>
        </w:rPr>
        <w:t xml:space="preserve"> conform dovezii privind disponibilitatea denumirii nr.93421 din 17.01.2011 eliberată de Ministerul Justiţiei. </w:t>
      </w:r>
    </w:p>
    <w:p w:rsidR="0061194F" w:rsidRPr="008E4628" w:rsidRDefault="00D25D68" w:rsidP="00D25D68">
      <w:pPr>
        <w:pStyle w:val="Heading1"/>
        <w:spacing w:after="120" w:line="276" w:lineRule="auto"/>
        <w:jc w:val="both"/>
        <w:rPr>
          <w:rFonts w:asciiTheme="minorHAnsi" w:hAnsiTheme="minorHAnsi" w:cstheme="minorHAnsi"/>
          <w:b w:val="0"/>
          <w:sz w:val="26"/>
          <w:szCs w:val="26"/>
        </w:rPr>
      </w:pPr>
      <w:r w:rsidRPr="008E4628">
        <w:rPr>
          <w:rFonts w:asciiTheme="minorHAnsi" w:hAnsiTheme="minorHAnsi" w:cstheme="minorHAnsi"/>
          <w:sz w:val="26"/>
          <w:szCs w:val="26"/>
        </w:rPr>
        <w:t>2.2</w:t>
      </w:r>
      <w:bookmarkStart w:id="0" w:name="_Hlk57827415"/>
      <w:r w:rsidR="0061194F" w:rsidRPr="008E4628">
        <w:rPr>
          <w:rFonts w:asciiTheme="minorHAnsi" w:hAnsiTheme="minorHAnsi" w:cstheme="minorHAnsi"/>
          <w:b w:val="0"/>
          <w:sz w:val="26"/>
          <w:szCs w:val="26"/>
        </w:rPr>
        <w:t>Asociaţia va avea ştampila şi însemne</w:t>
      </w:r>
      <w:r w:rsidR="00535385" w:rsidRPr="008E4628">
        <w:rPr>
          <w:rFonts w:asciiTheme="minorHAnsi" w:hAnsiTheme="minorHAnsi" w:cstheme="minorHAnsi"/>
          <w:b w:val="0"/>
          <w:sz w:val="26"/>
          <w:szCs w:val="26"/>
        </w:rPr>
        <w:t>le</w:t>
      </w:r>
      <w:r w:rsidR="0061194F" w:rsidRPr="008E4628">
        <w:rPr>
          <w:rFonts w:asciiTheme="minorHAnsi" w:hAnsiTheme="minorHAnsi" w:cstheme="minorHAnsi"/>
          <w:b w:val="0"/>
          <w:sz w:val="26"/>
          <w:szCs w:val="26"/>
        </w:rPr>
        <w:t xml:space="preserve"> proprii.</w:t>
      </w:r>
      <w:bookmarkEnd w:id="0"/>
    </w:p>
    <w:p w:rsidR="0061194F" w:rsidRPr="008E4628" w:rsidRDefault="00D25D68" w:rsidP="008D7694">
      <w:pPr>
        <w:pStyle w:val="BodyText"/>
        <w:spacing w:after="120" w:line="276" w:lineRule="auto"/>
        <w:rPr>
          <w:rFonts w:asciiTheme="minorHAnsi" w:hAnsiTheme="minorHAnsi" w:cstheme="minorHAnsi"/>
          <w:sz w:val="26"/>
          <w:szCs w:val="26"/>
        </w:rPr>
      </w:pPr>
      <w:r w:rsidRPr="008E4628">
        <w:rPr>
          <w:rFonts w:asciiTheme="minorHAnsi" w:hAnsiTheme="minorHAnsi" w:cstheme="minorHAnsi"/>
          <w:b/>
          <w:sz w:val="26"/>
          <w:szCs w:val="26"/>
        </w:rPr>
        <w:t>2.3</w:t>
      </w:r>
      <w:r w:rsidR="0061194F" w:rsidRPr="008E4628">
        <w:rPr>
          <w:rFonts w:asciiTheme="minorHAnsi" w:hAnsiTheme="minorHAnsi" w:cstheme="minorHAnsi"/>
          <w:bCs/>
          <w:spacing w:val="-2"/>
          <w:sz w:val="26"/>
          <w:szCs w:val="26"/>
        </w:rPr>
        <w:t>Asociaţia de Dezvoltare Inter</w:t>
      </w:r>
      <w:r w:rsidR="00535385" w:rsidRPr="008E4628">
        <w:rPr>
          <w:rFonts w:asciiTheme="minorHAnsi" w:hAnsiTheme="minorHAnsi" w:cstheme="minorHAnsi"/>
          <w:bCs/>
          <w:spacing w:val="-2"/>
          <w:sz w:val="26"/>
          <w:szCs w:val="26"/>
        </w:rPr>
        <w:t>comunitară  T</w:t>
      </w:r>
      <w:r w:rsidR="0061194F" w:rsidRPr="008E4628">
        <w:rPr>
          <w:rFonts w:asciiTheme="minorHAnsi" w:hAnsiTheme="minorHAnsi" w:cstheme="minorHAnsi"/>
          <w:bCs/>
          <w:spacing w:val="-2"/>
          <w:sz w:val="26"/>
          <w:szCs w:val="26"/>
        </w:rPr>
        <w:t>uristică „CIOMAD</w:t>
      </w:r>
      <w:r w:rsidR="00107EAD" w:rsidRPr="008E4628">
        <w:rPr>
          <w:rFonts w:asciiTheme="minorHAnsi" w:hAnsiTheme="minorHAnsi" w:cstheme="minorHAnsi"/>
          <w:bCs/>
          <w:spacing w:val="-2"/>
          <w:sz w:val="26"/>
          <w:szCs w:val="26"/>
        </w:rPr>
        <w:t>–</w:t>
      </w:r>
      <w:r w:rsidR="0061194F" w:rsidRPr="008E4628">
        <w:rPr>
          <w:rFonts w:asciiTheme="minorHAnsi" w:hAnsiTheme="minorHAnsi" w:cstheme="minorHAnsi"/>
          <w:bCs/>
          <w:spacing w:val="-2"/>
          <w:sz w:val="26"/>
          <w:szCs w:val="26"/>
        </w:rPr>
        <w:t>BALVANYOS”, „CSOMÁD</w:t>
      </w:r>
      <w:r w:rsidR="00107EAD" w:rsidRPr="008E4628">
        <w:rPr>
          <w:rFonts w:asciiTheme="minorHAnsi" w:hAnsiTheme="minorHAnsi" w:cstheme="minorHAnsi"/>
          <w:bCs/>
          <w:spacing w:val="-2"/>
          <w:sz w:val="26"/>
          <w:szCs w:val="26"/>
        </w:rPr>
        <w:t>–</w:t>
      </w:r>
      <w:r w:rsidR="0061194F" w:rsidRPr="008E4628">
        <w:rPr>
          <w:rFonts w:asciiTheme="minorHAnsi" w:hAnsiTheme="minorHAnsi" w:cstheme="minorHAnsi"/>
          <w:bCs/>
          <w:spacing w:val="-2"/>
          <w:sz w:val="26"/>
          <w:szCs w:val="26"/>
        </w:rPr>
        <w:t>BÁLVÁNYOS</w:t>
      </w:r>
      <w:r w:rsidR="00107EAD" w:rsidRPr="008E4628">
        <w:rPr>
          <w:rFonts w:asciiTheme="minorHAnsi" w:hAnsiTheme="minorHAnsi" w:cstheme="minorHAnsi"/>
          <w:bCs/>
          <w:spacing w:val="-2"/>
          <w:sz w:val="26"/>
          <w:szCs w:val="26"/>
        </w:rPr>
        <w:t>”</w:t>
      </w:r>
      <w:r w:rsidR="0061194F" w:rsidRPr="008E4628">
        <w:rPr>
          <w:rFonts w:asciiTheme="minorHAnsi" w:hAnsiTheme="minorHAnsi" w:cstheme="minorHAnsi"/>
          <w:bCs/>
          <w:spacing w:val="-2"/>
          <w:sz w:val="26"/>
          <w:szCs w:val="26"/>
        </w:rPr>
        <w:t xml:space="preserve"> Közösségek Közti Turizmusfejlesztési Társulás</w:t>
      </w:r>
      <w:r w:rsidR="0061194F" w:rsidRPr="008E4628">
        <w:rPr>
          <w:rFonts w:asciiTheme="minorHAnsi" w:hAnsiTheme="minorHAnsi" w:cstheme="minorHAnsi"/>
          <w:sz w:val="26"/>
          <w:szCs w:val="26"/>
        </w:rPr>
        <w:t>din România (</w:t>
      </w:r>
      <w:bookmarkStart w:id="1" w:name="_Hlk57820326"/>
      <w:r w:rsidR="0061194F" w:rsidRPr="008E4628">
        <w:rPr>
          <w:rFonts w:asciiTheme="minorHAnsi" w:hAnsiTheme="minorHAnsi" w:cstheme="minorHAnsi"/>
          <w:sz w:val="26"/>
          <w:szCs w:val="26"/>
        </w:rPr>
        <w:t>denumită în continuare „Asociaţie”</w:t>
      </w:r>
      <w:bookmarkEnd w:id="1"/>
      <w:r w:rsidR="0061194F" w:rsidRPr="008E4628">
        <w:rPr>
          <w:rFonts w:asciiTheme="minorHAnsi" w:hAnsiTheme="minorHAnsi" w:cstheme="minorHAnsi"/>
          <w:sz w:val="26"/>
          <w:szCs w:val="26"/>
        </w:rPr>
        <w:t xml:space="preserve">) este persoană juridică de drept privat şi de utilitate publică, fără scop patrimonial, cu caracter neguvernamental, autonom si apolitic, constituită şi organizată în temeiul </w:t>
      </w:r>
      <w:r w:rsidR="00C65977" w:rsidRPr="008E4628">
        <w:rPr>
          <w:rFonts w:asciiTheme="minorHAnsi" w:hAnsiTheme="minorHAnsi" w:cstheme="minorHAnsi"/>
          <w:sz w:val="26"/>
          <w:szCs w:val="26"/>
        </w:rPr>
        <w:t>Ordonanței de Urgență a Guvernului nr. 57/2019 privind Codul Administrativ</w:t>
      </w:r>
      <w:r w:rsidR="0061194F" w:rsidRPr="008E4628">
        <w:rPr>
          <w:rFonts w:asciiTheme="minorHAnsi" w:hAnsiTheme="minorHAnsi" w:cstheme="minorHAnsi"/>
          <w:sz w:val="26"/>
          <w:szCs w:val="26"/>
        </w:rPr>
        <w:t>, coroborată cu dispoziţiile Ordonanţei Guvernului nr.26/2000 cu privire la asociaţii şi fundaţii, cu modificările şi completările ulterioare, şi este menită să realizeze obiectivele menţionate în prezentul Statut.</w:t>
      </w:r>
    </w:p>
    <w:p w:rsidR="0061194F" w:rsidRPr="008E4628" w:rsidRDefault="0061194F" w:rsidP="008D7694">
      <w:pPr>
        <w:pStyle w:val="Heading1"/>
        <w:numPr>
          <w:ilvl w:val="0"/>
          <w:numId w:val="21"/>
        </w:numPr>
        <w:spacing w:after="120" w:line="276" w:lineRule="auto"/>
        <w:ind w:left="0" w:hanging="11"/>
        <w:jc w:val="both"/>
        <w:rPr>
          <w:rFonts w:asciiTheme="minorHAnsi" w:hAnsiTheme="minorHAnsi" w:cstheme="minorHAnsi"/>
          <w:sz w:val="26"/>
          <w:szCs w:val="26"/>
        </w:rPr>
      </w:pPr>
    </w:p>
    <w:p w:rsidR="0061194F" w:rsidRPr="008E4628" w:rsidRDefault="0061194F" w:rsidP="008D7694">
      <w:pPr>
        <w:pStyle w:val="Heading1"/>
        <w:spacing w:after="120" w:line="276" w:lineRule="auto"/>
        <w:jc w:val="both"/>
        <w:rPr>
          <w:rFonts w:asciiTheme="minorHAnsi" w:hAnsiTheme="minorHAnsi" w:cstheme="minorHAnsi"/>
          <w:b w:val="0"/>
          <w:sz w:val="26"/>
          <w:szCs w:val="26"/>
        </w:rPr>
      </w:pPr>
      <w:r w:rsidRPr="008E4628">
        <w:rPr>
          <w:rFonts w:asciiTheme="minorHAnsi" w:hAnsiTheme="minorHAnsi" w:cstheme="minorHAnsi"/>
          <w:b w:val="0"/>
          <w:sz w:val="26"/>
          <w:szCs w:val="26"/>
        </w:rPr>
        <w:t>Asociaţia este organizată şi funcţionează pe baza prezentului Statut.</w:t>
      </w:r>
    </w:p>
    <w:p w:rsidR="00D25D68" w:rsidRPr="008E4628" w:rsidRDefault="00D25D68" w:rsidP="00D25D68">
      <w:pPr>
        <w:rPr>
          <w:rFonts w:asciiTheme="minorHAnsi" w:hAnsiTheme="minorHAnsi" w:cstheme="minorHAnsi"/>
          <w:sz w:val="26"/>
          <w:szCs w:val="26"/>
          <w:lang w:val="ro-RO"/>
        </w:rPr>
      </w:pPr>
    </w:p>
    <w:p w:rsidR="009B7F3A" w:rsidRPr="008E4628" w:rsidRDefault="009B7F3A" w:rsidP="008D7694">
      <w:pPr>
        <w:numPr>
          <w:ilvl w:val="0"/>
          <w:numId w:val="21"/>
        </w:numPr>
        <w:spacing w:after="120" w:line="276" w:lineRule="auto"/>
        <w:ind w:left="0" w:hanging="11"/>
        <w:jc w:val="both"/>
        <w:rPr>
          <w:rFonts w:asciiTheme="minorHAnsi" w:hAnsiTheme="minorHAnsi" w:cstheme="minorHAnsi"/>
          <w:b/>
          <w:sz w:val="26"/>
          <w:szCs w:val="26"/>
          <w:lang w:val="ro-RO"/>
        </w:rPr>
      </w:pPr>
    </w:p>
    <w:p w:rsidR="0061194F" w:rsidRPr="008E4628" w:rsidRDefault="0061194F" w:rsidP="008D7694">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Asociaţia se constituie pe o durată nelimitată, prin libera asociere a asociaţilor.</w:t>
      </w:r>
    </w:p>
    <w:p w:rsidR="00D25D68" w:rsidRPr="008E4628" w:rsidRDefault="00D25D68" w:rsidP="008D7694">
      <w:pPr>
        <w:spacing w:after="120" w:line="276" w:lineRule="auto"/>
        <w:jc w:val="both"/>
        <w:rPr>
          <w:rFonts w:asciiTheme="minorHAnsi" w:hAnsiTheme="minorHAnsi" w:cstheme="minorHAnsi"/>
          <w:sz w:val="26"/>
          <w:szCs w:val="26"/>
          <w:lang w:val="ro-RO"/>
        </w:rPr>
      </w:pPr>
    </w:p>
    <w:p w:rsidR="009B7F3A" w:rsidRPr="008E4628" w:rsidRDefault="009B7F3A" w:rsidP="008D7694">
      <w:pPr>
        <w:numPr>
          <w:ilvl w:val="0"/>
          <w:numId w:val="21"/>
        </w:numPr>
        <w:spacing w:after="120" w:line="276" w:lineRule="auto"/>
        <w:ind w:left="0" w:hanging="11"/>
        <w:jc w:val="both"/>
        <w:rPr>
          <w:rFonts w:asciiTheme="minorHAnsi" w:hAnsiTheme="minorHAnsi" w:cstheme="minorHAnsi"/>
          <w:b/>
          <w:sz w:val="26"/>
          <w:szCs w:val="26"/>
          <w:lang w:val="ro-RO"/>
        </w:rPr>
      </w:pPr>
    </w:p>
    <w:p w:rsidR="0061194F" w:rsidRPr="008E4628" w:rsidRDefault="00020098" w:rsidP="008D7694">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xml:space="preserve">5. 1 </w:t>
      </w:r>
      <w:r w:rsidR="0061194F" w:rsidRPr="008E4628">
        <w:rPr>
          <w:rFonts w:asciiTheme="minorHAnsi" w:hAnsiTheme="minorHAnsi" w:cstheme="minorHAnsi"/>
          <w:sz w:val="26"/>
          <w:szCs w:val="26"/>
          <w:lang w:val="ro-RO"/>
        </w:rPr>
        <w:t>Sediul Asociaţiei este în judeţul Harghita, municipiul Miercur</w:t>
      </w:r>
      <w:r w:rsidR="009B7F3A" w:rsidRPr="008E4628">
        <w:rPr>
          <w:rFonts w:asciiTheme="minorHAnsi" w:hAnsiTheme="minorHAnsi" w:cstheme="minorHAnsi"/>
          <w:sz w:val="26"/>
          <w:szCs w:val="26"/>
          <w:lang w:val="ro-RO"/>
        </w:rPr>
        <w:t>ea Ciuc, P-ţa Libertăţii, nr.5.</w:t>
      </w:r>
    </w:p>
    <w:p w:rsidR="00020098" w:rsidRPr="008E4628" w:rsidRDefault="00020098" w:rsidP="008D7694">
      <w:pPr>
        <w:spacing w:after="120" w:line="276" w:lineRule="auto"/>
        <w:jc w:val="both"/>
        <w:rPr>
          <w:rFonts w:asciiTheme="minorHAnsi" w:hAnsiTheme="minorHAnsi" w:cstheme="minorHAnsi"/>
          <w:b/>
          <w:sz w:val="26"/>
          <w:szCs w:val="26"/>
          <w:lang w:val="ro-RO"/>
        </w:rPr>
      </w:pPr>
      <w:bookmarkStart w:id="2" w:name="_Hlk57822808"/>
      <w:r w:rsidRPr="008E4628">
        <w:rPr>
          <w:rFonts w:asciiTheme="minorHAnsi" w:hAnsiTheme="minorHAnsi" w:cstheme="minorHAnsi"/>
          <w:b/>
          <w:sz w:val="26"/>
          <w:szCs w:val="26"/>
          <w:lang w:val="ro-RO"/>
        </w:rPr>
        <w:t xml:space="preserve">5.2 </w:t>
      </w:r>
      <w:r w:rsidRPr="008E4628">
        <w:rPr>
          <w:rFonts w:asciiTheme="minorHAnsi" w:hAnsiTheme="minorHAnsi" w:cstheme="minorHAnsi"/>
          <w:sz w:val="26"/>
          <w:szCs w:val="26"/>
          <w:lang w:val="ro-RO"/>
        </w:rPr>
        <w:t xml:space="preserve">Denumirea sau/și sediul </w:t>
      </w:r>
      <w:r w:rsidR="00A04DCA" w:rsidRPr="008E4628">
        <w:rPr>
          <w:rFonts w:asciiTheme="minorHAnsi" w:hAnsiTheme="minorHAnsi" w:cstheme="minorHAnsi"/>
          <w:sz w:val="26"/>
          <w:szCs w:val="26"/>
          <w:lang w:val="ro-RO"/>
        </w:rPr>
        <w:t>asociației</w:t>
      </w:r>
      <w:r w:rsidRPr="008E4628">
        <w:rPr>
          <w:rFonts w:asciiTheme="minorHAnsi" w:hAnsiTheme="minorHAnsi" w:cstheme="minorHAnsi"/>
          <w:sz w:val="26"/>
          <w:szCs w:val="26"/>
          <w:lang w:val="ro-RO"/>
        </w:rPr>
        <w:t xml:space="preserve"> v</w:t>
      </w:r>
      <w:r w:rsidR="00B26ADB" w:rsidRPr="008E4628">
        <w:rPr>
          <w:rFonts w:asciiTheme="minorHAnsi" w:hAnsiTheme="minorHAnsi" w:cstheme="minorHAnsi"/>
          <w:sz w:val="26"/>
          <w:szCs w:val="26"/>
          <w:lang w:val="ro-RO"/>
        </w:rPr>
        <w:t>or</w:t>
      </w:r>
      <w:r w:rsidRPr="008E4628">
        <w:rPr>
          <w:rFonts w:asciiTheme="minorHAnsi" w:hAnsiTheme="minorHAnsi" w:cstheme="minorHAnsi"/>
          <w:sz w:val="26"/>
          <w:szCs w:val="26"/>
          <w:lang w:val="ro-RO"/>
        </w:rPr>
        <w:t xml:space="preserve"> putea fi schimbat</w:t>
      </w:r>
      <w:r w:rsidR="00B26ADB" w:rsidRPr="008E4628">
        <w:rPr>
          <w:rFonts w:asciiTheme="minorHAnsi" w:hAnsiTheme="minorHAnsi" w:cstheme="minorHAnsi"/>
          <w:sz w:val="26"/>
          <w:szCs w:val="26"/>
          <w:lang w:val="ro-RO"/>
        </w:rPr>
        <w:t>e</w:t>
      </w:r>
      <w:r w:rsidRPr="008E4628">
        <w:rPr>
          <w:rFonts w:asciiTheme="minorHAnsi" w:hAnsiTheme="minorHAnsi" w:cstheme="minorHAnsi"/>
          <w:sz w:val="26"/>
          <w:szCs w:val="26"/>
          <w:lang w:val="ro-RO"/>
        </w:rPr>
        <w:t xml:space="preserve"> pe baza hotărârii Adunării Generale a </w:t>
      </w:r>
      <w:r w:rsidR="00A04DCA" w:rsidRPr="008E4628">
        <w:rPr>
          <w:rFonts w:asciiTheme="minorHAnsi" w:hAnsiTheme="minorHAnsi" w:cstheme="minorHAnsi"/>
          <w:sz w:val="26"/>
          <w:szCs w:val="26"/>
          <w:lang w:val="ro-RO"/>
        </w:rPr>
        <w:t>Asociației</w:t>
      </w:r>
      <w:r w:rsidRPr="008E4628">
        <w:rPr>
          <w:rFonts w:asciiTheme="minorHAnsi" w:hAnsiTheme="minorHAnsi" w:cstheme="minorHAnsi"/>
          <w:sz w:val="26"/>
          <w:szCs w:val="26"/>
          <w:lang w:val="ro-RO"/>
        </w:rPr>
        <w:t>, cu respectarea prevederilor legale.</w:t>
      </w:r>
    </w:p>
    <w:bookmarkEnd w:id="2"/>
    <w:p w:rsidR="00F27949" w:rsidRPr="008E4628" w:rsidRDefault="00F27949" w:rsidP="008D7694">
      <w:pPr>
        <w:pStyle w:val="Heading2"/>
        <w:spacing w:after="120" w:line="276" w:lineRule="auto"/>
        <w:rPr>
          <w:rFonts w:asciiTheme="minorHAnsi" w:hAnsiTheme="minorHAnsi" w:cstheme="minorHAnsi"/>
          <w:sz w:val="26"/>
          <w:szCs w:val="26"/>
        </w:rPr>
      </w:pPr>
    </w:p>
    <w:p w:rsidR="0061194F" w:rsidRPr="008E4628" w:rsidRDefault="0061194F" w:rsidP="008D7694">
      <w:pPr>
        <w:pStyle w:val="Heading2"/>
        <w:spacing w:after="120" w:line="276" w:lineRule="auto"/>
        <w:rPr>
          <w:rFonts w:asciiTheme="minorHAnsi" w:hAnsiTheme="minorHAnsi" w:cstheme="minorHAnsi"/>
          <w:sz w:val="26"/>
          <w:szCs w:val="26"/>
        </w:rPr>
      </w:pPr>
      <w:r w:rsidRPr="008E4628">
        <w:rPr>
          <w:rFonts w:asciiTheme="minorHAnsi" w:hAnsiTheme="minorHAnsi" w:cstheme="minorHAnsi"/>
          <w:sz w:val="26"/>
          <w:szCs w:val="26"/>
        </w:rPr>
        <w:t>CAPITOLUL III. Scopul si obiectivele Asociaţiei</w:t>
      </w:r>
    </w:p>
    <w:p w:rsidR="00F27949" w:rsidRPr="008E4628" w:rsidRDefault="00F27949" w:rsidP="008D7694">
      <w:pPr>
        <w:numPr>
          <w:ilvl w:val="0"/>
          <w:numId w:val="21"/>
        </w:numPr>
        <w:spacing w:after="120" w:line="276" w:lineRule="auto"/>
        <w:ind w:left="0" w:hanging="11"/>
        <w:jc w:val="both"/>
        <w:rPr>
          <w:rFonts w:asciiTheme="minorHAnsi" w:hAnsiTheme="minorHAnsi" w:cstheme="minorHAnsi"/>
          <w:b/>
          <w:bCs/>
          <w:spacing w:val="-2"/>
          <w:sz w:val="26"/>
          <w:szCs w:val="26"/>
          <w:lang w:val="ro-RO"/>
        </w:rPr>
      </w:pPr>
    </w:p>
    <w:p w:rsidR="00CC315F" w:rsidRPr="008E4628" w:rsidRDefault="00CC315F" w:rsidP="00CC315F">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Asociaţia de Dezvoltare Intercomunitară Turistică „CIOMAD–BALVANYOS”, „CSOMÁD–BÁLVÁNYOS” Közösségek Közti Turizmusfejlesztési Társulás din România are drept scop </w:t>
      </w:r>
      <w:r w:rsidR="002F3267" w:rsidRPr="008E4628">
        <w:rPr>
          <w:rFonts w:asciiTheme="minorHAnsi" w:hAnsiTheme="minorHAnsi" w:cstheme="minorHAnsi"/>
          <w:bCs/>
          <w:sz w:val="26"/>
          <w:szCs w:val="26"/>
          <w:lang w:val="ro-RO"/>
        </w:rPr>
        <w:t xml:space="preserve">administrarea și managementul ITI Harghita-Covasna </w:t>
      </w:r>
      <w:r w:rsidRPr="008E4628">
        <w:rPr>
          <w:rFonts w:asciiTheme="minorHAnsi" w:hAnsiTheme="minorHAnsi" w:cstheme="minorHAnsi"/>
          <w:sz w:val="26"/>
          <w:szCs w:val="26"/>
          <w:lang w:val="ro-RO"/>
        </w:rPr>
        <w:t>prin realizarea următoarelor obiective:</w:t>
      </w:r>
    </w:p>
    <w:p w:rsidR="00CC315F" w:rsidRPr="008E4628" w:rsidRDefault="00CC315F" w:rsidP="00CC315F">
      <w:pPr>
        <w:spacing w:after="120" w:line="276" w:lineRule="auto"/>
        <w:jc w:val="both"/>
        <w:rPr>
          <w:rFonts w:asciiTheme="minorHAnsi" w:hAnsiTheme="minorHAnsi" w:cstheme="minorHAnsi"/>
          <w:b/>
          <w:sz w:val="26"/>
          <w:szCs w:val="26"/>
          <w:lang w:val="ro-RO"/>
        </w:rPr>
      </w:pPr>
      <w:r w:rsidRPr="008E4628">
        <w:rPr>
          <w:rFonts w:asciiTheme="minorHAnsi" w:hAnsiTheme="minorHAnsi" w:cstheme="minorHAnsi"/>
          <w:b/>
          <w:sz w:val="26"/>
          <w:szCs w:val="26"/>
          <w:lang w:val="ro-RO"/>
        </w:rPr>
        <w:t xml:space="preserve">Obiectivele principale: </w:t>
      </w:r>
    </w:p>
    <w:p w:rsidR="00CC315F" w:rsidRPr="008E4628" w:rsidRDefault="00CC315F" w:rsidP="00CC315F">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Pregătirea, implementarea, managementul și promovarea la toate nivelurile a proiectelor pentru </w:t>
      </w:r>
      <w:r w:rsidR="00FA3FF9" w:rsidRPr="008E4628">
        <w:rPr>
          <w:rFonts w:asciiTheme="minorHAnsi" w:hAnsiTheme="minorHAnsi" w:cstheme="minorHAnsi"/>
          <w:sz w:val="26"/>
          <w:szCs w:val="26"/>
          <w:lang w:val="ro-RO"/>
        </w:rPr>
        <w:t>dezvoltarea</w:t>
      </w:r>
      <w:r w:rsidRPr="008E4628">
        <w:rPr>
          <w:rFonts w:asciiTheme="minorHAnsi" w:hAnsiTheme="minorHAnsi" w:cstheme="minorHAnsi"/>
          <w:sz w:val="26"/>
          <w:szCs w:val="26"/>
          <w:lang w:val="ro-RO"/>
        </w:rPr>
        <w:t xml:space="preserve"> regională de interes comun în </w:t>
      </w:r>
      <w:r w:rsidR="002F3267" w:rsidRPr="008E4628">
        <w:rPr>
          <w:rFonts w:asciiTheme="minorHAnsi" w:hAnsiTheme="minorHAnsi" w:cstheme="minorHAnsi"/>
          <w:sz w:val="26"/>
          <w:szCs w:val="26"/>
          <w:lang w:val="ro-RO"/>
        </w:rPr>
        <w:t>județele Covasna și Harghita</w:t>
      </w:r>
      <w:r w:rsidRPr="008E4628">
        <w:rPr>
          <w:rFonts w:asciiTheme="minorHAnsi" w:hAnsiTheme="minorHAnsi" w:cstheme="minorHAnsi"/>
          <w:sz w:val="26"/>
          <w:szCs w:val="26"/>
          <w:lang w:val="ro-RO"/>
        </w:rPr>
        <w:t>, și accesarea fondurilor naționale și europene</w:t>
      </w:r>
      <w:r w:rsidR="00481069" w:rsidRPr="008E4628">
        <w:rPr>
          <w:rFonts w:asciiTheme="minorHAnsi" w:hAnsiTheme="minorHAnsi" w:cstheme="minorHAnsi"/>
          <w:sz w:val="26"/>
          <w:szCs w:val="26"/>
          <w:lang w:val="ro-RO"/>
        </w:rPr>
        <w:t>,</w:t>
      </w:r>
      <w:r w:rsidRPr="008E4628">
        <w:rPr>
          <w:rFonts w:asciiTheme="minorHAnsi" w:hAnsiTheme="minorHAnsi" w:cstheme="minorHAnsi"/>
          <w:sz w:val="26"/>
          <w:szCs w:val="26"/>
          <w:lang w:val="ro-RO"/>
        </w:rPr>
        <w:t xml:space="preserve"> respectiv a altor surse de finanțări nerambursabile, necesare derulării proiectelor.</w:t>
      </w:r>
    </w:p>
    <w:p w:rsidR="00CC315F" w:rsidRPr="008E4628" w:rsidRDefault="00CC315F" w:rsidP="00CC315F">
      <w:pPr>
        <w:rPr>
          <w:rFonts w:asciiTheme="minorHAnsi" w:hAnsiTheme="minorHAnsi" w:cstheme="minorHAnsi"/>
          <w:sz w:val="26"/>
          <w:szCs w:val="26"/>
          <w:lang w:val="ro-RO"/>
        </w:rPr>
      </w:pPr>
    </w:p>
    <w:p w:rsidR="001B5CE5" w:rsidRPr="008E4628" w:rsidRDefault="001B5CE5" w:rsidP="00CC315F">
      <w:pPr>
        <w:spacing w:after="120" w:line="276" w:lineRule="auto"/>
        <w:jc w:val="both"/>
        <w:rPr>
          <w:rFonts w:asciiTheme="minorHAnsi" w:hAnsiTheme="minorHAnsi" w:cstheme="minorHAnsi"/>
          <w:b/>
          <w:sz w:val="26"/>
          <w:szCs w:val="26"/>
          <w:lang w:val="ro-RO"/>
        </w:rPr>
      </w:pPr>
    </w:p>
    <w:p w:rsidR="00CC315F" w:rsidRPr="008E4628" w:rsidRDefault="00CC315F" w:rsidP="00CC315F">
      <w:pPr>
        <w:spacing w:after="120" w:line="276" w:lineRule="auto"/>
        <w:jc w:val="both"/>
        <w:rPr>
          <w:rFonts w:asciiTheme="minorHAnsi" w:hAnsiTheme="minorHAnsi" w:cstheme="minorHAnsi"/>
          <w:b/>
          <w:sz w:val="26"/>
          <w:szCs w:val="26"/>
          <w:lang w:val="ro-RO"/>
        </w:rPr>
      </w:pPr>
      <w:r w:rsidRPr="008E4628">
        <w:rPr>
          <w:rFonts w:asciiTheme="minorHAnsi" w:hAnsiTheme="minorHAnsi" w:cstheme="minorHAnsi"/>
          <w:b/>
          <w:sz w:val="26"/>
          <w:szCs w:val="26"/>
          <w:lang w:val="ro-RO"/>
        </w:rPr>
        <w:t>Alte obiective:</w:t>
      </w:r>
    </w:p>
    <w:p w:rsidR="002F3267" w:rsidRPr="008E4628" w:rsidRDefault="002F3267"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bCs/>
          <w:sz w:val="26"/>
          <w:szCs w:val="26"/>
        </w:rPr>
        <w:t>Efectuarea tuturor demersurilor legate de managementul ITI Harghita-Covasna</w:t>
      </w:r>
      <w:r w:rsidR="00477978" w:rsidRPr="008E4628">
        <w:rPr>
          <w:rFonts w:asciiTheme="minorHAnsi" w:hAnsiTheme="minorHAnsi" w:cstheme="minorHAnsi"/>
          <w:sz w:val="26"/>
          <w:szCs w:val="26"/>
          <w:lang w:val="ro-RO"/>
        </w:rPr>
        <w:t>;</w:t>
      </w:r>
    </w:p>
    <w:p w:rsidR="002F3267" w:rsidRPr="008E4628" w:rsidRDefault="00477978"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w:t>
      </w:r>
      <w:r w:rsidR="002F3267" w:rsidRPr="008E4628">
        <w:rPr>
          <w:rFonts w:asciiTheme="minorHAnsi" w:hAnsiTheme="minorHAnsi" w:cstheme="minorHAnsi"/>
          <w:sz w:val="26"/>
          <w:szCs w:val="26"/>
          <w:lang w:val="ro-RO"/>
        </w:rPr>
        <w:t>ezvoltarea durabilă a</w:t>
      </w:r>
      <w:r w:rsidRPr="008E4628">
        <w:rPr>
          <w:rFonts w:asciiTheme="minorHAnsi" w:hAnsiTheme="minorHAnsi" w:cstheme="minorHAnsi"/>
          <w:sz w:val="26"/>
          <w:szCs w:val="26"/>
          <w:lang w:val="ro-RO"/>
        </w:rPr>
        <w:t xml:space="preserve"> județelor Harghita și Covasna, </w:t>
      </w:r>
      <w:r w:rsidRPr="008E4628">
        <w:rPr>
          <w:rFonts w:asciiTheme="minorHAnsi" w:hAnsiTheme="minorHAnsi" w:cstheme="minorHAnsi"/>
          <w:sz w:val="26"/>
          <w:szCs w:val="26"/>
        </w:rPr>
        <w:t>respectiv a tuturor unităților administrativ-teritoriale care compun Asociația</w:t>
      </w:r>
      <w:r w:rsidRPr="008E4628">
        <w:rPr>
          <w:rFonts w:asciiTheme="minorHAnsi" w:hAnsiTheme="minorHAnsi" w:cstheme="minorHAnsi"/>
          <w:sz w:val="26"/>
          <w:szCs w:val="26"/>
          <w:lang w:val="ro-RO"/>
        </w:rPr>
        <w:t>;</w:t>
      </w:r>
    </w:p>
    <w:p w:rsidR="00477978" w:rsidRPr="008E4628" w:rsidRDefault="00477978" w:rsidP="00477978">
      <w:pPr>
        <w:pStyle w:val="ListParagraph"/>
        <w:numPr>
          <w:ilvl w:val="0"/>
          <w:numId w:val="19"/>
        </w:numPr>
        <w:ind w:left="709" w:hanging="425"/>
        <w:rPr>
          <w:rFonts w:asciiTheme="minorHAnsi" w:eastAsia="Times New Roman" w:hAnsiTheme="minorHAnsi" w:cstheme="minorHAnsi"/>
          <w:sz w:val="26"/>
          <w:szCs w:val="26"/>
          <w:lang w:val="ro-RO"/>
        </w:rPr>
      </w:pPr>
      <w:r w:rsidRPr="008E4628">
        <w:rPr>
          <w:rFonts w:asciiTheme="minorHAnsi" w:eastAsia="Times New Roman" w:hAnsiTheme="minorHAnsi" w:cstheme="minorHAnsi"/>
          <w:sz w:val="26"/>
          <w:szCs w:val="26"/>
          <w:lang w:val="ro-RO"/>
        </w:rPr>
        <w:t>Inițierea, promovarea și derularea unor proiecte comune de dezvoltare integrată a zonei și de atenuare a discrepanțelor de dezvoltare între localități;</w:t>
      </w:r>
    </w:p>
    <w:p w:rsidR="00477978" w:rsidRPr="008E4628" w:rsidRDefault="00477978"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rPr>
        <w:t>Asigurarea dezvoltării economice și sociale a zonei</w:t>
      </w:r>
      <w:r w:rsidRPr="008E4628">
        <w:rPr>
          <w:rFonts w:asciiTheme="minorHAnsi" w:hAnsiTheme="minorHAnsi" w:cstheme="minorHAnsi"/>
          <w:sz w:val="26"/>
          <w:szCs w:val="26"/>
          <w:lang w:val="ro-RO"/>
        </w:rPr>
        <w:t>;</w:t>
      </w:r>
    </w:p>
    <w:p w:rsidR="00477978" w:rsidRPr="008E4628" w:rsidRDefault="001B5CE5"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Î</w:t>
      </w:r>
      <w:r w:rsidR="00477978" w:rsidRPr="008E4628">
        <w:rPr>
          <w:rFonts w:asciiTheme="minorHAnsi" w:hAnsiTheme="minorHAnsi" w:cstheme="minorHAnsi"/>
          <w:sz w:val="26"/>
          <w:szCs w:val="26"/>
          <w:lang w:val="ro-RO"/>
        </w:rPr>
        <w:t>mbunătățirea și dezvoltarea infrastructurii de transport a unităților administrativ-teritoriale care compun Asociația și a întregii zone</w:t>
      </w:r>
      <w:r w:rsidRPr="008E4628">
        <w:rPr>
          <w:rFonts w:asciiTheme="minorHAnsi" w:hAnsiTheme="minorHAnsi" w:cstheme="minorHAnsi"/>
          <w:sz w:val="26"/>
          <w:szCs w:val="26"/>
          <w:lang w:val="ro-RO"/>
        </w:rPr>
        <w:t xml:space="preserve"> compuse din județele Harghita și Covasna</w:t>
      </w:r>
      <w:r w:rsidR="00477978" w:rsidRPr="008E4628">
        <w:rPr>
          <w:rFonts w:asciiTheme="minorHAnsi" w:hAnsiTheme="minorHAnsi" w:cstheme="minorHAnsi"/>
          <w:sz w:val="26"/>
          <w:szCs w:val="26"/>
          <w:lang w:val="ro-RO"/>
        </w:rPr>
        <w:t>;</w:t>
      </w:r>
    </w:p>
    <w:p w:rsidR="00477978" w:rsidRPr="008E4628" w:rsidRDefault="001B5CE5"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w:t>
      </w:r>
      <w:r w:rsidR="00477978" w:rsidRPr="008E4628">
        <w:rPr>
          <w:rFonts w:asciiTheme="minorHAnsi" w:hAnsiTheme="minorHAnsi" w:cstheme="minorHAnsi"/>
          <w:sz w:val="26"/>
          <w:szCs w:val="26"/>
          <w:lang w:val="ro-RO"/>
        </w:rPr>
        <w:t>ezvoltarea, modernizarea și îmbunătățirea serviciilor publice, a infrastructurii de sănătate, a infrastructurii educaționale, reabilitarea clădirilor de patrimoniu;</w:t>
      </w:r>
    </w:p>
    <w:p w:rsidR="00477978" w:rsidRPr="008E4628" w:rsidRDefault="001B5CE5"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w:t>
      </w:r>
      <w:r w:rsidR="00477978" w:rsidRPr="008E4628">
        <w:rPr>
          <w:rFonts w:asciiTheme="minorHAnsi" w:hAnsiTheme="minorHAnsi" w:cstheme="minorHAnsi"/>
          <w:sz w:val="26"/>
          <w:szCs w:val="26"/>
          <w:lang w:val="ro-RO"/>
        </w:rPr>
        <w:t>ezvoltarea turismului</w:t>
      </w:r>
      <w:r w:rsidRPr="008E4628">
        <w:rPr>
          <w:rFonts w:asciiTheme="minorHAnsi" w:hAnsiTheme="minorHAnsi" w:cstheme="minorHAnsi"/>
          <w:sz w:val="26"/>
          <w:szCs w:val="26"/>
          <w:lang w:val="ro-RO"/>
        </w:rPr>
        <w:t xml:space="preserve"> și ecoturismului</w:t>
      </w:r>
      <w:r w:rsidR="00477978" w:rsidRPr="008E4628">
        <w:rPr>
          <w:rFonts w:asciiTheme="minorHAnsi" w:hAnsiTheme="minorHAnsi" w:cstheme="minorHAnsi"/>
          <w:sz w:val="26"/>
          <w:szCs w:val="26"/>
          <w:lang w:val="ro-RO"/>
        </w:rPr>
        <w:t>;</w:t>
      </w:r>
    </w:p>
    <w:p w:rsidR="00477978" w:rsidRPr="008E4628" w:rsidRDefault="001B5CE5"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w:t>
      </w:r>
      <w:r w:rsidR="00477978" w:rsidRPr="008E4628">
        <w:rPr>
          <w:rFonts w:asciiTheme="minorHAnsi" w:hAnsiTheme="minorHAnsi" w:cstheme="minorHAnsi"/>
          <w:sz w:val="26"/>
          <w:szCs w:val="26"/>
          <w:lang w:val="ro-RO"/>
        </w:rPr>
        <w:t>ezvoltarea resurselor umane, creșterea ratei de ocupare și combaterea excluziunii sociale și a dezechilibrelor sociale;</w:t>
      </w:r>
    </w:p>
    <w:p w:rsidR="00481069" w:rsidRPr="008E4628" w:rsidRDefault="0007726F" w:rsidP="00481069">
      <w:pPr>
        <w:pStyle w:val="ListParagraph"/>
        <w:numPr>
          <w:ilvl w:val="0"/>
          <w:numId w:val="19"/>
        </w:numPr>
        <w:spacing w:line="276" w:lineRule="auto"/>
        <w:ind w:left="709"/>
        <w:jc w:val="both"/>
        <w:rPr>
          <w:rFonts w:asciiTheme="minorHAnsi" w:eastAsia="Times New Roman" w:hAnsiTheme="minorHAnsi" w:cstheme="minorHAnsi"/>
          <w:sz w:val="26"/>
          <w:szCs w:val="26"/>
          <w:lang w:val="ro-RO"/>
        </w:rPr>
      </w:pPr>
      <w:r w:rsidRPr="008E4628">
        <w:rPr>
          <w:rFonts w:asciiTheme="minorHAnsi" w:eastAsia="Times New Roman" w:hAnsiTheme="minorHAnsi" w:cstheme="minorHAnsi"/>
          <w:sz w:val="26"/>
          <w:szCs w:val="26"/>
          <w:lang w:val="ro-RO"/>
        </w:rPr>
        <w:t>A</w:t>
      </w:r>
      <w:r w:rsidR="00481069" w:rsidRPr="008E4628">
        <w:rPr>
          <w:rFonts w:asciiTheme="minorHAnsi" w:eastAsia="Times New Roman" w:hAnsiTheme="minorHAnsi" w:cstheme="minorHAnsi"/>
          <w:sz w:val="26"/>
          <w:szCs w:val="26"/>
          <w:lang w:val="ro-RO"/>
        </w:rPr>
        <w:t>ccesarea în parteneriat a diverselor surse de finanțare internațională, respectiv a fondurilor nerambursabile alocate în cadrul Programelor Operaționale Regionale și Sectoriale în cadrul cărora administrațiile publice locale, respectiv asocierile între acestea sunt eligibile ca și solicitanți ai finanțărilor nerambursabile;</w:t>
      </w:r>
    </w:p>
    <w:p w:rsidR="00477978" w:rsidRPr="008E4628" w:rsidRDefault="001B5CE5"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lastRenderedPageBreak/>
        <w:t>A</w:t>
      </w:r>
      <w:r w:rsidR="00477978" w:rsidRPr="008E4628">
        <w:rPr>
          <w:rFonts w:asciiTheme="minorHAnsi" w:hAnsiTheme="minorHAnsi" w:cstheme="minorHAnsi"/>
          <w:sz w:val="26"/>
          <w:szCs w:val="26"/>
          <w:lang w:val="ro-RO"/>
        </w:rPr>
        <w:t xml:space="preserve">tragerea unui număr cât mai mare de investiții în vederea dezvoltării durabile a </w:t>
      </w:r>
      <w:r w:rsidRPr="008E4628">
        <w:rPr>
          <w:rFonts w:asciiTheme="minorHAnsi" w:hAnsiTheme="minorHAnsi" w:cstheme="minorHAnsi"/>
          <w:sz w:val="26"/>
          <w:szCs w:val="26"/>
          <w:lang w:val="ro-RO"/>
        </w:rPr>
        <w:t xml:space="preserve">zonei compuse din județele Harghita și Covasna </w:t>
      </w:r>
      <w:r w:rsidR="00477978" w:rsidRPr="008E4628">
        <w:rPr>
          <w:rFonts w:asciiTheme="minorHAnsi" w:hAnsiTheme="minorHAnsi" w:cstheme="minorHAnsi"/>
          <w:sz w:val="26"/>
          <w:szCs w:val="26"/>
          <w:lang w:val="ro-RO"/>
        </w:rPr>
        <w:t>și a unităților administrativ-teritoriale care o compun;</w:t>
      </w:r>
    </w:p>
    <w:p w:rsidR="001B5CE5" w:rsidRPr="008E4628" w:rsidRDefault="001B5CE5" w:rsidP="001B5CE5">
      <w:pPr>
        <w:numPr>
          <w:ilvl w:val="0"/>
          <w:numId w:val="19"/>
        </w:numPr>
        <w:autoSpaceDE w:val="0"/>
        <w:autoSpaceDN w:val="0"/>
        <w:adjustRightInd w:val="0"/>
        <w:spacing w:after="120" w:line="276" w:lineRule="auto"/>
        <w:ind w:left="720" w:hanging="450"/>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Să constituie interfața pentru discuții și să fie un partener activ pentru autoritățile administrației publice locale în ceea ce privește aspectele de dezvoltare, în scopul de a susține politicile și acțiunile de interes intercomunitar;</w:t>
      </w:r>
    </w:p>
    <w:p w:rsidR="001B5CE5" w:rsidRPr="008E4628" w:rsidRDefault="001B5CE5" w:rsidP="001B5CE5">
      <w:pPr>
        <w:numPr>
          <w:ilvl w:val="0"/>
          <w:numId w:val="19"/>
        </w:numPr>
        <w:autoSpaceDE w:val="0"/>
        <w:autoSpaceDN w:val="0"/>
        <w:adjustRightInd w:val="0"/>
        <w:spacing w:after="120" w:line="276" w:lineRule="auto"/>
        <w:ind w:left="720" w:hanging="450"/>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Coordonarea și acordarea de sprijin asociaților și beneficiarilor în vederea implementării Strategiei de Dezvoltare, Planului de implementare într-o concepție unitară și corelată cu programele de dezvoltare economico-socială a localităților, de amenajare a teritoriului, urbanism și mediu;</w:t>
      </w:r>
    </w:p>
    <w:p w:rsidR="001B5CE5" w:rsidRPr="008E4628" w:rsidRDefault="001B5CE5" w:rsidP="001B5CE5">
      <w:pPr>
        <w:numPr>
          <w:ilvl w:val="0"/>
          <w:numId w:val="19"/>
        </w:numPr>
        <w:autoSpaceDE w:val="0"/>
        <w:autoSpaceDN w:val="0"/>
        <w:adjustRightInd w:val="0"/>
        <w:spacing w:after="120" w:line="276" w:lineRule="auto"/>
        <w:ind w:left="720" w:hanging="450"/>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Avizarea propunerilor de proiecte ce urmează a fi derulate prin mecanismul ITI, prin intermediul diferitelor PO;</w:t>
      </w:r>
    </w:p>
    <w:p w:rsidR="00CC315F" w:rsidRPr="008E4628" w:rsidRDefault="00CC315F"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Conservarea, protejarea, promovarea </w:t>
      </w:r>
      <w:r w:rsidR="007A1C89" w:rsidRPr="008E4628">
        <w:rPr>
          <w:rFonts w:asciiTheme="minorHAnsi" w:hAnsiTheme="minorHAnsi" w:cstheme="minorHAnsi"/>
          <w:sz w:val="26"/>
          <w:szCs w:val="26"/>
          <w:lang w:val="ro-RO"/>
        </w:rPr>
        <w:t>și</w:t>
      </w:r>
      <w:r w:rsidRPr="008E4628">
        <w:rPr>
          <w:rFonts w:asciiTheme="minorHAnsi" w:hAnsiTheme="minorHAnsi" w:cstheme="minorHAnsi"/>
          <w:sz w:val="26"/>
          <w:szCs w:val="26"/>
          <w:lang w:val="ro-RO"/>
        </w:rPr>
        <w:t xml:space="preserve"> valorificarea patrimoniului natural</w:t>
      </w:r>
      <w:r w:rsidR="001B5CE5" w:rsidRPr="008E4628">
        <w:rPr>
          <w:rFonts w:asciiTheme="minorHAnsi" w:hAnsiTheme="minorHAnsi" w:cstheme="minorHAnsi"/>
          <w:sz w:val="26"/>
          <w:szCs w:val="26"/>
          <w:lang w:val="ro-RO"/>
        </w:rPr>
        <w:t xml:space="preserve">și cultural </w:t>
      </w:r>
      <w:r w:rsidR="00477978" w:rsidRPr="008E4628">
        <w:rPr>
          <w:rFonts w:asciiTheme="minorHAnsi" w:hAnsiTheme="minorHAnsi" w:cstheme="minorHAnsi"/>
          <w:sz w:val="26"/>
          <w:szCs w:val="26"/>
          <w:lang w:val="ro-RO"/>
        </w:rPr>
        <w:t>din județele Harghita și Covasna</w:t>
      </w:r>
      <w:r w:rsidRPr="008E4628">
        <w:rPr>
          <w:rFonts w:asciiTheme="minorHAnsi" w:hAnsiTheme="minorHAnsi" w:cstheme="minorHAnsi"/>
          <w:sz w:val="26"/>
          <w:szCs w:val="26"/>
          <w:lang w:val="ro-RO"/>
        </w:rPr>
        <w:t>;</w:t>
      </w:r>
    </w:p>
    <w:p w:rsidR="00CC315F" w:rsidRPr="008E4628" w:rsidRDefault="00CC315F"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Elaborarea și actualizarea periodică a </w:t>
      </w:r>
      <w:r w:rsidR="00760979" w:rsidRPr="008E4628">
        <w:rPr>
          <w:rFonts w:asciiTheme="minorHAnsi" w:hAnsiTheme="minorHAnsi" w:cstheme="minorHAnsi"/>
          <w:sz w:val="26"/>
          <w:szCs w:val="26"/>
          <w:lang w:val="ro-RO"/>
        </w:rPr>
        <w:t>strategiei de dezvolt</w:t>
      </w:r>
      <w:r w:rsidR="004915CB" w:rsidRPr="008E4628">
        <w:rPr>
          <w:rFonts w:asciiTheme="minorHAnsi" w:hAnsiTheme="minorHAnsi" w:cstheme="minorHAnsi"/>
          <w:sz w:val="26"/>
          <w:szCs w:val="26"/>
          <w:lang w:val="ro-RO"/>
        </w:rPr>
        <w:t>area respectiv</w:t>
      </w:r>
      <w:r w:rsidR="00760979" w:rsidRPr="008E4628">
        <w:rPr>
          <w:rFonts w:asciiTheme="minorHAnsi" w:hAnsiTheme="minorHAnsi" w:cstheme="minorHAnsi"/>
          <w:sz w:val="26"/>
          <w:szCs w:val="26"/>
          <w:lang w:val="ro-RO"/>
        </w:rPr>
        <w:t xml:space="preserve"> a </w:t>
      </w:r>
      <w:r w:rsidRPr="008E4628">
        <w:rPr>
          <w:rFonts w:asciiTheme="minorHAnsi" w:hAnsiTheme="minorHAnsi" w:cstheme="minorHAnsi"/>
          <w:sz w:val="26"/>
          <w:szCs w:val="26"/>
          <w:lang w:val="ro-RO"/>
        </w:rPr>
        <w:t>planului de amenajare teritorială a zonei Ciomad–Balvanyos;</w:t>
      </w:r>
    </w:p>
    <w:p w:rsidR="00CC315F" w:rsidRPr="008E4628" w:rsidRDefault="00CC315F" w:rsidP="00477978">
      <w:pPr>
        <w:numPr>
          <w:ilvl w:val="0"/>
          <w:numId w:val="19"/>
        </w:numPr>
        <w:autoSpaceDE w:val="0"/>
        <w:autoSpaceDN w:val="0"/>
        <w:adjustRightInd w:val="0"/>
        <w:spacing w:after="120" w:line="276" w:lineRule="auto"/>
        <w:ind w:left="709" w:hanging="425"/>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Colaborare cu alte </w:t>
      </w:r>
      <w:r w:rsidR="007A1C89" w:rsidRPr="008E4628">
        <w:rPr>
          <w:rFonts w:asciiTheme="minorHAnsi" w:hAnsiTheme="minorHAnsi" w:cstheme="minorHAnsi"/>
          <w:sz w:val="26"/>
          <w:szCs w:val="26"/>
          <w:lang w:val="ro-RO"/>
        </w:rPr>
        <w:t>organizațiișiinstituții</w:t>
      </w:r>
      <w:r w:rsidRPr="008E4628">
        <w:rPr>
          <w:rFonts w:asciiTheme="minorHAnsi" w:hAnsiTheme="minorHAnsi" w:cstheme="minorHAnsi"/>
          <w:sz w:val="26"/>
          <w:szCs w:val="26"/>
          <w:lang w:val="ro-RO"/>
        </w:rPr>
        <w:t xml:space="preserve"> în vederea atingerii scopului principal și a obiectivelor Asociației.</w:t>
      </w:r>
    </w:p>
    <w:p w:rsidR="0061194F" w:rsidRPr="008E4628" w:rsidRDefault="0061194F" w:rsidP="008D7694">
      <w:pPr>
        <w:widowControl w:val="0"/>
        <w:spacing w:after="120" w:line="276" w:lineRule="auto"/>
        <w:jc w:val="both"/>
        <w:rPr>
          <w:rFonts w:asciiTheme="minorHAnsi" w:hAnsiTheme="minorHAnsi" w:cstheme="minorHAnsi"/>
          <w:b/>
          <w:bCs/>
          <w:sz w:val="26"/>
          <w:szCs w:val="26"/>
          <w:lang w:val="ro-RO"/>
        </w:rPr>
      </w:pPr>
    </w:p>
    <w:p w:rsidR="0061194F" w:rsidRPr="008E4628" w:rsidRDefault="0061194F" w:rsidP="008D7694">
      <w:pPr>
        <w:widowControl w:val="0"/>
        <w:spacing w:after="120" w:line="276" w:lineRule="auto"/>
        <w:jc w:val="both"/>
        <w:rPr>
          <w:rFonts w:asciiTheme="minorHAnsi" w:hAnsiTheme="minorHAnsi" w:cstheme="minorHAnsi"/>
          <w:b/>
          <w:bCs/>
          <w:sz w:val="26"/>
          <w:szCs w:val="26"/>
          <w:lang w:val="ro-RO"/>
        </w:rPr>
      </w:pPr>
      <w:r w:rsidRPr="008E4628">
        <w:rPr>
          <w:rFonts w:asciiTheme="minorHAnsi" w:hAnsiTheme="minorHAnsi" w:cstheme="minorHAnsi"/>
          <w:b/>
          <w:bCs/>
          <w:sz w:val="26"/>
          <w:szCs w:val="26"/>
          <w:lang w:val="ro-RO"/>
        </w:rPr>
        <w:t xml:space="preserve">CAPITOLUL IV. </w:t>
      </w:r>
      <w:r w:rsidR="006B1F96" w:rsidRPr="008E4628">
        <w:rPr>
          <w:rFonts w:asciiTheme="minorHAnsi" w:hAnsiTheme="minorHAnsi" w:cstheme="minorHAnsi"/>
          <w:b/>
          <w:bCs/>
          <w:sz w:val="26"/>
          <w:szCs w:val="26"/>
          <w:lang w:val="ro-RO"/>
        </w:rPr>
        <w:t>M</w:t>
      </w:r>
      <w:r w:rsidRPr="008E4628">
        <w:rPr>
          <w:rFonts w:asciiTheme="minorHAnsi" w:hAnsiTheme="minorHAnsi" w:cstheme="minorHAnsi"/>
          <w:b/>
          <w:bCs/>
          <w:sz w:val="26"/>
          <w:szCs w:val="26"/>
          <w:lang w:val="ro-RO"/>
        </w:rPr>
        <w:t>oduri</w:t>
      </w:r>
      <w:r w:rsidR="008D7694" w:rsidRPr="008E4628">
        <w:rPr>
          <w:rFonts w:asciiTheme="minorHAnsi" w:hAnsiTheme="minorHAnsi" w:cstheme="minorHAnsi"/>
          <w:b/>
          <w:bCs/>
          <w:sz w:val="26"/>
          <w:szCs w:val="26"/>
          <w:lang w:val="ro-RO"/>
        </w:rPr>
        <w:t>le de dobândire ș</w:t>
      </w:r>
      <w:r w:rsidRPr="008E4628">
        <w:rPr>
          <w:rFonts w:asciiTheme="minorHAnsi" w:hAnsiTheme="minorHAnsi" w:cstheme="minorHAnsi"/>
          <w:b/>
          <w:bCs/>
          <w:sz w:val="26"/>
          <w:szCs w:val="26"/>
          <w:lang w:val="ro-RO"/>
        </w:rPr>
        <w:t>i de pierdere a calităţii de membru</w:t>
      </w:r>
    </w:p>
    <w:p w:rsidR="00F27949" w:rsidRPr="008E4628" w:rsidRDefault="00F27949" w:rsidP="008D7694">
      <w:pPr>
        <w:numPr>
          <w:ilvl w:val="0"/>
          <w:numId w:val="21"/>
        </w:numPr>
        <w:autoSpaceDE w:val="0"/>
        <w:autoSpaceDN w:val="0"/>
        <w:adjustRightInd w:val="0"/>
        <w:spacing w:after="120" w:line="276" w:lineRule="auto"/>
        <w:ind w:left="0" w:hanging="11"/>
        <w:jc w:val="both"/>
        <w:rPr>
          <w:rFonts w:asciiTheme="minorHAnsi" w:hAnsiTheme="minorHAnsi" w:cstheme="minorHAnsi"/>
          <w:b/>
          <w:spacing w:val="-1"/>
          <w:sz w:val="26"/>
          <w:szCs w:val="26"/>
          <w:lang w:val="ro-RO"/>
        </w:rPr>
      </w:pPr>
    </w:p>
    <w:p w:rsidR="0061194F" w:rsidRPr="008E4628" w:rsidRDefault="0061194F" w:rsidP="008D7694">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 xml:space="preserve">Membrii </w:t>
      </w:r>
      <w:r w:rsidR="0062099E" w:rsidRPr="008E4628">
        <w:rPr>
          <w:rFonts w:asciiTheme="minorHAnsi" w:hAnsiTheme="minorHAnsi" w:cstheme="minorHAnsi"/>
          <w:spacing w:val="-1"/>
          <w:sz w:val="26"/>
          <w:szCs w:val="26"/>
          <w:lang w:val="ro-RO"/>
        </w:rPr>
        <w:t xml:space="preserve">fondatori ai </w:t>
      </w:r>
      <w:r w:rsidR="000E2A98" w:rsidRPr="008E4628">
        <w:rPr>
          <w:rFonts w:asciiTheme="minorHAnsi" w:hAnsiTheme="minorHAnsi" w:cstheme="minorHAnsi"/>
          <w:spacing w:val="-1"/>
          <w:sz w:val="26"/>
          <w:szCs w:val="26"/>
          <w:lang w:val="ro-RO"/>
        </w:rPr>
        <w:t>A</w:t>
      </w:r>
      <w:r w:rsidRPr="008E4628">
        <w:rPr>
          <w:rFonts w:asciiTheme="minorHAnsi" w:hAnsiTheme="minorHAnsi" w:cstheme="minorHAnsi"/>
          <w:spacing w:val="-1"/>
          <w:sz w:val="26"/>
          <w:szCs w:val="26"/>
          <w:lang w:val="ro-RO"/>
        </w:rPr>
        <w:t xml:space="preserve">sociaţiei sunt unităţile administrativ-teritoriale semnatare </w:t>
      </w:r>
      <w:r w:rsidR="0062099E" w:rsidRPr="008E4628">
        <w:rPr>
          <w:rFonts w:asciiTheme="minorHAnsi" w:hAnsiTheme="minorHAnsi" w:cstheme="minorHAnsi"/>
          <w:spacing w:val="-1"/>
          <w:sz w:val="26"/>
          <w:szCs w:val="26"/>
          <w:lang w:val="ro-RO"/>
        </w:rPr>
        <w:t>ale s</w:t>
      </w:r>
      <w:r w:rsidR="00F644CF" w:rsidRPr="008E4628">
        <w:rPr>
          <w:rFonts w:asciiTheme="minorHAnsi" w:hAnsiTheme="minorHAnsi" w:cstheme="minorHAnsi"/>
          <w:spacing w:val="-1"/>
          <w:sz w:val="26"/>
          <w:szCs w:val="26"/>
          <w:lang w:val="ro-RO"/>
        </w:rPr>
        <w:t>tatut</w:t>
      </w:r>
      <w:r w:rsidR="0062099E" w:rsidRPr="008E4628">
        <w:rPr>
          <w:rFonts w:asciiTheme="minorHAnsi" w:hAnsiTheme="minorHAnsi" w:cstheme="minorHAnsi"/>
          <w:spacing w:val="-1"/>
          <w:sz w:val="26"/>
          <w:szCs w:val="26"/>
          <w:lang w:val="ro-RO"/>
        </w:rPr>
        <w:t>ului</w:t>
      </w:r>
      <w:r w:rsidRPr="008E4628">
        <w:rPr>
          <w:rFonts w:asciiTheme="minorHAnsi" w:hAnsiTheme="minorHAnsi" w:cstheme="minorHAnsi"/>
          <w:spacing w:val="-1"/>
          <w:sz w:val="26"/>
          <w:szCs w:val="26"/>
          <w:lang w:val="ro-RO"/>
        </w:rPr>
        <w:t xml:space="preserve">, reprezentate prin autorităţile lor deliberative. </w:t>
      </w:r>
    </w:p>
    <w:p w:rsidR="006F5F92" w:rsidRPr="008E4628" w:rsidRDefault="006F5F92" w:rsidP="008D7694">
      <w:pPr>
        <w:autoSpaceDE w:val="0"/>
        <w:autoSpaceDN w:val="0"/>
        <w:adjustRightInd w:val="0"/>
        <w:spacing w:after="120" w:line="276" w:lineRule="auto"/>
        <w:jc w:val="both"/>
        <w:rPr>
          <w:rFonts w:asciiTheme="minorHAnsi" w:hAnsiTheme="minorHAnsi" w:cstheme="minorHAnsi"/>
          <w:spacing w:val="-1"/>
          <w:sz w:val="26"/>
          <w:szCs w:val="26"/>
          <w:lang w:val="ro-RO"/>
        </w:rPr>
      </w:pPr>
    </w:p>
    <w:p w:rsidR="00F27949" w:rsidRPr="008E4628" w:rsidRDefault="00F27949" w:rsidP="008D7694">
      <w:pPr>
        <w:pStyle w:val="BodyText"/>
        <w:numPr>
          <w:ilvl w:val="0"/>
          <w:numId w:val="21"/>
        </w:numPr>
        <w:spacing w:after="120" w:line="276" w:lineRule="auto"/>
        <w:ind w:left="0" w:hanging="11"/>
        <w:rPr>
          <w:rFonts w:asciiTheme="minorHAnsi" w:hAnsiTheme="minorHAnsi" w:cstheme="minorHAnsi"/>
          <w:b/>
          <w:spacing w:val="-1"/>
          <w:sz w:val="26"/>
          <w:szCs w:val="26"/>
        </w:rPr>
      </w:pPr>
    </w:p>
    <w:p w:rsidR="006F5F92" w:rsidRPr="008E4628" w:rsidRDefault="0061194F" w:rsidP="008D7694">
      <w:pPr>
        <w:pStyle w:val="BodyText"/>
        <w:spacing w:after="120" w:line="276" w:lineRule="auto"/>
        <w:rPr>
          <w:rFonts w:asciiTheme="minorHAnsi" w:hAnsiTheme="minorHAnsi" w:cstheme="minorHAnsi"/>
          <w:spacing w:val="-1"/>
          <w:sz w:val="26"/>
          <w:szCs w:val="26"/>
        </w:rPr>
      </w:pPr>
      <w:r w:rsidRPr="008E4628">
        <w:rPr>
          <w:rFonts w:asciiTheme="minorHAnsi" w:hAnsiTheme="minorHAnsi" w:cstheme="minorHAnsi"/>
          <w:spacing w:val="-1"/>
          <w:sz w:val="26"/>
          <w:szCs w:val="26"/>
        </w:rPr>
        <w:t>Po</w:t>
      </w:r>
      <w:r w:rsidR="000E2A98" w:rsidRPr="008E4628">
        <w:rPr>
          <w:rFonts w:asciiTheme="minorHAnsi" w:hAnsiTheme="minorHAnsi" w:cstheme="minorHAnsi"/>
          <w:spacing w:val="-1"/>
          <w:sz w:val="26"/>
          <w:szCs w:val="26"/>
        </w:rPr>
        <w:t xml:space="preserve">ate deveni membru al </w:t>
      </w:r>
      <w:r w:rsidR="00EC14E6" w:rsidRPr="008E4628">
        <w:rPr>
          <w:rFonts w:asciiTheme="minorHAnsi" w:hAnsiTheme="minorHAnsi" w:cstheme="minorHAnsi"/>
          <w:spacing w:val="-1"/>
          <w:sz w:val="26"/>
          <w:szCs w:val="26"/>
        </w:rPr>
        <w:t>A</w:t>
      </w:r>
      <w:r w:rsidR="000E2A98" w:rsidRPr="008E4628">
        <w:rPr>
          <w:rFonts w:asciiTheme="minorHAnsi" w:hAnsiTheme="minorHAnsi" w:cstheme="minorHAnsi"/>
          <w:spacing w:val="-1"/>
          <w:sz w:val="26"/>
          <w:szCs w:val="26"/>
        </w:rPr>
        <w:t>sociaţiei</w:t>
      </w:r>
      <w:r w:rsidRPr="008E4628">
        <w:rPr>
          <w:rFonts w:asciiTheme="minorHAnsi" w:hAnsiTheme="minorHAnsi" w:cstheme="minorHAnsi"/>
          <w:spacing w:val="-1"/>
          <w:sz w:val="26"/>
          <w:szCs w:val="26"/>
        </w:rPr>
        <w:t xml:space="preserve"> orice unitate administrativ-teritorială, reprezentată prin autoritatea administraţiei publice, care este de acord cu scopul şi obiectivele propuse, pe care le însuşeşte şi sprijină realizarea lor în orice mod.</w:t>
      </w:r>
    </w:p>
    <w:p w:rsidR="00755015" w:rsidRPr="008E4628" w:rsidRDefault="00755015" w:rsidP="008D7694">
      <w:pPr>
        <w:pStyle w:val="BodyText"/>
        <w:spacing w:after="120" w:line="276" w:lineRule="auto"/>
        <w:rPr>
          <w:rFonts w:asciiTheme="minorHAnsi" w:hAnsiTheme="minorHAnsi" w:cstheme="minorHAnsi"/>
          <w:spacing w:val="-1"/>
          <w:sz w:val="26"/>
          <w:szCs w:val="26"/>
        </w:rPr>
      </w:pPr>
    </w:p>
    <w:p w:rsidR="00F27949" w:rsidRPr="008E4628" w:rsidRDefault="00F27949" w:rsidP="008D7694">
      <w:pPr>
        <w:pStyle w:val="BodyText"/>
        <w:numPr>
          <w:ilvl w:val="0"/>
          <w:numId w:val="21"/>
        </w:numPr>
        <w:spacing w:after="120" w:line="276" w:lineRule="auto"/>
        <w:ind w:left="0" w:hanging="11"/>
        <w:rPr>
          <w:rFonts w:asciiTheme="minorHAnsi" w:hAnsiTheme="minorHAnsi" w:cstheme="minorHAnsi"/>
          <w:b/>
          <w:sz w:val="26"/>
          <w:szCs w:val="26"/>
        </w:rPr>
      </w:pPr>
    </w:p>
    <w:p w:rsidR="0061194F" w:rsidRPr="008E4628" w:rsidRDefault="006F5F92" w:rsidP="008D7694">
      <w:pPr>
        <w:pStyle w:val="BodyText"/>
        <w:spacing w:after="120" w:line="276" w:lineRule="auto"/>
        <w:rPr>
          <w:rFonts w:asciiTheme="minorHAnsi" w:hAnsiTheme="minorHAnsi" w:cstheme="minorHAnsi"/>
          <w:spacing w:val="-1"/>
          <w:sz w:val="26"/>
          <w:szCs w:val="26"/>
        </w:rPr>
      </w:pPr>
      <w:r w:rsidRPr="008E4628">
        <w:rPr>
          <w:rFonts w:asciiTheme="minorHAnsi" w:hAnsiTheme="minorHAnsi" w:cstheme="minorHAnsi"/>
          <w:b/>
          <w:spacing w:val="-1"/>
          <w:sz w:val="26"/>
          <w:szCs w:val="26"/>
        </w:rPr>
        <w:t>9.1</w:t>
      </w:r>
      <w:r w:rsidR="0061194F" w:rsidRPr="008E4628">
        <w:rPr>
          <w:rFonts w:asciiTheme="minorHAnsi" w:hAnsiTheme="minorHAnsi" w:cstheme="minorHAnsi"/>
          <w:spacing w:val="-1"/>
          <w:sz w:val="26"/>
          <w:szCs w:val="26"/>
        </w:rPr>
        <w:t xml:space="preserve">Calitatea de asociat se dobândeşte ca urmare a cererii de aderare adresată Consiliului </w:t>
      </w:r>
      <w:r w:rsidR="00181325" w:rsidRPr="008E4628">
        <w:rPr>
          <w:rFonts w:asciiTheme="minorHAnsi" w:hAnsiTheme="minorHAnsi" w:cstheme="minorHAnsi"/>
          <w:spacing w:val="-1"/>
          <w:sz w:val="26"/>
          <w:szCs w:val="26"/>
        </w:rPr>
        <w:t>Director</w:t>
      </w:r>
      <w:r w:rsidR="0061194F" w:rsidRPr="008E4628">
        <w:rPr>
          <w:rFonts w:asciiTheme="minorHAnsi" w:hAnsiTheme="minorHAnsi" w:cstheme="minorHAnsi"/>
          <w:spacing w:val="-1"/>
          <w:sz w:val="26"/>
          <w:szCs w:val="26"/>
        </w:rPr>
        <w:t xml:space="preserve">, validată de Adunarea Generală. </w:t>
      </w:r>
    </w:p>
    <w:p w:rsidR="0061194F" w:rsidRPr="008E4628" w:rsidRDefault="006F5F92" w:rsidP="008D7694">
      <w:pPr>
        <w:pStyle w:val="BodyText"/>
        <w:spacing w:after="120" w:line="276" w:lineRule="auto"/>
        <w:rPr>
          <w:rFonts w:asciiTheme="minorHAnsi" w:hAnsiTheme="minorHAnsi" w:cstheme="minorHAnsi"/>
          <w:spacing w:val="-1"/>
          <w:sz w:val="26"/>
          <w:szCs w:val="26"/>
        </w:rPr>
      </w:pPr>
      <w:r w:rsidRPr="008E4628">
        <w:rPr>
          <w:rFonts w:asciiTheme="minorHAnsi" w:hAnsiTheme="minorHAnsi" w:cstheme="minorHAnsi"/>
          <w:b/>
          <w:spacing w:val="-1"/>
          <w:sz w:val="26"/>
          <w:szCs w:val="26"/>
        </w:rPr>
        <w:t>9.2</w:t>
      </w:r>
      <w:r w:rsidR="0061194F" w:rsidRPr="008E4628">
        <w:rPr>
          <w:rFonts w:asciiTheme="minorHAnsi" w:hAnsiTheme="minorHAnsi" w:cstheme="minorHAnsi"/>
          <w:spacing w:val="-1"/>
          <w:sz w:val="26"/>
          <w:szCs w:val="26"/>
        </w:rPr>
        <w:t xml:space="preserve"> Pot adera la Asociaţie ulterior unităţile administrativ-teritoriale din judeţul Harghita și Covasna.</w:t>
      </w:r>
    </w:p>
    <w:p w:rsidR="00CB0007" w:rsidRPr="008E4628" w:rsidRDefault="00CB0007" w:rsidP="008D7694">
      <w:pPr>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lastRenderedPageBreak/>
        <w:t>9.3</w:t>
      </w:r>
      <w:r w:rsidR="0061194F" w:rsidRPr="008E4628">
        <w:rPr>
          <w:rFonts w:asciiTheme="minorHAnsi" w:hAnsiTheme="minorHAnsi" w:cstheme="minorHAnsi"/>
          <w:spacing w:val="-1"/>
          <w:sz w:val="26"/>
          <w:szCs w:val="26"/>
          <w:lang w:val="ro-RO"/>
        </w:rPr>
        <w:t xml:space="preserve">Aderarea la </w:t>
      </w:r>
      <w:r w:rsidR="00371454" w:rsidRPr="008E4628">
        <w:rPr>
          <w:rFonts w:asciiTheme="minorHAnsi" w:hAnsiTheme="minorHAnsi" w:cstheme="minorHAnsi"/>
          <w:spacing w:val="-1"/>
          <w:sz w:val="26"/>
          <w:szCs w:val="26"/>
          <w:lang w:val="ro-RO"/>
        </w:rPr>
        <w:t>A</w:t>
      </w:r>
      <w:r w:rsidR="0061194F" w:rsidRPr="008E4628">
        <w:rPr>
          <w:rFonts w:asciiTheme="minorHAnsi" w:hAnsiTheme="minorHAnsi" w:cstheme="minorHAnsi"/>
          <w:spacing w:val="-1"/>
          <w:sz w:val="26"/>
          <w:szCs w:val="26"/>
          <w:lang w:val="ro-RO"/>
        </w:rPr>
        <w:t xml:space="preserve">sociaţie se face la cererea scrisă a împuternicitului unităţii administrativ-teritoriale, în temeiul hotărârii consiliului local prin care se aprobă  aderarea unităţii administrativ-teritoriale respective la Asociaţie. </w:t>
      </w:r>
    </w:p>
    <w:p w:rsidR="00CB0007" w:rsidRPr="008E4628" w:rsidRDefault="00CB0007" w:rsidP="008D7694">
      <w:pPr>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9.4</w:t>
      </w:r>
      <w:r w:rsidR="0061194F" w:rsidRPr="008E4628">
        <w:rPr>
          <w:rFonts w:asciiTheme="minorHAnsi" w:hAnsiTheme="minorHAnsi" w:cstheme="minorHAnsi"/>
          <w:spacing w:val="-1"/>
          <w:sz w:val="26"/>
          <w:szCs w:val="26"/>
          <w:lang w:val="ro-RO"/>
        </w:rPr>
        <w:t>Dobândirea calităţii de asociat se face  după aprobarea cererii de aderare la Asociaţie de către Adunarea Generală a Asociaţiei</w:t>
      </w:r>
      <w:r w:rsidR="00694659" w:rsidRPr="008E4628">
        <w:rPr>
          <w:rFonts w:asciiTheme="minorHAnsi" w:hAnsiTheme="minorHAnsi" w:cstheme="minorHAnsi"/>
          <w:spacing w:val="-1"/>
          <w:sz w:val="26"/>
          <w:szCs w:val="26"/>
          <w:lang w:val="ro-RO"/>
        </w:rPr>
        <w:t xml:space="preserve"> (AGA)</w:t>
      </w:r>
      <w:r w:rsidR="00694659" w:rsidRPr="008E4628">
        <w:rPr>
          <w:rFonts w:asciiTheme="minorHAnsi" w:hAnsiTheme="minorHAnsi" w:cstheme="minorHAnsi"/>
          <w:sz w:val="26"/>
          <w:szCs w:val="26"/>
          <w:lang w:val="ro-RO"/>
        </w:rPr>
        <w:t>cu votul a 2/3 din membrii acesteia</w:t>
      </w:r>
      <w:r w:rsidR="0061194F" w:rsidRPr="008E4628">
        <w:rPr>
          <w:rFonts w:asciiTheme="minorHAnsi" w:hAnsiTheme="minorHAnsi" w:cstheme="minorHAnsi"/>
          <w:spacing w:val="-1"/>
          <w:sz w:val="26"/>
          <w:szCs w:val="26"/>
          <w:lang w:val="ro-RO"/>
        </w:rPr>
        <w:t xml:space="preserve">  şi după plata taxei de </w:t>
      </w:r>
      <w:r w:rsidR="00EF10D8" w:rsidRPr="008E4628">
        <w:rPr>
          <w:rFonts w:asciiTheme="minorHAnsi" w:hAnsiTheme="minorHAnsi" w:cstheme="minorHAnsi"/>
          <w:spacing w:val="-1"/>
          <w:sz w:val="26"/>
          <w:szCs w:val="26"/>
          <w:lang w:val="ro-RO"/>
        </w:rPr>
        <w:t>aderare</w:t>
      </w:r>
      <w:r w:rsidR="0061194F" w:rsidRPr="008E4628">
        <w:rPr>
          <w:rFonts w:asciiTheme="minorHAnsi" w:hAnsiTheme="minorHAnsi" w:cstheme="minorHAnsi"/>
          <w:spacing w:val="-1"/>
          <w:sz w:val="26"/>
          <w:szCs w:val="26"/>
          <w:lang w:val="ro-RO"/>
        </w:rPr>
        <w:t xml:space="preserve">, cheltuieli privind elaborarea actului adițional, plata de </w:t>
      </w:r>
      <w:r w:rsidR="00EF10D8" w:rsidRPr="008E4628">
        <w:rPr>
          <w:rFonts w:asciiTheme="minorHAnsi" w:hAnsiTheme="minorHAnsi" w:cstheme="minorHAnsi"/>
          <w:spacing w:val="-1"/>
          <w:sz w:val="26"/>
          <w:szCs w:val="26"/>
          <w:lang w:val="ro-RO"/>
        </w:rPr>
        <w:t>cotizație anuală în cotă parte</w:t>
      </w:r>
      <w:r w:rsidR="0061194F" w:rsidRPr="008E4628">
        <w:rPr>
          <w:rFonts w:asciiTheme="minorHAnsi" w:hAnsiTheme="minorHAnsi" w:cstheme="minorHAnsi"/>
          <w:spacing w:val="-1"/>
          <w:sz w:val="26"/>
          <w:szCs w:val="26"/>
          <w:lang w:val="ro-RO"/>
        </w:rPr>
        <w:t>, stabilită în prezentul statut.</w:t>
      </w:r>
    </w:p>
    <w:p w:rsidR="0061194F" w:rsidRPr="008E4628" w:rsidRDefault="0061194F" w:rsidP="008D7694">
      <w:pPr>
        <w:spacing w:after="120" w:line="276" w:lineRule="auto"/>
        <w:jc w:val="both"/>
        <w:rPr>
          <w:rFonts w:asciiTheme="minorHAnsi" w:hAnsiTheme="minorHAnsi" w:cstheme="minorHAnsi"/>
          <w:spacing w:val="-1"/>
          <w:sz w:val="26"/>
          <w:szCs w:val="26"/>
          <w:lang w:val="ro-RO"/>
        </w:rPr>
      </w:pPr>
    </w:p>
    <w:p w:rsidR="0061194F" w:rsidRPr="008E4628" w:rsidRDefault="0061194F" w:rsidP="008D7694">
      <w:pPr>
        <w:numPr>
          <w:ilvl w:val="0"/>
          <w:numId w:val="21"/>
        </w:numPr>
        <w:spacing w:after="120" w:line="276" w:lineRule="auto"/>
        <w:ind w:left="0" w:firstLine="0"/>
        <w:jc w:val="both"/>
        <w:rPr>
          <w:rFonts w:asciiTheme="minorHAnsi" w:hAnsiTheme="minorHAnsi" w:cstheme="minorHAnsi"/>
          <w:b/>
          <w:sz w:val="26"/>
          <w:szCs w:val="26"/>
          <w:lang w:val="ro-RO"/>
        </w:rPr>
      </w:pPr>
    </w:p>
    <w:p w:rsidR="0061194F" w:rsidRPr="008E4628" w:rsidRDefault="00CB0007" w:rsidP="008D7694">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10.1</w:t>
      </w:r>
      <w:r w:rsidR="0061194F" w:rsidRPr="008E4628">
        <w:rPr>
          <w:rFonts w:asciiTheme="minorHAnsi" w:hAnsiTheme="minorHAnsi" w:cstheme="minorHAnsi"/>
          <w:sz w:val="26"/>
          <w:szCs w:val="26"/>
          <w:lang w:val="ro-RO"/>
        </w:rPr>
        <w:t>Pierderea calităţii de membru al Asociaţiei intervine în următoarele situaţii:</w:t>
      </w:r>
    </w:p>
    <w:p w:rsidR="0061194F" w:rsidRPr="008E4628" w:rsidRDefault="0061194F" w:rsidP="008D7694">
      <w:pPr>
        <w:numPr>
          <w:ilvl w:val="0"/>
          <w:numId w:val="27"/>
        </w:numPr>
        <w:spacing w:after="120" w:line="276" w:lineRule="auto"/>
        <w:ind w:left="426"/>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la cerere, prin retragere, în baza hotărârii Adunării Generale, cu condiţia să comunice decizia sa organelor de conducere ale Asociaţiei cu cel puţin 30 de zile înainte de retragere. Retragerea nu absolvă pe membru de îndeplinirea obligaţiilor neexecutate anterior retragerii. </w:t>
      </w:r>
    </w:p>
    <w:p w:rsidR="0061194F" w:rsidRPr="008E4628" w:rsidRDefault="0061194F" w:rsidP="008D7694">
      <w:pPr>
        <w:numPr>
          <w:ilvl w:val="0"/>
          <w:numId w:val="27"/>
        </w:numPr>
        <w:spacing w:after="120" w:line="276" w:lineRule="auto"/>
        <w:ind w:left="426"/>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prin excludere, în următoarele situaţii:</w:t>
      </w:r>
    </w:p>
    <w:p w:rsidR="0061194F" w:rsidRPr="008E4628" w:rsidRDefault="0061194F" w:rsidP="008D7694">
      <w:pPr>
        <w:numPr>
          <w:ilvl w:val="0"/>
          <w:numId w:val="28"/>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neachitarea cotizaţiei anuale de membru în termen de 3 (trei) luni de la termenul scadent;</w:t>
      </w:r>
    </w:p>
    <w:p w:rsidR="0061194F" w:rsidRPr="008E4628" w:rsidRDefault="0061194F" w:rsidP="008D7694">
      <w:pPr>
        <w:numPr>
          <w:ilvl w:val="0"/>
          <w:numId w:val="28"/>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neachitarea contribuţiei necesare în vederea întocmirii şi promovării proiectelor comune, după punerea în întârziere a acestuia de către Adunarea Generală şi trecerea unei perioade de 10 zile lucrătoare de la punerea în întârziere;</w:t>
      </w:r>
    </w:p>
    <w:p w:rsidR="0061194F" w:rsidRPr="008E4628" w:rsidRDefault="0061194F" w:rsidP="008D7694">
      <w:pPr>
        <w:numPr>
          <w:ilvl w:val="0"/>
          <w:numId w:val="28"/>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neparticiparea la două adunări generale consecutive ale Asociaţiei;</w:t>
      </w:r>
    </w:p>
    <w:p w:rsidR="0061194F" w:rsidRPr="008E4628" w:rsidRDefault="0061194F" w:rsidP="008D7694">
      <w:pPr>
        <w:numPr>
          <w:ilvl w:val="0"/>
          <w:numId w:val="28"/>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nedepunerea la termenele stabilite a contribuţiei proprii necesare co-finanţării proiectelor, după aprobarea acestora,</w:t>
      </w:r>
    </w:p>
    <w:p w:rsidR="009467DD" w:rsidRPr="008E4628" w:rsidRDefault="0061194F" w:rsidP="009467DD">
      <w:pPr>
        <w:numPr>
          <w:ilvl w:val="0"/>
          <w:numId w:val="28"/>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se dovedeşte că are interese contrare Asoci</w:t>
      </w:r>
      <w:r w:rsidR="00CB0007" w:rsidRPr="008E4628">
        <w:rPr>
          <w:rFonts w:asciiTheme="minorHAnsi" w:hAnsiTheme="minorHAnsi" w:cstheme="minorHAnsi"/>
          <w:sz w:val="26"/>
          <w:szCs w:val="26"/>
          <w:lang w:val="ro-RO"/>
        </w:rPr>
        <w:t>aţiei pe care nu le-a declarat.</w:t>
      </w:r>
    </w:p>
    <w:p w:rsidR="0061194F" w:rsidRPr="008E4628" w:rsidRDefault="00CB0007" w:rsidP="00CB0007">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10.2</w:t>
      </w:r>
      <w:r w:rsidR="0061194F" w:rsidRPr="008E4628">
        <w:rPr>
          <w:rFonts w:asciiTheme="minorHAnsi" w:hAnsiTheme="minorHAnsi" w:cstheme="minorHAnsi"/>
          <w:sz w:val="26"/>
          <w:szCs w:val="26"/>
          <w:lang w:val="ro-RO"/>
        </w:rPr>
        <w:t xml:space="preserve">Excluderea asociaţilor se face la propunerea Consiliului </w:t>
      </w:r>
      <w:r w:rsidR="00F432DC" w:rsidRPr="008E4628">
        <w:rPr>
          <w:rFonts w:asciiTheme="minorHAnsi" w:hAnsiTheme="minorHAnsi" w:cstheme="minorHAnsi"/>
          <w:sz w:val="26"/>
          <w:szCs w:val="26"/>
          <w:lang w:val="ro-RO"/>
        </w:rPr>
        <w:t>Director</w:t>
      </w:r>
      <w:r w:rsidR="0061194F" w:rsidRPr="008E4628">
        <w:rPr>
          <w:rFonts w:asciiTheme="minorHAnsi" w:hAnsiTheme="minorHAnsi" w:cstheme="minorHAnsi"/>
          <w:sz w:val="26"/>
          <w:szCs w:val="26"/>
          <w:lang w:val="ro-RO"/>
        </w:rPr>
        <w:t>, prin hotărârea Adunării Generale cu votul a 2/3 din membrii acesteia. Excluderea unui asociat duce la încetare</w:t>
      </w:r>
      <w:r w:rsidR="00FA0031" w:rsidRPr="008E4628">
        <w:rPr>
          <w:rFonts w:asciiTheme="minorHAnsi" w:hAnsiTheme="minorHAnsi" w:cstheme="minorHAnsi"/>
          <w:sz w:val="26"/>
          <w:szCs w:val="26"/>
          <w:lang w:val="ro-RO"/>
        </w:rPr>
        <w:t>a</w:t>
      </w:r>
      <w:r w:rsidR="0061194F" w:rsidRPr="008E4628">
        <w:rPr>
          <w:rFonts w:asciiTheme="minorHAnsi" w:hAnsiTheme="minorHAnsi" w:cstheme="minorHAnsi"/>
          <w:sz w:val="26"/>
          <w:szCs w:val="26"/>
          <w:lang w:val="ro-RO"/>
        </w:rPr>
        <w:t xml:space="preserve">  obligaţiilor asumate în perioada cât acesta a funcţionat în Asociaţie.</w:t>
      </w:r>
    </w:p>
    <w:p w:rsidR="0061194F" w:rsidRPr="008E4628" w:rsidRDefault="0061194F" w:rsidP="008D7694">
      <w:pPr>
        <w:spacing w:after="120" w:line="276" w:lineRule="auto"/>
        <w:jc w:val="both"/>
        <w:rPr>
          <w:rFonts w:asciiTheme="minorHAnsi" w:hAnsiTheme="minorHAnsi" w:cstheme="minorHAnsi"/>
          <w:sz w:val="26"/>
          <w:szCs w:val="26"/>
          <w:lang w:val="ro-RO"/>
        </w:rPr>
      </w:pPr>
    </w:p>
    <w:p w:rsidR="0061194F" w:rsidRPr="008E4628" w:rsidRDefault="0061194F" w:rsidP="008D7694">
      <w:pPr>
        <w:pStyle w:val="Heading2"/>
        <w:spacing w:after="120" w:line="276" w:lineRule="auto"/>
        <w:rPr>
          <w:rFonts w:asciiTheme="minorHAnsi" w:hAnsiTheme="minorHAnsi" w:cstheme="minorHAnsi"/>
          <w:sz w:val="26"/>
          <w:szCs w:val="26"/>
        </w:rPr>
      </w:pPr>
      <w:r w:rsidRPr="008E4628">
        <w:rPr>
          <w:rFonts w:asciiTheme="minorHAnsi" w:hAnsiTheme="minorHAnsi" w:cstheme="minorHAnsi"/>
          <w:bCs w:val="0"/>
          <w:sz w:val="26"/>
          <w:szCs w:val="26"/>
        </w:rPr>
        <w:t>CAPITOLUL</w:t>
      </w:r>
      <w:r w:rsidRPr="008E4628">
        <w:rPr>
          <w:rFonts w:asciiTheme="minorHAnsi" w:hAnsiTheme="minorHAnsi" w:cstheme="minorHAnsi"/>
          <w:sz w:val="26"/>
          <w:szCs w:val="26"/>
        </w:rPr>
        <w:t xml:space="preserve"> V. Drepturi şi îndatoriri ale membrilor Asociaţiei</w:t>
      </w:r>
    </w:p>
    <w:p w:rsidR="0061194F" w:rsidRPr="008E4628" w:rsidRDefault="0061194F" w:rsidP="008D7694">
      <w:pPr>
        <w:numPr>
          <w:ilvl w:val="0"/>
          <w:numId w:val="21"/>
        </w:numPr>
        <w:spacing w:after="120" w:line="276" w:lineRule="auto"/>
        <w:ind w:left="0" w:hanging="11"/>
        <w:jc w:val="both"/>
        <w:rPr>
          <w:rFonts w:asciiTheme="minorHAnsi" w:hAnsiTheme="minorHAnsi" w:cstheme="minorHAnsi"/>
          <w:b/>
          <w:sz w:val="26"/>
          <w:szCs w:val="26"/>
          <w:lang w:val="ro-RO"/>
        </w:rPr>
      </w:pPr>
    </w:p>
    <w:p w:rsidR="0061194F" w:rsidRPr="008E4628" w:rsidRDefault="0061194F" w:rsidP="008D7694">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Unităţile administrativ-teritoriale</w:t>
      </w:r>
      <w:r w:rsidR="00107EAD" w:rsidRPr="008E4628">
        <w:rPr>
          <w:rFonts w:asciiTheme="minorHAnsi" w:hAnsiTheme="minorHAnsi" w:cstheme="minorHAnsi"/>
          <w:sz w:val="26"/>
          <w:szCs w:val="26"/>
          <w:lang w:val="ro-RO"/>
        </w:rPr>
        <w:t xml:space="preserve"> membre ale </w:t>
      </w:r>
      <w:r w:rsidRPr="008E4628">
        <w:rPr>
          <w:rFonts w:asciiTheme="minorHAnsi" w:hAnsiTheme="minorHAnsi" w:cstheme="minorHAnsi"/>
          <w:sz w:val="26"/>
          <w:szCs w:val="26"/>
          <w:lang w:val="ro-RO"/>
        </w:rPr>
        <w:t xml:space="preserve">Asociaţiei de Dezvoltare Intercomunitară  </w:t>
      </w:r>
      <w:r w:rsidR="00CC20AE" w:rsidRPr="008E4628">
        <w:rPr>
          <w:rFonts w:asciiTheme="minorHAnsi" w:hAnsiTheme="minorHAnsi" w:cstheme="minorHAnsi"/>
          <w:sz w:val="26"/>
          <w:szCs w:val="26"/>
          <w:lang w:val="ro-RO"/>
        </w:rPr>
        <w:t>T</w:t>
      </w:r>
      <w:r w:rsidRPr="008E4628">
        <w:rPr>
          <w:rFonts w:asciiTheme="minorHAnsi" w:hAnsiTheme="minorHAnsi" w:cstheme="minorHAnsi"/>
          <w:sz w:val="26"/>
          <w:szCs w:val="26"/>
          <w:lang w:val="ro-RO"/>
        </w:rPr>
        <w:t>uristică „CIOMAD</w:t>
      </w:r>
      <w:r w:rsidR="00107EAD" w:rsidRPr="008E4628">
        <w:rPr>
          <w:rFonts w:asciiTheme="minorHAnsi" w:hAnsiTheme="minorHAnsi" w:cstheme="minorHAnsi"/>
          <w:sz w:val="26"/>
          <w:szCs w:val="26"/>
          <w:lang w:val="ro-RO"/>
        </w:rPr>
        <w:t>–</w:t>
      </w:r>
      <w:r w:rsidRPr="008E4628">
        <w:rPr>
          <w:rFonts w:asciiTheme="minorHAnsi" w:hAnsiTheme="minorHAnsi" w:cstheme="minorHAnsi"/>
          <w:sz w:val="26"/>
          <w:szCs w:val="26"/>
          <w:lang w:val="ro-RO"/>
        </w:rPr>
        <w:t>BALVANYOS”, „CSOMÁD</w:t>
      </w:r>
      <w:r w:rsidR="00107EAD" w:rsidRPr="008E4628">
        <w:rPr>
          <w:rFonts w:asciiTheme="minorHAnsi" w:hAnsiTheme="minorHAnsi" w:cstheme="minorHAnsi"/>
          <w:sz w:val="26"/>
          <w:szCs w:val="26"/>
          <w:lang w:val="ro-RO"/>
        </w:rPr>
        <w:t>–</w:t>
      </w:r>
      <w:r w:rsidRPr="008E4628">
        <w:rPr>
          <w:rFonts w:asciiTheme="minorHAnsi" w:hAnsiTheme="minorHAnsi" w:cstheme="minorHAnsi"/>
          <w:sz w:val="26"/>
          <w:szCs w:val="26"/>
          <w:lang w:val="ro-RO"/>
        </w:rPr>
        <w:t>BÁLVÁNYOS</w:t>
      </w:r>
      <w:r w:rsidR="00107EAD" w:rsidRPr="008E4628">
        <w:rPr>
          <w:rFonts w:asciiTheme="minorHAnsi" w:hAnsiTheme="minorHAnsi" w:cstheme="minorHAnsi"/>
          <w:sz w:val="26"/>
          <w:szCs w:val="26"/>
          <w:lang w:val="ro-RO"/>
        </w:rPr>
        <w:t>”</w:t>
      </w:r>
      <w:r w:rsidRPr="008E4628">
        <w:rPr>
          <w:rFonts w:asciiTheme="minorHAnsi" w:hAnsiTheme="minorHAnsi" w:cstheme="minorHAnsi"/>
          <w:sz w:val="26"/>
          <w:szCs w:val="26"/>
          <w:lang w:val="ro-RO"/>
        </w:rPr>
        <w:t xml:space="preserve"> Közösségek Közti Turizmusfejlesztési Társulás prin reprezentanţii desemnaţi, au dreptul:</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lastRenderedPageBreak/>
        <w:t xml:space="preserve">să participe la </w:t>
      </w:r>
      <w:r w:rsidR="00180C5E" w:rsidRPr="008E4628">
        <w:rPr>
          <w:rFonts w:asciiTheme="minorHAnsi" w:hAnsiTheme="minorHAnsi" w:cstheme="minorHAnsi"/>
          <w:sz w:val="26"/>
          <w:szCs w:val="26"/>
        </w:rPr>
        <w:t>ședințele</w:t>
      </w:r>
      <w:r w:rsidR="00072859" w:rsidRPr="008E4628">
        <w:rPr>
          <w:rFonts w:asciiTheme="minorHAnsi" w:hAnsiTheme="minorHAnsi" w:cstheme="minorHAnsi"/>
          <w:sz w:val="26"/>
          <w:szCs w:val="26"/>
        </w:rPr>
        <w:t xml:space="preserve"> Adunării</w:t>
      </w:r>
      <w:r w:rsidRPr="008E4628">
        <w:rPr>
          <w:rFonts w:asciiTheme="minorHAnsi" w:hAnsiTheme="minorHAnsi" w:cstheme="minorHAnsi"/>
          <w:sz w:val="26"/>
          <w:szCs w:val="26"/>
        </w:rPr>
        <w:t xml:space="preserve"> Generale ale Asociaţiei, să pună în discuţie şi să ia parte la dezbaterea problemelor </w:t>
      </w:r>
      <w:r w:rsidR="00072859" w:rsidRPr="008E4628">
        <w:rPr>
          <w:rFonts w:asciiTheme="minorHAnsi" w:hAnsiTheme="minorHAnsi" w:cstheme="minorHAnsi"/>
          <w:sz w:val="26"/>
          <w:szCs w:val="26"/>
        </w:rPr>
        <w:t>privitoare</w:t>
      </w:r>
      <w:r w:rsidR="00180C5E" w:rsidRPr="008E4628">
        <w:rPr>
          <w:rFonts w:asciiTheme="minorHAnsi" w:hAnsiTheme="minorHAnsi" w:cstheme="minorHAnsi"/>
          <w:sz w:val="26"/>
          <w:szCs w:val="26"/>
        </w:rPr>
        <w:t>la activitatea</w:t>
      </w:r>
      <w:r w:rsidRPr="008E4628">
        <w:rPr>
          <w:rFonts w:asciiTheme="minorHAnsi" w:hAnsiTheme="minorHAnsi" w:cstheme="minorHAnsi"/>
          <w:sz w:val="26"/>
          <w:szCs w:val="26"/>
        </w:rPr>
        <w:t xml:space="preserve"> Asociaţiei;</w:t>
      </w:r>
    </w:p>
    <w:p w:rsidR="0061194F" w:rsidRPr="008E4628" w:rsidRDefault="005A3962" w:rsidP="008D7694">
      <w:pPr>
        <w:numPr>
          <w:ilvl w:val="1"/>
          <w:numId w:val="29"/>
        </w:numPr>
        <w:spacing w:after="120" w:line="276" w:lineRule="auto"/>
        <w:ind w:left="567"/>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să aleagă ș</w:t>
      </w:r>
      <w:r w:rsidR="0061194F" w:rsidRPr="008E4628">
        <w:rPr>
          <w:rFonts w:asciiTheme="minorHAnsi" w:hAnsiTheme="minorHAnsi" w:cstheme="minorHAnsi"/>
          <w:sz w:val="26"/>
          <w:szCs w:val="26"/>
          <w:lang w:val="ro-RO"/>
        </w:rPr>
        <w:t>i să fie aleşi în organele executive de conducere ale Asociaţiei;</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să sesizeze Asociaţia despre problemele care privesc scopul si obiectivele Asociaţiei în vederea promovării si apărării acestora, să primească explicaţii de la organele executive de conducere ale Asociaţiei asupra problemelor apărute în activitatea acesteia;</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să consulte bilanţul contabil, procesele verbale ale şedinţelor organelor de conducere şi control ale Asociaţiei;</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să participe la acţiunile organizate de asociaţ</w:t>
      </w:r>
      <w:r w:rsidR="00862602" w:rsidRPr="008E4628">
        <w:rPr>
          <w:rFonts w:asciiTheme="minorHAnsi" w:hAnsiTheme="minorHAnsi" w:cstheme="minorHAnsi"/>
          <w:sz w:val="26"/>
          <w:szCs w:val="26"/>
        </w:rPr>
        <w:t>ie şi să facă propuneri pentru Adunarea G</w:t>
      </w:r>
      <w:r w:rsidRPr="008E4628">
        <w:rPr>
          <w:rFonts w:asciiTheme="minorHAnsi" w:hAnsiTheme="minorHAnsi" w:cstheme="minorHAnsi"/>
          <w:sz w:val="26"/>
          <w:szCs w:val="26"/>
        </w:rPr>
        <w:t>enerală;</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 xml:space="preserve">să fie informaţi despre activitatea asociaţiei; </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să se adreseze instanţelor judecătoreşti competente în cazul în care o decizie a Asociaţiei este contrară statutului, acordului de</w:t>
      </w:r>
      <w:r w:rsidR="009E2040" w:rsidRPr="008E4628">
        <w:rPr>
          <w:rFonts w:asciiTheme="minorHAnsi" w:hAnsiTheme="minorHAnsi" w:cstheme="minorHAnsi"/>
          <w:sz w:val="26"/>
          <w:szCs w:val="26"/>
        </w:rPr>
        <w:t xml:space="preserve"> asociere, legilor şi reglementă</w:t>
      </w:r>
      <w:r w:rsidRPr="008E4628">
        <w:rPr>
          <w:rFonts w:asciiTheme="minorHAnsi" w:hAnsiTheme="minorHAnsi" w:cstheme="minorHAnsi"/>
          <w:sz w:val="26"/>
          <w:szCs w:val="26"/>
        </w:rPr>
        <w:t xml:space="preserve">rilor în vigoare sau este de natură să producă daune considerabile utilizatorilor sau unei minorităţi şi să conteste legalitatea respectivei decizii, în termen de 30 de zile de la adoptarea acesteia; </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 xml:space="preserve">să pună întrebări şi să solicite explicaţii Consiliului </w:t>
      </w:r>
      <w:r w:rsidR="00F432DC" w:rsidRPr="008E4628">
        <w:rPr>
          <w:rFonts w:asciiTheme="minorHAnsi" w:hAnsiTheme="minorHAnsi" w:cstheme="minorHAnsi"/>
          <w:sz w:val="26"/>
          <w:szCs w:val="26"/>
        </w:rPr>
        <w:t>Director</w:t>
      </w:r>
      <w:r w:rsidRPr="008E4628">
        <w:rPr>
          <w:rFonts w:asciiTheme="minorHAnsi" w:hAnsiTheme="minorHAnsi" w:cstheme="minorHAnsi"/>
          <w:sz w:val="26"/>
          <w:szCs w:val="26"/>
        </w:rPr>
        <w:t xml:space="preserve">, referitoare la activitatea Asociaţiei, respectiv la modul de îndeplinire a scopurilor şi obiectivelor pentru care asociaţia a fost mandatată; </w:t>
      </w:r>
    </w:p>
    <w:p w:rsidR="0061194F" w:rsidRPr="008E4628" w:rsidRDefault="0061194F" w:rsidP="008D7694">
      <w:pPr>
        <w:pStyle w:val="BodyText"/>
        <w:numPr>
          <w:ilvl w:val="1"/>
          <w:numId w:val="29"/>
        </w:numPr>
        <w:spacing w:after="120" w:line="276" w:lineRule="auto"/>
        <w:ind w:left="567"/>
        <w:rPr>
          <w:rFonts w:asciiTheme="minorHAnsi" w:hAnsiTheme="minorHAnsi" w:cstheme="minorHAnsi"/>
          <w:sz w:val="26"/>
          <w:szCs w:val="26"/>
        </w:rPr>
      </w:pPr>
      <w:r w:rsidRPr="008E4628">
        <w:rPr>
          <w:rFonts w:asciiTheme="minorHAnsi" w:hAnsiTheme="minorHAnsi" w:cstheme="minorHAnsi"/>
          <w:sz w:val="26"/>
          <w:szCs w:val="26"/>
        </w:rPr>
        <w:t>să prezinte propuneri şi măsuri de rezolvare a problemelor specifice apărute în activitatea Asociaţiei şi să participe activ la acţiunea de remed</w:t>
      </w:r>
      <w:r w:rsidR="00862602" w:rsidRPr="008E4628">
        <w:rPr>
          <w:rFonts w:asciiTheme="minorHAnsi" w:hAnsiTheme="minorHAnsi" w:cstheme="minorHAnsi"/>
          <w:sz w:val="26"/>
          <w:szCs w:val="26"/>
        </w:rPr>
        <w:t>iere şi soluţionare a acestora;</w:t>
      </w:r>
    </w:p>
    <w:p w:rsidR="00862602" w:rsidRPr="008E4628" w:rsidRDefault="00862602" w:rsidP="008D7694">
      <w:pPr>
        <w:pStyle w:val="BodyText"/>
        <w:numPr>
          <w:ilvl w:val="1"/>
          <w:numId w:val="29"/>
        </w:numPr>
        <w:spacing w:after="120" w:line="276" w:lineRule="auto"/>
        <w:ind w:left="567"/>
        <w:rPr>
          <w:rFonts w:asciiTheme="minorHAnsi" w:hAnsiTheme="minorHAnsi" w:cstheme="minorHAnsi"/>
          <w:sz w:val="26"/>
          <w:szCs w:val="26"/>
        </w:rPr>
      </w:pPr>
      <w:bookmarkStart w:id="3" w:name="_Hlk57830565"/>
      <w:r w:rsidRPr="008E4628">
        <w:rPr>
          <w:rFonts w:asciiTheme="minorHAnsi" w:hAnsiTheme="minorHAnsi" w:cstheme="minorHAnsi"/>
          <w:sz w:val="26"/>
          <w:szCs w:val="26"/>
        </w:rPr>
        <w:t>să exercite dreptul de veto asupra luării deciziilor care se referă la teritoriul unității administrative proprii.</w:t>
      </w:r>
    </w:p>
    <w:bookmarkEnd w:id="3"/>
    <w:p w:rsidR="00862602" w:rsidRPr="008E4628" w:rsidRDefault="00862602" w:rsidP="00862602">
      <w:pPr>
        <w:pStyle w:val="BodyText"/>
        <w:spacing w:after="120" w:line="276" w:lineRule="auto"/>
        <w:rPr>
          <w:rFonts w:asciiTheme="minorHAnsi" w:hAnsiTheme="minorHAnsi" w:cstheme="minorHAnsi"/>
          <w:sz w:val="26"/>
          <w:szCs w:val="26"/>
        </w:rPr>
      </w:pPr>
    </w:p>
    <w:p w:rsidR="006B1F96" w:rsidRPr="008E4628" w:rsidRDefault="006B1F96" w:rsidP="008D7694">
      <w:pPr>
        <w:numPr>
          <w:ilvl w:val="0"/>
          <w:numId w:val="21"/>
        </w:numPr>
        <w:spacing w:after="120" w:line="276" w:lineRule="auto"/>
        <w:ind w:left="0" w:firstLine="0"/>
        <w:jc w:val="both"/>
        <w:rPr>
          <w:rFonts w:asciiTheme="minorHAnsi" w:hAnsiTheme="minorHAnsi" w:cstheme="minorHAnsi"/>
          <w:b/>
          <w:sz w:val="26"/>
          <w:szCs w:val="26"/>
          <w:lang w:val="ro-RO"/>
        </w:rPr>
      </w:pPr>
    </w:p>
    <w:p w:rsidR="0061194F" w:rsidRPr="008E4628" w:rsidRDefault="0061194F" w:rsidP="008D7694">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Unităţile administrativ-teritoriale</w:t>
      </w:r>
      <w:r w:rsidR="00107EAD" w:rsidRPr="008E4628">
        <w:rPr>
          <w:rFonts w:asciiTheme="minorHAnsi" w:hAnsiTheme="minorHAnsi" w:cstheme="minorHAnsi"/>
          <w:sz w:val="26"/>
          <w:szCs w:val="26"/>
          <w:lang w:val="ro-RO"/>
        </w:rPr>
        <w:t xml:space="preserve"> membre ale </w:t>
      </w:r>
      <w:r w:rsidRPr="008E4628">
        <w:rPr>
          <w:rFonts w:asciiTheme="minorHAnsi" w:hAnsiTheme="minorHAnsi" w:cstheme="minorHAnsi"/>
          <w:bCs/>
          <w:spacing w:val="-2"/>
          <w:sz w:val="26"/>
          <w:szCs w:val="26"/>
          <w:lang w:val="ro-RO"/>
        </w:rPr>
        <w:t>Asociaţiei de Dezvoltare I</w:t>
      </w:r>
      <w:r w:rsidR="007649F4" w:rsidRPr="008E4628">
        <w:rPr>
          <w:rFonts w:asciiTheme="minorHAnsi" w:hAnsiTheme="minorHAnsi" w:cstheme="minorHAnsi"/>
          <w:bCs/>
          <w:spacing w:val="-2"/>
          <w:sz w:val="26"/>
          <w:szCs w:val="26"/>
          <w:lang w:val="ro-RO"/>
        </w:rPr>
        <w:t>ntercomunitară  T</w:t>
      </w:r>
      <w:r w:rsidRPr="008E4628">
        <w:rPr>
          <w:rFonts w:asciiTheme="minorHAnsi" w:hAnsiTheme="minorHAnsi" w:cstheme="minorHAnsi"/>
          <w:bCs/>
          <w:spacing w:val="-2"/>
          <w:sz w:val="26"/>
          <w:szCs w:val="26"/>
          <w:lang w:val="ro-RO"/>
        </w:rPr>
        <w:t>uristică „CIOMAD</w:t>
      </w:r>
      <w:r w:rsidR="00107EAD" w:rsidRPr="008E4628">
        <w:rPr>
          <w:rFonts w:asciiTheme="minorHAnsi" w:hAnsiTheme="minorHAnsi" w:cstheme="minorHAnsi"/>
          <w:bCs/>
          <w:spacing w:val="-2"/>
          <w:sz w:val="26"/>
          <w:szCs w:val="26"/>
          <w:lang w:val="ro-RO"/>
        </w:rPr>
        <w:t>–</w:t>
      </w:r>
      <w:r w:rsidRPr="008E4628">
        <w:rPr>
          <w:rFonts w:asciiTheme="minorHAnsi" w:hAnsiTheme="minorHAnsi" w:cstheme="minorHAnsi"/>
          <w:bCs/>
          <w:spacing w:val="-2"/>
          <w:sz w:val="26"/>
          <w:szCs w:val="26"/>
          <w:lang w:val="ro-RO"/>
        </w:rPr>
        <w:t>BALVANYOS”, „CSOMÁD</w:t>
      </w:r>
      <w:r w:rsidR="00107EAD" w:rsidRPr="008E4628">
        <w:rPr>
          <w:rFonts w:asciiTheme="minorHAnsi" w:hAnsiTheme="minorHAnsi" w:cstheme="minorHAnsi"/>
          <w:bCs/>
          <w:spacing w:val="-2"/>
          <w:sz w:val="26"/>
          <w:szCs w:val="26"/>
          <w:lang w:val="ro-RO"/>
        </w:rPr>
        <w:t>–</w:t>
      </w:r>
      <w:r w:rsidRPr="008E4628">
        <w:rPr>
          <w:rFonts w:asciiTheme="minorHAnsi" w:hAnsiTheme="minorHAnsi" w:cstheme="minorHAnsi"/>
          <w:bCs/>
          <w:spacing w:val="-2"/>
          <w:sz w:val="26"/>
          <w:szCs w:val="26"/>
          <w:lang w:val="ro-RO"/>
        </w:rPr>
        <w:t>BÁLVÁNYOS</w:t>
      </w:r>
      <w:r w:rsidR="00107EAD" w:rsidRPr="008E4628">
        <w:rPr>
          <w:rFonts w:asciiTheme="minorHAnsi" w:hAnsiTheme="minorHAnsi" w:cstheme="minorHAnsi"/>
          <w:bCs/>
          <w:spacing w:val="-2"/>
          <w:sz w:val="26"/>
          <w:szCs w:val="26"/>
          <w:lang w:val="ro-RO"/>
        </w:rPr>
        <w:t>”</w:t>
      </w:r>
      <w:r w:rsidRPr="008E4628">
        <w:rPr>
          <w:rFonts w:asciiTheme="minorHAnsi" w:hAnsiTheme="minorHAnsi" w:cstheme="minorHAnsi"/>
          <w:bCs/>
          <w:spacing w:val="-2"/>
          <w:sz w:val="26"/>
          <w:szCs w:val="26"/>
          <w:lang w:val="ro-RO"/>
        </w:rPr>
        <w:t xml:space="preserve"> Közösségek Közti Turizmusfejlesztési Társulás</w:t>
      </w:r>
      <w:r w:rsidRPr="008E4628">
        <w:rPr>
          <w:rFonts w:asciiTheme="minorHAnsi" w:hAnsiTheme="minorHAnsi" w:cstheme="minorHAnsi"/>
          <w:sz w:val="26"/>
          <w:szCs w:val="26"/>
          <w:lang w:val="ro-RO"/>
        </w:rPr>
        <w:t xml:space="preserve"> prin reprezentanţii desemnaţi, au, </w:t>
      </w:r>
      <w:r w:rsidRPr="008E4628">
        <w:rPr>
          <w:rFonts w:asciiTheme="minorHAnsi" w:hAnsiTheme="minorHAnsi" w:cstheme="minorHAnsi"/>
          <w:spacing w:val="-1"/>
          <w:sz w:val="26"/>
          <w:szCs w:val="26"/>
          <w:lang w:val="ro-RO"/>
        </w:rPr>
        <w:t xml:space="preserve">în conformitate cu angajamentele asumate potrivit </w:t>
      </w:r>
      <w:r w:rsidR="0022610B" w:rsidRPr="008E4628">
        <w:rPr>
          <w:rFonts w:asciiTheme="minorHAnsi" w:hAnsiTheme="minorHAnsi" w:cstheme="minorHAnsi"/>
          <w:spacing w:val="-1"/>
          <w:sz w:val="26"/>
          <w:szCs w:val="26"/>
          <w:lang w:val="ro-RO"/>
        </w:rPr>
        <w:t>prezentului statut</w:t>
      </w:r>
      <w:r w:rsidRPr="008E4628">
        <w:rPr>
          <w:rFonts w:asciiTheme="minorHAnsi" w:hAnsiTheme="minorHAnsi" w:cstheme="minorHAnsi"/>
          <w:sz w:val="26"/>
          <w:szCs w:val="26"/>
          <w:lang w:val="ro-RO"/>
        </w:rPr>
        <w:t xml:space="preserve"> următoarele îndatoriri:</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să respecte prevederile prezentului Statut şi hotărârile organelor de conducere ale Asociaţiei si să dea tot sprijinul pentru îndeplinirea obiectivelor Asociaţiei;</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să achite contravaloarea cotizaţiei anuale; </w:t>
      </w:r>
    </w:p>
    <w:p w:rsidR="0061194F" w:rsidRPr="008E4628" w:rsidRDefault="009E2040"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să participe activ</w:t>
      </w:r>
      <w:r w:rsidR="0061194F" w:rsidRPr="008E4628">
        <w:rPr>
          <w:rFonts w:asciiTheme="minorHAnsi" w:hAnsiTheme="minorHAnsi" w:cstheme="minorHAnsi"/>
          <w:spacing w:val="-1"/>
          <w:sz w:val="26"/>
          <w:szCs w:val="26"/>
          <w:lang w:val="ro-RO"/>
        </w:rPr>
        <w:t xml:space="preserve"> la lucrările Adunării Generale ale Asociaţiei, </w:t>
      </w:r>
      <w:r w:rsidR="0061194F" w:rsidRPr="008E4628">
        <w:rPr>
          <w:rFonts w:asciiTheme="minorHAnsi" w:hAnsiTheme="minorHAnsi" w:cstheme="minorHAnsi"/>
          <w:sz w:val="26"/>
          <w:szCs w:val="26"/>
          <w:lang w:val="ro-RO"/>
        </w:rPr>
        <w:t>şi să sprijine moral şi/sau material desfăşurarea activităţilor;</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lastRenderedPageBreak/>
        <w:t>să transfere bugetului de venituri şi cheltuieli al Asociaţiei cotele de contribuţie ce le revin pentru finanţarea cheltuielilor curente şi de capital ale Asociaţiei, precum şi cele necesare co-finanţării proiectelor de interes comun;</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să semnaleze, în timp util, preşedintelui </w:t>
      </w:r>
      <w:r w:rsidR="00694659" w:rsidRPr="008E4628">
        <w:rPr>
          <w:rFonts w:asciiTheme="minorHAnsi" w:hAnsiTheme="minorHAnsi" w:cstheme="minorHAnsi"/>
          <w:spacing w:val="-1"/>
          <w:sz w:val="26"/>
          <w:szCs w:val="26"/>
          <w:lang w:val="ro-RO"/>
        </w:rPr>
        <w:t xml:space="preserve">și vicepreședintelui </w:t>
      </w:r>
      <w:r w:rsidRPr="008E4628">
        <w:rPr>
          <w:rFonts w:asciiTheme="minorHAnsi" w:hAnsiTheme="minorHAnsi" w:cstheme="minorHAnsi"/>
          <w:spacing w:val="-1"/>
          <w:sz w:val="26"/>
          <w:szCs w:val="26"/>
          <w:lang w:val="ro-RO"/>
        </w:rPr>
        <w:t xml:space="preserve">Consiliului </w:t>
      </w:r>
      <w:r w:rsidR="00DF0161" w:rsidRPr="008E4628">
        <w:rPr>
          <w:rFonts w:asciiTheme="minorHAnsi" w:hAnsiTheme="minorHAnsi" w:cstheme="minorHAnsi"/>
          <w:spacing w:val="-1"/>
          <w:sz w:val="26"/>
          <w:szCs w:val="26"/>
          <w:lang w:val="ro-RO"/>
        </w:rPr>
        <w:t>Director</w:t>
      </w:r>
      <w:r w:rsidRPr="008E4628">
        <w:rPr>
          <w:rFonts w:asciiTheme="minorHAnsi" w:hAnsiTheme="minorHAnsi" w:cstheme="minorHAnsi"/>
          <w:spacing w:val="-1"/>
          <w:sz w:val="26"/>
          <w:szCs w:val="26"/>
          <w:lang w:val="ro-RO"/>
        </w:rPr>
        <w:t xml:space="preserve"> al Asociaţiei orice problemă care apare pe teri</w:t>
      </w:r>
      <w:r w:rsidR="0014405C" w:rsidRPr="008E4628">
        <w:rPr>
          <w:rFonts w:asciiTheme="minorHAnsi" w:hAnsiTheme="minorHAnsi" w:cstheme="minorHAnsi"/>
          <w:spacing w:val="-1"/>
          <w:sz w:val="26"/>
          <w:szCs w:val="26"/>
          <w:lang w:val="ro-RO"/>
        </w:rPr>
        <w:t>toriul unităţilor administrativ</w:t>
      </w:r>
      <w:r w:rsidRPr="008E4628">
        <w:rPr>
          <w:rFonts w:asciiTheme="minorHAnsi" w:hAnsiTheme="minorHAnsi" w:cstheme="minorHAnsi"/>
          <w:spacing w:val="-1"/>
          <w:sz w:val="26"/>
          <w:szCs w:val="26"/>
          <w:lang w:val="ro-RO"/>
        </w:rPr>
        <w:t xml:space="preserve">-teritoriale în legătură </w:t>
      </w:r>
      <w:r w:rsidR="0014405C" w:rsidRPr="008E4628">
        <w:rPr>
          <w:rFonts w:asciiTheme="minorHAnsi" w:hAnsiTheme="minorHAnsi" w:cstheme="minorHAnsi"/>
          <w:spacing w:val="-1"/>
          <w:sz w:val="26"/>
          <w:szCs w:val="26"/>
          <w:lang w:val="ro-RO"/>
        </w:rPr>
        <w:t xml:space="preserve">cu </w:t>
      </w:r>
      <w:r w:rsidRPr="008E4628">
        <w:rPr>
          <w:rFonts w:asciiTheme="minorHAnsi" w:hAnsiTheme="minorHAnsi" w:cstheme="minorHAnsi"/>
          <w:spacing w:val="-1"/>
          <w:sz w:val="26"/>
          <w:szCs w:val="26"/>
          <w:lang w:val="ro-RO"/>
        </w:rPr>
        <w:t>activităţile desfăşurate de Asociaţie potrivit scopului şi obiectivelor acesteia;</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să comunice Consiliului </w:t>
      </w:r>
      <w:r w:rsidR="00DF0161" w:rsidRPr="008E4628">
        <w:rPr>
          <w:rFonts w:asciiTheme="minorHAnsi" w:hAnsiTheme="minorHAnsi" w:cstheme="minorHAnsi"/>
          <w:spacing w:val="-1"/>
          <w:sz w:val="26"/>
          <w:szCs w:val="26"/>
          <w:lang w:val="ro-RO"/>
        </w:rPr>
        <w:t>Director</w:t>
      </w:r>
      <w:r w:rsidRPr="008E4628">
        <w:rPr>
          <w:rFonts w:asciiTheme="minorHAnsi" w:hAnsiTheme="minorHAnsi" w:cstheme="minorHAnsi"/>
          <w:spacing w:val="-1"/>
          <w:sz w:val="26"/>
          <w:szCs w:val="26"/>
          <w:lang w:val="ro-RO"/>
        </w:rPr>
        <w:t xml:space="preserve"> al Asociaţiei orice dispoziţie sau hotărâre adoptate la nivelul autorităţilor administraţiei publice locale cu impact asupra Asociaţiei; </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să respecte angajamentele asumate în relaţia cu Asociaţia; </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să nu adopte decizii sau hotărâri care ar afecta activitatea Asociaţiei şi ar împiedica realizarea şi atingerea scopurilor şi obiectivelor acesteia; </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să nu întreprindă măsuri sau acţiuni care ar putea aduce prejudicii morale </w:t>
      </w:r>
      <w:r w:rsidR="00BA72FB" w:rsidRPr="008E4628">
        <w:rPr>
          <w:rFonts w:asciiTheme="minorHAnsi" w:hAnsiTheme="minorHAnsi" w:cstheme="minorHAnsi"/>
          <w:spacing w:val="-1"/>
          <w:sz w:val="26"/>
          <w:szCs w:val="26"/>
          <w:lang w:val="ro-RO"/>
        </w:rPr>
        <w:t>sau materiale celorlalţi membri</w:t>
      </w:r>
      <w:r w:rsidRPr="008E4628">
        <w:rPr>
          <w:rFonts w:asciiTheme="minorHAnsi" w:hAnsiTheme="minorHAnsi" w:cstheme="minorHAnsi"/>
          <w:spacing w:val="-1"/>
          <w:sz w:val="26"/>
          <w:szCs w:val="26"/>
          <w:lang w:val="ro-RO"/>
        </w:rPr>
        <w:t xml:space="preserve"> ai Asociaţiei sau activităţilor desfăşurate de </w:t>
      </w:r>
      <w:r w:rsidR="00BA72FB" w:rsidRPr="008E4628">
        <w:rPr>
          <w:rFonts w:asciiTheme="minorHAnsi" w:hAnsiTheme="minorHAnsi" w:cstheme="minorHAnsi"/>
          <w:spacing w:val="-1"/>
          <w:sz w:val="26"/>
          <w:szCs w:val="26"/>
          <w:lang w:val="ro-RO"/>
        </w:rPr>
        <w:t>A</w:t>
      </w:r>
      <w:r w:rsidRPr="008E4628">
        <w:rPr>
          <w:rFonts w:asciiTheme="minorHAnsi" w:hAnsiTheme="minorHAnsi" w:cstheme="minorHAnsi"/>
          <w:spacing w:val="-1"/>
          <w:sz w:val="26"/>
          <w:szCs w:val="26"/>
          <w:lang w:val="ro-RO"/>
        </w:rPr>
        <w:t xml:space="preserve">sociaţie; </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să răspundă patrimonial faţă de asociaţi şi finanţatori pentru neîndeplinirea obligaţiilor asumate în realizarea proiectelor;</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să dovedească deplină loialitate faţă de Asociaţie, să apere şi să promoveze interesele legitime ale acesteia;</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să plătească în termen cotizaţia stabilită;</w:t>
      </w:r>
    </w:p>
    <w:p w:rsidR="0061194F" w:rsidRPr="008E4628" w:rsidRDefault="0061194F" w:rsidP="008D7694">
      <w:pPr>
        <w:numPr>
          <w:ilvl w:val="0"/>
          <w:numId w:val="30"/>
        </w:numPr>
        <w:tabs>
          <w:tab w:val="clear" w:pos="720"/>
          <w:tab w:val="num" w:pos="709"/>
        </w:tabs>
        <w:spacing w:after="120" w:line="276" w:lineRule="auto"/>
        <w:ind w:left="709" w:hanging="426"/>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să contribuie la creşterea prestigiului asociaţiei;</w:t>
      </w:r>
    </w:p>
    <w:p w:rsidR="0061194F" w:rsidRPr="008E4628" w:rsidRDefault="0061194F" w:rsidP="008D7694">
      <w:pPr>
        <w:pStyle w:val="BodyTextIndent3"/>
        <w:spacing w:after="120" w:line="276" w:lineRule="auto"/>
        <w:ind w:firstLine="0"/>
        <w:rPr>
          <w:rFonts w:asciiTheme="minorHAnsi" w:hAnsiTheme="minorHAnsi" w:cstheme="minorHAnsi"/>
          <w:color w:val="auto"/>
          <w:sz w:val="26"/>
          <w:szCs w:val="26"/>
        </w:rPr>
      </w:pPr>
    </w:p>
    <w:p w:rsidR="0061194F" w:rsidRPr="008E4628" w:rsidRDefault="0061194F" w:rsidP="008D7694">
      <w:pPr>
        <w:pStyle w:val="Heading6"/>
        <w:spacing w:after="120" w:line="276" w:lineRule="auto"/>
        <w:rPr>
          <w:rFonts w:asciiTheme="minorHAnsi" w:hAnsiTheme="minorHAnsi" w:cstheme="minorHAnsi"/>
          <w:bCs w:val="0"/>
          <w:sz w:val="26"/>
          <w:szCs w:val="26"/>
        </w:rPr>
      </w:pPr>
      <w:r w:rsidRPr="008E4628">
        <w:rPr>
          <w:rFonts w:asciiTheme="minorHAnsi" w:hAnsiTheme="minorHAnsi" w:cstheme="minorHAnsi"/>
          <w:bCs w:val="0"/>
          <w:sz w:val="26"/>
          <w:szCs w:val="26"/>
        </w:rPr>
        <w:t>CAPITOLUL VI. Organizare, conducere, control</w:t>
      </w:r>
    </w:p>
    <w:p w:rsidR="006B1F96" w:rsidRPr="008E4628" w:rsidRDefault="006B1F96" w:rsidP="008D7694">
      <w:pPr>
        <w:pStyle w:val="BodyText3"/>
        <w:numPr>
          <w:ilvl w:val="0"/>
          <w:numId w:val="21"/>
        </w:numPr>
        <w:spacing w:after="120" w:line="276" w:lineRule="auto"/>
        <w:ind w:left="0" w:hanging="11"/>
        <w:rPr>
          <w:rFonts w:asciiTheme="minorHAnsi" w:eastAsia="Calibri" w:hAnsiTheme="minorHAnsi" w:cstheme="minorHAnsi"/>
          <w:b/>
          <w:color w:val="auto"/>
          <w:sz w:val="26"/>
          <w:szCs w:val="26"/>
        </w:rPr>
      </w:pPr>
    </w:p>
    <w:p w:rsidR="008721E5" w:rsidRPr="008E4628" w:rsidRDefault="008721E5" w:rsidP="008D7694">
      <w:pPr>
        <w:pStyle w:val="BodyText3"/>
        <w:spacing w:after="120" w:line="276" w:lineRule="auto"/>
        <w:rPr>
          <w:rFonts w:asciiTheme="minorHAnsi" w:eastAsia="Calibri" w:hAnsiTheme="minorHAnsi" w:cstheme="minorHAnsi"/>
          <w:color w:val="auto"/>
          <w:sz w:val="26"/>
          <w:szCs w:val="26"/>
        </w:rPr>
      </w:pPr>
      <w:r w:rsidRPr="008E4628">
        <w:rPr>
          <w:rFonts w:asciiTheme="minorHAnsi" w:eastAsia="Calibri" w:hAnsiTheme="minorHAnsi" w:cstheme="minorHAnsi"/>
          <w:color w:val="auto"/>
          <w:sz w:val="26"/>
          <w:szCs w:val="26"/>
        </w:rPr>
        <w:t>Asociaţia are următoarele organe:</w:t>
      </w:r>
    </w:p>
    <w:p w:rsidR="008721E5" w:rsidRPr="008E4628" w:rsidRDefault="00D664CA" w:rsidP="0043213C">
      <w:pPr>
        <w:numPr>
          <w:ilvl w:val="0"/>
          <w:numId w:val="33"/>
        </w:numPr>
        <w:spacing w:after="120" w:line="276" w:lineRule="auto"/>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Adunarea Generală</w:t>
      </w:r>
    </w:p>
    <w:p w:rsidR="008721E5" w:rsidRPr="008E4628" w:rsidRDefault="008721E5" w:rsidP="0043213C">
      <w:pPr>
        <w:numPr>
          <w:ilvl w:val="0"/>
          <w:numId w:val="33"/>
        </w:numPr>
        <w:spacing w:after="120" w:line="276" w:lineRule="auto"/>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Consiliul </w:t>
      </w:r>
      <w:r w:rsidR="00DF0161" w:rsidRPr="008E4628">
        <w:rPr>
          <w:rFonts w:asciiTheme="minorHAnsi" w:eastAsia="Calibri" w:hAnsiTheme="minorHAnsi" w:cstheme="minorHAnsi"/>
          <w:sz w:val="26"/>
          <w:szCs w:val="26"/>
          <w:lang w:val="ro-RO" w:eastAsia="ro-RO"/>
        </w:rPr>
        <w:t>Director</w:t>
      </w:r>
    </w:p>
    <w:p w:rsidR="008721E5" w:rsidRPr="008E4628" w:rsidRDefault="00932F39" w:rsidP="0043213C">
      <w:pPr>
        <w:numPr>
          <w:ilvl w:val="0"/>
          <w:numId w:val="33"/>
        </w:numPr>
        <w:spacing w:after="120" w:line="276" w:lineRule="auto"/>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Comisia de cenzori</w:t>
      </w:r>
    </w:p>
    <w:p w:rsidR="00BA72FB" w:rsidRPr="008E4628" w:rsidRDefault="00BA72FB" w:rsidP="00BA72FB">
      <w:pPr>
        <w:spacing w:after="120" w:line="276" w:lineRule="auto"/>
        <w:jc w:val="both"/>
        <w:rPr>
          <w:rFonts w:asciiTheme="minorHAnsi" w:eastAsia="Calibri" w:hAnsiTheme="minorHAnsi" w:cstheme="minorHAnsi"/>
          <w:sz w:val="26"/>
          <w:szCs w:val="26"/>
          <w:lang w:val="ro-RO" w:eastAsia="ro-RO"/>
        </w:rPr>
      </w:pPr>
    </w:p>
    <w:p w:rsidR="006B1F96" w:rsidRPr="008E4628" w:rsidRDefault="006B1F96" w:rsidP="008D7694">
      <w:pPr>
        <w:pStyle w:val="Cmsor30"/>
        <w:numPr>
          <w:ilvl w:val="0"/>
          <w:numId w:val="21"/>
        </w:numPr>
        <w:spacing w:after="120" w:line="276" w:lineRule="auto"/>
        <w:ind w:left="0" w:right="32" w:hanging="11"/>
        <w:jc w:val="both"/>
        <w:rPr>
          <w:rFonts w:asciiTheme="minorHAnsi" w:hAnsiTheme="minorHAnsi" w:cstheme="minorHAnsi"/>
          <w:sz w:val="26"/>
          <w:szCs w:val="26"/>
        </w:rPr>
      </w:pPr>
    </w:p>
    <w:p w:rsidR="00E50751" w:rsidRPr="008E4628" w:rsidRDefault="00E50751" w:rsidP="008D7694">
      <w:pPr>
        <w:pStyle w:val="Cmsor30"/>
        <w:spacing w:after="120" w:line="276" w:lineRule="auto"/>
        <w:ind w:right="32" w:firstLine="0"/>
        <w:jc w:val="both"/>
        <w:rPr>
          <w:rFonts w:asciiTheme="minorHAnsi" w:hAnsiTheme="minorHAnsi" w:cstheme="minorHAnsi"/>
          <w:b w:val="0"/>
          <w:sz w:val="26"/>
          <w:szCs w:val="26"/>
        </w:rPr>
      </w:pPr>
      <w:r w:rsidRPr="008E4628">
        <w:rPr>
          <w:rFonts w:asciiTheme="minorHAnsi" w:hAnsiTheme="minorHAnsi" w:cstheme="minorHAnsi"/>
          <w:b w:val="0"/>
          <w:sz w:val="26"/>
          <w:szCs w:val="26"/>
        </w:rPr>
        <w:t>Organele de conducere în întregul lor şi fiecare din membrii acestora răspund de activitatea organului respectiv în faţa Adunării Generale.</w:t>
      </w:r>
    </w:p>
    <w:p w:rsidR="005C2895" w:rsidRDefault="005C2895" w:rsidP="008D7694">
      <w:pPr>
        <w:pStyle w:val="Cmsor30"/>
        <w:spacing w:after="120" w:line="276" w:lineRule="auto"/>
        <w:ind w:right="32" w:firstLine="0"/>
        <w:jc w:val="both"/>
        <w:rPr>
          <w:rFonts w:asciiTheme="minorHAnsi" w:hAnsiTheme="minorHAnsi" w:cstheme="minorHAnsi"/>
          <w:sz w:val="26"/>
          <w:szCs w:val="26"/>
        </w:rPr>
      </w:pPr>
    </w:p>
    <w:p w:rsidR="008A5ABF" w:rsidRPr="008E4628" w:rsidRDefault="008A5ABF" w:rsidP="008D7694">
      <w:pPr>
        <w:pStyle w:val="Cmsor30"/>
        <w:spacing w:after="120" w:line="276" w:lineRule="auto"/>
        <w:ind w:right="32" w:firstLine="0"/>
        <w:jc w:val="both"/>
        <w:rPr>
          <w:rFonts w:asciiTheme="minorHAnsi" w:hAnsiTheme="minorHAnsi" w:cstheme="minorHAnsi"/>
          <w:sz w:val="26"/>
          <w:szCs w:val="26"/>
        </w:rPr>
      </w:pPr>
    </w:p>
    <w:p w:rsidR="00E50751" w:rsidRPr="008E4628" w:rsidRDefault="00E50751" w:rsidP="008D7694">
      <w:pPr>
        <w:pStyle w:val="Cmsor30"/>
        <w:spacing w:after="120" w:line="276" w:lineRule="auto"/>
        <w:ind w:right="32" w:firstLine="0"/>
        <w:jc w:val="both"/>
        <w:rPr>
          <w:rFonts w:asciiTheme="minorHAnsi" w:hAnsiTheme="minorHAnsi" w:cstheme="minorHAnsi"/>
          <w:sz w:val="26"/>
          <w:szCs w:val="26"/>
        </w:rPr>
      </w:pPr>
      <w:r w:rsidRPr="008E4628">
        <w:rPr>
          <w:rFonts w:asciiTheme="minorHAnsi" w:hAnsiTheme="minorHAnsi" w:cstheme="minorHAnsi"/>
          <w:sz w:val="26"/>
          <w:szCs w:val="26"/>
        </w:rPr>
        <w:lastRenderedPageBreak/>
        <w:t>A. A</w:t>
      </w:r>
      <w:r w:rsidR="007D4D7B" w:rsidRPr="008E4628">
        <w:rPr>
          <w:rFonts w:asciiTheme="minorHAnsi" w:hAnsiTheme="minorHAnsi" w:cstheme="minorHAnsi"/>
          <w:sz w:val="26"/>
          <w:szCs w:val="26"/>
        </w:rPr>
        <w:t>dunarea G</w:t>
      </w:r>
      <w:r w:rsidRPr="008E4628">
        <w:rPr>
          <w:rFonts w:asciiTheme="minorHAnsi" w:hAnsiTheme="minorHAnsi" w:cstheme="minorHAnsi"/>
          <w:sz w:val="26"/>
          <w:szCs w:val="26"/>
        </w:rPr>
        <w:t>enerală</w:t>
      </w:r>
    </w:p>
    <w:p w:rsidR="006B1F96" w:rsidRPr="008E4628" w:rsidRDefault="006B1F96" w:rsidP="008D7694">
      <w:pPr>
        <w:pStyle w:val="Szvegtrzs20"/>
        <w:numPr>
          <w:ilvl w:val="0"/>
          <w:numId w:val="21"/>
        </w:numPr>
        <w:shd w:val="clear" w:color="auto" w:fill="auto"/>
        <w:tabs>
          <w:tab w:val="left" w:pos="917"/>
        </w:tabs>
        <w:spacing w:before="0" w:after="120" w:line="276" w:lineRule="auto"/>
        <w:ind w:left="0" w:hanging="11"/>
        <w:jc w:val="both"/>
        <w:rPr>
          <w:rFonts w:asciiTheme="minorHAnsi" w:hAnsiTheme="minorHAnsi" w:cstheme="minorHAnsi"/>
          <w:b/>
          <w:sz w:val="26"/>
          <w:szCs w:val="26"/>
        </w:rPr>
      </w:pPr>
    </w:p>
    <w:p w:rsidR="00B97661" w:rsidRPr="008E4628" w:rsidRDefault="00BA72FB" w:rsidP="000D0B3E">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15.1</w:t>
      </w:r>
      <w:r w:rsidR="000D0B3E" w:rsidRPr="008E4628">
        <w:rPr>
          <w:rFonts w:asciiTheme="minorHAnsi" w:hAnsiTheme="minorHAnsi" w:cstheme="minorHAnsi"/>
          <w:sz w:val="26"/>
          <w:szCs w:val="26"/>
        </w:rPr>
        <w:t>Adunarea generală este organul de conducere al asociaţiei de dezvoltareintercomunitară, format din reprezentanţii tuturor unităţilor administrativ-teritoriale asociate.</w:t>
      </w:r>
    </w:p>
    <w:p w:rsidR="001C2B8F" w:rsidRPr="008E4628" w:rsidRDefault="001C2B8F" w:rsidP="004B71F3">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15.2</w:t>
      </w:r>
      <w:r w:rsidR="000D0B3E" w:rsidRPr="008E4628">
        <w:rPr>
          <w:rFonts w:asciiTheme="minorHAnsi" w:hAnsiTheme="minorHAnsi" w:cstheme="minorHAnsi"/>
          <w:sz w:val="26"/>
          <w:szCs w:val="26"/>
        </w:rPr>
        <w:t>Adunarea generală adoptă hotărâri în conformitate cu statutul asociaţiei. Hotărârile adunării generale sunt asimilate actelor administrative şi intră sub incidenţa prevederilor leg</w:t>
      </w:r>
      <w:r w:rsidR="0022610B" w:rsidRPr="008E4628">
        <w:rPr>
          <w:rFonts w:asciiTheme="minorHAnsi" w:hAnsiTheme="minorHAnsi" w:cstheme="minorHAnsi"/>
          <w:sz w:val="26"/>
          <w:szCs w:val="26"/>
        </w:rPr>
        <w:t>ii contenciosului administrativ</w:t>
      </w:r>
      <w:r w:rsidR="000D0B3E" w:rsidRPr="008E4628">
        <w:rPr>
          <w:rFonts w:asciiTheme="minorHAnsi" w:hAnsiTheme="minorHAnsi" w:cstheme="minorHAnsi"/>
          <w:sz w:val="26"/>
          <w:szCs w:val="26"/>
        </w:rPr>
        <w:t>.</w:t>
      </w:r>
    </w:p>
    <w:p w:rsidR="000D0B3E" w:rsidRPr="008E4628" w:rsidRDefault="00BA72FB" w:rsidP="008D7694">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w:t>
      </w:r>
      <w:r w:rsidR="003116D7" w:rsidRPr="008E4628">
        <w:rPr>
          <w:rFonts w:asciiTheme="minorHAnsi" w:hAnsiTheme="minorHAnsi" w:cstheme="minorHAnsi"/>
          <w:b/>
          <w:bCs/>
          <w:sz w:val="26"/>
          <w:szCs w:val="26"/>
        </w:rPr>
        <w:t>3</w:t>
      </w:r>
      <w:r w:rsidR="004B71F3" w:rsidRPr="008E4628">
        <w:rPr>
          <w:rFonts w:asciiTheme="minorHAnsi" w:hAnsiTheme="minorHAnsi" w:cstheme="minorHAnsi"/>
          <w:sz w:val="26"/>
          <w:szCs w:val="26"/>
        </w:rPr>
        <w:t xml:space="preserve">Adunarea generală alege dintre membrii săi preşedintele </w:t>
      </w:r>
      <w:r w:rsidR="00637B03" w:rsidRPr="008E4628">
        <w:rPr>
          <w:rFonts w:asciiTheme="minorHAnsi" w:hAnsiTheme="minorHAnsi" w:cstheme="minorHAnsi"/>
          <w:sz w:val="26"/>
          <w:szCs w:val="26"/>
        </w:rPr>
        <w:t xml:space="preserve">și vicepreședintele </w:t>
      </w:r>
      <w:r w:rsidR="004B71F3" w:rsidRPr="008E4628">
        <w:rPr>
          <w:rFonts w:asciiTheme="minorHAnsi" w:hAnsiTheme="minorHAnsi" w:cstheme="minorHAnsi"/>
          <w:sz w:val="26"/>
          <w:szCs w:val="26"/>
        </w:rPr>
        <w:t>asociaţiei de dezvoltare intercomunitară.</w:t>
      </w:r>
    </w:p>
    <w:p w:rsidR="00B97661" w:rsidRPr="008E4628" w:rsidRDefault="00BA72FB" w:rsidP="008D7694">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3116D7" w:rsidRPr="008E4628">
        <w:rPr>
          <w:rFonts w:asciiTheme="minorHAnsi" w:hAnsiTheme="minorHAnsi" w:cstheme="minorHAnsi"/>
          <w:b/>
          <w:sz w:val="26"/>
          <w:szCs w:val="26"/>
        </w:rPr>
        <w:t>4</w:t>
      </w:r>
      <w:r w:rsidR="00B97661" w:rsidRPr="008E4628">
        <w:rPr>
          <w:rFonts w:asciiTheme="minorHAnsi" w:hAnsiTheme="minorHAnsi" w:cstheme="minorHAnsi"/>
          <w:sz w:val="26"/>
          <w:szCs w:val="26"/>
        </w:rPr>
        <w:t xml:space="preserve"> Fiecare </w:t>
      </w:r>
      <w:r w:rsidR="00C4554B" w:rsidRPr="008E4628">
        <w:rPr>
          <w:rFonts w:asciiTheme="minorHAnsi" w:hAnsiTheme="minorHAnsi" w:cstheme="minorHAnsi"/>
          <w:sz w:val="26"/>
          <w:szCs w:val="26"/>
        </w:rPr>
        <w:t>unitate administrativ-teritorială</w:t>
      </w:r>
      <w:r w:rsidR="00B97661" w:rsidRPr="008E4628">
        <w:rPr>
          <w:rFonts w:asciiTheme="minorHAnsi" w:hAnsiTheme="minorHAnsi" w:cstheme="minorHAnsi"/>
          <w:sz w:val="26"/>
          <w:szCs w:val="26"/>
        </w:rPr>
        <w:t xml:space="preserve"> va avea un reprezentant, cu excepţia </w:t>
      </w:r>
      <w:r w:rsidR="00C4554B" w:rsidRPr="008E4628">
        <w:rPr>
          <w:rFonts w:asciiTheme="minorHAnsi" w:hAnsiTheme="minorHAnsi" w:cstheme="minorHAnsi"/>
          <w:sz w:val="26"/>
          <w:szCs w:val="26"/>
        </w:rPr>
        <w:t xml:space="preserve">consiliilor județene care vor avea câte doi reprezentanți desemnați în Adunarea Generală, și a </w:t>
      </w:r>
      <w:r w:rsidR="00B97661" w:rsidRPr="008E4628">
        <w:rPr>
          <w:rFonts w:asciiTheme="minorHAnsi" w:hAnsiTheme="minorHAnsi" w:cstheme="minorHAnsi"/>
          <w:sz w:val="26"/>
          <w:szCs w:val="26"/>
        </w:rPr>
        <w:t>localităţilor ale căror număr de locuitori depăşeşte 15.000 locuitori, care vor avea câte un reprezentant după fiecare 15.000 locuitori sau fracţiune.</w:t>
      </w:r>
      <w:r w:rsidR="003116D7" w:rsidRPr="008E4628">
        <w:rPr>
          <w:rFonts w:asciiTheme="minorHAnsi" w:hAnsiTheme="minorHAnsi" w:cstheme="minorHAnsi"/>
          <w:sz w:val="26"/>
          <w:szCs w:val="26"/>
        </w:rPr>
        <w:t xml:space="preserve"> Fiecare unitate administrativ-teritorială va avea un singur vot, indiferent de numărul reprezentanților săi.</w:t>
      </w:r>
    </w:p>
    <w:p w:rsidR="00E57FA8" w:rsidRPr="008E4628" w:rsidRDefault="00E57FA8" w:rsidP="008D7694">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w:t>
      </w:r>
      <w:r w:rsidR="003116D7" w:rsidRPr="008E4628">
        <w:rPr>
          <w:rFonts w:asciiTheme="minorHAnsi" w:hAnsiTheme="minorHAnsi" w:cstheme="minorHAnsi"/>
          <w:b/>
          <w:bCs/>
          <w:sz w:val="26"/>
          <w:szCs w:val="26"/>
        </w:rPr>
        <w:t>5</w:t>
      </w:r>
      <w:r w:rsidRPr="008E4628">
        <w:rPr>
          <w:rFonts w:asciiTheme="minorHAnsi" w:hAnsiTheme="minorHAnsi" w:cstheme="minorHAnsi"/>
          <w:sz w:val="26"/>
          <w:szCs w:val="26"/>
        </w:rPr>
        <w:t xml:space="preserve"> Județele Covasna și Harghita sunt reprezentate de drept în </w:t>
      </w:r>
      <w:r w:rsidR="001C2B8F" w:rsidRPr="008E4628">
        <w:rPr>
          <w:rFonts w:asciiTheme="minorHAnsi" w:hAnsiTheme="minorHAnsi" w:cstheme="minorHAnsi"/>
          <w:sz w:val="26"/>
          <w:szCs w:val="26"/>
        </w:rPr>
        <w:t>A</w:t>
      </w:r>
      <w:r w:rsidRPr="008E4628">
        <w:rPr>
          <w:rFonts w:asciiTheme="minorHAnsi" w:hAnsiTheme="minorHAnsi" w:cstheme="minorHAnsi"/>
          <w:sz w:val="26"/>
          <w:szCs w:val="26"/>
        </w:rPr>
        <w:t xml:space="preserve">dunările </w:t>
      </w:r>
      <w:r w:rsidR="001C2B8F" w:rsidRPr="008E4628">
        <w:rPr>
          <w:rFonts w:asciiTheme="minorHAnsi" w:hAnsiTheme="minorHAnsi" w:cstheme="minorHAnsi"/>
          <w:sz w:val="26"/>
          <w:szCs w:val="26"/>
        </w:rPr>
        <w:t>G</w:t>
      </w:r>
      <w:r w:rsidRPr="008E4628">
        <w:rPr>
          <w:rFonts w:asciiTheme="minorHAnsi" w:hAnsiTheme="minorHAnsi" w:cstheme="minorHAnsi"/>
          <w:sz w:val="26"/>
          <w:szCs w:val="26"/>
        </w:rPr>
        <w:t>enerale de către președinții consiliilor județene</w:t>
      </w:r>
      <w:r w:rsidR="001D3468" w:rsidRPr="008E4628">
        <w:rPr>
          <w:rFonts w:asciiTheme="minorHAnsi" w:hAnsiTheme="minorHAnsi" w:cstheme="minorHAnsi"/>
          <w:sz w:val="26"/>
          <w:szCs w:val="26"/>
        </w:rPr>
        <w:t xml:space="preserve"> respective</w:t>
      </w:r>
      <w:r w:rsidRPr="008E4628">
        <w:rPr>
          <w:rFonts w:asciiTheme="minorHAnsi" w:hAnsiTheme="minorHAnsi" w:cstheme="minorHAnsi"/>
          <w:sz w:val="26"/>
          <w:szCs w:val="26"/>
        </w:rPr>
        <w:t>. Președin</w:t>
      </w:r>
      <w:r w:rsidR="001C2B8F" w:rsidRPr="008E4628">
        <w:rPr>
          <w:rFonts w:asciiTheme="minorHAnsi" w:hAnsiTheme="minorHAnsi" w:cstheme="minorHAnsi"/>
          <w:sz w:val="26"/>
          <w:szCs w:val="26"/>
        </w:rPr>
        <w:t>ții consiliilor județene pot delega calitatea lor de reprezentanți de drept în Adunările Generale vicepreședinților consiliilor județene, secretarilor generali ai județelor, administratorilor publici precum și oricăror alte persoane din cadrul aparatelor de specialitate proprii sau din cadrul unor instituții publice de interes județean.</w:t>
      </w:r>
    </w:p>
    <w:p w:rsidR="00E57FA8" w:rsidRPr="008E4628" w:rsidRDefault="00E57FA8" w:rsidP="00E57FA8">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w:t>
      </w:r>
      <w:r w:rsidR="003116D7" w:rsidRPr="008E4628">
        <w:rPr>
          <w:rFonts w:asciiTheme="minorHAnsi" w:hAnsiTheme="minorHAnsi" w:cstheme="minorHAnsi"/>
          <w:b/>
          <w:bCs/>
          <w:sz w:val="26"/>
          <w:szCs w:val="26"/>
        </w:rPr>
        <w:t>6</w:t>
      </w:r>
      <w:r w:rsidRPr="008E4628">
        <w:rPr>
          <w:rFonts w:asciiTheme="minorHAnsi" w:hAnsiTheme="minorHAnsi" w:cstheme="minorHAnsi"/>
          <w:sz w:val="26"/>
          <w:szCs w:val="26"/>
        </w:rPr>
        <w:t xml:space="preserve"> Comunele, orașele și municipiile sunt reprezentate de drept în </w:t>
      </w:r>
      <w:r w:rsidR="001C2B8F" w:rsidRPr="008E4628">
        <w:rPr>
          <w:rFonts w:asciiTheme="minorHAnsi" w:hAnsiTheme="minorHAnsi" w:cstheme="minorHAnsi"/>
          <w:sz w:val="26"/>
          <w:szCs w:val="26"/>
        </w:rPr>
        <w:t>A</w:t>
      </w:r>
      <w:r w:rsidRPr="008E4628">
        <w:rPr>
          <w:rFonts w:asciiTheme="minorHAnsi" w:hAnsiTheme="minorHAnsi" w:cstheme="minorHAnsi"/>
          <w:sz w:val="26"/>
          <w:szCs w:val="26"/>
        </w:rPr>
        <w:t xml:space="preserve">dunările </w:t>
      </w:r>
      <w:r w:rsidR="001C2B8F" w:rsidRPr="008E4628">
        <w:rPr>
          <w:rFonts w:asciiTheme="minorHAnsi" w:hAnsiTheme="minorHAnsi" w:cstheme="minorHAnsi"/>
          <w:sz w:val="26"/>
          <w:szCs w:val="26"/>
        </w:rPr>
        <w:t>G</w:t>
      </w:r>
      <w:r w:rsidRPr="008E4628">
        <w:rPr>
          <w:rFonts w:asciiTheme="minorHAnsi" w:hAnsiTheme="minorHAnsi" w:cstheme="minorHAnsi"/>
          <w:sz w:val="26"/>
          <w:szCs w:val="26"/>
        </w:rPr>
        <w:t xml:space="preserve">enerale de către primari. Primarii pot delega calitatea lor de reprezentanți ai unităților administrativ-teritoriale în </w:t>
      </w:r>
      <w:r w:rsidR="001C2B8F" w:rsidRPr="008E4628">
        <w:rPr>
          <w:rFonts w:asciiTheme="minorHAnsi" w:hAnsiTheme="minorHAnsi" w:cstheme="minorHAnsi"/>
          <w:sz w:val="26"/>
          <w:szCs w:val="26"/>
        </w:rPr>
        <w:t>A</w:t>
      </w:r>
      <w:r w:rsidRPr="008E4628">
        <w:rPr>
          <w:rFonts w:asciiTheme="minorHAnsi" w:hAnsiTheme="minorHAnsi" w:cstheme="minorHAnsi"/>
          <w:sz w:val="26"/>
          <w:szCs w:val="26"/>
        </w:rPr>
        <w:t xml:space="preserve">dunările </w:t>
      </w:r>
      <w:r w:rsidR="001C2B8F" w:rsidRPr="008E4628">
        <w:rPr>
          <w:rFonts w:asciiTheme="minorHAnsi" w:hAnsiTheme="minorHAnsi" w:cstheme="minorHAnsi"/>
          <w:sz w:val="26"/>
          <w:szCs w:val="26"/>
        </w:rPr>
        <w:t>G</w:t>
      </w:r>
      <w:r w:rsidRPr="008E4628">
        <w:rPr>
          <w:rFonts w:asciiTheme="minorHAnsi" w:hAnsiTheme="minorHAnsi" w:cstheme="minorHAnsi"/>
          <w:sz w:val="26"/>
          <w:szCs w:val="26"/>
        </w:rPr>
        <w:t>enerale viceprimarilor, administratorilor publici, precum și oricăror alte persoane din aparatul de specialitate al primarului sau din cadrul unei instituții publice de interes local.</w:t>
      </w:r>
    </w:p>
    <w:p w:rsidR="00605C0C" w:rsidRPr="008E4628" w:rsidRDefault="00BA72FB" w:rsidP="008D7694">
      <w:pPr>
        <w:pStyle w:val="Szvegtrzs20"/>
        <w:shd w:val="clear" w:color="auto" w:fill="auto"/>
        <w:tabs>
          <w:tab w:val="left" w:pos="917"/>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3116D7" w:rsidRPr="008E4628">
        <w:rPr>
          <w:rFonts w:asciiTheme="minorHAnsi" w:hAnsiTheme="minorHAnsi" w:cstheme="minorHAnsi"/>
          <w:b/>
          <w:sz w:val="26"/>
          <w:szCs w:val="26"/>
        </w:rPr>
        <w:t>7</w:t>
      </w:r>
      <w:r w:rsidR="00E70F53" w:rsidRPr="008E4628">
        <w:rPr>
          <w:rFonts w:asciiTheme="minorHAnsi" w:hAnsiTheme="minorHAnsi" w:cstheme="minorHAnsi"/>
          <w:sz w:val="26"/>
          <w:szCs w:val="26"/>
        </w:rPr>
        <w:t>Adunarea Generală</w:t>
      </w:r>
      <w:r w:rsidR="00605C0C" w:rsidRPr="008E4628">
        <w:rPr>
          <w:rFonts w:asciiTheme="minorHAnsi" w:hAnsiTheme="minorHAnsi" w:cstheme="minorHAnsi"/>
          <w:sz w:val="26"/>
          <w:szCs w:val="26"/>
        </w:rPr>
        <w:t xml:space="preserve"> se întruneşte în </w:t>
      </w:r>
      <w:r w:rsidR="00C6750B" w:rsidRPr="008E4628">
        <w:rPr>
          <w:rFonts w:asciiTheme="minorHAnsi" w:hAnsiTheme="minorHAnsi" w:cstheme="minorHAnsi"/>
          <w:sz w:val="26"/>
          <w:szCs w:val="26"/>
        </w:rPr>
        <w:t>ședință</w:t>
      </w:r>
      <w:r w:rsidR="00605C0C" w:rsidRPr="008E4628">
        <w:rPr>
          <w:rFonts w:asciiTheme="minorHAnsi" w:hAnsiTheme="minorHAnsi" w:cstheme="minorHAnsi"/>
          <w:sz w:val="26"/>
          <w:szCs w:val="26"/>
        </w:rPr>
        <w:t xml:space="preserve"> ordinară, cel puţin o dată în fiecare an calendaristic, precum şi în </w:t>
      </w:r>
      <w:r w:rsidR="00C6750B" w:rsidRPr="008E4628">
        <w:rPr>
          <w:rFonts w:asciiTheme="minorHAnsi" w:hAnsiTheme="minorHAnsi" w:cstheme="minorHAnsi"/>
          <w:sz w:val="26"/>
          <w:szCs w:val="26"/>
        </w:rPr>
        <w:t>ședință</w:t>
      </w:r>
      <w:r w:rsidR="00605C0C" w:rsidRPr="008E4628">
        <w:rPr>
          <w:rFonts w:asciiTheme="minorHAnsi" w:hAnsiTheme="minorHAnsi" w:cstheme="minorHAnsi"/>
          <w:sz w:val="26"/>
          <w:szCs w:val="26"/>
        </w:rPr>
        <w:t xml:space="preserve"> extraordinară, ori câte ori trebuie rezolvate probleme importante de competenţa </w:t>
      </w:r>
      <w:r w:rsidR="00E70F53" w:rsidRPr="008E4628">
        <w:rPr>
          <w:rFonts w:asciiTheme="minorHAnsi" w:hAnsiTheme="minorHAnsi" w:cstheme="minorHAnsi"/>
          <w:sz w:val="26"/>
          <w:szCs w:val="26"/>
        </w:rPr>
        <w:t>Adunării Generaleș</w:t>
      </w:r>
      <w:r w:rsidR="00605C0C" w:rsidRPr="008E4628">
        <w:rPr>
          <w:rFonts w:asciiTheme="minorHAnsi" w:hAnsiTheme="minorHAnsi" w:cstheme="minorHAnsi"/>
          <w:sz w:val="26"/>
          <w:szCs w:val="26"/>
        </w:rPr>
        <w:t>i care nu suferă amânare.</w:t>
      </w:r>
    </w:p>
    <w:p w:rsidR="00605C0C" w:rsidRPr="008E4628" w:rsidRDefault="00BA72FB" w:rsidP="008D7694">
      <w:pPr>
        <w:pStyle w:val="Szvegtrzs40"/>
        <w:shd w:val="clear" w:color="auto" w:fill="auto"/>
        <w:tabs>
          <w:tab w:val="left" w:pos="730"/>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3116D7" w:rsidRPr="008E4628">
        <w:rPr>
          <w:rFonts w:asciiTheme="minorHAnsi" w:hAnsiTheme="minorHAnsi" w:cstheme="minorHAnsi"/>
          <w:b/>
          <w:sz w:val="26"/>
          <w:szCs w:val="26"/>
        </w:rPr>
        <w:t>8</w:t>
      </w:r>
      <w:r w:rsidR="00605C0C" w:rsidRPr="008E4628">
        <w:rPr>
          <w:rFonts w:asciiTheme="minorHAnsi" w:hAnsiTheme="minorHAnsi" w:cstheme="minorHAnsi"/>
          <w:sz w:val="26"/>
          <w:szCs w:val="26"/>
        </w:rPr>
        <w:t xml:space="preserve">Întrunirile </w:t>
      </w:r>
      <w:r w:rsidR="003D7E97" w:rsidRPr="008E4628">
        <w:rPr>
          <w:rFonts w:asciiTheme="minorHAnsi" w:hAnsiTheme="minorHAnsi" w:cstheme="minorHAnsi"/>
          <w:sz w:val="26"/>
          <w:szCs w:val="26"/>
        </w:rPr>
        <w:t>Adunării Generale</w:t>
      </w:r>
      <w:r w:rsidR="00605C0C" w:rsidRPr="008E4628">
        <w:rPr>
          <w:rFonts w:asciiTheme="minorHAnsi" w:hAnsiTheme="minorHAnsi" w:cstheme="minorHAnsi"/>
          <w:sz w:val="26"/>
          <w:szCs w:val="26"/>
        </w:rPr>
        <w:t xml:space="preserve"> vor fi notificate în scris tuturor asociaţilor, cu cel puţin </w:t>
      </w:r>
      <w:r w:rsidR="00C6750B" w:rsidRPr="008E4628">
        <w:rPr>
          <w:rFonts w:asciiTheme="minorHAnsi" w:hAnsiTheme="minorHAnsi" w:cstheme="minorHAnsi"/>
          <w:sz w:val="26"/>
          <w:szCs w:val="26"/>
        </w:rPr>
        <w:t>10</w:t>
      </w:r>
      <w:r w:rsidR="00605C0C" w:rsidRPr="008E4628">
        <w:rPr>
          <w:rFonts w:asciiTheme="minorHAnsi" w:hAnsiTheme="minorHAnsi" w:cstheme="minorHAnsi"/>
          <w:sz w:val="26"/>
          <w:szCs w:val="26"/>
        </w:rPr>
        <w:t xml:space="preserve"> zile calendaristice înainte de data </w:t>
      </w:r>
      <w:r w:rsidR="009B4FBA" w:rsidRPr="008E4628">
        <w:rPr>
          <w:rFonts w:asciiTheme="minorHAnsi" w:hAnsiTheme="minorHAnsi" w:cstheme="minorHAnsi"/>
          <w:sz w:val="26"/>
          <w:szCs w:val="26"/>
        </w:rPr>
        <w:t>întrunirii</w:t>
      </w:r>
      <w:r w:rsidR="00041551" w:rsidRPr="008E4628">
        <w:rPr>
          <w:rFonts w:asciiTheme="minorHAnsi" w:hAnsiTheme="minorHAnsi" w:cstheme="minorHAnsi"/>
          <w:sz w:val="26"/>
          <w:szCs w:val="26"/>
        </w:rPr>
        <w:t>. Î</w:t>
      </w:r>
      <w:r w:rsidR="00605C0C" w:rsidRPr="008E4628">
        <w:rPr>
          <w:rFonts w:asciiTheme="minorHAnsi" w:hAnsiTheme="minorHAnsi" w:cstheme="minorHAnsi"/>
          <w:sz w:val="26"/>
          <w:szCs w:val="26"/>
        </w:rPr>
        <w:t xml:space="preserve">n convocare vor fi precizate ziua, ora şi locul unde se desfăşoară adunarea precum şi ordinea de zi. Convocarea adunărilor extraordinare se face la iniţiativa </w:t>
      </w:r>
      <w:r w:rsidR="00041551" w:rsidRPr="008E4628">
        <w:rPr>
          <w:rFonts w:asciiTheme="minorHAnsi" w:hAnsiTheme="minorHAnsi" w:cstheme="minorHAnsi"/>
          <w:sz w:val="26"/>
          <w:szCs w:val="26"/>
        </w:rPr>
        <w:t>Consiliului Director</w:t>
      </w:r>
      <w:r w:rsidR="00605C0C" w:rsidRPr="008E4628">
        <w:rPr>
          <w:rFonts w:asciiTheme="minorHAnsi" w:hAnsiTheme="minorHAnsi" w:cstheme="minorHAnsi"/>
          <w:sz w:val="26"/>
          <w:szCs w:val="26"/>
        </w:rPr>
        <w:t xml:space="preserve"> sau la propunerea unei treimi din membrii Asociaţiei</w:t>
      </w:r>
      <w:r w:rsidR="009F2F54" w:rsidRPr="008E4628">
        <w:rPr>
          <w:rFonts w:asciiTheme="minorHAnsi" w:hAnsiTheme="minorHAnsi" w:cstheme="minorHAnsi"/>
          <w:sz w:val="26"/>
          <w:szCs w:val="26"/>
        </w:rPr>
        <w:t xml:space="preserve">, </w:t>
      </w:r>
      <w:r w:rsidR="009B4FBA" w:rsidRPr="008E4628">
        <w:rPr>
          <w:rFonts w:asciiTheme="minorHAnsi" w:hAnsiTheme="minorHAnsi" w:cstheme="minorHAnsi"/>
          <w:sz w:val="26"/>
          <w:szCs w:val="26"/>
        </w:rPr>
        <w:t>cu</w:t>
      </w:r>
      <w:r w:rsidR="009F2F54" w:rsidRPr="008E4628">
        <w:rPr>
          <w:rFonts w:asciiTheme="minorHAnsi" w:hAnsiTheme="minorHAnsi" w:cstheme="minorHAnsi"/>
          <w:sz w:val="26"/>
          <w:szCs w:val="26"/>
        </w:rPr>
        <w:t xml:space="preserve"> cel puțin 3 zile calendaristice înaintea </w:t>
      </w:r>
      <w:r w:rsidR="009B4FBA" w:rsidRPr="008E4628">
        <w:rPr>
          <w:rFonts w:asciiTheme="minorHAnsi" w:hAnsiTheme="minorHAnsi" w:cstheme="minorHAnsi"/>
          <w:sz w:val="26"/>
          <w:szCs w:val="26"/>
        </w:rPr>
        <w:t>ședinței extraordinare.</w:t>
      </w:r>
    </w:p>
    <w:p w:rsidR="00605C0C" w:rsidRPr="008E4628" w:rsidRDefault="00BA72FB" w:rsidP="008D7694">
      <w:pPr>
        <w:pStyle w:val="Szvegtrzs40"/>
        <w:shd w:val="clear" w:color="auto" w:fill="auto"/>
        <w:tabs>
          <w:tab w:val="left" w:pos="730"/>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3116D7" w:rsidRPr="008E4628">
        <w:rPr>
          <w:rFonts w:asciiTheme="minorHAnsi" w:hAnsiTheme="minorHAnsi" w:cstheme="minorHAnsi"/>
          <w:b/>
          <w:sz w:val="26"/>
          <w:szCs w:val="26"/>
        </w:rPr>
        <w:t>9</w:t>
      </w:r>
      <w:r w:rsidR="00ED6601" w:rsidRPr="008E4628">
        <w:rPr>
          <w:rFonts w:asciiTheme="minorHAnsi" w:hAnsiTheme="minorHAnsi" w:cstheme="minorHAnsi"/>
          <w:sz w:val="26"/>
          <w:szCs w:val="26"/>
        </w:rPr>
        <w:t>Adunarea Generală</w:t>
      </w:r>
      <w:r w:rsidR="00605C0C" w:rsidRPr="008E4628">
        <w:rPr>
          <w:rFonts w:asciiTheme="minorHAnsi" w:hAnsiTheme="minorHAnsi" w:cstheme="minorHAnsi"/>
          <w:sz w:val="26"/>
          <w:szCs w:val="26"/>
        </w:rPr>
        <w:t xml:space="preserve"> este statutară dacă sunt prezenţi peste 50% din numărul membrilor asociaţi.</w:t>
      </w:r>
    </w:p>
    <w:p w:rsidR="00A56B18" w:rsidRPr="008E4628" w:rsidRDefault="00A56B18" w:rsidP="00A56B18">
      <w:pPr>
        <w:pStyle w:val="Szvegtrzs40"/>
        <w:shd w:val="clear" w:color="auto" w:fill="auto"/>
        <w:tabs>
          <w:tab w:val="left" w:pos="733"/>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lastRenderedPageBreak/>
        <w:t xml:space="preserve">15.10 </w:t>
      </w:r>
      <w:r w:rsidRPr="008E4628">
        <w:rPr>
          <w:rFonts w:asciiTheme="minorHAnsi" w:hAnsiTheme="minorHAnsi" w:cstheme="minorHAnsi"/>
          <w:sz w:val="26"/>
          <w:szCs w:val="26"/>
        </w:rPr>
        <w:t>Adunarea generală poate avea loc şi prin mijloace electronice de comunicare directă la distanţă, iar hotărârile adunării generale pot fi semnate de asociaţi inclusiv cu semnătură electronică extinsă.</w:t>
      </w:r>
    </w:p>
    <w:p w:rsidR="00605C0C" w:rsidRPr="008E4628" w:rsidRDefault="00BA72FB" w:rsidP="008D7694">
      <w:pPr>
        <w:pStyle w:val="Szvegtrzs40"/>
        <w:shd w:val="clear" w:color="auto" w:fill="auto"/>
        <w:tabs>
          <w:tab w:val="left" w:pos="733"/>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3116D7" w:rsidRPr="008E4628">
        <w:rPr>
          <w:rFonts w:asciiTheme="minorHAnsi" w:hAnsiTheme="minorHAnsi" w:cstheme="minorHAnsi"/>
          <w:b/>
          <w:sz w:val="26"/>
          <w:szCs w:val="26"/>
        </w:rPr>
        <w:t>1</w:t>
      </w:r>
      <w:r w:rsidR="00A56B18" w:rsidRPr="008E4628">
        <w:rPr>
          <w:rFonts w:asciiTheme="minorHAnsi" w:hAnsiTheme="minorHAnsi" w:cstheme="minorHAnsi"/>
          <w:b/>
          <w:sz w:val="26"/>
          <w:szCs w:val="26"/>
        </w:rPr>
        <w:t>1</w:t>
      </w:r>
      <w:r w:rsidR="00605C0C" w:rsidRPr="008E4628">
        <w:rPr>
          <w:rFonts w:asciiTheme="minorHAnsi" w:hAnsiTheme="minorHAnsi" w:cstheme="minorHAnsi"/>
          <w:sz w:val="26"/>
          <w:szCs w:val="26"/>
        </w:rPr>
        <w:t xml:space="preserve">Hotărârile </w:t>
      </w:r>
      <w:r w:rsidR="003D7E97" w:rsidRPr="008E4628">
        <w:rPr>
          <w:rFonts w:asciiTheme="minorHAnsi" w:hAnsiTheme="minorHAnsi" w:cstheme="minorHAnsi"/>
          <w:sz w:val="26"/>
          <w:szCs w:val="26"/>
        </w:rPr>
        <w:t>Adunării Generale</w:t>
      </w:r>
      <w:r w:rsidR="00605C0C" w:rsidRPr="008E4628">
        <w:rPr>
          <w:rFonts w:asciiTheme="minorHAnsi" w:hAnsiTheme="minorHAnsi" w:cstheme="minorHAnsi"/>
          <w:sz w:val="26"/>
          <w:szCs w:val="26"/>
        </w:rPr>
        <w:t xml:space="preserve"> al</w:t>
      </w:r>
      <w:r w:rsidR="003D7E97" w:rsidRPr="008E4628">
        <w:rPr>
          <w:rFonts w:asciiTheme="minorHAnsi" w:hAnsiTheme="minorHAnsi" w:cstheme="minorHAnsi"/>
          <w:sz w:val="26"/>
          <w:szCs w:val="26"/>
        </w:rPr>
        <w:t>e</w:t>
      </w:r>
      <w:r w:rsidR="00605C0C" w:rsidRPr="008E4628">
        <w:rPr>
          <w:rFonts w:asciiTheme="minorHAnsi" w:hAnsiTheme="minorHAnsi" w:cstheme="minorHAnsi"/>
          <w:sz w:val="26"/>
          <w:szCs w:val="26"/>
        </w:rPr>
        <w:t xml:space="preserve"> Asociaţiei vor fi luate </w:t>
      </w:r>
      <w:r w:rsidR="00933B6B" w:rsidRPr="008E4628">
        <w:rPr>
          <w:rFonts w:asciiTheme="minorHAnsi" w:hAnsiTheme="minorHAnsi" w:cstheme="minorHAnsi"/>
          <w:sz w:val="26"/>
          <w:szCs w:val="26"/>
        </w:rPr>
        <w:t xml:space="preserve">cu votul a 2/3 din membrii </w:t>
      </w:r>
      <w:r w:rsidR="00605C0C" w:rsidRPr="008E4628">
        <w:rPr>
          <w:rFonts w:asciiTheme="minorHAnsi" w:hAnsiTheme="minorHAnsi" w:cstheme="minorHAnsi"/>
          <w:sz w:val="26"/>
          <w:szCs w:val="26"/>
        </w:rPr>
        <w:t>Asociaţiei prezenţi la întrunire.</w:t>
      </w:r>
    </w:p>
    <w:p w:rsidR="00605C0C" w:rsidRPr="008E4628" w:rsidRDefault="00BA72FB" w:rsidP="008D7694">
      <w:pPr>
        <w:pStyle w:val="Szvegtrzs40"/>
        <w:shd w:val="clear" w:color="auto" w:fill="auto"/>
        <w:tabs>
          <w:tab w:val="left" w:pos="737"/>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1C2B8F" w:rsidRPr="008E4628">
        <w:rPr>
          <w:rFonts w:asciiTheme="minorHAnsi" w:hAnsiTheme="minorHAnsi" w:cstheme="minorHAnsi"/>
          <w:b/>
          <w:sz w:val="26"/>
          <w:szCs w:val="26"/>
        </w:rPr>
        <w:t>1</w:t>
      </w:r>
      <w:r w:rsidR="00A56B18" w:rsidRPr="008E4628">
        <w:rPr>
          <w:rFonts w:asciiTheme="minorHAnsi" w:hAnsiTheme="minorHAnsi" w:cstheme="minorHAnsi"/>
          <w:b/>
          <w:sz w:val="26"/>
          <w:szCs w:val="26"/>
        </w:rPr>
        <w:t>2</w:t>
      </w:r>
      <w:r w:rsidR="00605C0C" w:rsidRPr="008E4628">
        <w:rPr>
          <w:rFonts w:asciiTheme="minorHAnsi" w:hAnsiTheme="minorHAnsi" w:cstheme="minorHAnsi"/>
          <w:sz w:val="26"/>
          <w:szCs w:val="26"/>
        </w:rPr>
        <w:t xml:space="preserve">În cazul în care cvorumul nu este întrunit, </w:t>
      </w:r>
      <w:r w:rsidR="00ED1347" w:rsidRPr="008E4628">
        <w:rPr>
          <w:rFonts w:asciiTheme="minorHAnsi" w:hAnsiTheme="minorHAnsi" w:cstheme="minorHAnsi"/>
          <w:sz w:val="26"/>
          <w:szCs w:val="26"/>
        </w:rPr>
        <w:t>Adunarea Generală</w:t>
      </w:r>
      <w:r w:rsidR="00605C0C" w:rsidRPr="008E4628">
        <w:rPr>
          <w:rFonts w:asciiTheme="minorHAnsi" w:hAnsiTheme="minorHAnsi" w:cstheme="minorHAnsi"/>
          <w:sz w:val="26"/>
          <w:szCs w:val="26"/>
        </w:rPr>
        <w:t xml:space="preserve"> va fi convocat</w:t>
      </w:r>
      <w:r w:rsidR="00ED1347" w:rsidRPr="008E4628">
        <w:rPr>
          <w:rFonts w:asciiTheme="minorHAnsi" w:hAnsiTheme="minorHAnsi" w:cstheme="minorHAnsi"/>
          <w:sz w:val="26"/>
          <w:szCs w:val="26"/>
        </w:rPr>
        <w:t>ă</w:t>
      </w:r>
      <w:r w:rsidR="00605C0C" w:rsidRPr="008E4628">
        <w:rPr>
          <w:rFonts w:asciiTheme="minorHAnsi" w:hAnsiTheme="minorHAnsi" w:cstheme="minorHAnsi"/>
          <w:sz w:val="26"/>
          <w:szCs w:val="26"/>
        </w:rPr>
        <w:t xml:space="preserve"> la o dată ulterioară, în termen de </w:t>
      </w:r>
      <w:r w:rsidR="009B4FBA" w:rsidRPr="008E4628">
        <w:rPr>
          <w:rFonts w:asciiTheme="minorHAnsi" w:hAnsiTheme="minorHAnsi" w:cstheme="minorHAnsi"/>
          <w:sz w:val="26"/>
          <w:szCs w:val="26"/>
        </w:rPr>
        <w:t xml:space="preserve">max. </w:t>
      </w:r>
      <w:r w:rsidR="00605C0C" w:rsidRPr="008E4628">
        <w:rPr>
          <w:rFonts w:asciiTheme="minorHAnsi" w:hAnsiTheme="minorHAnsi" w:cstheme="minorHAnsi"/>
          <w:sz w:val="26"/>
          <w:szCs w:val="26"/>
        </w:rPr>
        <w:t xml:space="preserve">30 </w:t>
      </w:r>
      <w:r w:rsidR="009B4FBA" w:rsidRPr="008E4628">
        <w:rPr>
          <w:rFonts w:asciiTheme="minorHAnsi" w:hAnsiTheme="minorHAnsi" w:cstheme="minorHAnsi"/>
          <w:sz w:val="26"/>
          <w:szCs w:val="26"/>
        </w:rPr>
        <w:t xml:space="preserve">de </w:t>
      </w:r>
      <w:r w:rsidR="00605C0C" w:rsidRPr="008E4628">
        <w:rPr>
          <w:rFonts w:asciiTheme="minorHAnsi" w:hAnsiTheme="minorHAnsi" w:cstheme="minorHAnsi"/>
          <w:sz w:val="26"/>
          <w:szCs w:val="26"/>
        </w:rPr>
        <w:t>zile, când reprezentanţii membrilor Asociaţiei prezenţi pot hotărî, cu majoritatea de voturi a celor prezenţi, asupra problemelor înscrise pe ordinea de zi, indiferent de cvorum.</w:t>
      </w:r>
    </w:p>
    <w:p w:rsidR="00A62589" w:rsidRPr="008E4628" w:rsidRDefault="00BA72FB" w:rsidP="00ED1347">
      <w:pPr>
        <w:pStyle w:val="Szvegtrzs40"/>
        <w:tabs>
          <w:tab w:val="left" w:pos="737"/>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w:t>
      </w:r>
      <w:r w:rsidR="001C2B8F" w:rsidRPr="008E4628">
        <w:rPr>
          <w:rFonts w:asciiTheme="minorHAnsi" w:hAnsiTheme="minorHAnsi" w:cstheme="minorHAnsi"/>
          <w:b/>
          <w:sz w:val="26"/>
          <w:szCs w:val="26"/>
        </w:rPr>
        <w:t>1</w:t>
      </w:r>
      <w:r w:rsidR="00A56B18" w:rsidRPr="008E4628">
        <w:rPr>
          <w:rFonts w:asciiTheme="minorHAnsi" w:hAnsiTheme="minorHAnsi" w:cstheme="minorHAnsi"/>
          <w:b/>
          <w:sz w:val="26"/>
          <w:szCs w:val="26"/>
        </w:rPr>
        <w:t>3</w:t>
      </w:r>
      <w:r w:rsidR="00A62589" w:rsidRPr="008E4628">
        <w:rPr>
          <w:rFonts w:asciiTheme="minorHAnsi" w:hAnsiTheme="minorHAnsi" w:cstheme="minorHAnsi"/>
          <w:sz w:val="26"/>
          <w:szCs w:val="26"/>
        </w:rPr>
        <w:t>Hotărârile luate de Adunarea Generală în limitele legii şi ale statutului sunt obligatorii chiar şi pentru membrii asociaţi care nu au luat parte la adunarea generală sau au votat împotrivă.</w:t>
      </w:r>
    </w:p>
    <w:p w:rsidR="00ED1347" w:rsidRPr="008E4628" w:rsidRDefault="00A62589" w:rsidP="00ED1347">
      <w:pPr>
        <w:pStyle w:val="Szvegtrzs40"/>
        <w:tabs>
          <w:tab w:val="left" w:pos="737"/>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15.1</w:t>
      </w:r>
      <w:r w:rsidR="00A56B18" w:rsidRPr="008E4628">
        <w:rPr>
          <w:rFonts w:asciiTheme="minorHAnsi" w:hAnsiTheme="minorHAnsi" w:cstheme="minorHAnsi"/>
          <w:b/>
          <w:bCs/>
          <w:sz w:val="26"/>
          <w:szCs w:val="26"/>
        </w:rPr>
        <w:t>4</w:t>
      </w:r>
      <w:r w:rsidR="00ED1347" w:rsidRPr="008E4628">
        <w:rPr>
          <w:rFonts w:asciiTheme="minorHAnsi" w:hAnsiTheme="minorHAnsi" w:cstheme="minorHAnsi"/>
          <w:sz w:val="26"/>
          <w:szCs w:val="26"/>
        </w:rPr>
        <w:t>Hotărârile Adunării Generale privind modificarea statutului sau dizolvarea</w:t>
      </w:r>
      <w:r w:rsidR="003116D7" w:rsidRPr="008E4628">
        <w:rPr>
          <w:rFonts w:asciiTheme="minorHAnsi" w:hAnsiTheme="minorHAnsi" w:cstheme="minorHAnsi"/>
          <w:sz w:val="26"/>
          <w:szCs w:val="26"/>
        </w:rPr>
        <w:t>/lichidarea</w:t>
      </w:r>
      <w:r w:rsidR="00ED1347" w:rsidRPr="008E4628">
        <w:rPr>
          <w:rFonts w:asciiTheme="minorHAnsi" w:hAnsiTheme="minorHAnsi" w:cstheme="minorHAnsi"/>
          <w:sz w:val="26"/>
          <w:szCs w:val="26"/>
        </w:rPr>
        <w:t xml:space="preserve"> Asociaţiei, ori alocarea de la bugetele locale a unor fonduri suplimentare destinate acoperirii cheltuielilor neprevăzute în bugetul Asociaţiei, dar necesare, sau perceperea unei taxe speciale, se adoptă cu votul a două treimi din numărul membrilor Asociaţiei. </w:t>
      </w:r>
    </w:p>
    <w:p w:rsidR="003116D7" w:rsidRPr="008E4628" w:rsidRDefault="003116D7" w:rsidP="00ED1347">
      <w:pPr>
        <w:pStyle w:val="Szvegtrzs40"/>
        <w:tabs>
          <w:tab w:val="left" w:pos="737"/>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bCs/>
          <w:sz w:val="26"/>
          <w:szCs w:val="26"/>
        </w:rPr>
        <w:t>15.1</w:t>
      </w:r>
      <w:r w:rsidR="00A56B18" w:rsidRPr="008E4628">
        <w:rPr>
          <w:rFonts w:asciiTheme="minorHAnsi" w:hAnsiTheme="minorHAnsi" w:cstheme="minorHAnsi"/>
          <w:b/>
          <w:bCs/>
          <w:sz w:val="26"/>
          <w:szCs w:val="26"/>
        </w:rPr>
        <w:t>5</w:t>
      </w:r>
      <w:r w:rsidRPr="008E4628">
        <w:rPr>
          <w:rFonts w:asciiTheme="minorHAnsi" w:hAnsiTheme="minorHAnsi" w:cstheme="minorHAnsi"/>
          <w:sz w:val="26"/>
          <w:szCs w:val="26"/>
        </w:rPr>
        <w:t xml:space="preserve"> Hotărârile care vizează modificarea statutului (referitoare la membri, denumire, obiective, organizare etc.), dizolvarea/lichidarea Asociației</w:t>
      </w:r>
      <w:r w:rsidR="0042256F" w:rsidRPr="008E4628">
        <w:rPr>
          <w:rFonts w:asciiTheme="minorHAnsi" w:hAnsiTheme="minorHAnsi" w:cstheme="minorHAnsi"/>
          <w:sz w:val="26"/>
          <w:szCs w:val="26"/>
        </w:rPr>
        <w:t xml:space="preserve"> se adoptă doar în baza unui mandat special, acordat expres, în prealabil, prin hotărâre a autorităților deliberative a asociaților.</w:t>
      </w:r>
    </w:p>
    <w:p w:rsidR="00A62589" w:rsidRPr="008E4628" w:rsidRDefault="00BA72FB" w:rsidP="008D7694">
      <w:pPr>
        <w:pStyle w:val="Szvegtrzs40"/>
        <w:shd w:val="clear" w:color="auto" w:fill="auto"/>
        <w:tabs>
          <w:tab w:val="left" w:pos="733"/>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15.1</w:t>
      </w:r>
      <w:r w:rsidR="00A56B18" w:rsidRPr="008E4628">
        <w:rPr>
          <w:rFonts w:asciiTheme="minorHAnsi" w:hAnsiTheme="minorHAnsi" w:cstheme="minorHAnsi"/>
          <w:b/>
          <w:sz w:val="26"/>
          <w:szCs w:val="26"/>
        </w:rPr>
        <w:t>6</w:t>
      </w:r>
      <w:r w:rsidR="00A62589" w:rsidRPr="008E4628">
        <w:rPr>
          <w:rFonts w:asciiTheme="minorHAnsi" w:hAnsiTheme="minorHAnsi" w:cstheme="minorHAnsi"/>
          <w:sz w:val="26"/>
          <w:szCs w:val="26"/>
        </w:rPr>
        <w:t>Hotărârile adunării generale, contrare legii, sau dispoziţiilor cuprinse în statut, pot fi atacate în justiţie de către oricare dintre membrii asociaţi care nu au luat parte la adunarea generală sau care au votat împotrivă şi au cerut să se insereze aceasta în procesul-verbal de şedinţă, în termen de 15 zile de la data când au luat cunoştinţă despre hotărâre sau de la data când a avut loc şedinţa, după caz.</w:t>
      </w:r>
    </w:p>
    <w:p w:rsidR="00BA72FB" w:rsidRPr="008E4628" w:rsidRDefault="00BA72FB" w:rsidP="008D7694">
      <w:pPr>
        <w:pStyle w:val="Szvegtrzs40"/>
        <w:shd w:val="clear" w:color="auto" w:fill="auto"/>
        <w:tabs>
          <w:tab w:val="left" w:pos="733"/>
        </w:tabs>
        <w:spacing w:after="120" w:line="276" w:lineRule="auto"/>
        <w:ind w:firstLine="0"/>
        <w:jc w:val="both"/>
        <w:rPr>
          <w:rFonts w:asciiTheme="minorHAnsi" w:hAnsiTheme="minorHAnsi" w:cstheme="minorHAnsi"/>
          <w:sz w:val="26"/>
          <w:szCs w:val="26"/>
        </w:rPr>
      </w:pPr>
    </w:p>
    <w:p w:rsidR="006B1F96" w:rsidRPr="008E4628" w:rsidRDefault="006B1F96" w:rsidP="008D7694">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605C0C" w:rsidRPr="008E4628" w:rsidRDefault="00BA72FB" w:rsidP="008D7694">
      <w:pPr>
        <w:pStyle w:val="Szvegtrzs40"/>
        <w:shd w:val="clear" w:color="auto" w:fill="auto"/>
        <w:tabs>
          <w:tab w:val="left" w:pos="751"/>
        </w:tabs>
        <w:spacing w:after="120" w:line="276" w:lineRule="auto"/>
        <w:ind w:right="29" w:firstLine="0"/>
        <w:jc w:val="both"/>
        <w:rPr>
          <w:rFonts w:asciiTheme="minorHAnsi" w:hAnsiTheme="minorHAnsi" w:cstheme="minorHAnsi"/>
          <w:sz w:val="26"/>
          <w:szCs w:val="26"/>
        </w:rPr>
      </w:pPr>
      <w:r w:rsidRPr="008E4628">
        <w:rPr>
          <w:rFonts w:asciiTheme="minorHAnsi" w:hAnsiTheme="minorHAnsi" w:cstheme="minorHAnsi"/>
          <w:b/>
          <w:sz w:val="26"/>
          <w:szCs w:val="26"/>
        </w:rPr>
        <w:t>16.1</w:t>
      </w:r>
      <w:r w:rsidR="007D333A" w:rsidRPr="008E4628">
        <w:rPr>
          <w:rFonts w:asciiTheme="minorHAnsi" w:hAnsiTheme="minorHAnsi" w:cstheme="minorHAnsi"/>
          <w:sz w:val="26"/>
          <w:szCs w:val="26"/>
        </w:rPr>
        <w:t>Adunarea Generală</w:t>
      </w:r>
      <w:r w:rsidR="00605C0C" w:rsidRPr="008E4628">
        <w:rPr>
          <w:rFonts w:asciiTheme="minorHAnsi" w:hAnsiTheme="minorHAnsi" w:cstheme="minorHAnsi"/>
          <w:sz w:val="26"/>
          <w:szCs w:val="26"/>
        </w:rPr>
        <w:t xml:space="preserve"> are următoarele atribuţii:</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stabileşte strategia şi obiectivele generale ale Asociaţiei;</w:t>
      </w:r>
    </w:p>
    <w:p w:rsidR="00B07E0E" w:rsidRPr="008E4628" w:rsidRDefault="00B07E0E"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 xml:space="preserve">hotărăște numărul membrilor Consiliului Director și durata mandatelor acestora, inclusiv al Președintelui </w:t>
      </w:r>
      <w:r w:rsidR="00472F13" w:rsidRPr="008E4628">
        <w:rPr>
          <w:rFonts w:asciiTheme="minorHAnsi" w:hAnsiTheme="minorHAnsi" w:cstheme="minorHAnsi"/>
          <w:sz w:val="26"/>
          <w:szCs w:val="26"/>
        </w:rPr>
        <w:t>și Vicepreședintelui Asociației</w:t>
      </w:r>
      <w:r w:rsidRPr="008E4628">
        <w:rPr>
          <w:rFonts w:asciiTheme="minorHAnsi" w:hAnsiTheme="minorHAnsi" w:cstheme="minorHAnsi"/>
          <w:sz w:val="26"/>
          <w:szCs w:val="26"/>
        </w:rPr>
        <w:t xml:space="preserve">, care </w:t>
      </w:r>
      <w:r w:rsidR="00472F13" w:rsidRPr="008E4628">
        <w:rPr>
          <w:rFonts w:asciiTheme="minorHAnsi" w:hAnsiTheme="minorHAnsi" w:cstheme="minorHAnsi"/>
          <w:sz w:val="26"/>
          <w:szCs w:val="26"/>
        </w:rPr>
        <w:t>sunt</w:t>
      </w:r>
      <w:r w:rsidRPr="008E4628">
        <w:rPr>
          <w:rFonts w:asciiTheme="minorHAnsi" w:hAnsiTheme="minorHAnsi" w:cstheme="minorHAnsi"/>
          <w:sz w:val="26"/>
          <w:szCs w:val="26"/>
        </w:rPr>
        <w:t xml:space="preserve"> Președintele </w:t>
      </w:r>
      <w:r w:rsidR="00472F13" w:rsidRPr="008E4628">
        <w:rPr>
          <w:rFonts w:asciiTheme="minorHAnsi" w:hAnsiTheme="minorHAnsi" w:cstheme="minorHAnsi"/>
          <w:sz w:val="26"/>
          <w:szCs w:val="26"/>
        </w:rPr>
        <w:t xml:space="preserve">și Vicepreședintele </w:t>
      </w:r>
      <w:r w:rsidR="009B2BB9" w:rsidRPr="008E4628">
        <w:rPr>
          <w:rFonts w:asciiTheme="minorHAnsi" w:hAnsiTheme="minorHAnsi" w:cstheme="minorHAnsi"/>
          <w:sz w:val="26"/>
          <w:szCs w:val="26"/>
        </w:rPr>
        <w:t>Consiliului Director – Președintele și Vicepreședintele vor fi aleși dintre reprezentanții consiliilor județene, iar Președintele și Vicepreședintele nu pot fi aleși de la același consiliu județean;</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 xml:space="preserve">aprobă raportul anual asupra activităţii </w:t>
      </w:r>
      <w:r w:rsidR="00B07E0E" w:rsidRPr="008E4628">
        <w:rPr>
          <w:rFonts w:asciiTheme="minorHAnsi" w:hAnsiTheme="minorHAnsi" w:cstheme="minorHAnsi"/>
          <w:sz w:val="26"/>
          <w:szCs w:val="26"/>
        </w:rPr>
        <w:t>Consiliului Director</w:t>
      </w:r>
      <w:r w:rsidRPr="008E4628">
        <w:rPr>
          <w:rFonts w:asciiTheme="minorHAnsi" w:hAnsiTheme="minorHAnsi" w:cstheme="minorHAnsi"/>
          <w:sz w:val="26"/>
          <w:szCs w:val="26"/>
        </w:rPr>
        <w:t xml:space="preserve"> al Asociaţiei, raportulcomisiei de cenzori şi raportul exerciţiului bugetar, </w:t>
      </w:r>
      <w:r w:rsidR="002D5B87" w:rsidRPr="008E4628">
        <w:rPr>
          <w:rFonts w:asciiTheme="minorHAnsi" w:hAnsiTheme="minorHAnsi" w:cstheme="minorHAnsi"/>
          <w:sz w:val="26"/>
          <w:szCs w:val="26"/>
        </w:rPr>
        <w:t xml:space="preserve">acordând anual </w:t>
      </w:r>
      <w:r w:rsidR="002D5B87" w:rsidRPr="008E4628">
        <w:rPr>
          <w:rFonts w:asciiTheme="minorHAnsi" w:hAnsiTheme="minorHAnsi" w:cstheme="minorHAnsi"/>
          <w:sz w:val="26"/>
          <w:szCs w:val="26"/>
        </w:rPr>
        <w:lastRenderedPageBreak/>
        <w:t xml:space="preserve">descărcare de gestiune Consiliului Director și celui care exercită managementul Asociației, </w:t>
      </w:r>
      <w:r w:rsidRPr="008E4628">
        <w:rPr>
          <w:rFonts w:asciiTheme="minorHAnsi" w:hAnsiTheme="minorHAnsi" w:cstheme="minorHAnsi"/>
          <w:sz w:val="26"/>
          <w:szCs w:val="26"/>
        </w:rPr>
        <w:t>în măsura în care cei încauză nu se fac vinovaţi de lipsuri în gestiune sau de alte fapte care implicărăspunderi materiale ori penale;</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adoptă bugetul de venituri şi cheltuieli;</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aprobă regulamentul de organizare şi funcţionare</w:t>
      </w:r>
      <w:r w:rsidR="006E5EF5" w:rsidRPr="008E4628">
        <w:rPr>
          <w:rFonts w:asciiTheme="minorHAnsi" w:hAnsiTheme="minorHAnsi" w:cstheme="minorHAnsi"/>
          <w:sz w:val="26"/>
          <w:szCs w:val="26"/>
        </w:rPr>
        <w:t xml:space="preserve"> propus de Consiliul Director</w:t>
      </w:r>
      <w:r w:rsidRPr="008E4628">
        <w:rPr>
          <w:rFonts w:asciiTheme="minorHAnsi" w:hAnsiTheme="minorHAnsi" w:cstheme="minorHAnsi"/>
          <w:sz w:val="26"/>
          <w:szCs w:val="26"/>
        </w:rPr>
        <w:t>;</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aprobă primirea de noi membri şi excluderea din Asociaţie;</w:t>
      </w:r>
    </w:p>
    <w:p w:rsidR="00DF751D" w:rsidRPr="008E4628" w:rsidRDefault="00DF751D" w:rsidP="00623D47">
      <w:pPr>
        <w:pStyle w:val="Szvegtrzs40"/>
        <w:numPr>
          <w:ilvl w:val="0"/>
          <w:numId w:val="35"/>
        </w:numPr>
        <w:shd w:val="clear" w:color="auto" w:fill="auto"/>
        <w:tabs>
          <w:tab w:val="left" w:pos="709"/>
        </w:tabs>
        <w:spacing w:after="120" w:line="276" w:lineRule="auto"/>
        <w:ind w:left="709" w:right="140"/>
        <w:jc w:val="both"/>
        <w:rPr>
          <w:rFonts w:asciiTheme="minorHAnsi" w:hAnsiTheme="minorHAnsi" w:cstheme="minorHAnsi"/>
          <w:sz w:val="26"/>
          <w:szCs w:val="26"/>
        </w:rPr>
      </w:pPr>
      <w:r w:rsidRPr="008E4628">
        <w:rPr>
          <w:rFonts w:asciiTheme="minorHAnsi" w:hAnsiTheme="minorHAnsi" w:cstheme="minorHAnsi"/>
          <w:sz w:val="26"/>
          <w:szCs w:val="26"/>
        </w:rPr>
        <w:t xml:space="preserve">hotărăște cu </w:t>
      </w:r>
      <w:r w:rsidR="007B5F18" w:rsidRPr="008E4628">
        <w:rPr>
          <w:rFonts w:asciiTheme="minorHAnsi" w:hAnsiTheme="minorHAnsi" w:cstheme="minorHAnsi"/>
          <w:sz w:val="26"/>
          <w:szCs w:val="26"/>
        </w:rPr>
        <w:t>două treimi</w:t>
      </w:r>
      <w:r w:rsidRPr="008E4628">
        <w:rPr>
          <w:rFonts w:asciiTheme="minorHAnsi" w:hAnsiTheme="minorHAnsi" w:cstheme="minorHAnsi"/>
          <w:sz w:val="26"/>
          <w:szCs w:val="26"/>
        </w:rPr>
        <w:t xml:space="preserve"> de voturi din numărul membrilor asupra necesității constituirii unor fonduri speciale, în condițiile legii;</w:t>
      </w:r>
    </w:p>
    <w:p w:rsidR="00605C0C" w:rsidRPr="008E4628" w:rsidRDefault="00605C0C" w:rsidP="00623D47">
      <w:pPr>
        <w:pStyle w:val="Szvegtrzs40"/>
        <w:numPr>
          <w:ilvl w:val="0"/>
          <w:numId w:val="35"/>
        </w:numPr>
        <w:shd w:val="clear" w:color="auto" w:fill="auto"/>
        <w:tabs>
          <w:tab w:val="left" w:pos="709"/>
        </w:tabs>
        <w:spacing w:after="120" w:line="276" w:lineRule="auto"/>
        <w:ind w:left="709" w:right="140"/>
        <w:jc w:val="both"/>
        <w:rPr>
          <w:rFonts w:asciiTheme="minorHAnsi" w:hAnsiTheme="minorHAnsi" w:cstheme="minorHAnsi"/>
          <w:sz w:val="26"/>
          <w:szCs w:val="26"/>
        </w:rPr>
      </w:pPr>
      <w:r w:rsidRPr="008E4628">
        <w:rPr>
          <w:rFonts w:asciiTheme="minorHAnsi" w:hAnsiTheme="minorHAnsi" w:cstheme="minorHAnsi"/>
          <w:sz w:val="26"/>
          <w:szCs w:val="26"/>
        </w:rPr>
        <w:t>hotărăşte cu acordul a cel puţin două treimi din numărul membrilor</w:t>
      </w:r>
      <w:r w:rsidRPr="008E4628">
        <w:rPr>
          <w:rFonts w:asciiTheme="minorHAnsi" w:hAnsiTheme="minorHAnsi" w:cstheme="minorHAnsi"/>
          <w:sz w:val="26"/>
          <w:szCs w:val="26"/>
        </w:rPr>
        <w:br/>
        <w:t>modificările ulterioare ale statutului Asociaţiei</w:t>
      </w:r>
      <w:r w:rsidR="00FD4026" w:rsidRPr="008E4628">
        <w:rPr>
          <w:rFonts w:asciiTheme="minorHAnsi" w:hAnsiTheme="minorHAnsi" w:cstheme="minorHAnsi"/>
          <w:sz w:val="26"/>
          <w:szCs w:val="26"/>
        </w:rPr>
        <w:t>;</w:t>
      </w:r>
    </w:p>
    <w:p w:rsidR="00605C0C" w:rsidRPr="008E4628" w:rsidRDefault="00BF278E" w:rsidP="00623D47">
      <w:pPr>
        <w:pStyle w:val="Szvegtrzs40"/>
        <w:numPr>
          <w:ilvl w:val="0"/>
          <w:numId w:val="35"/>
        </w:numPr>
        <w:shd w:val="clear" w:color="auto" w:fill="auto"/>
        <w:tabs>
          <w:tab w:val="left" w:pos="709"/>
        </w:tabs>
        <w:spacing w:after="120" w:line="276" w:lineRule="auto"/>
        <w:ind w:left="709" w:right="29"/>
        <w:jc w:val="both"/>
        <w:rPr>
          <w:rFonts w:asciiTheme="minorHAnsi" w:hAnsiTheme="minorHAnsi" w:cstheme="minorHAnsi"/>
          <w:sz w:val="26"/>
          <w:szCs w:val="26"/>
        </w:rPr>
      </w:pPr>
      <w:r w:rsidRPr="008E4628">
        <w:rPr>
          <w:rFonts w:asciiTheme="minorHAnsi" w:hAnsiTheme="minorHAnsi" w:cstheme="minorHAnsi"/>
          <w:sz w:val="26"/>
          <w:szCs w:val="26"/>
        </w:rPr>
        <w:t xml:space="preserve">hotărăşte asupra naturii şi volumului mijloacelor materiale şi financiare necesare desfăşurării activităţii Asociaţiei, modului de folosire a mijloacelor financiare, sumele până la care </w:t>
      </w:r>
      <w:r w:rsidR="00041551" w:rsidRPr="008E4628">
        <w:rPr>
          <w:rFonts w:asciiTheme="minorHAnsi" w:hAnsiTheme="minorHAnsi" w:cstheme="minorHAnsi"/>
          <w:sz w:val="26"/>
          <w:szCs w:val="26"/>
        </w:rPr>
        <w:t xml:space="preserve">Consiliul </w:t>
      </w:r>
      <w:r w:rsidR="00F20886" w:rsidRPr="008E4628">
        <w:rPr>
          <w:rFonts w:asciiTheme="minorHAnsi" w:hAnsiTheme="minorHAnsi" w:cstheme="minorHAnsi"/>
          <w:sz w:val="26"/>
          <w:szCs w:val="26"/>
        </w:rPr>
        <w:t>Di</w:t>
      </w:r>
      <w:r w:rsidR="00041551" w:rsidRPr="008E4628">
        <w:rPr>
          <w:rFonts w:asciiTheme="minorHAnsi" w:hAnsiTheme="minorHAnsi" w:cstheme="minorHAnsi"/>
          <w:sz w:val="26"/>
          <w:szCs w:val="26"/>
        </w:rPr>
        <w:t>rector</w:t>
      </w:r>
      <w:r w:rsidRPr="008E4628">
        <w:rPr>
          <w:rFonts w:asciiTheme="minorHAnsi" w:hAnsiTheme="minorHAnsi" w:cstheme="minorHAnsi"/>
          <w:sz w:val="26"/>
          <w:szCs w:val="26"/>
        </w:rPr>
        <w:t xml:space="preserve"> poate angaja cheltuieli în numele Asociaţiei şi limita maximă sau cuantumul sumelor ce se pot reţine în casa proprie pentru efectuarea pl</w:t>
      </w:r>
      <w:r w:rsidR="00DF751D" w:rsidRPr="008E4628">
        <w:rPr>
          <w:rFonts w:asciiTheme="minorHAnsi" w:hAnsiTheme="minorHAnsi" w:cstheme="minorHAnsi"/>
          <w:sz w:val="26"/>
          <w:szCs w:val="26"/>
        </w:rPr>
        <w:t>ă</w:t>
      </w:r>
      <w:r w:rsidRPr="008E4628">
        <w:rPr>
          <w:rFonts w:asciiTheme="minorHAnsi" w:hAnsiTheme="minorHAnsi" w:cstheme="minorHAnsi"/>
          <w:sz w:val="26"/>
          <w:szCs w:val="26"/>
        </w:rPr>
        <w:t>ţilor curente (plafonul de casă);</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alege </w:t>
      </w:r>
      <w:r w:rsidR="00DF751D" w:rsidRPr="008E4628">
        <w:rPr>
          <w:rFonts w:asciiTheme="minorHAnsi" w:eastAsia="Calibri" w:hAnsiTheme="minorHAnsi" w:cstheme="minorHAnsi"/>
          <w:sz w:val="26"/>
          <w:szCs w:val="26"/>
          <w:lang w:val="ro-RO" w:eastAsia="ro-RO"/>
        </w:rPr>
        <w:t xml:space="preserve">Președintele </w:t>
      </w:r>
      <w:r w:rsidR="007B5F18" w:rsidRPr="008E4628">
        <w:rPr>
          <w:rFonts w:asciiTheme="minorHAnsi" w:eastAsia="Calibri" w:hAnsiTheme="minorHAnsi" w:cstheme="minorHAnsi"/>
          <w:sz w:val="26"/>
          <w:szCs w:val="26"/>
          <w:lang w:val="ro-RO" w:eastAsia="ro-RO"/>
        </w:rPr>
        <w:t xml:space="preserve">și Vicepreședintele </w:t>
      </w:r>
      <w:r w:rsidR="00DF751D" w:rsidRPr="008E4628">
        <w:rPr>
          <w:rFonts w:asciiTheme="minorHAnsi" w:eastAsia="Calibri" w:hAnsiTheme="minorHAnsi" w:cstheme="minorHAnsi"/>
          <w:sz w:val="26"/>
          <w:szCs w:val="26"/>
          <w:lang w:val="ro-RO" w:eastAsia="ro-RO"/>
        </w:rPr>
        <w:t xml:space="preserve">Asociației și </w:t>
      </w:r>
      <w:r w:rsidRPr="008E4628">
        <w:rPr>
          <w:rFonts w:asciiTheme="minorHAnsi" w:eastAsia="Calibri" w:hAnsiTheme="minorHAnsi" w:cstheme="minorHAnsi"/>
          <w:sz w:val="26"/>
          <w:szCs w:val="26"/>
          <w:lang w:val="ro-RO" w:eastAsia="ro-RO"/>
        </w:rPr>
        <w:t>membrii Consiliului Director al Asociaţiei din</w:t>
      </w:r>
      <w:r w:rsidR="002D5B87" w:rsidRPr="008E4628">
        <w:rPr>
          <w:rFonts w:asciiTheme="minorHAnsi" w:eastAsia="Calibri" w:hAnsiTheme="minorHAnsi" w:cstheme="minorHAnsi"/>
          <w:sz w:val="26"/>
          <w:szCs w:val="26"/>
          <w:lang w:val="ro-RO" w:eastAsia="ro-RO"/>
        </w:rPr>
        <w:t xml:space="preserve"> rândul membrii Adunării Generale</w:t>
      </w:r>
      <w:r w:rsidRPr="008E4628">
        <w:rPr>
          <w:rFonts w:asciiTheme="minorHAnsi" w:eastAsia="Calibri" w:hAnsiTheme="minorHAnsi" w:cstheme="minorHAnsi"/>
          <w:sz w:val="26"/>
          <w:szCs w:val="26"/>
          <w:lang w:val="ro-RO" w:eastAsia="ro-RO"/>
        </w:rPr>
        <w:t xml:space="preserve">; </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numeşte </w:t>
      </w:r>
      <w:r w:rsidR="00DF751D" w:rsidRPr="008E4628">
        <w:rPr>
          <w:rFonts w:asciiTheme="minorHAnsi" w:eastAsia="Calibri" w:hAnsiTheme="minorHAnsi" w:cstheme="minorHAnsi"/>
          <w:sz w:val="26"/>
          <w:szCs w:val="26"/>
          <w:lang w:val="ro-RO" w:eastAsia="ro-RO"/>
        </w:rPr>
        <w:t>comisia de cenzori</w:t>
      </w:r>
      <w:r w:rsidRPr="008E4628">
        <w:rPr>
          <w:rFonts w:asciiTheme="minorHAnsi" w:eastAsia="Calibri" w:hAnsiTheme="minorHAnsi" w:cstheme="minorHAnsi"/>
          <w:sz w:val="26"/>
          <w:szCs w:val="26"/>
          <w:lang w:val="ro-RO" w:eastAsia="ro-RO"/>
        </w:rPr>
        <w:t xml:space="preserve"> sau hotărăşte delegarea atribuţiilor acestuia unor persoane fizice sau juridice, ori agenţi economici specializaţi, pe bază de contract;</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revocă, atunci când este cazul, oricare dintre membrii Consiliului Director sau </w:t>
      </w:r>
      <w:r w:rsidR="00DF751D" w:rsidRPr="008E4628">
        <w:rPr>
          <w:rFonts w:asciiTheme="minorHAnsi" w:eastAsia="Calibri" w:hAnsiTheme="minorHAnsi" w:cstheme="minorHAnsi"/>
          <w:sz w:val="26"/>
          <w:szCs w:val="26"/>
          <w:lang w:val="ro-RO" w:eastAsia="ro-RO"/>
        </w:rPr>
        <w:t>comisi</w:t>
      </w:r>
      <w:r w:rsidR="001B11A2" w:rsidRPr="008E4628">
        <w:rPr>
          <w:rFonts w:asciiTheme="minorHAnsi" w:eastAsia="Calibri" w:hAnsiTheme="minorHAnsi" w:cstheme="minorHAnsi"/>
          <w:sz w:val="26"/>
          <w:szCs w:val="26"/>
          <w:lang w:val="ro-RO" w:eastAsia="ro-RO"/>
        </w:rPr>
        <w:t>ei</w:t>
      </w:r>
      <w:r w:rsidR="00DF751D" w:rsidRPr="008E4628">
        <w:rPr>
          <w:rFonts w:asciiTheme="minorHAnsi" w:eastAsia="Calibri" w:hAnsiTheme="minorHAnsi" w:cstheme="minorHAnsi"/>
          <w:sz w:val="26"/>
          <w:szCs w:val="26"/>
          <w:lang w:val="ro-RO" w:eastAsia="ro-RO"/>
        </w:rPr>
        <w:t xml:space="preserve"> de cenzori</w:t>
      </w:r>
      <w:r w:rsidRPr="008E4628">
        <w:rPr>
          <w:rFonts w:asciiTheme="minorHAnsi" w:eastAsia="Calibri" w:hAnsiTheme="minorHAnsi" w:cstheme="minorHAnsi"/>
          <w:sz w:val="26"/>
          <w:szCs w:val="26"/>
          <w:lang w:val="ro-RO" w:eastAsia="ro-RO"/>
        </w:rPr>
        <w:t>, alegând un succesor pentru ocuparea locului vacant, prin votul majorităţii simple a celor prezenţi;</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hotărăşte termenul, conţinutul şi forma de plată a cotizaţiilor anuale ale membrilor Asociaţiei la bugetul acesteia, conform </w:t>
      </w:r>
      <w:r w:rsidR="00BF7EDD" w:rsidRPr="008E4628">
        <w:rPr>
          <w:rFonts w:asciiTheme="minorHAnsi" w:eastAsia="Calibri" w:hAnsiTheme="minorHAnsi" w:cstheme="minorHAnsi"/>
          <w:sz w:val="26"/>
          <w:szCs w:val="26"/>
          <w:lang w:val="ro-RO" w:eastAsia="ro-RO"/>
        </w:rPr>
        <w:t>art. 23</w:t>
      </w:r>
      <w:r w:rsidRPr="008E4628">
        <w:rPr>
          <w:rFonts w:asciiTheme="minorHAnsi" w:eastAsia="Calibri" w:hAnsiTheme="minorHAnsi" w:cstheme="minorHAnsi"/>
          <w:sz w:val="26"/>
          <w:szCs w:val="26"/>
          <w:lang w:val="ro-RO" w:eastAsia="ro-RO"/>
        </w:rPr>
        <w:t xml:space="preserve">, </w:t>
      </w:r>
      <w:r w:rsidR="00616D65" w:rsidRPr="008E4628">
        <w:rPr>
          <w:rFonts w:asciiTheme="minorHAnsi" w:eastAsia="Calibri" w:hAnsiTheme="minorHAnsi" w:cstheme="minorHAnsi"/>
          <w:sz w:val="26"/>
          <w:szCs w:val="26"/>
          <w:lang w:val="ro-RO" w:eastAsia="ro-RO"/>
        </w:rPr>
        <w:t xml:space="preserve">punctele </w:t>
      </w:r>
      <w:r w:rsidR="00BF7EDD" w:rsidRPr="008E4628">
        <w:rPr>
          <w:rFonts w:asciiTheme="minorHAnsi" w:eastAsia="Calibri" w:hAnsiTheme="minorHAnsi" w:cstheme="minorHAnsi"/>
          <w:sz w:val="26"/>
          <w:szCs w:val="26"/>
          <w:lang w:val="ro-RO" w:eastAsia="ro-RO"/>
        </w:rPr>
        <w:t>23.3-23</w:t>
      </w:r>
      <w:r w:rsidR="00616D65" w:rsidRPr="008E4628">
        <w:rPr>
          <w:rFonts w:asciiTheme="minorHAnsi" w:eastAsia="Calibri" w:hAnsiTheme="minorHAnsi" w:cstheme="minorHAnsi"/>
          <w:sz w:val="26"/>
          <w:szCs w:val="26"/>
          <w:lang w:val="ro-RO" w:eastAsia="ro-RO"/>
        </w:rPr>
        <w:t xml:space="preserve">.6 </w:t>
      </w:r>
      <w:r w:rsidRPr="008E4628">
        <w:rPr>
          <w:rFonts w:asciiTheme="minorHAnsi" w:eastAsia="Calibri" w:hAnsiTheme="minorHAnsi" w:cstheme="minorHAnsi"/>
          <w:sz w:val="26"/>
          <w:szCs w:val="26"/>
          <w:lang w:val="ro-RO" w:eastAsia="ro-RO"/>
        </w:rPr>
        <w:t>şi în baza datelor furnizate de Institutul Naţional de Statistică;</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aprobă organigrama Asociaţiei</w:t>
      </w:r>
      <w:r w:rsidR="000B3798" w:rsidRPr="008E4628">
        <w:rPr>
          <w:rFonts w:asciiTheme="minorHAnsi" w:eastAsia="Calibri" w:hAnsiTheme="minorHAnsi" w:cstheme="minorHAnsi"/>
          <w:sz w:val="26"/>
          <w:szCs w:val="26"/>
          <w:lang w:val="ro-RO" w:eastAsia="ro-RO"/>
        </w:rPr>
        <w:t>,</w:t>
      </w:r>
      <w:r w:rsidRPr="008E4628">
        <w:rPr>
          <w:rFonts w:asciiTheme="minorHAnsi" w:eastAsia="Calibri" w:hAnsiTheme="minorHAnsi" w:cstheme="minorHAnsi"/>
          <w:sz w:val="26"/>
          <w:szCs w:val="26"/>
          <w:lang w:val="ro-RO" w:eastAsia="ro-RO"/>
        </w:rPr>
        <w:t xml:space="preserve"> propusă de Consiliul </w:t>
      </w:r>
      <w:r w:rsidR="00A63EF5" w:rsidRPr="008E4628">
        <w:rPr>
          <w:rFonts w:asciiTheme="minorHAnsi" w:eastAsia="Calibri" w:hAnsiTheme="minorHAnsi" w:cstheme="minorHAnsi"/>
          <w:sz w:val="26"/>
          <w:szCs w:val="26"/>
          <w:lang w:val="ro-RO" w:eastAsia="ro-RO"/>
        </w:rPr>
        <w:t>Director</w:t>
      </w:r>
      <w:r w:rsidRPr="008E4628">
        <w:rPr>
          <w:rFonts w:asciiTheme="minorHAnsi" w:eastAsia="Calibri" w:hAnsiTheme="minorHAnsi" w:cstheme="minorHAnsi"/>
          <w:sz w:val="26"/>
          <w:szCs w:val="26"/>
          <w:lang w:val="ro-RO" w:eastAsia="ro-RO"/>
        </w:rPr>
        <w:t>;</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hotărăşte numirea unui aparat tehnic</w:t>
      </w:r>
      <w:r w:rsidR="00F4756F" w:rsidRPr="008E4628">
        <w:rPr>
          <w:rFonts w:asciiTheme="minorHAnsi" w:eastAsia="Calibri" w:hAnsiTheme="minorHAnsi" w:cstheme="minorHAnsi"/>
          <w:sz w:val="26"/>
          <w:szCs w:val="26"/>
          <w:lang w:val="ro-RO" w:eastAsia="ro-RO"/>
        </w:rPr>
        <w:t>, care va fi condus de către un director tehnic,</w:t>
      </w:r>
      <w:r w:rsidRPr="008E4628">
        <w:rPr>
          <w:rFonts w:asciiTheme="minorHAnsi" w:eastAsia="Calibri" w:hAnsiTheme="minorHAnsi" w:cstheme="minorHAnsi"/>
          <w:sz w:val="26"/>
          <w:szCs w:val="26"/>
          <w:lang w:val="ro-RO" w:eastAsia="ro-RO"/>
        </w:rPr>
        <w:t xml:space="preserve"> pentru realizarea obiectivelor proprii, finanţat din resursele </w:t>
      </w:r>
      <w:r w:rsidR="00F4756F" w:rsidRPr="008E4628">
        <w:rPr>
          <w:rFonts w:asciiTheme="minorHAnsi" w:eastAsia="Calibri" w:hAnsiTheme="minorHAnsi" w:cstheme="minorHAnsi"/>
          <w:sz w:val="26"/>
          <w:szCs w:val="26"/>
          <w:lang w:val="ro-RO" w:eastAsia="ro-RO"/>
        </w:rPr>
        <w:t>A</w:t>
      </w:r>
      <w:r w:rsidRPr="008E4628">
        <w:rPr>
          <w:rFonts w:asciiTheme="minorHAnsi" w:eastAsia="Calibri" w:hAnsiTheme="minorHAnsi" w:cstheme="minorHAnsi"/>
          <w:sz w:val="26"/>
          <w:szCs w:val="26"/>
          <w:lang w:val="ro-RO" w:eastAsia="ro-RO"/>
        </w:rPr>
        <w:t xml:space="preserve">sociaţiei, precum şi cuantumul salariilor, indemnizaţiilor şi premiilor pentru personalul aparatului tehnic; </w:t>
      </w:r>
    </w:p>
    <w:p w:rsidR="000B3798" w:rsidRPr="008E4628" w:rsidRDefault="000B3798"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decide </w:t>
      </w:r>
      <w:r w:rsidR="001568E2" w:rsidRPr="008E4628">
        <w:rPr>
          <w:rFonts w:asciiTheme="minorHAnsi" w:eastAsia="Calibri" w:hAnsiTheme="minorHAnsi" w:cstheme="minorHAnsi"/>
          <w:sz w:val="26"/>
          <w:szCs w:val="26"/>
          <w:lang w:val="ro-RO" w:eastAsia="ro-RO"/>
        </w:rPr>
        <w:t xml:space="preserve">despre </w:t>
      </w:r>
      <w:r w:rsidRPr="008E4628">
        <w:rPr>
          <w:rFonts w:asciiTheme="minorHAnsi" w:eastAsia="Calibri" w:hAnsiTheme="minorHAnsi" w:cstheme="minorHAnsi"/>
          <w:sz w:val="26"/>
          <w:szCs w:val="26"/>
          <w:lang w:val="ro-RO" w:eastAsia="ro-RO"/>
        </w:rPr>
        <w:t>modificarea sediului și denumirii Asociației</w:t>
      </w:r>
      <w:r w:rsidR="00D51079" w:rsidRPr="008E4628">
        <w:rPr>
          <w:rFonts w:asciiTheme="minorHAnsi" w:eastAsia="Calibri" w:hAnsiTheme="minorHAnsi" w:cstheme="minorHAnsi"/>
          <w:sz w:val="26"/>
          <w:szCs w:val="26"/>
          <w:lang w:val="ro-RO" w:eastAsia="ro-RO"/>
        </w:rPr>
        <w:t>;</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hotărăşte, cu votul tuturor membrilor Asociaţiei, asupra necesităţii angajării de credite bancare pentru îndeplinirea scopurilor şi obiectivelor Asociaţiei şi modul de garantare a acestora; </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 xml:space="preserve">aprobă dizolvarea şi lichidarea Asociaţiei, precum şi stabilirea destinaţiei bunurilor rămase după lichidare. </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lastRenderedPageBreak/>
        <w:t>hotărăşte înfiinţarea de societăţi comerciale, în condiţiile legii;</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aprobă înfiinţarea de filiale;</w:t>
      </w:r>
    </w:p>
    <w:p w:rsidR="00726A2A" w:rsidRPr="008E4628" w:rsidRDefault="00726A2A" w:rsidP="00623D47">
      <w:pPr>
        <w:numPr>
          <w:ilvl w:val="0"/>
          <w:numId w:val="35"/>
        </w:numPr>
        <w:tabs>
          <w:tab w:val="left" w:pos="709"/>
        </w:tabs>
        <w:autoSpaceDE w:val="0"/>
        <w:autoSpaceDN w:val="0"/>
        <w:adjustRightInd w:val="0"/>
        <w:spacing w:after="120" w:line="276" w:lineRule="auto"/>
        <w:ind w:left="709"/>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sz w:val="26"/>
          <w:szCs w:val="26"/>
          <w:lang w:val="ro-RO" w:eastAsia="ro-RO"/>
        </w:rPr>
        <w:t>orice alte atribuţii prevăzute în lege sau statut.</w:t>
      </w:r>
    </w:p>
    <w:p w:rsidR="00605C0C" w:rsidRPr="008E4628" w:rsidRDefault="003C6613" w:rsidP="008D7694">
      <w:pPr>
        <w:pStyle w:val="Szvegtrzs20"/>
        <w:shd w:val="clear" w:color="auto" w:fill="auto"/>
        <w:spacing w:before="0" w:after="120" w:line="276" w:lineRule="auto"/>
        <w:ind w:right="160" w:firstLine="0"/>
        <w:jc w:val="both"/>
        <w:rPr>
          <w:rFonts w:asciiTheme="minorHAnsi" w:hAnsiTheme="minorHAnsi" w:cstheme="minorHAnsi"/>
          <w:sz w:val="26"/>
          <w:szCs w:val="26"/>
        </w:rPr>
      </w:pPr>
      <w:r w:rsidRPr="008E4628">
        <w:rPr>
          <w:rFonts w:asciiTheme="minorHAnsi" w:hAnsiTheme="minorHAnsi" w:cstheme="minorHAnsi"/>
          <w:b/>
          <w:sz w:val="26"/>
          <w:szCs w:val="26"/>
        </w:rPr>
        <w:t>16.2</w:t>
      </w:r>
      <w:r w:rsidR="00605C0C" w:rsidRPr="008E4628">
        <w:rPr>
          <w:rFonts w:asciiTheme="minorHAnsi" w:hAnsiTheme="minorHAnsi" w:cstheme="minorHAnsi"/>
          <w:sz w:val="26"/>
          <w:szCs w:val="26"/>
        </w:rPr>
        <w:t xml:space="preserve">Hotărârile </w:t>
      </w:r>
      <w:r w:rsidR="00623D47" w:rsidRPr="008E4628">
        <w:rPr>
          <w:rFonts w:asciiTheme="minorHAnsi" w:hAnsiTheme="minorHAnsi" w:cstheme="minorHAnsi"/>
          <w:sz w:val="26"/>
          <w:szCs w:val="26"/>
        </w:rPr>
        <w:t>Adunării Generale</w:t>
      </w:r>
      <w:r w:rsidR="00605C0C" w:rsidRPr="008E4628">
        <w:rPr>
          <w:rFonts w:asciiTheme="minorHAnsi" w:hAnsiTheme="minorHAnsi" w:cstheme="minorHAnsi"/>
          <w:sz w:val="26"/>
          <w:szCs w:val="26"/>
        </w:rPr>
        <w:t xml:space="preserve"> se consemnează într-un registru de </w:t>
      </w:r>
      <w:r w:rsidR="00623D47" w:rsidRPr="008E4628">
        <w:rPr>
          <w:rFonts w:asciiTheme="minorHAnsi" w:hAnsiTheme="minorHAnsi" w:cstheme="minorHAnsi"/>
          <w:sz w:val="26"/>
          <w:szCs w:val="26"/>
        </w:rPr>
        <w:t>procese-verbale</w:t>
      </w:r>
      <w:r w:rsidR="00605C0C" w:rsidRPr="008E4628">
        <w:rPr>
          <w:rFonts w:asciiTheme="minorHAnsi" w:hAnsiTheme="minorHAnsi" w:cstheme="minorHAnsi"/>
          <w:sz w:val="26"/>
          <w:szCs w:val="26"/>
        </w:rPr>
        <w:t xml:space="preserve">, care se păstrează la preşedintele </w:t>
      </w:r>
      <w:r w:rsidR="00623D47" w:rsidRPr="008E4628">
        <w:rPr>
          <w:rFonts w:asciiTheme="minorHAnsi" w:hAnsiTheme="minorHAnsi" w:cstheme="minorHAnsi"/>
          <w:sz w:val="26"/>
          <w:szCs w:val="26"/>
        </w:rPr>
        <w:t>Asociaţiei</w:t>
      </w:r>
      <w:r w:rsidR="008A6889" w:rsidRPr="008E4628">
        <w:rPr>
          <w:rFonts w:asciiTheme="minorHAnsi" w:hAnsiTheme="minorHAnsi" w:cstheme="minorHAnsi"/>
          <w:sz w:val="26"/>
          <w:szCs w:val="26"/>
        </w:rPr>
        <w:t>;</w:t>
      </w:r>
      <w:r w:rsidR="002E078C" w:rsidRPr="008E4628">
        <w:rPr>
          <w:rFonts w:asciiTheme="minorHAnsi" w:hAnsiTheme="minorHAnsi" w:cstheme="minorHAnsi"/>
          <w:sz w:val="26"/>
          <w:szCs w:val="26"/>
        </w:rPr>
        <w:t xml:space="preserve"> procesul-</w:t>
      </w:r>
      <w:r w:rsidR="00397955" w:rsidRPr="008E4628">
        <w:rPr>
          <w:rFonts w:asciiTheme="minorHAnsi" w:hAnsiTheme="minorHAnsi" w:cstheme="minorHAnsi"/>
          <w:sz w:val="26"/>
          <w:szCs w:val="26"/>
        </w:rPr>
        <w:t>verbal de ședinț</w:t>
      </w:r>
      <w:r w:rsidR="008A6889" w:rsidRPr="008E4628">
        <w:rPr>
          <w:rFonts w:asciiTheme="minorHAnsi" w:hAnsiTheme="minorHAnsi" w:cstheme="minorHAnsi"/>
          <w:sz w:val="26"/>
          <w:szCs w:val="26"/>
        </w:rPr>
        <w:t>ă se va semna de toți membrii participanți</w:t>
      </w:r>
    </w:p>
    <w:p w:rsidR="008A6889" w:rsidRPr="008E4628" w:rsidRDefault="008A6889" w:rsidP="008D7694">
      <w:pPr>
        <w:pStyle w:val="Szvegtrzs20"/>
        <w:shd w:val="clear" w:color="auto" w:fill="auto"/>
        <w:spacing w:before="0" w:after="120" w:line="276" w:lineRule="auto"/>
        <w:ind w:right="160" w:firstLine="0"/>
        <w:jc w:val="both"/>
        <w:rPr>
          <w:rFonts w:asciiTheme="minorHAnsi" w:hAnsiTheme="minorHAnsi" w:cstheme="minorHAnsi"/>
          <w:sz w:val="26"/>
          <w:szCs w:val="26"/>
        </w:rPr>
      </w:pPr>
    </w:p>
    <w:p w:rsidR="008A6889" w:rsidRPr="008E4628" w:rsidRDefault="008A6889" w:rsidP="008A6889">
      <w:pPr>
        <w:pStyle w:val="Cmsor30"/>
        <w:spacing w:after="120" w:line="276" w:lineRule="auto"/>
        <w:ind w:right="32" w:firstLine="0"/>
        <w:jc w:val="both"/>
        <w:rPr>
          <w:rFonts w:asciiTheme="minorHAnsi" w:hAnsiTheme="minorHAnsi" w:cstheme="minorHAnsi"/>
          <w:sz w:val="26"/>
          <w:szCs w:val="26"/>
        </w:rPr>
      </w:pPr>
      <w:r w:rsidRPr="008E4628">
        <w:rPr>
          <w:rFonts w:asciiTheme="minorHAnsi" w:hAnsiTheme="minorHAnsi" w:cstheme="minorHAnsi"/>
          <w:sz w:val="26"/>
          <w:szCs w:val="26"/>
        </w:rPr>
        <w:t>B. Consiliul Director</w:t>
      </w:r>
    </w:p>
    <w:p w:rsidR="006B1F96" w:rsidRPr="008E4628" w:rsidRDefault="006B1F96" w:rsidP="008D7694">
      <w:pPr>
        <w:pStyle w:val="Cmsor30"/>
        <w:numPr>
          <w:ilvl w:val="0"/>
          <w:numId w:val="21"/>
        </w:numPr>
        <w:shd w:val="clear" w:color="auto" w:fill="auto"/>
        <w:spacing w:after="120" w:line="276" w:lineRule="auto"/>
        <w:ind w:left="0" w:hanging="11"/>
        <w:jc w:val="both"/>
        <w:rPr>
          <w:rFonts w:asciiTheme="minorHAnsi" w:hAnsiTheme="minorHAnsi" w:cstheme="minorHAnsi"/>
          <w:sz w:val="26"/>
          <w:szCs w:val="26"/>
        </w:rPr>
      </w:pPr>
      <w:bookmarkStart w:id="4" w:name="bookmark19"/>
    </w:p>
    <w:p w:rsidR="008A6889" w:rsidRPr="008E4628" w:rsidRDefault="003C6613" w:rsidP="008A6889">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17.1</w:t>
      </w:r>
      <w:r w:rsidR="008A6889" w:rsidRPr="008E4628">
        <w:rPr>
          <w:rFonts w:asciiTheme="minorHAnsi" w:hAnsiTheme="minorHAnsi" w:cstheme="minorHAnsi"/>
          <w:spacing w:val="-1"/>
          <w:sz w:val="26"/>
          <w:szCs w:val="26"/>
          <w:lang w:val="ro-RO"/>
        </w:rPr>
        <w:t xml:space="preserve"> Consiliul Director reprezintă organul executiv al Asociaţiei şi este ales de Adunarea Generală.</w:t>
      </w:r>
    </w:p>
    <w:p w:rsidR="008A6889" w:rsidRPr="008E4628" w:rsidRDefault="003C6613" w:rsidP="008A6889">
      <w:p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pacing w:val="-1"/>
          <w:sz w:val="26"/>
          <w:szCs w:val="26"/>
          <w:lang w:val="ro-RO"/>
        </w:rPr>
        <w:t>17.2</w:t>
      </w:r>
      <w:r w:rsidR="008A6889" w:rsidRPr="008E4628">
        <w:rPr>
          <w:rFonts w:asciiTheme="minorHAnsi" w:hAnsiTheme="minorHAnsi" w:cstheme="minorHAnsi"/>
          <w:spacing w:val="-1"/>
          <w:sz w:val="26"/>
          <w:szCs w:val="26"/>
          <w:lang w:val="ro-RO"/>
        </w:rPr>
        <w:t xml:space="preserve"> Consiliul Director acţionează în numele </w:t>
      </w:r>
      <w:r w:rsidR="001568E2" w:rsidRPr="008E4628">
        <w:rPr>
          <w:rFonts w:asciiTheme="minorHAnsi" w:hAnsiTheme="minorHAnsi" w:cstheme="minorHAnsi"/>
          <w:spacing w:val="-1"/>
          <w:sz w:val="26"/>
          <w:szCs w:val="26"/>
          <w:lang w:val="ro-RO"/>
        </w:rPr>
        <w:t>A</w:t>
      </w:r>
      <w:r w:rsidR="008A6889" w:rsidRPr="008E4628">
        <w:rPr>
          <w:rFonts w:asciiTheme="minorHAnsi" w:hAnsiTheme="minorHAnsi" w:cstheme="minorHAnsi"/>
          <w:spacing w:val="-1"/>
          <w:sz w:val="26"/>
          <w:szCs w:val="26"/>
          <w:lang w:val="ro-RO"/>
        </w:rPr>
        <w:t xml:space="preserve">sociaţiei, asigură conducerea efectivă şi administrarea patrimoniului aferent acesteia, cu excepţia atribuţiilor rezervate exclusiv Adunării Generale. </w:t>
      </w:r>
    </w:p>
    <w:p w:rsidR="008A6889" w:rsidRPr="008E4628" w:rsidRDefault="003C6613" w:rsidP="008A6889">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17.3</w:t>
      </w:r>
      <w:r w:rsidR="008A6889" w:rsidRPr="008E4628">
        <w:rPr>
          <w:rFonts w:asciiTheme="minorHAnsi" w:hAnsiTheme="minorHAnsi" w:cstheme="minorHAnsi"/>
          <w:spacing w:val="-1"/>
          <w:sz w:val="26"/>
          <w:szCs w:val="26"/>
          <w:lang w:val="ro-RO"/>
        </w:rPr>
        <w:t xml:space="preserve"> Consiliul Director este format din preşedintel</w:t>
      </w:r>
      <w:r w:rsidR="009632BC" w:rsidRPr="008E4628">
        <w:rPr>
          <w:rFonts w:asciiTheme="minorHAnsi" w:hAnsiTheme="minorHAnsi" w:cstheme="minorHAnsi"/>
          <w:spacing w:val="-1"/>
          <w:sz w:val="26"/>
          <w:szCs w:val="26"/>
          <w:lang w:val="ro-RO"/>
        </w:rPr>
        <w:t xml:space="preserve">e </w:t>
      </w:r>
      <w:r w:rsidR="001F7670" w:rsidRPr="008E4628">
        <w:rPr>
          <w:rFonts w:asciiTheme="minorHAnsi" w:hAnsiTheme="minorHAnsi" w:cstheme="minorHAnsi"/>
          <w:spacing w:val="-1"/>
          <w:sz w:val="26"/>
          <w:szCs w:val="26"/>
          <w:lang w:val="ro-RO"/>
        </w:rPr>
        <w:t xml:space="preserve">și vicepreședintele </w:t>
      </w:r>
      <w:r w:rsidR="009632BC" w:rsidRPr="008E4628">
        <w:rPr>
          <w:rFonts w:asciiTheme="minorHAnsi" w:hAnsiTheme="minorHAnsi" w:cstheme="minorHAnsi"/>
          <w:spacing w:val="-1"/>
          <w:sz w:val="26"/>
          <w:szCs w:val="26"/>
          <w:lang w:val="ro-RO"/>
        </w:rPr>
        <w:t xml:space="preserve">Adunării Generale </w:t>
      </w:r>
      <w:r w:rsidR="001F16AF" w:rsidRPr="008E4628">
        <w:rPr>
          <w:rFonts w:asciiTheme="minorHAnsi" w:hAnsiTheme="minorHAnsi" w:cstheme="minorHAnsi"/>
          <w:spacing w:val="-1"/>
          <w:sz w:val="26"/>
          <w:szCs w:val="26"/>
          <w:lang w:val="ro-RO"/>
        </w:rPr>
        <w:t>ș</w:t>
      </w:r>
      <w:r w:rsidR="00323456" w:rsidRPr="008E4628">
        <w:rPr>
          <w:rFonts w:asciiTheme="minorHAnsi" w:hAnsiTheme="minorHAnsi" w:cstheme="minorHAnsi"/>
          <w:spacing w:val="-1"/>
          <w:sz w:val="26"/>
          <w:szCs w:val="26"/>
          <w:lang w:val="ro-RO"/>
        </w:rPr>
        <w:t>i 7</w:t>
      </w:r>
      <w:r w:rsidR="00397955" w:rsidRPr="008E4628">
        <w:rPr>
          <w:rFonts w:asciiTheme="minorHAnsi" w:hAnsiTheme="minorHAnsi" w:cstheme="minorHAnsi"/>
          <w:spacing w:val="-1"/>
          <w:sz w:val="26"/>
          <w:szCs w:val="26"/>
          <w:lang w:val="ro-RO"/>
        </w:rPr>
        <w:t xml:space="preserve"> membr</w:t>
      </w:r>
      <w:r w:rsidR="008A6889" w:rsidRPr="008E4628">
        <w:rPr>
          <w:rFonts w:asciiTheme="minorHAnsi" w:hAnsiTheme="minorHAnsi" w:cstheme="minorHAnsi"/>
          <w:spacing w:val="-1"/>
          <w:sz w:val="26"/>
          <w:szCs w:val="26"/>
          <w:lang w:val="ro-RO"/>
        </w:rPr>
        <w:t>i desemna</w:t>
      </w:r>
      <w:r w:rsidR="001F16AF" w:rsidRPr="008E4628">
        <w:rPr>
          <w:rFonts w:asciiTheme="minorHAnsi" w:hAnsiTheme="minorHAnsi" w:cstheme="minorHAnsi"/>
          <w:spacing w:val="-1"/>
          <w:sz w:val="26"/>
          <w:szCs w:val="26"/>
          <w:lang w:val="ro-RO"/>
        </w:rPr>
        <w:t>ț</w:t>
      </w:r>
      <w:r w:rsidR="008A6889" w:rsidRPr="008E4628">
        <w:rPr>
          <w:rFonts w:asciiTheme="minorHAnsi" w:hAnsiTheme="minorHAnsi" w:cstheme="minorHAnsi"/>
          <w:spacing w:val="-1"/>
          <w:sz w:val="26"/>
          <w:szCs w:val="26"/>
          <w:lang w:val="ro-RO"/>
        </w:rPr>
        <w:t xml:space="preserve">i de Adunarea Generalăpe o perioadă de </w:t>
      </w:r>
      <w:r w:rsidR="008A6889" w:rsidRPr="008E4628">
        <w:rPr>
          <w:rFonts w:asciiTheme="minorHAnsi" w:hAnsiTheme="minorHAnsi" w:cstheme="minorHAnsi"/>
          <w:bCs/>
          <w:spacing w:val="-1"/>
          <w:sz w:val="26"/>
          <w:szCs w:val="26"/>
          <w:lang w:val="ro-RO"/>
        </w:rPr>
        <w:t xml:space="preserve">4 </w:t>
      </w:r>
      <w:r w:rsidR="008A6889" w:rsidRPr="008E4628">
        <w:rPr>
          <w:rFonts w:asciiTheme="minorHAnsi" w:hAnsiTheme="minorHAnsi" w:cstheme="minorHAnsi"/>
          <w:spacing w:val="-1"/>
          <w:sz w:val="26"/>
          <w:szCs w:val="26"/>
          <w:lang w:val="ro-RO"/>
        </w:rPr>
        <w:t>ani</w:t>
      </w:r>
      <w:r w:rsidR="001F16AF" w:rsidRPr="008E4628">
        <w:rPr>
          <w:rFonts w:asciiTheme="minorHAnsi" w:hAnsiTheme="minorHAnsi" w:cstheme="minorHAnsi"/>
          <w:spacing w:val="-1"/>
          <w:sz w:val="26"/>
          <w:szCs w:val="26"/>
          <w:lang w:val="ro-RO"/>
        </w:rPr>
        <w:t>.</w:t>
      </w:r>
    </w:p>
    <w:p w:rsidR="008A6889" w:rsidRPr="008E4628" w:rsidRDefault="003C6613" w:rsidP="008A6889">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17.4</w:t>
      </w:r>
      <w:r w:rsidR="008A6889" w:rsidRPr="008E4628">
        <w:rPr>
          <w:rFonts w:asciiTheme="minorHAnsi" w:hAnsiTheme="minorHAnsi" w:cstheme="minorHAnsi"/>
          <w:spacing w:val="-1"/>
          <w:sz w:val="26"/>
          <w:szCs w:val="26"/>
          <w:lang w:val="ro-RO"/>
        </w:rPr>
        <w:t xml:space="preserve"> Consiliul Director este condus de preşedintele Asociaţiei. Consiliul Director se întruneşte lunar sau de câte ori este necesar, la propunerea preşedintelui </w:t>
      </w:r>
      <w:r w:rsidR="00916D9B" w:rsidRPr="008E4628">
        <w:rPr>
          <w:rFonts w:asciiTheme="minorHAnsi" w:hAnsiTheme="minorHAnsi" w:cstheme="minorHAnsi"/>
          <w:spacing w:val="-1"/>
          <w:sz w:val="26"/>
          <w:szCs w:val="26"/>
          <w:lang w:val="ro-RO"/>
        </w:rPr>
        <w:t xml:space="preserve">sau a vicepreședintelui </w:t>
      </w:r>
      <w:r w:rsidR="008A6889" w:rsidRPr="008E4628">
        <w:rPr>
          <w:rFonts w:asciiTheme="minorHAnsi" w:hAnsiTheme="minorHAnsi" w:cstheme="minorHAnsi"/>
          <w:spacing w:val="-1"/>
          <w:sz w:val="26"/>
          <w:szCs w:val="26"/>
          <w:lang w:val="ro-RO"/>
        </w:rPr>
        <w:t xml:space="preserve">acestuia. </w:t>
      </w:r>
    </w:p>
    <w:p w:rsidR="00733F5E" w:rsidRPr="008E4628" w:rsidRDefault="00733F5E" w:rsidP="00733F5E">
      <w:p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bCs/>
          <w:spacing w:val="-1"/>
          <w:sz w:val="26"/>
          <w:szCs w:val="26"/>
          <w:lang w:val="ro-RO"/>
        </w:rPr>
        <w:t xml:space="preserve">17.5 </w:t>
      </w:r>
      <w:r w:rsidRPr="008E4628">
        <w:rPr>
          <w:rFonts w:asciiTheme="minorHAnsi" w:hAnsiTheme="minorHAnsi" w:cstheme="minorHAnsi"/>
          <w:spacing w:val="-1"/>
          <w:sz w:val="26"/>
          <w:szCs w:val="26"/>
          <w:lang w:val="ro-RO"/>
        </w:rPr>
        <w:t>Şedinţele Consiliului Director pot avea loc şi prin mijloace electronice de comunicare directă la distanţă, iar deciziile consiliului director pot fi semnate de membri inclusiv cu semnătură electronică extinsă.</w:t>
      </w:r>
    </w:p>
    <w:p w:rsidR="008A6889" w:rsidRPr="008E4628" w:rsidRDefault="003C6613" w:rsidP="008A6889">
      <w:pPr>
        <w:pStyle w:val="BodyText3"/>
        <w:spacing w:after="120" w:line="276" w:lineRule="auto"/>
        <w:rPr>
          <w:rFonts w:asciiTheme="minorHAnsi" w:hAnsiTheme="minorHAnsi" w:cstheme="minorHAnsi"/>
          <w:color w:val="auto"/>
          <w:spacing w:val="-1"/>
          <w:sz w:val="26"/>
          <w:szCs w:val="26"/>
        </w:rPr>
      </w:pPr>
      <w:r w:rsidRPr="008E4628">
        <w:rPr>
          <w:rFonts w:asciiTheme="minorHAnsi" w:hAnsiTheme="minorHAnsi" w:cstheme="minorHAnsi"/>
          <w:b/>
          <w:color w:val="auto"/>
          <w:spacing w:val="-1"/>
          <w:sz w:val="26"/>
          <w:szCs w:val="26"/>
        </w:rPr>
        <w:t>17.</w:t>
      </w:r>
      <w:r w:rsidR="00733F5E" w:rsidRPr="008E4628">
        <w:rPr>
          <w:rFonts w:asciiTheme="minorHAnsi" w:hAnsiTheme="minorHAnsi" w:cstheme="minorHAnsi"/>
          <w:b/>
          <w:color w:val="auto"/>
          <w:spacing w:val="-1"/>
          <w:sz w:val="26"/>
          <w:szCs w:val="26"/>
        </w:rPr>
        <w:t>6</w:t>
      </w:r>
      <w:r w:rsidR="008A6889" w:rsidRPr="008E4628">
        <w:rPr>
          <w:rFonts w:asciiTheme="minorHAnsi" w:hAnsiTheme="minorHAnsi" w:cstheme="minorHAnsi"/>
          <w:color w:val="auto"/>
          <w:spacing w:val="-1"/>
          <w:sz w:val="26"/>
          <w:szCs w:val="26"/>
        </w:rPr>
        <w:t>Consiliul Director va alege, dintre membri săi un secretar.</w:t>
      </w:r>
    </w:p>
    <w:p w:rsidR="008A6889" w:rsidRPr="008E4628" w:rsidRDefault="003C6613" w:rsidP="008A6889">
      <w:pPr>
        <w:pStyle w:val="BodyText3"/>
        <w:spacing w:after="120" w:line="276" w:lineRule="auto"/>
        <w:rPr>
          <w:rFonts w:asciiTheme="minorHAnsi" w:hAnsiTheme="minorHAnsi" w:cstheme="minorHAnsi"/>
          <w:color w:val="auto"/>
          <w:sz w:val="26"/>
          <w:szCs w:val="26"/>
        </w:rPr>
      </w:pPr>
      <w:r w:rsidRPr="008E4628">
        <w:rPr>
          <w:rFonts w:asciiTheme="minorHAnsi" w:hAnsiTheme="minorHAnsi" w:cstheme="minorHAnsi"/>
          <w:b/>
          <w:color w:val="auto"/>
          <w:spacing w:val="-1"/>
          <w:sz w:val="26"/>
          <w:szCs w:val="26"/>
        </w:rPr>
        <w:t>17.</w:t>
      </w:r>
      <w:r w:rsidR="00733F5E" w:rsidRPr="008E4628">
        <w:rPr>
          <w:rFonts w:asciiTheme="minorHAnsi" w:hAnsiTheme="minorHAnsi" w:cstheme="minorHAnsi"/>
          <w:b/>
          <w:color w:val="auto"/>
          <w:spacing w:val="-1"/>
          <w:sz w:val="26"/>
          <w:szCs w:val="26"/>
        </w:rPr>
        <w:t>7</w:t>
      </w:r>
      <w:r w:rsidR="008A6889" w:rsidRPr="008E4628">
        <w:rPr>
          <w:rFonts w:asciiTheme="minorHAnsi" w:hAnsiTheme="minorHAnsi" w:cstheme="minorHAnsi"/>
          <w:color w:val="auto"/>
          <w:sz w:val="26"/>
          <w:szCs w:val="26"/>
        </w:rPr>
        <w:t xml:space="preserve">Consiliul </w:t>
      </w:r>
      <w:r w:rsidR="00835283" w:rsidRPr="008E4628">
        <w:rPr>
          <w:rFonts w:asciiTheme="minorHAnsi" w:hAnsiTheme="minorHAnsi" w:cstheme="minorHAnsi"/>
          <w:color w:val="auto"/>
          <w:spacing w:val="-1"/>
          <w:sz w:val="26"/>
          <w:szCs w:val="26"/>
        </w:rPr>
        <w:t xml:space="preserve">Director </w:t>
      </w:r>
      <w:r w:rsidR="008A6889" w:rsidRPr="008E4628">
        <w:rPr>
          <w:rFonts w:asciiTheme="minorHAnsi" w:hAnsiTheme="minorHAnsi" w:cstheme="minorHAnsi"/>
          <w:color w:val="auto"/>
          <w:sz w:val="26"/>
          <w:szCs w:val="26"/>
        </w:rPr>
        <w:t xml:space="preserve">exercită conducerea Asociaţiei în perioada dintre </w:t>
      </w:r>
      <w:r w:rsidR="00FD13AC" w:rsidRPr="008E4628">
        <w:rPr>
          <w:rFonts w:asciiTheme="minorHAnsi" w:hAnsiTheme="minorHAnsi" w:cstheme="minorHAnsi"/>
          <w:color w:val="auto"/>
          <w:sz w:val="26"/>
          <w:szCs w:val="26"/>
        </w:rPr>
        <w:t>ședințe</w:t>
      </w:r>
      <w:r w:rsidR="008A6889" w:rsidRPr="008E4628">
        <w:rPr>
          <w:rFonts w:asciiTheme="minorHAnsi" w:hAnsiTheme="minorHAnsi" w:cstheme="minorHAnsi"/>
          <w:color w:val="auto"/>
          <w:sz w:val="26"/>
          <w:szCs w:val="26"/>
        </w:rPr>
        <w:t>le Adunării Generale si hotărăşte în toate problem</w:t>
      </w:r>
      <w:r w:rsidR="00397955" w:rsidRPr="008E4628">
        <w:rPr>
          <w:rFonts w:asciiTheme="minorHAnsi" w:hAnsiTheme="minorHAnsi" w:cstheme="minorHAnsi"/>
          <w:color w:val="auto"/>
          <w:sz w:val="26"/>
          <w:szCs w:val="26"/>
        </w:rPr>
        <w:t>ele care intră în competenţa sa</w:t>
      </w:r>
      <w:r w:rsidR="008A6889" w:rsidRPr="008E4628">
        <w:rPr>
          <w:rFonts w:asciiTheme="minorHAnsi" w:hAnsiTheme="minorHAnsi" w:cstheme="minorHAnsi"/>
          <w:color w:val="auto"/>
          <w:sz w:val="26"/>
          <w:szCs w:val="26"/>
        </w:rPr>
        <w:t>, respectiv hotărăşte în toate cazurile  care nu intră în competenţa  exclusivă a Adunării Generale.</w:t>
      </w:r>
    </w:p>
    <w:p w:rsidR="008A6889" w:rsidRPr="008E4628" w:rsidRDefault="003C6613" w:rsidP="00600954">
      <w:pPr>
        <w:pStyle w:val="BodyText3"/>
        <w:spacing w:after="120" w:line="276" w:lineRule="auto"/>
        <w:rPr>
          <w:rFonts w:asciiTheme="minorHAnsi" w:hAnsiTheme="minorHAnsi" w:cstheme="minorHAnsi"/>
          <w:color w:val="auto"/>
          <w:sz w:val="26"/>
          <w:szCs w:val="26"/>
        </w:rPr>
      </w:pPr>
      <w:r w:rsidRPr="008E4628">
        <w:rPr>
          <w:rFonts w:asciiTheme="minorHAnsi" w:hAnsiTheme="minorHAnsi" w:cstheme="minorHAnsi"/>
          <w:b/>
          <w:color w:val="auto"/>
          <w:sz w:val="26"/>
          <w:szCs w:val="26"/>
        </w:rPr>
        <w:t>17.</w:t>
      </w:r>
      <w:r w:rsidR="00733F5E" w:rsidRPr="008E4628">
        <w:rPr>
          <w:rFonts w:asciiTheme="minorHAnsi" w:hAnsiTheme="minorHAnsi" w:cstheme="minorHAnsi"/>
          <w:b/>
          <w:color w:val="auto"/>
          <w:sz w:val="26"/>
          <w:szCs w:val="26"/>
        </w:rPr>
        <w:t>8</w:t>
      </w:r>
      <w:r w:rsidR="008A6889" w:rsidRPr="008E4628">
        <w:rPr>
          <w:rFonts w:asciiTheme="minorHAnsi" w:hAnsiTheme="minorHAnsi" w:cstheme="minorHAnsi"/>
          <w:color w:val="auto"/>
          <w:sz w:val="26"/>
          <w:szCs w:val="26"/>
        </w:rPr>
        <w:t xml:space="preserve"> Consiliul </w:t>
      </w:r>
      <w:r w:rsidR="00835283" w:rsidRPr="008E4628">
        <w:rPr>
          <w:rFonts w:asciiTheme="minorHAnsi" w:hAnsiTheme="minorHAnsi" w:cstheme="minorHAnsi"/>
          <w:color w:val="auto"/>
          <w:spacing w:val="-1"/>
          <w:sz w:val="26"/>
          <w:szCs w:val="26"/>
        </w:rPr>
        <w:t xml:space="preserve">Director </w:t>
      </w:r>
      <w:r w:rsidR="008A6889" w:rsidRPr="008E4628">
        <w:rPr>
          <w:rFonts w:asciiTheme="minorHAnsi" w:hAnsiTheme="minorHAnsi" w:cstheme="minorHAnsi"/>
          <w:color w:val="auto"/>
          <w:sz w:val="26"/>
          <w:szCs w:val="26"/>
        </w:rPr>
        <w:t xml:space="preserve">poate înfiinţa grupuri de </w:t>
      </w:r>
      <w:r w:rsidR="005D41AB" w:rsidRPr="008E4628">
        <w:rPr>
          <w:rFonts w:asciiTheme="minorHAnsi" w:hAnsiTheme="minorHAnsi" w:cstheme="minorHAnsi"/>
          <w:color w:val="auto"/>
          <w:sz w:val="26"/>
          <w:szCs w:val="26"/>
        </w:rPr>
        <w:t xml:space="preserve">lucru pe diferite </w:t>
      </w:r>
      <w:r w:rsidR="008A6889" w:rsidRPr="008E4628">
        <w:rPr>
          <w:rFonts w:asciiTheme="minorHAnsi" w:hAnsiTheme="minorHAnsi" w:cstheme="minorHAnsi"/>
          <w:color w:val="auto"/>
          <w:sz w:val="26"/>
          <w:szCs w:val="26"/>
        </w:rPr>
        <w:t>proiecte</w:t>
      </w:r>
      <w:r w:rsidR="005D41AB" w:rsidRPr="008E4628">
        <w:rPr>
          <w:rFonts w:asciiTheme="minorHAnsi" w:hAnsiTheme="minorHAnsi" w:cstheme="minorHAnsi"/>
          <w:color w:val="auto"/>
          <w:sz w:val="26"/>
          <w:szCs w:val="26"/>
        </w:rPr>
        <w:t xml:space="preserve"> derulate de Asociație</w:t>
      </w:r>
      <w:r w:rsidR="008A6889" w:rsidRPr="008E4628">
        <w:rPr>
          <w:rFonts w:asciiTheme="minorHAnsi" w:hAnsiTheme="minorHAnsi" w:cstheme="minorHAnsi"/>
          <w:color w:val="auto"/>
          <w:sz w:val="26"/>
          <w:szCs w:val="26"/>
        </w:rPr>
        <w:t>, care pot proceda în numele Asociaţiei.</w:t>
      </w:r>
    </w:p>
    <w:p w:rsidR="004364EE" w:rsidRPr="008E4628" w:rsidRDefault="004364EE" w:rsidP="004364EE">
      <w:pPr>
        <w:pStyle w:val="BodyText3"/>
        <w:spacing w:after="120" w:line="276" w:lineRule="auto"/>
        <w:rPr>
          <w:rFonts w:asciiTheme="minorHAnsi" w:hAnsiTheme="minorHAnsi" w:cstheme="minorHAnsi"/>
          <w:color w:val="auto"/>
          <w:sz w:val="26"/>
          <w:szCs w:val="26"/>
        </w:rPr>
      </w:pPr>
      <w:r w:rsidRPr="008E4628">
        <w:rPr>
          <w:rFonts w:asciiTheme="minorHAnsi" w:hAnsiTheme="minorHAnsi" w:cstheme="minorHAnsi"/>
          <w:b/>
          <w:color w:val="auto"/>
          <w:sz w:val="26"/>
          <w:szCs w:val="26"/>
        </w:rPr>
        <w:t>17.9</w:t>
      </w:r>
      <w:r w:rsidRPr="008E4628">
        <w:rPr>
          <w:rFonts w:asciiTheme="minorHAnsi" w:hAnsiTheme="minorHAnsi" w:cstheme="minorHAnsi"/>
          <w:color w:val="auto"/>
          <w:sz w:val="26"/>
          <w:szCs w:val="26"/>
        </w:rPr>
        <w:t xml:space="preserve"> Fiecare membru al Consiliului Director este individual răspunzător pentru actele şi faptele sale în cazul încălcării legislaţiei sau dispoziţiilor primite.</w:t>
      </w:r>
    </w:p>
    <w:p w:rsidR="004364EE" w:rsidRPr="008E4628" w:rsidRDefault="004364EE" w:rsidP="004364EE">
      <w:pPr>
        <w:pStyle w:val="BodyText3"/>
        <w:spacing w:after="120" w:line="276" w:lineRule="auto"/>
        <w:rPr>
          <w:rFonts w:asciiTheme="minorHAnsi" w:hAnsiTheme="minorHAnsi" w:cstheme="minorHAnsi"/>
          <w:color w:val="auto"/>
          <w:sz w:val="26"/>
          <w:szCs w:val="26"/>
        </w:rPr>
      </w:pPr>
    </w:p>
    <w:p w:rsidR="004364EE" w:rsidRPr="008E4628" w:rsidRDefault="004364EE" w:rsidP="004364EE">
      <w:pPr>
        <w:pStyle w:val="Cmsor30"/>
        <w:numPr>
          <w:ilvl w:val="0"/>
          <w:numId w:val="21"/>
        </w:numPr>
        <w:shd w:val="clear" w:color="auto" w:fill="auto"/>
        <w:spacing w:after="120" w:line="276" w:lineRule="auto"/>
        <w:ind w:left="0" w:hanging="11"/>
        <w:jc w:val="both"/>
        <w:rPr>
          <w:rFonts w:asciiTheme="minorHAnsi" w:hAnsiTheme="minorHAnsi" w:cstheme="minorHAnsi"/>
          <w:sz w:val="26"/>
          <w:szCs w:val="26"/>
        </w:rPr>
      </w:pPr>
    </w:p>
    <w:p w:rsidR="004364EE" w:rsidRPr="008E4628" w:rsidRDefault="004364EE" w:rsidP="004364EE">
      <w:pPr>
        <w:pStyle w:val="BodyText3"/>
        <w:spacing w:after="120" w:line="276" w:lineRule="auto"/>
        <w:rPr>
          <w:rFonts w:asciiTheme="minorHAnsi" w:hAnsiTheme="minorHAnsi" w:cstheme="minorHAnsi"/>
          <w:color w:val="auto"/>
          <w:sz w:val="26"/>
          <w:szCs w:val="26"/>
        </w:rPr>
      </w:pPr>
      <w:r w:rsidRPr="008E4628">
        <w:rPr>
          <w:rFonts w:asciiTheme="minorHAnsi" w:hAnsiTheme="minorHAnsi" w:cstheme="minorHAnsi"/>
          <w:color w:val="auto"/>
          <w:spacing w:val="-1"/>
          <w:sz w:val="26"/>
          <w:szCs w:val="26"/>
        </w:rPr>
        <w:t xml:space="preserve">Atribuţiile Consiliului Director sunt: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aduce la îndeplinire hotărârile Adunării Generale ale Asociaţiei;</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lastRenderedPageBreak/>
        <w:t xml:space="preserve">execută bugetul de venituri şi cheltuieli şi întocmeşte proiectul bugetului pentru anul următor;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prezintă Adunării Generale rapoarte asupra activităţile desfăşurate, precum şi propuneri de măsuri pentru îmbunătăţirea acesteia;</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convoacă Adunarea Generală a Asociaţiei în şedinţe extraordinare ori de câte ori este nevoie;</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i/>
          <w:iCs/>
          <w:sz w:val="26"/>
          <w:szCs w:val="26"/>
          <w:lang w:val="ro-RO"/>
        </w:rPr>
      </w:pPr>
      <w:r w:rsidRPr="008E4628">
        <w:rPr>
          <w:rFonts w:asciiTheme="minorHAnsi" w:hAnsiTheme="minorHAnsi" w:cstheme="minorHAnsi"/>
          <w:spacing w:val="-1"/>
          <w:sz w:val="26"/>
          <w:szCs w:val="26"/>
          <w:lang w:val="ro-RO"/>
        </w:rPr>
        <w:t>răspunde de integritatea patrimoniului Asociaţiei</w:t>
      </w:r>
      <w:r w:rsidRPr="008E4628">
        <w:rPr>
          <w:rFonts w:asciiTheme="minorHAnsi" w:hAnsiTheme="minorHAnsi" w:cstheme="minorHAnsi"/>
          <w:i/>
          <w:iCs/>
          <w:sz w:val="26"/>
          <w:szCs w:val="26"/>
          <w:lang w:val="ro-RO"/>
        </w:rPr>
        <w:t xml:space="preserve">;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răspunde de relaţiile cu autorităţile administraţiei publice locale ale unităţilor administrativ-teritoriale membre ale Asociaţiei şi monitorizează alocarea la bugetul asociaţiei a cotelor de contribuţie ce revin acestora;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 xml:space="preserve">urmăreşte, în condiţiile legii, recuperarea pagubelor produse Asociaţiei de către propriul personal sau de către terţi; în cazul personalului propriu angajat cu contract individual de muncă, sunt aplicabile, în mod corespunzător, dispoziţiile Codului muncii; în cazul neidentificării persoanelor vinovate, dă dispoziţii de reparare din contul Asociaţiei, în condiţiile legii;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monitorizează constituirea şi utilizarea în conformitate cu prevederile legale a fondurilor speciale;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iCs/>
          <w:sz w:val="26"/>
          <w:szCs w:val="26"/>
          <w:lang w:val="ro-RO"/>
        </w:rPr>
      </w:pPr>
      <w:r w:rsidRPr="008E4628">
        <w:rPr>
          <w:rFonts w:asciiTheme="minorHAnsi" w:hAnsiTheme="minorHAnsi" w:cstheme="minorHAnsi"/>
          <w:spacing w:val="-1"/>
          <w:sz w:val="26"/>
          <w:szCs w:val="26"/>
          <w:lang w:val="ro-RO"/>
        </w:rPr>
        <w:t>monitorizează managementul financiar al Asociaţiei şi propune măsuri pentru îmbunătăţirea acestuia</w:t>
      </w:r>
      <w:r w:rsidRPr="008E4628">
        <w:rPr>
          <w:rFonts w:asciiTheme="minorHAnsi" w:hAnsiTheme="minorHAnsi" w:cstheme="minorHAnsi"/>
          <w:i/>
          <w:iCs/>
          <w:sz w:val="26"/>
          <w:szCs w:val="26"/>
          <w:lang w:val="ro-RO"/>
        </w:rPr>
        <w:t xml:space="preserve">;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întocmeşte organigrama Asociaţiei, pe care o supune aprobării Adunării Generale;</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elaborează politica de personal a Asociaţiei;</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decide asupra problemelor curente legate de înfăptuirea obiectivelor Asociaţiei;</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decide asupra primirii şi folosirii donaţiilor, legatelor şi altor venituri, şi urmăreşte efectuarea cheltuielilor conform bilanţului contabil şi cu respectarea dispoziţiilor legale;</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spacing w:val="-1"/>
          <w:sz w:val="26"/>
          <w:szCs w:val="26"/>
          <w:lang w:val="ro-RO"/>
        </w:rPr>
        <w:t xml:space="preserve">monitorizează asigurarea condiţiilor tehnico-materiale necesare desfăşurării activităţii Asociaţiei în conformitate cu obiectivele acesteia, a securităţii şi igienei în procesul muncii, precum şi măsurile de prevenire şi stingere a incendiilor, conform prevederilor legale; </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decide înfiinţarea unui aparat propriu pentru realizarea obiectivelor asociaţiei, finanţate din resursele acesteia;</w:t>
      </w:r>
    </w:p>
    <w:p w:rsidR="004364EE" w:rsidRPr="008E4628" w:rsidRDefault="004364EE" w:rsidP="004364EE">
      <w:pPr>
        <w:numPr>
          <w:ilvl w:val="0"/>
          <w:numId w:val="36"/>
        </w:num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stabileşte societatea bancară la care Asociaţia îşi va deschide unul sau mai multe conturi; </w:t>
      </w:r>
    </w:p>
    <w:p w:rsidR="004364EE" w:rsidRPr="008E4628" w:rsidRDefault="004364EE" w:rsidP="004364EE">
      <w:pPr>
        <w:numPr>
          <w:ilvl w:val="0"/>
          <w:numId w:val="36"/>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aprobă actele juridice ce vor fi întocmite de Asociaţie în nume propriu</w:t>
      </w:r>
    </w:p>
    <w:p w:rsidR="004364EE" w:rsidRPr="008E4628" w:rsidRDefault="004364EE" w:rsidP="004364EE">
      <w:pPr>
        <w:pStyle w:val="Cmsor30"/>
        <w:numPr>
          <w:ilvl w:val="0"/>
          <w:numId w:val="36"/>
        </w:numPr>
        <w:shd w:val="clear" w:color="auto" w:fill="auto"/>
        <w:spacing w:after="120" w:line="276" w:lineRule="auto"/>
        <w:jc w:val="both"/>
        <w:rPr>
          <w:rFonts w:asciiTheme="minorHAnsi" w:eastAsia="Times New Roman" w:hAnsiTheme="minorHAnsi" w:cstheme="minorHAnsi"/>
          <w:b w:val="0"/>
          <w:bCs w:val="0"/>
          <w:spacing w:val="-1"/>
          <w:sz w:val="26"/>
          <w:szCs w:val="26"/>
          <w:lang w:eastAsia="en-US"/>
        </w:rPr>
      </w:pPr>
      <w:r w:rsidRPr="008E4628">
        <w:rPr>
          <w:rFonts w:asciiTheme="minorHAnsi" w:eastAsia="Times New Roman" w:hAnsiTheme="minorHAnsi" w:cstheme="minorHAnsi"/>
          <w:b w:val="0"/>
          <w:bCs w:val="0"/>
          <w:spacing w:val="-1"/>
          <w:sz w:val="26"/>
          <w:szCs w:val="26"/>
          <w:lang w:eastAsia="en-US"/>
        </w:rPr>
        <w:t>îndeplineşte orice alte atribuţii stabilite de Adunarea Generală.</w:t>
      </w:r>
    </w:p>
    <w:p w:rsidR="004364EE" w:rsidRPr="008E4628" w:rsidRDefault="004364EE" w:rsidP="004364EE">
      <w:pPr>
        <w:pStyle w:val="Cmsor30"/>
        <w:shd w:val="clear" w:color="auto" w:fill="auto"/>
        <w:spacing w:after="120" w:line="276" w:lineRule="auto"/>
        <w:ind w:firstLine="0"/>
        <w:jc w:val="both"/>
        <w:rPr>
          <w:rFonts w:asciiTheme="minorHAnsi" w:hAnsiTheme="minorHAnsi" w:cstheme="minorHAnsi"/>
          <w:b w:val="0"/>
          <w:sz w:val="26"/>
          <w:szCs w:val="26"/>
        </w:rPr>
      </w:pPr>
    </w:p>
    <w:p w:rsidR="004364EE" w:rsidRPr="008E4628" w:rsidRDefault="004364EE" w:rsidP="004364EE">
      <w:pPr>
        <w:pStyle w:val="Szvegtrzs30"/>
        <w:numPr>
          <w:ilvl w:val="0"/>
          <w:numId w:val="21"/>
        </w:numPr>
        <w:shd w:val="clear" w:color="auto" w:fill="auto"/>
        <w:spacing w:after="120" w:line="276" w:lineRule="auto"/>
        <w:ind w:left="0" w:hanging="11"/>
        <w:jc w:val="both"/>
        <w:rPr>
          <w:rFonts w:asciiTheme="minorHAnsi" w:hAnsiTheme="minorHAnsi" w:cstheme="minorHAnsi"/>
          <w:sz w:val="26"/>
          <w:szCs w:val="26"/>
        </w:rPr>
      </w:pPr>
    </w:p>
    <w:p w:rsidR="004364EE" w:rsidRPr="008E4628" w:rsidRDefault="004364EE" w:rsidP="004364EE">
      <w:pPr>
        <w:pStyle w:val="Szvegtrzs20"/>
        <w:shd w:val="clear" w:color="auto" w:fill="auto"/>
        <w:tabs>
          <w:tab w:val="left" w:pos="770"/>
        </w:tabs>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19.1</w:t>
      </w:r>
      <w:r w:rsidRPr="008E4628">
        <w:rPr>
          <w:rFonts w:asciiTheme="minorHAnsi" w:hAnsiTheme="minorHAnsi" w:cstheme="minorHAnsi"/>
          <w:b/>
          <w:bCs/>
          <w:sz w:val="26"/>
          <w:szCs w:val="26"/>
        </w:rPr>
        <w:t>Preşedintele Consiliului Director</w:t>
      </w:r>
      <w:r w:rsidRPr="008E4628">
        <w:rPr>
          <w:rFonts w:asciiTheme="minorHAnsi" w:hAnsiTheme="minorHAnsi" w:cstheme="minorHAnsi"/>
          <w:sz w:val="26"/>
          <w:szCs w:val="26"/>
        </w:rPr>
        <w:t xml:space="preserve"> este conducătorul executiv al</w:t>
      </w:r>
      <w:r w:rsidR="009B2BB9" w:rsidRPr="008E4628">
        <w:rPr>
          <w:rFonts w:asciiTheme="minorHAnsi" w:hAnsiTheme="minorHAnsi" w:cstheme="minorHAnsi"/>
          <w:sz w:val="26"/>
          <w:szCs w:val="26"/>
        </w:rPr>
        <w:t xml:space="preserve"> Asociației și este ajutat deV</w:t>
      </w:r>
      <w:r w:rsidRPr="008E4628">
        <w:rPr>
          <w:rFonts w:asciiTheme="minorHAnsi" w:hAnsiTheme="minorHAnsi" w:cstheme="minorHAnsi"/>
          <w:sz w:val="26"/>
          <w:szCs w:val="26"/>
        </w:rPr>
        <w:t>icepreşedinte</w:t>
      </w:r>
      <w:r w:rsidR="009B2BB9" w:rsidRPr="008E4628">
        <w:rPr>
          <w:rFonts w:asciiTheme="minorHAnsi" w:hAnsiTheme="minorHAnsi" w:cstheme="minorHAnsi"/>
          <w:sz w:val="26"/>
          <w:szCs w:val="26"/>
        </w:rPr>
        <w:t>le</w:t>
      </w:r>
      <w:r w:rsidRPr="008E4628">
        <w:rPr>
          <w:rFonts w:asciiTheme="minorHAnsi" w:hAnsiTheme="minorHAnsi" w:cstheme="minorHAnsi"/>
          <w:sz w:val="26"/>
          <w:szCs w:val="26"/>
        </w:rPr>
        <w:t xml:space="preserve">, care preia şi îndeplineşte atribuţiile preşedintelui în cazul absenţei sau imposibilităţii acestuia de a-şi îndeplini atribuţiile. </w:t>
      </w:r>
    </w:p>
    <w:p w:rsidR="00DF1CB4" w:rsidRPr="008E4628" w:rsidRDefault="004364EE" w:rsidP="004364EE">
      <w:pPr>
        <w:autoSpaceDE w:val="0"/>
        <w:autoSpaceDN w:val="0"/>
        <w:adjustRightInd w:val="0"/>
        <w:spacing w:after="120" w:line="276" w:lineRule="auto"/>
        <w:jc w:val="both"/>
        <w:rPr>
          <w:rFonts w:asciiTheme="minorHAnsi" w:eastAsia="Calibri" w:hAnsiTheme="minorHAnsi" w:cstheme="minorHAnsi"/>
          <w:sz w:val="26"/>
          <w:szCs w:val="26"/>
          <w:lang w:val="ro-RO" w:eastAsia="ro-RO"/>
        </w:rPr>
      </w:pPr>
      <w:r w:rsidRPr="008E4628">
        <w:rPr>
          <w:rFonts w:asciiTheme="minorHAnsi" w:eastAsia="Calibri" w:hAnsiTheme="minorHAnsi" w:cstheme="minorHAnsi"/>
          <w:b/>
          <w:sz w:val="26"/>
          <w:szCs w:val="26"/>
          <w:lang w:val="ro-RO" w:eastAsia="ro-RO"/>
        </w:rPr>
        <w:t>19.2</w:t>
      </w:r>
      <w:r w:rsidRPr="008E4628">
        <w:rPr>
          <w:rFonts w:asciiTheme="minorHAnsi" w:eastAsia="Calibri" w:hAnsiTheme="minorHAnsi" w:cstheme="minorHAnsi"/>
          <w:sz w:val="26"/>
          <w:szCs w:val="26"/>
          <w:lang w:val="ro-RO" w:eastAsia="ro-RO"/>
        </w:rPr>
        <w:t xml:space="preserve"> Preşedintele </w:t>
      </w:r>
      <w:r w:rsidR="009B2BB9" w:rsidRPr="008E4628">
        <w:rPr>
          <w:rFonts w:asciiTheme="minorHAnsi" w:eastAsia="Calibri" w:hAnsiTheme="minorHAnsi" w:cstheme="minorHAnsi"/>
          <w:sz w:val="26"/>
          <w:szCs w:val="26"/>
          <w:lang w:val="ro-RO" w:eastAsia="ro-RO"/>
        </w:rPr>
        <w:t xml:space="preserve">și vicepreședintele </w:t>
      </w:r>
      <w:r w:rsidRPr="008E4628">
        <w:rPr>
          <w:rFonts w:asciiTheme="minorHAnsi" w:eastAsia="Calibri" w:hAnsiTheme="minorHAnsi" w:cstheme="minorHAnsi"/>
          <w:sz w:val="26"/>
          <w:szCs w:val="26"/>
          <w:lang w:val="ro-RO" w:eastAsia="ro-RO"/>
        </w:rPr>
        <w:t xml:space="preserve">Consiliului Director </w:t>
      </w:r>
      <w:r w:rsidR="009B2BB9" w:rsidRPr="008E4628">
        <w:rPr>
          <w:rFonts w:asciiTheme="minorHAnsi" w:eastAsia="Calibri" w:hAnsiTheme="minorHAnsi" w:cstheme="minorHAnsi"/>
          <w:sz w:val="26"/>
          <w:szCs w:val="26"/>
          <w:lang w:val="ro-RO" w:eastAsia="ro-RO"/>
        </w:rPr>
        <w:t>sunt</w:t>
      </w:r>
      <w:r w:rsidRPr="008E4628">
        <w:rPr>
          <w:rFonts w:asciiTheme="minorHAnsi" w:eastAsia="Calibri" w:hAnsiTheme="minorHAnsi" w:cstheme="minorHAnsi"/>
          <w:sz w:val="26"/>
          <w:szCs w:val="26"/>
          <w:lang w:val="ro-RO" w:eastAsia="ro-RO"/>
        </w:rPr>
        <w:t xml:space="preserve"> preşedintele </w:t>
      </w:r>
      <w:r w:rsidR="009B2BB9" w:rsidRPr="008E4628">
        <w:rPr>
          <w:rFonts w:asciiTheme="minorHAnsi" w:eastAsia="Calibri" w:hAnsiTheme="minorHAnsi" w:cstheme="minorHAnsi"/>
          <w:sz w:val="26"/>
          <w:szCs w:val="26"/>
          <w:lang w:val="ro-RO" w:eastAsia="ro-RO"/>
        </w:rPr>
        <w:t xml:space="preserve">și vicepreședintele </w:t>
      </w:r>
      <w:r w:rsidRPr="008E4628">
        <w:rPr>
          <w:rFonts w:asciiTheme="minorHAnsi" w:eastAsia="Calibri" w:hAnsiTheme="minorHAnsi" w:cstheme="minorHAnsi"/>
          <w:sz w:val="26"/>
          <w:szCs w:val="26"/>
          <w:lang w:val="ro-RO" w:eastAsia="ro-RO"/>
        </w:rPr>
        <w:t xml:space="preserve">Asociației, </w:t>
      </w:r>
      <w:r w:rsidR="00DF1CB4" w:rsidRPr="008E4628">
        <w:rPr>
          <w:rFonts w:asciiTheme="minorHAnsi" w:eastAsia="Calibri" w:hAnsiTheme="minorHAnsi" w:cstheme="minorHAnsi"/>
          <w:sz w:val="26"/>
          <w:szCs w:val="26"/>
          <w:lang w:val="ro-RO" w:eastAsia="ro-RO"/>
        </w:rPr>
        <w:t xml:space="preserve">aleși </w:t>
      </w:r>
      <w:r w:rsidR="00DF1CB4" w:rsidRPr="008E4628">
        <w:rPr>
          <w:rFonts w:asciiTheme="minorHAnsi" w:hAnsiTheme="minorHAnsi" w:cstheme="minorHAnsi"/>
          <w:sz w:val="26"/>
          <w:szCs w:val="26"/>
          <w:lang w:val="ro-RO"/>
        </w:rPr>
        <w:t>dintre reprezentanții consiliilor județene</w:t>
      </w:r>
      <w:r w:rsidR="00DF1CB4" w:rsidRPr="008E4628">
        <w:rPr>
          <w:rFonts w:asciiTheme="minorHAnsi" w:eastAsia="Calibri" w:hAnsiTheme="minorHAnsi" w:cstheme="minorHAnsi"/>
          <w:sz w:val="26"/>
          <w:szCs w:val="26"/>
          <w:lang w:val="ro-RO" w:eastAsia="ro-RO"/>
        </w:rPr>
        <w:t>, desemnaţi de unităţile administrativ-teritoriale membre ale Asociaţiei, de preferinţă care au cunoştinţe profesionale ori cu experienţă necesară în domeniu.</w:t>
      </w:r>
      <w:r w:rsidR="00DF1CB4" w:rsidRPr="008E4628">
        <w:rPr>
          <w:rFonts w:asciiTheme="minorHAnsi" w:hAnsiTheme="minorHAnsi" w:cstheme="minorHAnsi"/>
          <w:sz w:val="26"/>
          <w:szCs w:val="26"/>
          <w:lang w:val="ro-RO"/>
        </w:rPr>
        <w:t xml:space="preserve"> Președintele și Vicepreședintele nu pot fi aleși de la același consiliu județean.</w:t>
      </w:r>
    </w:p>
    <w:p w:rsidR="004364EE" w:rsidRPr="008E4628" w:rsidRDefault="004364EE" w:rsidP="004364EE">
      <w:pPr>
        <w:pStyle w:val="Szvegtrzs40"/>
        <w:shd w:val="clear" w:color="auto" w:fill="auto"/>
        <w:tabs>
          <w:tab w:val="left" w:pos="774"/>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19.3</w:t>
      </w:r>
      <w:r w:rsidRPr="008E4628">
        <w:rPr>
          <w:rFonts w:asciiTheme="minorHAnsi" w:hAnsiTheme="minorHAnsi" w:cstheme="minorHAnsi"/>
          <w:sz w:val="26"/>
          <w:szCs w:val="26"/>
        </w:rPr>
        <w:t xml:space="preserve"> Preşedintele Consiliului Director are următoarele atribuţii principale:</w:t>
      </w:r>
    </w:p>
    <w:p w:rsidR="004364EE" w:rsidRPr="008E4628" w:rsidRDefault="004364EE" w:rsidP="004364EE">
      <w:pPr>
        <w:pStyle w:val="Szvegtrzs20"/>
        <w:numPr>
          <w:ilvl w:val="0"/>
          <w:numId w:val="4"/>
        </w:numPr>
        <w:shd w:val="clear" w:color="auto" w:fill="auto"/>
        <w:tabs>
          <w:tab w:val="left" w:pos="716"/>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asigură managementul financiar al Asociaţiei prin:</w:t>
      </w:r>
    </w:p>
    <w:p w:rsidR="004364EE" w:rsidRPr="008E4628" w:rsidRDefault="004364EE" w:rsidP="004364EE">
      <w:pPr>
        <w:pStyle w:val="Szvegtrzs20"/>
        <w:numPr>
          <w:ilvl w:val="1"/>
          <w:numId w:val="4"/>
        </w:numPr>
        <w:shd w:val="clear" w:color="auto" w:fill="auto"/>
        <w:tabs>
          <w:tab w:val="left" w:pos="702"/>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organizarea gestiunii mijloacelor materiale şi financiare ale Asociaţiei;</w:t>
      </w:r>
    </w:p>
    <w:p w:rsidR="004364EE" w:rsidRPr="008E4628" w:rsidRDefault="004364EE" w:rsidP="004364EE">
      <w:pPr>
        <w:pStyle w:val="Szvegtrzs20"/>
        <w:numPr>
          <w:ilvl w:val="1"/>
          <w:numId w:val="4"/>
        </w:numPr>
        <w:shd w:val="clear" w:color="auto" w:fill="auto"/>
        <w:tabs>
          <w:tab w:val="left" w:pos="702"/>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actualizarea, dacă este cazul, a fondurilor speciale;</w:t>
      </w:r>
    </w:p>
    <w:p w:rsidR="004364EE" w:rsidRPr="008E4628" w:rsidRDefault="004364EE" w:rsidP="004364EE">
      <w:pPr>
        <w:pStyle w:val="Szvegtrzs20"/>
        <w:numPr>
          <w:ilvl w:val="1"/>
          <w:numId w:val="4"/>
        </w:numPr>
        <w:shd w:val="clear" w:color="auto" w:fill="auto"/>
        <w:tabs>
          <w:tab w:val="left" w:pos="702"/>
        </w:tabs>
        <w:spacing w:before="0" w:after="120" w:line="276" w:lineRule="auto"/>
        <w:ind w:right="160"/>
        <w:jc w:val="both"/>
        <w:rPr>
          <w:rFonts w:asciiTheme="minorHAnsi" w:hAnsiTheme="minorHAnsi" w:cstheme="minorHAnsi"/>
          <w:sz w:val="26"/>
          <w:szCs w:val="26"/>
        </w:rPr>
      </w:pPr>
      <w:r w:rsidRPr="008E4628">
        <w:rPr>
          <w:rFonts w:asciiTheme="minorHAnsi" w:hAnsiTheme="minorHAnsi" w:cstheme="minorHAnsi"/>
          <w:sz w:val="26"/>
          <w:szCs w:val="26"/>
        </w:rPr>
        <w:t>întocmirea şi păstrarea evidențelor contabile şi a registrelor Asociaţiei, specifice managementului financiar;</w:t>
      </w:r>
    </w:p>
    <w:p w:rsidR="004364EE" w:rsidRPr="008E4628" w:rsidRDefault="004364EE" w:rsidP="004364EE">
      <w:pPr>
        <w:pStyle w:val="Szvegtrzs20"/>
        <w:numPr>
          <w:ilvl w:val="1"/>
          <w:numId w:val="4"/>
        </w:numPr>
        <w:shd w:val="clear" w:color="auto" w:fill="auto"/>
        <w:tabs>
          <w:tab w:val="left" w:pos="706"/>
        </w:tabs>
        <w:spacing w:before="0" w:after="120" w:line="276" w:lineRule="auto"/>
        <w:ind w:right="160"/>
        <w:jc w:val="both"/>
        <w:rPr>
          <w:rFonts w:asciiTheme="minorHAnsi" w:hAnsiTheme="minorHAnsi" w:cstheme="minorHAnsi"/>
          <w:sz w:val="26"/>
          <w:szCs w:val="26"/>
        </w:rPr>
      </w:pPr>
      <w:r w:rsidRPr="008E4628">
        <w:rPr>
          <w:rFonts w:asciiTheme="minorHAnsi" w:hAnsiTheme="minorHAnsi" w:cstheme="minorHAnsi"/>
          <w:sz w:val="26"/>
          <w:szCs w:val="26"/>
        </w:rPr>
        <w:t>prezentarea, la solicitarea Adunării Generale sau a comisiei de cenzori, a rapoartelor ori a documentelor necesare unor verificări financiar-contabile ale Asociaţiei;</w:t>
      </w:r>
    </w:p>
    <w:p w:rsidR="004364EE" w:rsidRPr="008E4628" w:rsidRDefault="004364EE" w:rsidP="004364EE">
      <w:pPr>
        <w:pStyle w:val="Szvegtrzs20"/>
        <w:numPr>
          <w:ilvl w:val="0"/>
          <w:numId w:val="4"/>
        </w:numPr>
        <w:shd w:val="clear" w:color="auto" w:fill="auto"/>
        <w:tabs>
          <w:tab w:val="left" w:pos="716"/>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asigură managementul bunurilor Asociaţiei, şi anume:</w:t>
      </w:r>
    </w:p>
    <w:p w:rsidR="004364EE" w:rsidRPr="008E4628" w:rsidRDefault="004364EE" w:rsidP="004364EE">
      <w:pPr>
        <w:pStyle w:val="Szvegtrzs40"/>
        <w:numPr>
          <w:ilvl w:val="1"/>
          <w:numId w:val="4"/>
        </w:numPr>
        <w:shd w:val="clear" w:color="auto" w:fill="auto"/>
        <w:tabs>
          <w:tab w:val="left" w:pos="499"/>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monitorizează funcţionalitatea, integritatea şi condiţiile de utilizare a bunurilor deţinute de Asociaţie în administrare şi exploatare, respectiv a bunurilor din proprietatea Asociaţiei;</w:t>
      </w:r>
    </w:p>
    <w:p w:rsidR="004364EE" w:rsidRPr="008E4628" w:rsidRDefault="004364EE" w:rsidP="004364EE">
      <w:pPr>
        <w:pStyle w:val="Szvegtrzs40"/>
        <w:numPr>
          <w:ilvl w:val="1"/>
          <w:numId w:val="4"/>
        </w:numPr>
        <w:shd w:val="clear" w:color="auto" w:fill="auto"/>
        <w:tabs>
          <w:tab w:val="left" w:pos="499"/>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supraveghează execuţia lucrărilor de întreţinere şi de reparaţii curente şi participă la recepţia lor, consemnând finalizarea acestora şi verifică efectuarea plăţilor corespunzătoare stadiului lucrărilor contractate;</w:t>
      </w:r>
    </w:p>
    <w:p w:rsidR="004364EE" w:rsidRPr="008E4628" w:rsidRDefault="004364EE" w:rsidP="004364EE">
      <w:pPr>
        <w:pStyle w:val="Szvegtrzs40"/>
        <w:numPr>
          <w:ilvl w:val="1"/>
          <w:numId w:val="4"/>
        </w:numPr>
        <w:shd w:val="clear" w:color="auto" w:fill="auto"/>
        <w:tabs>
          <w:tab w:val="left" w:pos="499"/>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controlul, angajarea, retribuirea, promovarea şi sancţionarea personalului angajat în structura organizaţională a Asociaţiei pentru derularea activităţilor proprii şi îndeplinirea obligaţiilor contractuale;</w:t>
      </w:r>
    </w:p>
    <w:p w:rsidR="004364EE" w:rsidRPr="008E4628" w:rsidRDefault="004364EE" w:rsidP="004364EE">
      <w:pPr>
        <w:pStyle w:val="Szvegtrzs40"/>
        <w:numPr>
          <w:ilvl w:val="0"/>
          <w:numId w:val="4"/>
        </w:numPr>
        <w:shd w:val="clear" w:color="auto" w:fill="auto"/>
        <w:tabs>
          <w:tab w:val="left" w:pos="510"/>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asigură managementul activităţii Asociaţiei, și anume:</w:t>
      </w:r>
    </w:p>
    <w:p w:rsidR="004364EE" w:rsidRPr="008E4628" w:rsidRDefault="004364EE" w:rsidP="004364EE">
      <w:pPr>
        <w:pStyle w:val="Szvegtrzs40"/>
        <w:numPr>
          <w:ilvl w:val="1"/>
          <w:numId w:val="4"/>
        </w:numPr>
        <w:shd w:val="clear" w:color="auto" w:fill="auto"/>
        <w:tabs>
          <w:tab w:val="left" w:pos="546"/>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conduce lucrările Adunării Generale a Asociaţiei, verifică respectarea şi îndeplinirea hotărârilor adoptate de Adunarea Generală a Asociației și deciziile Consiliului Director;</w:t>
      </w:r>
    </w:p>
    <w:p w:rsidR="004364EE" w:rsidRPr="008E4628" w:rsidRDefault="004364EE" w:rsidP="004364EE">
      <w:pPr>
        <w:pStyle w:val="Szvegtrzs40"/>
        <w:numPr>
          <w:ilvl w:val="1"/>
          <w:numId w:val="4"/>
        </w:numPr>
        <w:shd w:val="clear" w:color="auto" w:fill="auto"/>
        <w:tabs>
          <w:tab w:val="left" w:pos="543"/>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organizează, conduce şi controlează activitatea aparatului tehnic al Asociaţiei şi adoptă măsuri corespunzătoare pentru îndeplinirea sarcinilor acestora;</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lastRenderedPageBreak/>
        <w:t>angajează personalul necesar funcţionării aparatului tehnic al Asociaţiei, prin contract individual de muncă, cu respectarea legislaţiei în vigoare;</w:t>
      </w:r>
    </w:p>
    <w:p w:rsidR="004364EE" w:rsidRPr="008E4628" w:rsidRDefault="004364EE" w:rsidP="004364EE">
      <w:pPr>
        <w:pStyle w:val="Szvegtrzs40"/>
        <w:numPr>
          <w:ilvl w:val="1"/>
          <w:numId w:val="4"/>
        </w:numPr>
        <w:shd w:val="clear" w:color="auto" w:fill="auto"/>
        <w:tabs>
          <w:tab w:val="left" w:pos="499"/>
        </w:tabs>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reprezintă Asociaţia în încheierea şi derularea contractelor, şi îşi asumă drepturi şi obligaţii în numele Asociaţiei, în condiţiile prezentului statut;</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 xml:space="preserve">reprezintă Asociaţia în relaţiile cu terţii, persoane fizice şi juridice, din ţară şi străinătate, cu autorităţile, inclusiv în acţiunile judecătoreşti iniţiate de Asociaţie împotriva unui terţ ori a membrilor Asociaţiei care nu şi-au îndeplinit obligaţiile statutare faţă de Asociaţie, sau în procesele iniţiate de unul dintre membri, care contestă o decizie a Asociaţiei; </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autorizează efectuarea cheltuielilor și plăţilor Asociaţiei;</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convoacă Consiliul Director lunar sau ori de câte ori este nevoie;</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întocmeşte ordinea de zi a şedinţei Consiliului Director şi conduce lucrările acestuia;</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semnează contractele individuale de muncă ale personalului angajat, precum şi orice alte contracte încheiate de Asociaţie cu persoane fizice sau juridice;</w:t>
      </w:r>
    </w:p>
    <w:p w:rsidR="004364EE" w:rsidRPr="008E4628" w:rsidRDefault="004364EE" w:rsidP="004364EE">
      <w:pPr>
        <w:pStyle w:val="Szvegtrzs40"/>
        <w:numPr>
          <w:ilvl w:val="1"/>
          <w:numId w:val="4"/>
        </w:numPr>
        <w:shd w:val="clear" w:color="auto" w:fill="auto"/>
        <w:spacing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 xml:space="preserve"> păstrează şi foloseşte ştampila Asociaţiei.</w:t>
      </w:r>
    </w:p>
    <w:p w:rsidR="004364EE" w:rsidRPr="008E4628" w:rsidRDefault="004364EE" w:rsidP="004364EE">
      <w:pPr>
        <w:pStyle w:val="Szvegtrzs40"/>
        <w:shd w:val="clear" w:color="auto" w:fill="auto"/>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19.4.</w:t>
      </w:r>
      <w:r w:rsidRPr="008E4628">
        <w:rPr>
          <w:rFonts w:asciiTheme="minorHAnsi" w:hAnsiTheme="minorHAnsi" w:cstheme="minorHAnsi"/>
          <w:sz w:val="26"/>
          <w:szCs w:val="26"/>
        </w:rPr>
        <w:t xml:space="preserve"> Președintele Consiliului Director poate delega atribuțiile sale, stipulate la punctul 19.3, lit. C punctele 2, 3, 4, 6 și 9, 10 directorului tehnic.</w:t>
      </w:r>
    </w:p>
    <w:p w:rsidR="004364EE" w:rsidRPr="008E4628" w:rsidRDefault="004364EE" w:rsidP="004364EE">
      <w:pPr>
        <w:pStyle w:val="Szvegtrzs40"/>
        <w:shd w:val="clear" w:color="auto" w:fill="auto"/>
        <w:spacing w:after="120" w:line="276" w:lineRule="auto"/>
        <w:ind w:firstLine="0"/>
        <w:jc w:val="both"/>
        <w:rPr>
          <w:rFonts w:asciiTheme="minorHAnsi" w:hAnsiTheme="minorHAnsi" w:cstheme="minorHAnsi"/>
          <w:b/>
          <w:sz w:val="26"/>
          <w:szCs w:val="26"/>
        </w:rPr>
      </w:pPr>
      <w:bookmarkStart w:id="5" w:name="bookmark22"/>
      <w:r w:rsidRPr="008E4628">
        <w:rPr>
          <w:rFonts w:asciiTheme="minorHAnsi" w:hAnsiTheme="minorHAnsi" w:cstheme="minorHAnsi"/>
          <w:b/>
          <w:sz w:val="26"/>
          <w:szCs w:val="26"/>
        </w:rPr>
        <w:t>C. Comisia de cenzori</w:t>
      </w:r>
    </w:p>
    <w:p w:rsidR="004364EE" w:rsidRPr="008E4628" w:rsidRDefault="004364EE" w:rsidP="004364EE">
      <w:pPr>
        <w:pStyle w:val="Cmsor30"/>
        <w:numPr>
          <w:ilvl w:val="0"/>
          <w:numId w:val="21"/>
        </w:numPr>
        <w:shd w:val="clear" w:color="auto" w:fill="auto"/>
        <w:spacing w:after="120" w:line="276" w:lineRule="auto"/>
        <w:ind w:left="0" w:hanging="11"/>
        <w:jc w:val="both"/>
        <w:rPr>
          <w:rFonts w:asciiTheme="minorHAnsi" w:hAnsiTheme="minorHAnsi" w:cstheme="minorHAnsi"/>
          <w:sz w:val="26"/>
          <w:szCs w:val="26"/>
        </w:rPr>
      </w:pPr>
    </w:p>
    <w:bookmarkEnd w:id="5"/>
    <w:p w:rsidR="004364EE" w:rsidRPr="008E4628" w:rsidRDefault="004364EE" w:rsidP="004364EE">
      <w:pPr>
        <w:pStyle w:val="Szvegtrzs40"/>
        <w:shd w:val="clear" w:color="auto" w:fill="auto"/>
        <w:tabs>
          <w:tab w:val="left" w:pos="571"/>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 xml:space="preserve">20.1 </w:t>
      </w:r>
      <w:r w:rsidRPr="008E4628">
        <w:rPr>
          <w:rFonts w:asciiTheme="minorHAnsi" w:hAnsiTheme="minorHAnsi" w:cstheme="minorHAnsi"/>
          <w:sz w:val="26"/>
          <w:szCs w:val="26"/>
        </w:rPr>
        <w:t>Adunarea Generală a Asociaţiei numeşte o comisie de cenzori alcătuită de 3 membri, care are sarcina de a verifica rapoartele de activitate, situaţiile financiar-contabile anuale şi de a consilia Asociaţia în problemele financiare şi statutare.</w:t>
      </w:r>
    </w:p>
    <w:p w:rsidR="004364EE" w:rsidRPr="008E4628" w:rsidRDefault="004364EE" w:rsidP="004364EE">
      <w:pPr>
        <w:pStyle w:val="Szvegtrzs40"/>
        <w:shd w:val="clear" w:color="auto" w:fill="auto"/>
        <w:tabs>
          <w:tab w:val="left" w:pos="571"/>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 xml:space="preserve">20.2 </w:t>
      </w:r>
      <w:r w:rsidRPr="008E4628">
        <w:rPr>
          <w:rFonts w:asciiTheme="minorHAnsi" w:hAnsiTheme="minorHAnsi" w:cstheme="minorHAnsi"/>
          <w:bCs/>
          <w:sz w:val="26"/>
          <w:szCs w:val="26"/>
        </w:rPr>
        <w:t xml:space="preserve">Comisia de cenzori este alcătuită dintr-un număr impar de membri. Membrii Consiliului Director nu pot fi cenzori. Cel puţin unul dintre cenzori trebuie să fie contabil autorizat sau expert contabil, în condiţiile legii. </w:t>
      </w:r>
    </w:p>
    <w:p w:rsidR="004364EE" w:rsidRPr="008E4628" w:rsidRDefault="004364EE" w:rsidP="004364EE">
      <w:pPr>
        <w:pStyle w:val="Szvegtrzs40"/>
        <w:shd w:val="clear" w:color="auto" w:fill="auto"/>
        <w:tabs>
          <w:tab w:val="left" w:pos="579"/>
        </w:tabs>
        <w:spacing w:after="120" w:line="276" w:lineRule="auto"/>
        <w:ind w:firstLine="0"/>
        <w:jc w:val="both"/>
        <w:rPr>
          <w:rFonts w:asciiTheme="minorHAnsi" w:hAnsiTheme="minorHAnsi" w:cstheme="minorHAnsi"/>
          <w:b/>
          <w:sz w:val="26"/>
          <w:szCs w:val="26"/>
        </w:rPr>
      </w:pPr>
      <w:r w:rsidRPr="008E4628">
        <w:rPr>
          <w:rFonts w:asciiTheme="minorHAnsi" w:hAnsiTheme="minorHAnsi" w:cstheme="minorHAnsi"/>
          <w:b/>
          <w:sz w:val="26"/>
          <w:szCs w:val="26"/>
        </w:rPr>
        <w:t xml:space="preserve">20.3 </w:t>
      </w:r>
      <w:r w:rsidRPr="008E4628">
        <w:rPr>
          <w:rFonts w:asciiTheme="minorHAnsi" w:hAnsiTheme="minorHAnsi" w:cstheme="minorHAnsi"/>
          <w:sz w:val="26"/>
          <w:szCs w:val="26"/>
        </w:rPr>
        <w:t>Durata mandatului comisiei de cenzori este de 3 ani, cu posibilitatea prelungirii.</w:t>
      </w:r>
    </w:p>
    <w:p w:rsidR="008A5ABF" w:rsidRPr="008E4628" w:rsidRDefault="004364EE" w:rsidP="004364EE">
      <w:pPr>
        <w:pStyle w:val="Szvegtrzs40"/>
        <w:shd w:val="clear" w:color="auto" w:fill="auto"/>
        <w:tabs>
          <w:tab w:val="left" w:pos="579"/>
        </w:tabs>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20.4</w:t>
      </w:r>
      <w:r w:rsidRPr="008E4628">
        <w:rPr>
          <w:rFonts w:asciiTheme="minorHAnsi" w:hAnsiTheme="minorHAnsi" w:cstheme="minorHAnsi"/>
          <w:sz w:val="26"/>
          <w:szCs w:val="26"/>
        </w:rPr>
        <w:t xml:space="preserve"> Mandatul comisiei de cenzori încetează la expirarea duratei sale, prin demisie, prin revocare sau în cazul imposibilităţii acesteia de a-şi exercita atribuţiile.</w:t>
      </w:r>
    </w:p>
    <w:p w:rsidR="004364EE" w:rsidRPr="008E4628" w:rsidRDefault="004364EE" w:rsidP="004364EE">
      <w:pPr>
        <w:pStyle w:val="Cmsor30"/>
        <w:numPr>
          <w:ilvl w:val="0"/>
          <w:numId w:val="21"/>
        </w:numPr>
        <w:shd w:val="clear" w:color="auto" w:fill="auto"/>
        <w:spacing w:after="120" w:line="276" w:lineRule="auto"/>
        <w:ind w:left="0" w:hanging="11"/>
        <w:jc w:val="both"/>
        <w:rPr>
          <w:rFonts w:asciiTheme="minorHAnsi" w:hAnsiTheme="minorHAnsi" w:cstheme="minorHAnsi"/>
          <w:sz w:val="26"/>
          <w:szCs w:val="26"/>
        </w:rPr>
      </w:pPr>
    </w:p>
    <w:p w:rsidR="004364EE" w:rsidRPr="008E4628" w:rsidRDefault="004364EE" w:rsidP="004364EE">
      <w:pPr>
        <w:pStyle w:val="Szvegtrzs40"/>
        <w:shd w:val="clear" w:color="auto" w:fill="auto"/>
        <w:spacing w:after="120" w:line="276" w:lineRule="auto"/>
        <w:ind w:firstLine="0"/>
        <w:jc w:val="both"/>
        <w:rPr>
          <w:rFonts w:asciiTheme="minorHAnsi" w:hAnsiTheme="minorHAnsi" w:cstheme="minorHAnsi"/>
          <w:sz w:val="26"/>
          <w:szCs w:val="26"/>
        </w:rPr>
      </w:pPr>
      <w:r w:rsidRPr="008E4628">
        <w:rPr>
          <w:rFonts w:asciiTheme="minorHAnsi" w:hAnsiTheme="minorHAnsi" w:cstheme="minorHAnsi"/>
          <w:b/>
          <w:sz w:val="26"/>
          <w:szCs w:val="26"/>
        </w:rPr>
        <w:t xml:space="preserve">21.1 </w:t>
      </w:r>
      <w:r w:rsidRPr="008E4628">
        <w:rPr>
          <w:rFonts w:asciiTheme="minorHAnsi" w:hAnsiTheme="minorHAnsi" w:cstheme="minorHAnsi"/>
          <w:sz w:val="26"/>
          <w:szCs w:val="26"/>
        </w:rPr>
        <w:t>Comisia de cenzori are următoarele atribuţii:</w:t>
      </w:r>
    </w:p>
    <w:p w:rsidR="004364EE" w:rsidRPr="008E4628" w:rsidRDefault="004364EE" w:rsidP="004364EE">
      <w:pPr>
        <w:pStyle w:val="Szvegtrzs20"/>
        <w:numPr>
          <w:ilvl w:val="0"/>
          <w:numId w:val="5"/>
        </w:numPr>
        <w:shd w:val="clear" w:color="auto" w:fill="auto"/>
        <w:tabs>
          <w:tab w:val="left" w:pos="306"/>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verifică execuţia bugetară, propunerile pentru proiectul bugetului de venituri şi cheltuieli pentru anul următor şi propunerile pentru rectificarea bugetului pentru anul în curs;</w:t>
      </w:r>
    </w:p>
    <w:p w:rsidR="004364EE" w:rsidRPr="008E4628" w:rsidRDefault="004364EE" w:rsidP="004364EE">
      <w:pPr>
        <w:pStyle w:val="Szvegtrzs20"/>
        <w:numPr>
          <w:ilvl w:val="0"/>
          <w:numId w:val="5"/>
        </w:numPr>
        <w:shd w:val="clear" w:color="auto" w:fill="auto"/>
        <w:tabs>
          <w:tab w:val="left" w:pos="335"/>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lastRenderedPageBreak/>
        <w:t>dacă managementul financiar este asigurat de o persoana fizică, verifică, cel puţin o dată pe semestru, gestiunea Asociaţiei, stabilirea şi încasarea cotelor de contribuţie la cheltuielile Asociaţiei, consemnând constatările într-un registru de procese-verbale care se păstrează de către președintele comisiei de cenzori sau de un alt membru stabilit de acesta;</w:t>
      </w:r>
    </w:p>
    <w:p w:rsidR="004364EE" w:rsidRPr="008E4628" w:rsidRDefault="004364EE" w:rsidP="004364EE">
      <w:pPr>
        <w:pStyle w:val="Szvegtrzs20"/>
        <w:numPr>
          <w:ilvl w:val="0"/>
          <w:numId w:val="5"/>
        </w:numPr>
        <w:shd w:val="clear" w:color="auto" w:fill="auto"/>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 xml:space="preserve"> verifică dacă registrele Asociaţiei îndeplinesc condiţiile legale necesare desfăşurării corespunzătoare a managementului financiar;</w:t>
      </w:r>
    </w:p>
    <w:p w:rsidR="004364EE" w:rsidRPr="008E4628" w:rsidRDefault="004364EE" w:rsidP="004364EE">
      <w:pPr>
        <w:pStyle w:val="Szvegtrzs20"/>
        <w:numPr>
          <w:ilvl w:val="0"/>
          <w:numId w:val="5"/>
        </w:numPr>
        <w:shd w:val="clear" w:color="auto" w:fill="auto"/>
        <w:tabs>
          <w:tab w:val="left" w:pos="324"/>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întocmeşte, pe baza verificărilor efectuate, şi prezintă Adunării Generale a Asociaţiei, rapoarte asupra activităţii sale şi asupra gestiunii Asociaţiei, propunând anual descărcarea de gestiune a Consiliului Director și a celui care asigură managementul Asociației;</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 xml:space="preserve">propune spre aprobare Adunării Generale sau, după caz, Consiliului Director programe, proiecte de programe cu măsuri necesare desfăşurării managementului financiar; </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propune recuperarea, în condiţiile legii, a pagubelor produse de personalul ce deserveşte Asociaţia sau membrii ai acesteia;</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recomandă Consiliului Director sesizarea instanţelor de urmărire penală, când constată săvârşirea unor infracţiuni prevăzute de legislaţia financiar- contabilă;</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în cazul în care Adunarea Generală hotărăşte ca managementul financiar al Asociaţiei să fie asigurat de persoane juridice, membrii comisiei de cenzori participă la negocierea contractelor respective, stabilind şi modalităţile de exercitare a atribuţiilor de control ale acesteia;</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poate participa la şedinţele Consiliului Director fără drept de vot;</w:t>
      </w:r>
    </w:p>
    <w:p w:rsidR="004364EE" w:rsidRPr="008E4628" w:rsidRDefault="004364EE" w:rsidP="004364EE">
      <w:pPr>
        <w:pStyle w:val="Szvegtrzs20"/>
        <w:numPr>
          <w:ilvl w:val="0"/>
          <w:numId w:val="5"/>
        </w:numPr>
        <w:shd w:val="clear" w:color="auto" w:fill="auto"/>
        <w:tabs>
          <w:tab w:val="left" w:pos="309"/>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îndeplineşte orice alte atribuţii în condiţiile legii.</w:t>
      </w:r>
    </w:p>
    <w:p w:rsidR="004364EE" w:rsidRPr="008E4628" w:rsidRDefault="004364EE" w:rsidP="004364EE">
      <w:pPr>
        <w:pStyle w:val="Szvegtrzs40"/>
        <w:shd w:val="clear" w:color="auto" w:fill="auto"/>
        <w:tabs>
          <w:tab w:val="left" w:pos="0"/>
        </w:tabs>
        <w:spacing w:after="120" w:line="276" w:lineRule="auto"/>
        <w:ind w:right="29" w:firstLine="0"/>
        <w:jc w:val="both"/>
        <w:rPr>
          <w:rFonts w:asciiTheme="minorHAnsi" w:hAnsiTheme="minorHAnsi" w:cstheme="minorHAnsi"/>
          <w:sz w:val="26"/>
          <w:szCs w:val="26"/>
        </w:rPr>
      </w:pPr>
      <w:r w:rsidRPr="008E4628">
        <w:rPr>
          <w:rFonts w:asciiTheme="minorHAnsi" w:hAnsiTheme="minorHAnsi" w:cstheme="minorHAnsi"/>
          <w:b/>
          <w:sz w:val="26"/>
          <w:szCs w:val="26"/>
        </w:rPr>
        <w:t xml:space="preserve">21.2 </w:t>
      </w:r>
      <w:r w:rsidRPr="008E4628">
        <w:rPr>
          <w:rFonts w:asciiTheme="minorHAnsi" w:hAnsiTheme="minorHAnsi" w:cstheme="minorHAnsi"/>
          <w:sz w:val="26"/>
          <w:szCs w:val="26"/>
        </w:rPr>
        <w:t>Adunarea Generală a Asociaţiei poate hotărî transferarea atribuţiilor comisiei de cenzori unor persoane fizice sau juridice, asociaţii sau agenţi economici specializaţi, pe bază de contract.</w:t>
      </w:r>
    </w:p>
    <w:p w:rsidR="004364EE" w:rsidRPr="008E4628" w:rsidRDefault="004364EE" w:rsidP="004364EE">
      <w:pPr>
        <w:pStyle w:val="Szvegtrzs40"/>
        <w:shd w:val="clear" w:color="auto" w:fill="auto"/>
        <w:tabs>
          <w:tab w:val="left" w:pos="0"/>
        </w:tabs>
        <w:spacing w:after="120" w:line="276" w:lineRule="auto"/>
        <w:ind w:right="29" w:firstLine="0"/>
        <w:jc w:val="both"/>
        <w:rPr>
          <w:rFonts w:asciiTheme="minorHAnsi" w:hAnsiTheme="minorHAnsi" w:cstheme="minorHAnsi"/>
          <w:sz w:val="26"/>
          <w:szCs w:val="26"/>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pStyle w:val="Szvegtrzs20"/>
        <w:shd w:val="clear" w:color="auto" w:fill="auto"/>
        <w:spacing w:before="0" w:after="120" w:line="276" w:lineRule="auto"/>
        <w:ind w:firstLine="0"/>
        <w:jc w:val="both"/>
        <w:rPr>
          <w:rFonts w:asciiTheme="minorHAnsi" w:hAnsiTheme="minorHAnsi" w:cstheme="minorHAnsi"/>
          <w:sz w:val="26"/>
          <w:szCs w:val="26"/>
        </w:rPr>
      </w:pPr>
      <w:r w:rsidRPr="008E4628">
        <w:rPr>
          <w:rFonts w:asciiTheme="minorHAnsi" w:hAnsiTheme="minorHAnsi" w:cstheme="minorHAnsi"/>
          <w:sz w:val="26"/>
          <w:szCs w:val="26"/>
        </w:rPr>
        <w:t>În condiţiile legii și în limita posibilităţilor Asociaţiei, comisia de cenzori are dreptul să fie plătită pentru activitatea depusă în cadrul Asociaţiei.</w:t>
      </w:r>
    </w:p>
    <w:p w:rsidR="004364EE" w:rsidRPr="008E4628" w:rsidRDefault="004364EE" w:rsidP="004364EE">
      <w:pPr>
        <w:rPr>
          <w:rFonts w:asciiTheme="minorHAnsi" w:hAnsiTheme="minorHAnsi" w:cstheme="minorHAnsi"/>
          <w:sz w:val="26"/>
          <w:szCs w:val="26"/>
          <w:lang w:val="ro-RO"/>
        </w:rPr>
      </w:pPr>
      <w:r w:rsidRPr="008E4628">
        <w:rPr>
          <w:rFonts w:asciiTheme="minorHAnsi" w:hAnsiTheme="minorHAnsi" w:cstheme="minorHAnsi"/>
          <w:sz w:val="26"/>
          <w:szCs w:val="26"/>
          <w:lang w:val="ro-RO"/>
        </w:rPr>
        <w:br w:type="page"/>
      </w:r>
    </w:p>
    <w:p w:rsidR="004364EE" w:rsidRPr="008E4628" w:rsidRDefault="004364EE" w:rsidP="004364EE">
      <w:pPr>
        <w:pStyle w:val="BodyText"/>
        <w:spacing w:after="120" w:line="276" w:lineRule="auto"/>
        <w:rPr>
          <w:rFonts w:asciiTheme="minorHAnsi" w:hAnsiTheme="minorHAnsi" w:cstheme="minorHAnsi"/>
          <w:sz w:val="26"/>
          <w:szCs w:val="26"/>
        </w:rPr>
      </w:pPr>
    </w:p>
    <w:p w:rsidR="004364EE" w:rsidRPr="008E4628" w:rsidRDefault="004364EE" w:rsidP="004364EE">
      <w:pPr>
        <w:pStyle w:val="Heading2"/>
        <w:spacing w:after="120" w:line="276" w:lineRule="auto"/>
        <w:rPr>
          <w:rFonts w:asciiTheme="minorHAnsi" w:hAnsiTheme="minorHAnsi" w:cstheme="minorHAnsi"/>
          <w:sz w:val="26"/>
          <w:szCs w:val="26"/>
        </w:rPr>
      </w:pPr>
      <w:r w:rsidRPr="008E4628">
        <w:rPr>
          <w:rFonts w:asciiTheme="minorHAnsi" w:hAnsiTheme="minorHAnsi" w:cstheme="minorHAnsi"/>
          <w:bCs w:val="0"/>
          <w:sz w:val="26"/>
          <w:szCs w:val="26"/>
        </w:rPr>
        <w:t>CAPITOLUL</w:t>
      </w:r>
      <w:r w:rsidRPr="008E4628">
        <w:rPr>
          <w:rFonts w:asciiTheme="minorHAnsi" w:hAnsiTheme="minorHAnsi" w:cstheme="minorHAnsi"/>
          <w:sz w:val="26"/>
          <w:szCs w:val="26"/>
        </w:rPr>
        <w:t xml:space="preserve"> VII: Patrimoniul Asociaţiei </w:t>
      </w: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xml:space="preserve">23.1 </w:t>
      </w:r>
      <w:r w:rsidRPr="008E4628">
        <w:rPr>
          <w:rFonts w:asciiTheme="minorHAnsi" w:hAnsiTheme="minorHAnsi" w:cstheme="minorHAnsi"/>
          <w:sz w:val="26"/>
          <w:szCs w:val="26"/>
          <w:lang w:val="ro-RO"/>
        </w:rPr>
        <w:t xml:space="preserve">Patrimoniul iniţial al </w:t>
      </w:r>
      <w:r w:rsidRPr="008E4628">
        <w:rPr>
          <w:rFonts w:asciiTheme="minorHAnsi" w:hAnsiTheme="minorHAnsi" w:cstheme="minorHAnsi"/>
          <w:iCs/>
          <w:sz w:val="26"/>
          <w:szCs w:val="26"/>
          <w:lang w:val="ro-RO"/>
        </w:rPr>
        <w:t xml:space="preserve">Asociaţiei, la data constituirii Asociației, </w:t>
      </w:r>
      <w:r w:rsidRPr="008E4628">
        <w:rPr>
          <w:rFonts w:asciiTheme="minorHAnsi" w:hAnsiTheme="minorHAnsi" w:cstheme="minorHAnsi"/>
          <w:sz w:val="26"/>
          <w:szCs w:val="26"/>
          <w:lang w:val="ro-RO"/>
        </w:rPr>
        <w:t xml:space="preserve">a fost format din: 50.000 lei, din care contribuţia  Consiliului Judeţean Harghita a fost de 25 000 lei, iar contribuţia Consiliului Judeţean Covasna a fost tot de 25.000  lei. </w:t>
      </w: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23.2</w:t>
      </w:r>
      <w:r w:rsidRPr="008E4628">
        <w:rPr>
          <w:rFonts w:asciiTheme="minorHAnsi" w:hAnsiTheme="minorHAnsi" w:cstheme="minorHAnsi"/>
          <w:sz w:val="26"/>
          <w:szCs w:val="26"/>
          <w:lang w:val="ro-RO"/>
        </w:rPr>
        <w:t xml:space="preserve"> Patrimoniul Asociaţiei este format din:</w:t>
      </w:r>
    </w:p>
    <w:p w:rsidR="004364EE" w:rsidRPr="008E4628" w:rsidRDefault="004364EE" w:rsidP="004364EE">
      <w:pPr>
        <w:numPr>
          <w:ilvl w:val="0"/>
          <w:numId w:val="41"/>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patrimoniul iniţial;</w:t>
      </w:r>
    </w:p>
    <w:p w:rsidR="004364EE" w:rsidRPr="008E4628" w:rsidRDefault="004364EE" w:rsidP="004364EE">
      <w:pPr>
        <w:numPr>
          <w:ilvl w:val="0"/>
          <w:numId w:val="41"/>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taxele de aderare</w:t>
      </w:r>
    </w:p>
    <w:p w:rsidR="004364EE" w:rsidRPr="008E4628" w:rsidRDefault="004364EE" w:rsidP="004364EE">
      <w:pPr>
        <w:numPr>
          <w:ilvl w:val="0"/>
          <w:numId w:val="41"/>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cotizaţiile membrilor;</w:t>
      </w:r>
    </w:p>
    <w:p w:rsidR="004364EE" w:rsidRPr="008E4628" w:rsidRDefault="004364EE" w:rsidP="004364EE">
      <w:pPr>
        <w:numPr>
          <w:ilvl w:val="0"/>
          <w:numId w:val="41"/>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fonduri speciale;</w:t>
      </w:r>
    </w:p>
    <w:p w:rsidR="004364EE" w:rsidRPr="008E4628" w:rsidRDefault="004364EE" w:rsidP="004364EE">
      <w:pPr>
        <w:numPr>
          <w:ilvl w:val="0"/>
          <w:numId w:val="41"/>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alte venituri obţinute de asociaţie în condiţiile legii.</w:t>
      </w: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bCs/>
          <w:sz w:val="26"/>
          <w:szCs w:val="26"/>
          <w:lang w:val="ro-RO"/>
        </w:rPr>
        <w:t xml:space="preserve">23.3. </w:t>
      </w:r>
      <w:r w:rsidRPr="008E4628">
        <w:rPr>
          <w:rFonts w:asciiTheme="minorHAnsi" w:hAnsiTheme="minorHAnsi" w:cstheme="minorHAnsi"/>
          <w:sz w:val="26"/>
          <w:szCs w:val="26"/>
          <w:lang w:val="ro-RO"/>
        </w:rPr>
        <w:t xml:space="preserve">Cuantumurile cotizației și cel al taxei de aderare nu se cuprind în </w:t>
      </w:r>
      <w:r w:rsidR="00C51093" w:rsidRPr="008E4628">
        <w:rPr>
          <w:rFonts w:asciiTheme="minorHAnsi" w:hAnsiTheme="minorHAnsi" w:cstheme="minorHAnsi"/>
          <w:sz w:val="26"/>
          <w:szCs w:val="26"/>
          <w:lang w:val="ro-RO"/>
        </w:rPr>
        <w:t xml:space="preserve">totalitate în </w:t>
      </w:r>
      <w:r w:rsidRPr="008E4628">
        <w:rPr>
          <w:rFonts w:asciiTheme="minorHAnsi" w:hAnsiTheme="minorHAnsi" w:cstheme="minorHAnsi"/>
          <w:sz w:val="26"/>
          <w:szCs w:val="26"/>
          <w:lang w:val="ro-RO"/>
        </w:rPr>
        <w:t>Statutul Asociației, ci se stabilesc anual, prin hotărârea Adunării Generale, fiind urmărite pentru executare de către Președintele Asociației.</w:t>
      </w:r>
    </w:p>
    <w:p w:rsidR="00C51093"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xml:space="preserve">23.4. </w:t>
      </w:r>
      <w:r w:rsidR="00C0220D" w:rsidRPr="008E4628">
        <w:rPr>
          <w:rFonts w:asciiTheme="minorHAnsi" w:hAnsiTheme="minorHAnsi" w:cstheme="minorHAnsi"/>
          <w:sz w:val="26"/>
          <w:szCs w:val="26"/>
          <w:lang w:val="ro-RO"/>
        </w:rPr>
        <w:t xml:space="preserve">Cotizația membrilor se compune din două </w:t>
      </w:r>
      <w:r w:rsidR="00FC47B9" w:rsidRPr="008E4628">
        <w:rPr>
          <w:rFonts w:asciiTheme="minorHAnsi" w:hAnsiTheme="minorHAnsi" w:cstheme="minorHAnsi"/>
          <w:sz w:val="26"/>
          <w:szCs w:val="26"/>
          <w:lang w:val="ro-RO"/>
        </w:rPr>
        <w:t>părți</w:t>
      </w:r>
      <w:r w:rsidR="00C0220D" w:rsidRPr="008E4628">
        <w:rPr>
          <w:rFonts w:asciiTheme="minorHAnsi" w:hAnsiTheme="minorHAnsi" w:cstheme="minorHAnsi"/>
          <w:sz w:val="26"/>
          <w:szCs w:val="26"/>
          <w:lang w:val="ro-RO"/>
        </w:rPr>
        <w:t xml:space="preserve">: </w:t>
      </w:r>
    </w:p>
    <w:p w:rsidR="00C0220D" w:rsidRPr="008E4628" w:rsidRDefault="00FC47B9" w:rsidP="00C0220D">
      <w:pPr>
        <w:pStyle w:val="ListParagraph"/>
        <w:numPr>
          <w:ilvl w:val="0"/>
          <w:numId w:val="46"/>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cotizația</w:t>
      </w:r>
      <w:r w:rsidR="00C0220D" w:rsidRPr="008E4628">
        <w:rPr>
          <w:rFonts w:asciiTheme="minorHAnsi" w:hAnsiTheme="minorHAnsi" w:cstheme="minorHAnsi"/>
          <w:sz w:val="26"/>
          <w:szCs w:val="26"/>
          <w:lang w:val="ro-RO"/>
        </w:rPr>
        <w:t xml:space="preserve"> anuală de bază, care se determină în r</w:t>
      </w:r>
      <w:r w:rsidR="00BF0BD6" w:rsidRPr="008E4628">
        <w:rPr>
          <w:rFonts w:asciiTheme="minorHAnsi" w:hAnsiTheme="minorHAnsi" w:cstheme="minorHAnsi"/>
          <w:sz w:val="26"/>
          <w:szCs w:val="26"/>
          <w:lang w:val="ro-RO"/>
        </w:rPr>
        <w:t>aport de numărul locuitorilor al</w:t>
      </w:r>
      <w:r w:rsidR="00C0220D" w:rsidRPr="008E4628">
        <w:rPr>
          <w:rFonts w:asciiTheme="minorHAnsi" w:hAnsiTheme="minorHAnsi" w:cstheme="minorHAnsi"/>
          <w:sz w:val="26"/>
          <w:szCs w:val="26"/>
          <w:lang w:val="ro-RO"/>
        </w:rPr>
        <w:t xml:space="preserve"> unităților administrativ-teritoriale asociate: în cazul consiliilor județene această valoare </w:t>
      </w:r>
      <w:r w:rsidR="009952FA" w:rsidRPr="008E4628">
        <w:rPr>
          <w:rFonts w:asciiTheme="minorHAnsi" w:hAnsiTheme="minorHAnsi" w:cstheme="minorHAnsi"/>
          <w:sz w:val="26"/>
          <w:szCs w:val="26"/>
          <w:lang w:val="ro-RO"/>
        </w:rPr>
        <w:t>rezultă într-o sumă echivalentă</w:t>
      </w:r>
      <w:r w:rsidR="00C0220D" w:rsidRPr="008E4628">
        <w:rPr>
          <w:rFonts w:asciiTheme="minorHAnsi" w:hAnsiTheme="minorHAnsi" w:cstheme="minorHAnsi"/>
          <w:sz w:val="26"/>
          <w:szCs w:val="26"/>
          <w:lang w:val="ro-RO"/>
        </w:rPr>
        <w:t xml:space="preserve"> de </w:t>
      </w:r>
      <w:r w:rsidR="00E179CB" w:rsidRPr="008E4628">
        <w:rPr>
          <w:rFonts w:asciiTheme="minorHAnsi" w:hAnsiTheme="minorHAnsi" w:cstheme="minorHAnsi"/>
          <w:sz w:val="26"/>
          <w:szCs w:val="26"/>
          <w:lang w:val="ro-RO"/>
        </w:rPr>
        <w:t>____</w:t>
      </w:r>
      <w:r w:rsidR="00C0220D" w:rsidRPr="008E4628">
        <w:rPr>
          <w:rFonts w:asciiTheme="minorHAnsi" w:hAnsiTheme="minorHAnsi" w:cstheme="minorHAnsi"/>
          <w:sz w:val="26"/>
          <w:szCs w:val="26"/>
          <w:lang w:val="ro-RO"/>
        </w:rPr>
        <w:t xml:space="preserve"> lei/locuitor din județul Harghita respectiv Covasna, iar în cazul </w:t>
      </w:r>
      <w:r w:rsidR="00E179CB" w:rsidRPr="008E4628">
        <w:rPr>
          <w:rFonts w:asciiTheme="minorHAnsi" w:hAnsiTheme="minorHAnsi" w:cstheme="minorHAnsi"/>
          <w:sz w:val="26"/>
          <w:szCs w:val="26"/>
          <w:lang w:val="ro-RO"/>
        </w:rPr>
        <w:t>orașelor</w:t>
      </w:r>
      <w:r w:rsidR="00C0220D" w:rsidRPr="008E4628">
        <w:rPr>
          <w:rFonts w:asciiTheme="minorHAnsi" w:hAnsiTheme="minorHAnsi" w:cstheme="minorHAnsi"/>
          <w:sz w:val="26"/>
          <w:szCs w:val="26"/>
          <w:lang w:val="ro-RO"/>
        </w:rPr>
        <w:t xml:space="preserve"> și</w:t>
      </w:r>
      <w:r w:rsidR="00E179CB" w:rsidRPr="008E4628">
        <w:rPr>
          <w:rFonts w:asciiTheme="minorHAnsi" w:hAnsiTheme="minorHAnsi" w:cstheme="minorHAnsi"/>
          <w:sz w:val="26"/>
          <w:szCs w:val="26"/>
          <w:lang w:val="ro-RO"/>
        </w:rPr>
        <w:t xml:space="preserve"> al comunelor </w:t>
      </w:r>
      <w:r w:rsidRPr="008E4628">
        <w:rPr>
          <w:rFonts w:asciiTheme="minorHAnsi" w:hAnsiTheme="minorHAnsi" w:cstheme="minorHAnsi"/>
          <w:sz w:val="26"/>
          <w:szCs w:val="26"/>
          <w:lang w:val="ro-RO"/>
        </w:rPr>
        <w:t xml:space="preserve">această valoare este </w:t>
      </w:r>
      <w:r w:rsidR="009952FA" w:rsidRPr="008E4628">
        <w:rPr>
          <w:rFonts w:asciiTheme="minorHAnsi" w:hAnsiTheme="minorHAnsi" w:cstheme="minorHAnsi"/>
          <w:sz w:val="26"/>
          <w:szCs w:val="26"/>
          <w:lang w:val="ro-RO"/>
        </w:rPr>
        <w:t xml:space="preserve">o sumă echivalentă de </w:t>
      </w:r>
      <w:r w:rsidR="00E179CB" w:rsidRPr="008E4628">
        <w:rPr>
          <w:rFonts w:asciiTheme="minorHAnsi" w:hAnsiTheme="minorHAnsi" w:cstheme="minorHAnsi"/>
          <w:sz w:val="26"/>
          <w:szCs w:val="26"/>
          <w:lang w:val="ro-RO"/>
        </w:rPr>
        <w:t>___ lei</w:t>
      </w:r>
      <w:r w:rsidRPr="008E4628">
        <w:rPr>
          <w:rFonts w:asciiTheme="minorHAnsi" w:hAnsiTheme="minorHAnsi" w:cstheme="minorHAnsi"/>
          <w:sz w:val="26"/>
          <w:szCs w:val="26"/>
          <w:lang w:val="ro-RO"/>
        </w:rPr>
        <w:t>/locuitor</w:t>
      </w:r>
      <w:r w:rsidR="009952FA" w:rsidRPr="008E4628">
        <w:rPr>
          <w:rFonts w:asciiTheme="minorHAnsi" w:hAnsiTheme="minorHAnsi" w:cstheme="minorHAnsi"/>
          <w:sz w:val="26"/>
          <w:szCs w:val="26"/>
          <w:lang w:val="ro-RO"/>
        </w:rPr>
        <w:t>;</w:t>
      </w:r>
    </w:p>
    <w:p w:rsidR="00FC47B9" w:rsidRPr="008E4628" w:rsidRDefault="00FC47B9" w:rsidP="00C0220D">
      <w:pPr>
        <w:pStyle w:val="ListParagraph"/>
        <w:numPr>
          <w:ilvl w:val="0"/>
          <w:numId w:val="46"/>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cotizația suplimentară pe bază </w:t>
      </w:r>
      <w:r w:rsidR="009952FA" w:rsidRPr="008E4628">
        <w:rPr>
          <w:rFonts w:asciiTheme="minorHAnsi" w:hAnsiTheme="minorHAnsi" w:cstheme="minorHAnsi"/>
          <w:sz w:val="26"/>
          <w:szCs w:val="26"/>
          <w:lang w:val="ro-RO"/>
        </w:rPr>
        <w:t xml:space="preserve">de </w:t>
      </w:r>
      <w:r w:rsidRPr="008E4628">
        <w:rPr>
          <w:rFonts w:asciiTheme="minorHAnsi" w:hAnsiTheme="minorHAnsi" w:cstheme="minorHAnsi"/>
          <w:sz w:val="26"/>
          <w:szCs w:val="26"/>
          <w:lang w:val="ro-RO"/>
        </w:rPr>
        <w:t>proiecte – valoarea acestei părți se determină în funcție de necesarul fundamentat al cheltuielilor pentru funcționare și al pro</w:t>
      </w:r>
      <w:r w:rsidR="00934EB9" w:rsidRPr="008E4628">
        <w:rPr>
          <w:rFonts w:asciiTheme="minorHAnsi" w:hAnsiTheme="minorHAnsi" w:cstheme="minorHAnsi"/>
          <w:sz w:val="26"/>
          <w:szCs w:val="26"/>
          <w:lang w:val="ro-RO"/>
        </w:rPr>
        <w:t>iectelor</w:t>
      </w:r>
      <w:r w:rsidRPr="008E4628">
        <w:rPr>
          <w:rFonts w:asciiTheme="minorHAnsi" w:hAnsiTheme="minorHAnsi" w:cstheme="minorHAnsi"/>
          <w:sz w:val="26"/>
          <w:szCs w:val="26"/>
          <w:lang w:val="ro-RO"/>
        </w:rPr>
        <w:t xml:space="preserve"> proprii, la care se adaugă contribuția pentru realizarea obiectivelor finanțate din diferite fonduri externe. În cazul contribuției pentru obiective finanțate din fonduri externe, se iau în considerare condițiile din contractele de finanțare.</w:t>
      </w: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23.5</w:t>
      </w:r>
      <w:r w:rsidRPr="008E4628">
        <w:rPr>
          <w:rFonts w:asciiTheme="minorHAnsi" w:hAnsiTheme="minorHAnsi" w:cstheme="minorHAnsi"/>
          <w:bCs/>
          <w:sz w:val="26"/>
          <w:szCs w:val="26"/>
          <w:lang w:val="ro-RO"/>
        </w:rPr>
        <w:t>. Cotizațiile</w:t>
      </w:r>
      <w:r w:rsidRPr="008E4628">
        <w:rPr>
          <w:rFonts w:asciiTheme="minorHAnsi" w:hAnsiTheme="minorHAnsi" w:cstheme="minorHAnsi"/>
          <w:sz w:val="26"/>
          <w:szCs w:val="26"/>
          <w:lang w:val="ro-RO"/>
        </w:rPr>
        <w:t>se pot plăti și în rate; termenul de scadență al cotizațiilor membrilor fiind trimestrial.</w:t>
      </w: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z w:val="26"/>
          <w:szCs w:val="26"/>
          <w:lang w:val="ro-RO"/>
        </w:rPr>
        <w:t xml:space="preserve">23.6. </w:t>
      </w:r>
      <w:r w:rsidRPr="008E4628">
        <w:rPr>
          <w:rFonts w:asciiTheme="minorHAnsi" w:hAnsiTheme="minorHAnsi" w:cstheme="minorHAnsi"/>
          <w:sz w:val="26"/>
          <w:szCs w:val="26"/>
          <w:lang w:val="ro-RO"/>
        </w:rPr>
        <w:t>În cazul cotizației membrilor asociați Consiliul Județean Harghita și Consiliul Județean Covasna, Asociația poate solicita, trimestrial, până la aprobarea Bugetului de venituri și cheltuieli 1/4 parte din cotizația acestora, în proporție de bugetul de venituri și cheltuieli realizat în anul anterior.</w:t>
      </w:r>
    </w:p>
    <w:p w:rsidR="008A796B" w:rsidRPr="008E4628" w:rsidRDefault="008A796B" w:rsidP="004364EE">
      <w:pPr>
        <w:spacing w:after="120" w:line="276" w:lineRule="auto"/>
        <w:jc w:val="both"/>
        <w:rPr>
          <w:rFonts w:asciiTheme="minorHAnsi" w:hAnsiTheme="minorHAnsi" w:cstheme="minorHAnsi"/>
          <w:b/>
          <w:sz w:val="26"/>
          <w:szCs w:val="26"/>
          <w:lang w:val="ro-RO"/>
        </w:rPr>
      </w:pPr>
      <w:r w:rsidRPr="008E4628">
        <w:rPr>
          <w:rFonts w:asciiTheme="minorHAnsi" w:hAnsiTheme="minorHAnsi" w:cstheme="minorHAnsi"/>
          <w:b/>
          <w:sz w:val="26"/>
          <w:szCs w:val="26"/>
          <w:lang w:val="ro-RO"/>
        </w:rPr>
        <w:t xml:space="preserve">23.7 </w:t>
      </w:r>
      <w:r w:rsidRPr="008E4628">
        <w:rPr>
          <w:rFonts w:asciiTheme="minorHAnsi" w:hAnsiTheme="minorHAnsi" w:cstheme="minorHAnsi"/>
          <w:sz w:val="26"/>
          <w:szCs w:val="26"/>
          <w:lang w:val="ro-RO"/>
        </w:rPr>
        <w:t xml:space="preserve">Asociații care nu își îndeplinesc </w:t>
      </w:r>
      <w:r w:rsidR="0087488F" w:rsidRPr="008E4628">
        <w:rPr>
          <w:rFonts w:asciiTheme="minorHAnsi" w:hAnsiTheme="minorHAnsi" w:cstheme="minorHAnsi"/>
          <w:sz w:val="26"/>
          <w:szCs w:val="26"/>
          <w:lang w:val="ro-RO"/>
        </w:rPr>
        <w:t>obligația</w:t>
      </w:r>
      <w:r w:rsidRPr="008E4628">
        <w:rPr>
          <w:rFonts w:asciiTheme="minorHAnsi" w:hAnsiTheme="minorHAnsi" w:cstheme="minorHAnsi"/>
          <w:sz w:val="26"/>
          <w:szCs w:val="26"/>
          <w:lang w:val="ro-RO"/>
        </w:rPr>
        <w:t xml:space="preserve"> de a achita cotizațiile anuale, pierd dreptul de vot, iar după 3 luni de la termenul scadent </w:t>
      </w:r>
      <w:r w:rsidR="00BF7EDD" w:rsidRPr="008E4628">
        <w:rPr>
          <w:rFonts w:asciiTheme="minorHAnsi" w:hAnsiTheme="minorHAnsi" w:cstheme="minorHAnsi"/>
          <w:sz w:val="26"/>
          <w:szCs w:val="26"/>
          <w:lang w:val="ro-RO"/>
        </w:rPr>
        <w:t>pierd calitatea</w:t>
      </w:r>
      <w:r w:rsidRPr="008E4628">
        <w:rPr>
          <w:rFonts w:asciiTheme="minorHAnsi" w:hAnsiTheme="minorHAnsi" w:cstheme="minorHAnsi"/>
          <w:sz w:val="26"/>
          <w:szCs w:val="26"/>
          <w:lang w:val="ro-RO"/>
        </w:rPr>
        <w:t xml:space="preserve"> de membru </w:t>
      </w:r>
      <w:r w:rsidR="00BF7EDD" w:rsidRPr="008E4628">
        <w:rPr>
          <w:rFonts w:asciiTheme="minorHAnsi" w:hAnsiTheme="minorHAnsi" w:cstheme="minorHAnsi"/>
          <w:sz w:val="26"/>
          <w:szCs w:val="26"/>
          <w:lang w:val="ro-RO"/>
        </w:rPr>
        <w:t xml:space="preserve">al Asociației, </w:t>
      </w:r>
      <w:r w:rsidR="0087488F" w:rsidRPr="008E4628">
        <w:rPr>
          <w:rFonts w:asciiTheme="minorHAnsi" w:hAnsiTheme="minorHAnsi" w:cstheme="minorHAnsi"/>
          <w:sz w:val="26"/>
          <w:szCs w:val="26"/>
          <w:lang w:val="ro-RO"/>
        </w:rPr>
        <w:t>conform Art. 10.1 punctul b).</w:t>
      </w:r>
    </w:p>
    <w:p w:rsidR="004364EE" w:rsidRPr="008E4628" w:rsidRDefault="004364EE" w:rsidP="004364EE">
      <w:pPr>
        <w:spacing w:after="120" w:line="276" w:lineRule="auto"/>
        <w:jc w:val="both"/>
        <w:rPr>
          <w:rFonts w:asciiTheme="minorHAnsi" w:hAnsiTheme="minorHAnsi" w:cstheme="minorHAnsi"/>
          <w:b/>
          <w:sz w:val="26"/>
          <w:szCs w:val="26"/>
          <w:lang w:val="ro-RO"/>
        </w:rPr>
      </w:pPr>
      <w:r w:rsidRPr="008E4628">
        <w:rPr>
          <w:rFonts w:asciiTheme="minorHAnsi" w:hAnsiTheme="minorHAnsi" w:cstheme="minorHAnsi"/>
          <w:b/>
          <w:sz w:val="26"/>
          <w:szCs w:val="26"/>
          <w:lang w:val="ro-RO"/>
        </w:rPr>
        <w:lastRenderedPageBreak/>
        <w:t>23.</w:t>
      </w:r>
      <w:r w:rsidR="008A796B" w:rsidRPr="008E4628">
        <w:rPr>
          <w:rFonts w:asciiTheme="minorHAnsi" w:hAnsiTheme="minorHAnsi" w:cstheme="minorHAnsi"/>
          <w:b/>
          <w:sz w:val="26"/>
          <w:szCs w:val="26"/>
          <w:lang w:val="ro-RO"/>
        </w:rPr>
        <w:t>8</w:t>
      </w:r>
      <w:r w:rsidRPr="008E4628">
        <w:rPr>
          <w:rFonts w:asciiTheme="minorHAnsi" w:hAnsiTheme="minorHAnsi" w:cstheme="minorHAnsi"/>
          <w:b/>
          <w:sz w:val="26"/>
          <w:szCs w:val="26"/>
          <w:lang w:val="ro-RO"/>
        </w:rPr>
        <w:t xml:space="preserve">. </w:t>
      </w:r>
      <w:r w:rsidRPr="008E4628">
        <w:rPr>
          <w:rFonts w:asciiTheme="minorHAnsi" w:hAnsiTheme="minorHAnsi" w:cstheme="minorHAnsi"/>
          <w:sz w:val="26"/>
          <w:szCs w:val="26"/>
          <w:lang w:val="ro-RO"/>
        </w:rPr>
        <w:t>Asociaţii care se retrag sau sunt excluşi nu au nici un drept asupra avutului Asociaţiei. Ei rămân obligaţi a achita cotizaţiile pe tot timpul cât au fost asociaţi.</w:t>
      </w:r>
    </w:p>
    <w:p w:rsidR="004364EE" w:rsidRPr="008E4628" w:rsidRDefault="004364EE" w:rsidP="004364EE">
      <w:pPr>
        <w:pStyle w:val="BodyText"/>
        <w:spacing w:after="120" w:line="276" w:lineRule="auto"/>
        <w:rPr>
          <w:rFonts w:asciiTheme="minorHAnsi" w:hAnsiTheme="minorHAnsi" w:cstheme="minorHAnsi"/>
          <w:sz w:val="26"/>
          <w:szCs w:val="26"/>
        </w:rPr>
      </w:pPr>
    </w:p>
    <w:p w:rsidR="004364EE" w:rsidRPr="008E4628" w:rsidRDefault="004364EE" w:rsidP="004364EE">
      <w:pPr>
        <w:pStyle w:val="Heading2"/>
        <w:spacing w:after="120" w:line="276" w:lineRule="auto"/>
        <w:rPr>
          <w:rFonts w:asciiTheme="minorHAnsi" w:hAnsiTheme="minorHAnsi" w:cstheme="minorHAnsi"/>
          <w:sz w:val="26"/>
          <w:szCs w:val="26"/>
        </w:rPr>
      </w:pPr>
      <w:r w:rsidRPr="008E4628">
        <w:rPr>
          <w:rFonts w:asciiTheme="minorHAnsi" w:hAnsiTheme="minorHAnsi" w:cstheme="minorHAnsi"/>
          <w:bCs w:val="0"/>
          <w:sz w:val="26"/>
          <w:szCs w:val="26"/>
        </w:rPr>
        <w:t>CAPITOLUL</w:t>
      </w:r>
      <w:r w:rsidRPr="008E4628">
        <w:rPr>
          <w:rFonts w:asciiTheme="minorHAnsi" w:hAnsiTheme="minorHAnsi" w:cstheme="minorHAnsi"/>
          <w:sz w:val="26"/>
          <w:szCs w:val="26"/>
        </w:rPr>
        <w:t xml:space="preserve"> VIII: Bugetul de venituri și cheltuieli al Asociaţiei </w:t>
      </w: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pacing w:val="-1"/>
          <w:sz w:val="26"/>
          <w:szCs w:val="26"/>
          <w:lang w:val="ro-RO"/>
        </w:rPr>
        <w:t>24.1</w:t>
      </w:r>
      <w:r w:rsidRPr="008E4628">
        <w:rPr>
          <w:rFonts w:asciiTheme="minorHAnsi" w:hAnsiTheme="minorHAnsi" w:cstheme="minorHAnsi"/>
          <w:spacing w:val="-1"/>
          <w:sz w:val="26"/>
          <w:szCs w:val="26"/>
          <w:lang w:val="ro-RO"/>
        </w:rPr>
        <w:t xml:space="preserve"> Anul bugetar al Asociaţiei este anul calendaristic. </w:t>
      </w:r>
    </w:p>
    <w:p w:rsidR="004364EE" w:rsidRPr="008E4628" w:rsidRDefault="004364EE" w:rsidP="004364EE">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24.2</w:t>
      </w:r>
      <w:r w:rsidRPr="008E4628">
        <w:rPr>
          <w:rFonts w:asciiTheme="minorHAnsi" w:hAnsiTheme="minorHAnsi" w:cstheme="minorHAnsi"/>
          <w:spacing w:val="-1"/>
          <w:sz w:val="26"/>
          <w:szCs w:val="26"/>
          <w:lang w:val="ro-RO"/>
        </w:rPr>
        <w:t xml:space="preserve"> Înainte de începutul următorului an bugetar şi pentru fiecare an bugetar ce urmează, Consiliul Director avizează şi prezintă membrilor Asociaţiei spre aprobare, în şedinţa Adunării Generale a Asociaţiei, un proiect de buget de venituri şi cheltuieli anual, dimensionat pentru a permite funcţionarea în condiţii de echilibru bugetar a acesteia, corespunzător scopului si obiectivelor încredinţate. </w:t>
      </w:r>
    </w:p>
    <w:p w:rsidR="004364EE" w:rsidRPr="008E4628" w:rsidRDefault="004364EE" w:rsidP="004364EE">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24.3</w:t>
      </w:r>
      <w:r w:rsidRPr="008E4628">
        <w:rPr>
          <w:rFonts w:asciiTheme="minorHAnsi" w:hAnsiTheme="minorHAnsi" w:cstheme="minorHAnsi"/>
          <w:spacing w:val="-1"/>
          <w:sz w:val="26"/>
          <w:szCs w:val="26"/>
          <w:lang w:val="ro-RO"/>
        </w:rPr>
        <w:t xml:space="preserve"> Odată cu proiectul anual de buget se elaborează şi se aprobă o prognoză a acestuia pe următorii 3 ani.</w:t>
      </w: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b/>
          <w:spacing w:val="-1"/>
          <w:sz w:val="26"/>
          <w:szCs w:val="26"/>
          <w:lang w:val="ro-RO"/>
        </w:rPr>
        <w:t>24.4</w:t>
      </w:r>
      <w:r w:rsidRPr="008E4628">
        <w:rPr>
          <w:rFonts w:asciiTheme="minorHAnsi" w:hAnsiTheme="minorHAnsi" w:cstheme="minorHAnsi"/>
          <w:spacing w:val="-1"/>
          <w:sz w:val="26"/>
          <w:szCs w:val="26"/>
          <w:lang w:val="ro-RO"/>
        </w:rPr>
        <w:t xml:space="preserve"> Bugetul anual de venituri şi cheltuieli se adoptă prin votul </w:t>
      </w:r>
      <w:r w:rsidR="00EC563F" w:rsidRPr="008E4628">
        <w:rPr>
          <w:rFonts w:asciiTheme="minorHAnsi" w:hAnsiTheme="minorHAnsi" w:cstheme="minorHAnsi"/>
          <w:spacing w:val="-1"/>
          <w:sz w:val="26"/>
          <w:szCs w:val="26"/>
          <w:lang w:val="ro-RO"/>
        </w:rPr>
        <w:t xml:space="preserve">a două treimi din membrii </w:t>
      </w:r>
      <w:r w:rsidRPr="008E4628">
        <w:rPr>
          <w:rFonts w:asciiTheme="minorHAnsi" w:hAnsiTheme="minorHAnsi" w:cstheme="minorHAnsi"/>
          <w:spacing w:val="-1"/>
          <w:sz w:val="26"/>
          <w:szCs w:val="26"/>
          <w:lang w:val="ro-RO"/>
        </w:rPr>
        <w:t xml:space="preserve">Adunării Generale a Asociaţiei, în termen de 15 zile de la adoptarea bugetelor asociaţilor; </w:t>
      </w:r>
    </w:p>
    <w:p w:rsidR="004364EE" w:rsidRPr="008E4628" w:rsidRDefault="004364EE" w:rsidP="004364EE">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24.5</w:t>
      </w:r>
      <w:r w:rsidRPr="008E4628">
        <w:rPr>
          <w:rFonts w:asciiTheme="minorHAnsi" w:hAnsiTheme="minorHAnsi" w:cstheme="minorHAnsi"/>
          <w:spacing w:val="-1"/>
          <w:sz w:val="26"/>
          <w:szCs w:val="26"/>
          <w:lang w:val="ro-RO"/>
        </w:rPr>
        <w:t xml:space="preserve"> Veniturile Asociaţiei se asigură prin contribuţiile de la bugetele locale ale unităţilor administrativ-teritoriale membre sub forma cotizaţiilor sau din alte surse atrase pe bază de proiecte, împrumuturi sau parteneriate public-private, în condiţiile legii. </w:t>
      </w:r>
    </w:p>
    <w:p w:rsidR="004364EE" w:rsidRPr="008E4628" w:rsidRDefault="004364EE" w:rsidP="004364EE">
      <w:pPr>
        <w:pStyle w:val="BodyTextIndent"/>
        <w:spacing w:after="120" w:line="276" w:lineRule="auto"/>
        <w:ind w:left="0"/>
        <w:rPr>
          <w:rFonts w:asciiTheme="minorHAnsi" w:hAnsiTheme="minorHAnsi" w:cstheme="minorHAnsi"/>
          <w:color w:val="auto"/>
          <w:sz w:val="26"/>
          <w:szCs w:val="26"/>
        </w:rPr>
      </w:pPr>
      <w:r w:rsidRPr="008E4628">
        <w:rPr>
          <w:rFonts w:asciiTheme="minorHAnsi" w:hAnsiTheme="minorHAnsi" w:cstheme="minorHAnsi"/>
          <w:b/>
          <w:color w:val="auto"/>
          <w:sz w:val="26"/>
          <w:szCs w:val="26"/>
        </w:rPr>
        <w:t>24.6</w:t>
      </w:r>
      <w:r w:rsidRPr="008E4628">
        <w:rPr>
          <w:rFonts w:asciiTheme="minorHAnsi" w:hAnsiTheme="minorHAnsi" w:cstheme="minorHAnsi"/>
          <w:color w:val="auto"/>
          <w:sz w:val="26"/>
          <w:szCs w:val="26"/>
        </w:rPr>
        <w:t xml:space="preserve"> Resursele necesare funcţionării asociaţiei provin de asemenea şi din:</w:t>
      </w:r>
    </w:p>
    <w:p w:rsidR="004364EE" w:rsidRPr="008E4628" w:rsidRDefault="004364EE" w:rsidP="004364EE">
      <w:pPr>
        <w:pStyle w:val="Szvegtrzs20"/>
        <w:numPr>
          <w:ilvl w:val="0"/>
          <w:numId w:val="32"/>
        </w:numPr>
        <w:shd w:val="clear" w:color="auto" w:fill="auto"/>
        <w:tabs>
          <w:tab w:val="left" w:pos="327"/>
        </w:tabs>
        <w:spacing w:before="0" w:after="120" w:line="276" w:lineRule="auto"/>
        <w:jc w:val="both"/>
        <w:rPr>
          <w:rFonts w:asciiTheme="minorHAnsi" w:hAnsiTheme="minorHAnsi" w:cstheme="minorHAnsi"/>
          <w:sz w:val="26"/>
          <w:szCs w:val="26"/>
        </w:rPr>
      </w:pPr>
      <w:r w:rsidRPr="008E4628">
        <w:rPr>
          <w:rFonts w:asciiTheme="minorHAnsi" w:hAnsiTheme="minorHAnsi" w:cstheme="minorHAnsi"/>
          <w:sz w:val="26"/>
          <w:szCs w:val="26"/>
        </w:rPr>
        <w:t xml:space="preserve">cotizaţia anuală a membrilor, care va fi stabilită anual de către Adunarea Generală; </w:t>
      </w:r>
    </w:p>
    <w:p w:rsidR="004364EE" w:rsidRPr="008E4628" w:rsidRDefault="004364EE" w:rsidP="004364EE">
      <w:pPr>
        <w:numPr>
          <w:ilvl w:val="0"/>
          <w:numId w:val="32"/>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sponsorizări şi donaţii de bunuri materiale primite de la persoane juridice române sau străine;</w:t>
      </w:r>
    </w:p>
    <w:p w:rsidR="004364EE" w:rsidRPr="008E4628" w:rsidRDefault="004364EE" w:rsidP="004364EE">
      <w:pPr>
        <w:numPr>
          <w:ilvl w:val="0"/>
          <w:numId w:val="32"/>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resurse obţinute de la bugetul de stat şi de la bugetele locale;</w:t>
      </w:r>
    </w:p>
    <w:p w:rsidR="004364EE" w:rsidRPr="008E4628" w:rsidRDefault="004364EE" w:rsidP="004364EE">
      <w:pPr>
        <w:numPr>
          <w:ilvl w:val="0"/>
          <w:numId w:val="32"/>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dobânzi si dividende rezultate din plasarea sumelor disponibile în condiţiile legale;</w:t>
      </w:r>
    </w:p>
    <w:p w:rsidR="004364EE" w:rsidRPr="008E4628" w:rsidRDefault="004364EE" w:rsidP="004364EE">
      <w:pPr>
        <w:numPr>
          <w:ilvl w:val="0"/>
          <w:numId w:val="32"/>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venituri realizate din activităţi economice directe;</w:t>
      </w:r>
    </w:p>
    <w:p w:rsidR="004364EE" w:rsidRPr="008E4628" w:rsidRDefault="004364EE" w:rsidP="004364EE">
      <w:pPr>
        <w:numPr>
          <w:ilvl w:val="0"/>
          <w:numId w:val="32"/>
        </w:num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alte venituri admise de lege.</w:t>
      </w:r>
    </w:p>
    <w:p w:rsidR="004364EE" w:rsidRPr="008E4628" w:rsidRDefault="004364EE" w:rsidP="004364EE">
      <w:pPr>
        <w:pStyle w:val="Heading2"/>
        <w:spacing w:after="120" w:line="276" w:lineRule="auto"/>
        <w:rPr>
          <w:rFonts w:asciiTheme="minorHAnsi" w:hAnsiTheme="minorHAnsi" w:cstheme="minorHAnsi"/>
          <w:sz w:val="26"/>
          <w:szCs w:val="26"/>
        </w:rPr>
      </w:pPr>
    </w:p>
    <w:p w:rsidR="004364EE" w:rsidRPr="008E4628" w:rsidRDefault="004364EE" w:rsidP="004364EE">
      <w:pPr>
        <w:pStyle w:val="Heading2"/>
        <w:spacing w:after="120" w:line="276" w:lineRule="auto"/>
        <w:rPr>
          <w:rFonts w:asciiTheme="minorHAnsi" w:hAnsiTheme="minorHAnsi" w:cstheme="minorHAnsi"/>
          <w:sz w:val="26"/>
          <w:szCs w:val="26"/>
        </w:rPr>
      </w:pPr>
      <w:r w:rsidRPr="008E4628">
        <w:rPr>
          <w:rFonts w:asciiTheme="minorHAnsi" w:hAnsiTheme="minorHAnsi" w:cstheme="minorHAnsi"/>
          <w:bCs w:val="0"/>
          <w:sz w:val="26"/>
          <w:szCs w:val="26"/>
        </w:rPr>
        <w:t xml:space="preserve">CAPITOLUL </w:t>
      </w:r>
      <w:r w:rsidRPr="008E4628">
        <w:rPr>
          <w:rFonts w:asciiTheme="minorHAnsi" w:hAnsiTheme="minorHAnsi" w:cstheme="minorHAnsi"/>
          <w:sz w:val="26"/>
          <w:szCs w:val="26"/>
        </w:rPr>
        <w:t>IX: Dizolvarea și lichidarea Asociaţiei</w:t>
      </w: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eastAsia="ro-RO"/>
        </w:rPr>
      </w:pPr>
      <w:r w:rsidRPr="008E4628">
        <w:rPr>
          <w:rFonts w:asciiTheme="minorHAnsi" w:hAnsiTheme="minorHAnsi" w:cstheme="minorHAnsi"/>
          <w:b/>
          <w:sz w:val="26"/>
          <w:szCs w:val="26"/>
          <w:lang w:val="ro-RO" w:eastAsia="ro-RO"/>
        </w:rPr>
        <w:t>25.1</w:t>
      </w:r>
      <w:r w:rsidRPr="008E4628">
        <w:rPr>
          <w:rFonts w:asciiTheme="minorHAnsi" w:hAnsiTheme="minorHAnsi" w:cstheme="minorHAnsi"/>
          <w:sz w:val="26"/>
          <w:szCs w:val="26"/>
          <w:lang w:val="ro-RO" w:eastAsia="ro-RO"/>
        </w:rPr>
        <w:t xml:space="preserve"> Asociaţia se dizolvă:</w:t>
      </w:r>
    </w:p>
    <w:p w:rsidR="004364EE" w:rsidRPr="008E4628" w:rsidRDefault="004364EE" w:rsidP="004364EE">
      <w:pPr>
        <w:numPr>
          <w:ilvl w:val="1"/>
          <w:numId w:val="14"/>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de drept;</w:t>
      </w:r>
    </w:p>
    <w:p w:rsidR="004364EE" w:rsidRPr="008E4628" w:rsidRDefault="004364EE" w:rsidP="004364EE">
      <w:pPr>
        <w:numPr>
          <w:ilvl w:val="1"/>
          <w:numId w:val="14"/>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prin hotărârea judecătoriei sau a tribunalului, după caz;</w:t>
      </w:r>
    </w:p>
    <w:p w:rsidR="004364EE" w:rsidRPr="008E4628" w:rsidRDefault="004364EE" w:rsidP="004364EE">
      <w:pPr>
        <w:numPr>
          <w:ilvl w:val="1"/>
          <w:numId w:val="14"/>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lastRenderedPageBreak/>
        <w:t xml:space="preserve"> prin hotărârea Adunării Generale.</w:t>
      </w: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eastAsia="ro-RO"/>
        </w:rPr>
      </w:pPr>
      <w:r w:rsidRPr="008E4628">
        <w:rPr>
          <w:rFonts w:asciiTheme="minorHAnsi" w:hAnsiTheme="minorHAnsi" w:cstheme="minorHAnsi"/>
          <w:b/>
          <w:sz w:val="26"/>
          <w:szCs w:val="26"/>
          <w:lang w:val="ro-RO" w:eastAsia="ro-RO"/>
        </w:rPr>
        <w:t>25.2</w:t>
      </w:r>
      <w:r w:rsidRPr="008E4628">
        <w:rPr>
          <w:rFonts w:asciiTheme="minorHAnsi" w:hAnsiTheme="minorHAnsi" w:cstheme="minorHAnsi"/>
          <w:sz w:val="26"/>
          <w:szCs w:val="26"/>
          <w:lang w:val="ro-RO" w:eastAsia="ro-RO"/>
        </w:rPr>
        <w:t xml:space="preserve"> Asociaţia se dizolvă de drept prin:</w:t>
      </w:r>
    </w:p>
    <w:p w:rsidR="004364EE" w:rsidRPr="008E4628" w:rsidRDefault="004364EE" w:rsidP="004364EE">
      <w:pPr>
        <w:numPr>
          <w:ilvl w:val="1"/>
          <w:numId w:val="16"/>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realizarea sau, după caz, imposibilitatea realizării scopului pentru care a fost constituită, dacă în termen de 3 luni de la constatarea unui astfel de fapt nu se produce schimbarea acestui scop;</w:t>
      </w:r>
    </w:p>
    <w:p w:rsidR="004364EE" w:rsidRPr="008E4628" w:rsidRDefault="004364EE" w:rsidP="004364EE">
      <w:pPr>
        <w:numPr>
          <w:ilvl w:val="1"/>
          <w:numId w:val="16"/>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imposibilitatea constituirii Adunării Generale sau a Consiliului Director în conformitate cu statutul Asociației, dacă această situație durează mai mult de un an de la data la care, potrivit statutului, Adunarea Generală sau, după caz, Consiliul Director al Asociației trebuia să se întrunească;</w:t>
      </w:r>
    </w:p>
    <w:p w:rsidR="004364EE" w:rsidRPr="008E4628" w:rsidRDefault="004364EE" w:rsidP="004364EE">
      <w:pPr>
        <w:numPr>
          <w:ilvl w:val="1"/>
          <w:numId w:val="16"/>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reducerea numărului de asociaţi sub limita fixată de lege, dacă acesta nu a fost complinit timp de 3 luni.</w:t>
      </w: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eastAsia="ro-RO"/>
        </w:rPr>
      </w:pPr>
      <w:r w:rsidRPr="008E4628">
        <w:rPr>
          <w:rFonts w:asciiTheme="minorHAnsi" w:hAnsiTheme="minorHAnsi" w:cstheme="minorHAnsi"/>
          <w:b/>
          <w:sz w:val="26"/>
          <w:szCs w:val="26"/>
          <w:lang w:val="ro-RO" w:eastAsia="ro-RO"/>
        </w:rPr>
        <w:t>25.3</w:t>
      </w:r>
      <w:r w:rsidRPr="008E4628">
        <w:rPr>
          <w:rFonts w:asciiTheme="minorHAnsi" w:hAnsiTheme="minorHAnsi" w:cstheme="minorHAnsi"/>
          <w:sz w:val="26"/>
          <w:szCs w:val="26"/>
          <w:lang w:val="ro-RO" w:eastAsia="ro-RO"/>
        </w:rPr>
        <w:t xml:space="preserve"> Constatarea dizolvării se realizează prin hotărârea judecătoriei în a cărei circumscripţie se află sediul Asociaţiei, la cererea oricărei persoane interesate.</w:t>
      </w: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eastAsia="ro-RO"/>
        </w:rPr>
      </w:pPr>
      <w:r w:rsidRPr="008E4628">
        <w:rPr>
          <w:rFonts w:asciiTheme="minorHAnsi" w:hAnsiTheme="minorHAnsi" w:cstheme="minorHAnsi"/>
          <w:b/>
          <w:sz w:val="26"/>
          <w:szCs w:val="26"/>
          <w:lang w:val="ro-RO" w:eastAsia="ro-RO"/>
        </w:rPr>
        <w:t>25.4</w:t>
      </w:r>
      <w:r w:rsidRPr="008E4628">
        <w:rPr>
          <w:rFonts w:asciiTheme="minorHAnsi" w:hAnsiTheme="minorHAnsi" w:cstheme="minorHAnsi"/>
          <w:sz w:val="26"/>
          <w:szCs w:val="26"/>
          <w:lang w:val="ro-RO" w:eastAsia="ro-RO"/>
        </w:rPr>
        <w:t xml:space="preserve"> Asociaţia se dizolvă, prin hotărâre judecătorească, la cererea oricărei persoane interesate:</w:t>
      </w:r>
    </w:p>
    <w:p w:rsidR="004364EE" w:rsidRPr="008E4628" w:rsidRDefault="004364EE" w:rsidP="004364EE">
      <w:pPr>
        <w:numPr>
          <w:ilvl w:val="1"/>
          <w:numId w:val="18"/>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când scopul sau activitatea Asociaţiei a devenit ilicită sau contrară siguranţei naţionale şi ordinii publice;</w:t>
      </w:r>
    </w:p>
    <w:p w:rsidR="004364EE" w:rsidRPr="008E4628" w:rsidRDefault="004364EE" w:rsidP="004364EE">
      <w:pPr>
        <w:numPr>
          <w:ilvl w:val="1"/>
          <w:numId w:val="18"/>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când realizarea scopului este urmărită prin mijloace ilicite sau contrare siguranţei naţionale şi ordinii publice;</w:t>
      </w:r>
    </w:p>
    <w:p w:rsidR="004364EE" w:rsidRPr="008E4628" w:rsidRDefault="004364EE" w:rsidP="004364EE">
      <w:pPr>
        <w:numPr>
          <w:ilvl w:val="1"/>
          <w:numId w:val="18"/>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când asociaţia urmăreşte un alt scop decât cel pentru care s-a constituit;</w:t>
      </w:r>
    </w:p>
    <w:p w:rsidR="004364EE" w:rsidRPr="008E4628" w:rsidRDefault="004364EE" w:rsidP="004364EE">
      <w:pPr>
        <w:numPr>
          <w:ilvl w:val="1"/>
          <w:numId w:val="18"/>
        </w:numPr>
        <w:autoSpaceDE w:val="0"/>
        <w:autoSpaceDN w:val="0"/>
        <w:adjustRightInd w:val="0"/>
        <w:spacing w:after="120" w:line="276" w:lineRule="auto"/>
        <w:ind w:left="709" w:hanging="425"/>
        <w:jc w:val="both"/>
        <w:rPr>
          <w:rFonts w:asciiTheme="minorHAnsi" w:hAnsiTheme="minorHAnsi" w:cstheme="minorHAnsi"/>
          <w:sz w:val="26"/>
          <w:szCs w:val="26"/>
          <w:lang w:val="ro-RO" w:eastAsia="ro-RO"/>
        </w:rPr>
      </w:pPr>
      <w:r w:rsidRPr="008E4628">
        <w:rPr>
          <w:rFonts w:asciiTheme="minorHAnsi" w:hAnsiTheme="minorHAnsi" w:cstheme="minorHAnsi"/>
          <w:sz w:val="26"/>
          <w:szCs w:val="26"/>
          <w:lang w:val="ro-RO" w:eastAsia="ro-RO"/>
        </w:rPr>
        <w:t>când Asociaţia a devenit insolvabilă.</w:t>
      </w: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eastAsia="ro-RO"/>
        </w:rPr>
      </w:pPr>
      <w:r w:rsidRPr="008E4628">
        <w:rPr>
          <w:rFonts w:asciiTheme="minorHAnsi" w:hAnsiTheme="minorHAnsi" w:cstheme="minorHAnsi"/>
          <w:b/>
          <w:sz w:val="26"/>
          <w:szCs w:val="26"/>
          <w:lang w:val="ro-RO" w:eastAsia="ro-RO"/>
        </w:rPr>
        <w:t>25.5</w:t>
      </w:r>
      <w:r w:rsidRPr="008E4628">
        <w:rPr>
          <w:rFonts w:asciiTheme="minorHAnsi" w:hAnsiTheme="minorHAnsi" w:cstheme="minorHAnsi"/>
          <w:sz w:val="26"/>
          <w:szCs w:val="26"/>
          <w:lang w:val="ro-RO" w:eastAsia="ro-RO"/>
        </w:rPr>
        <w:t xml:space="preserve"> Instanţa competentă este judecătoria în circumscripţia căreia asociaţia îşi are sediul.</w:t>
      </w:r>
    </w:p>
    <w:p w:rsidR="004364EE" w:rsidRPr="008E4628" w:rsidRDefault="004364EE" w:rsidP="004364EE">
      <w:pPr>
        <w:autoSpaceDE w:val="0"/>
        <w:autoSpaceDN w:val="0"/>
        <w:adjustRightInd w:val="0"/>
        <w:spacing w:after="120" w:line="276" w:lineRule="auto"/>
        <w:jc w:val="both"/>
        <w:rPr>
          <w:rFonts w:asciiTheme="minorHAnsi" w:hAnsiTheme="minorHAnsi" w:cstheme="minorHAnsi"/>
          <w:spacing w:val="-1"/>
          <w:sz w:val="26"/>
          <w:szCs w:val="26"/>
          <w:lang w:val="ro-RO"/>
        </w:rPr>
      </w:pPr>
      <w:r w:rsidRPr="008E4628">
        <w:rPr>
          <w:rFonts w:asciiTheme="minorHAnsi" w:hAnsiTheme="minorHAnsi" w:cstheme="minorHAnsi"/>
          <w:b/>
          <w:spacing w:val="-1"/>
          <w:sz w:val="26"/>
          <w:szCs w:val="26"/>
          <w:lang w:val="ro-RO"/>
        </w:rPr>
        <w:t>25.6</w:t>
      </w:r>
      <w:r w:rsidRPr="008E4628">
        <w:rPr>
          <w:rFonts w:asciiTheme="minorHAnsi" w:hAnsiTheme="minorHAnsi" w:cstheme="minorHAnsi"/>
          <w:spacing w:val="-1"/>
          <w:sz w:val="26"/>
          <w:szCs w:val="26"/>
          <w:lang w:val="ro-RO"/>
        </w:rPr>
        <w:t xml:space="preserve"> Dizolvarea Asociației va fi notificată la judecătoria sau administraţia financiară unde aceasta a fost înregistrată. </w:t>
      </w:r>
    </w:p>
    <w:p w:rsidR="004364EE" w:rsidRPr="008E4628" w:rsidRDefault="004364EE" w:rsidP="004364EE">
      <w:pPr>
        <w:pStyle w:val="BodyText3"/>
        <w:spacing w:after="120" w:line="276" w:lineRule="auto"/>
        <w:rPr>
          <w:rFonts w:asciiTheme="minorHAnsi" w:hAnsiTheme="minorHAnsi" w:cstheme="minorHAnsi"/>
          <w:color w:val="auto"/>
          <w:sz w:val="26"/>
          <w:szCs w:val="26"/>
        </w:rPr>
      </w:pPr>
      <w:r w:rsidRPr="008E4628">
        <w:rPr>
          <w:rFonts w:asciiTheme="minorHAnsi" w:hAnsiTheme="minorHAnsi" w:cstheme="minorHAnsi"/>
          <w:b/>
          <w:color w:val="auto"/>
          <w:spacing w:val="-1"/>
          <w:sz w:val="26"/>
          <w:szCs w:val="26"/>
        </w:rPr>
        <w:t>25.7</w:t>
      </w:r>
      <w:r w:rsidRPr="008E4628">
        <w:rPr>
          <w:rFonts w:asciiTheme="minorHAnsi" w:hAnsiTheme="minorHAnsi" w:cstheme="minorHAnsi"/>
          <w:color w:val="auto"/>
          <w:spacing w:val="-1"/>
          <w:sz w:val="26"/>
          <w:szCs w:val="26"/>
        </w:rPr>
        <w:t xml:space="preserve"> În situaţia dizolvării Asociaţiei, patrimoniul acesteia, respectiv veniturile provenite din preluarea sau din lichidarea bunurilor Asociaţiei, vor fi distribuite foştilor membri ai Asociaţiei proporţional cu cotele-părţi din proprietatea comună sau, dacă este cazul, după cota de participare a asociaţilor la constituirea patrimoniului / bunurilor asociaţiei.</w:t>
      </w:r>
    </w:p>
    <w:p w:rsidR="004364EE" w:rsidRPr="008E4628" w:rsidRDefault="004364EE" w:rsidP="004364EE">
      <w:pPr>
        <w:pStyle w:val="BodyText"/>
        <w:spacing w:after="120" w:line="276" w:lineRule="auto"/>
        <w:rPr>
          <w:rFonts w:asciiTheme="minorHAnsi" w:hAnsiTheme="minorHAnsi" w:cstheme="minorHAnsi"/>
          <w:sz w:val="26"/>
          <w:szCs w:val="26"/>
        </w:rPr>
      </w:pPr>
      <w:r w:rsidRPr="008E4628">
        <w:rPr>
          <w:rFonts w:asciiTheme="minorHAnsi" w:hAnsiTheme="minorHAnsi" w:cstheme="minorHAnsi"/>
          <w:b/>
          <w:sz w:val="26"/>
          <w:szCs w:val="26"/>
        </w:rPr>
        <w:t>25.8</w:t>
      </w:r>
      <w:r w:rsidRPr="008E4628">
        <w:rPr>
          <w:rFonts w:asciiTheme="minorHAnsi" w:hAnsiTheme="minorHAnsi" w:cstheme="minorHAnsi"/>
          <w:sz w:val="26"/>
          <w:szCs w:val="26"/>
        </w:rPr>
        <w:t xml:space="preserve"> Asociaţia se poate dizolva si prin hotărârea Adunării Generale. În această situaţie, în termen de 15 zile de la data şedinţei de dizolvare, procesul-verbal se depune la judecătorie, pentru a fi înscris în Registrul Asociaţiilor şi Fundaţiilor.</w:t>
      </w:r>
    </w:p>
    <w:p w:rsidR="004364EE" w:rsidRPr="008E4628" w:rsidRDefault="004364EE" w:rsidP="004364EE">
      <w:pPr>
        <w:pStyle w:val="BodyText"/>
        <w:spacing w:after="120" w:line="276" w:lineRule="auto"/>
        <w:rPr>
          <w:rFonts w:asciiTheme="minorHAnsi" w:hAnsiTheme="minorHAnsi" w:cstheme="minorHAnsi"/>
          <w:sz w:val="26"/>
          <w:szCs w:val="26"/>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spacing w:after="12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Dizolvarea Asociaţiei are ca efect lichidarea acesteia în condiţiile legii.</w:t>
      </w:r>
    </w:p>
    <w:p w:rsidR="004364EE" w:rsidRPr="008E4628" w:rsidRDefault="004364EE" w:rsidP="004364EE">
      <w:pPr>
        <w:pStyle w:val="Szvegtrzs40"/>
        <w:shd w:val="clear" w:color="auto" w:fill="auto"/>
        <w:tabs>
          <w:tab w:val="left" w:pos="0"/>
        </w:tabs>
        <w:spacing w:after="120" w:line="276" w:lineRule="auto"/>
        <w:ind w:right="29" w:firstLine="0"/>
        <w:jc w:val="both"/>
        <w:rPr>
          <w:rFonts w:asciiTheme="minorHAnsi" w:hAnsiTheme="minorHAnsi" w:cstheme="minorHAnsi"/>
          <w:b/>
          <w:sz w:val="26"/>
          <w:szCs w:val="26"/>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autoSpaceDE w:val="0"/>
        <w:autoSpaceDN w:val="0"/>
        <w:adjustRightInd w:val="0"/>
        <w:spacing w:after="120" w:line="276" w:lineRule="auto"/>
        <w:jc w:val="both"/>
        <w:rPr>
          <w:rFonts w:asciiTheme="minorHAnsi" w:hAnsiTheme="minorHAnsi" w:cstheme="minorHAnsi"/>
          <w:sz w:val="26"/>
          <w:szCs w:val="26"/>
          <w:lang w:val="ro-RO"/>
        </w:rPr>
      </w:pPr>
      <w:r w:rsidRPr="008E4628">
        <w:rPr>
          <w:rFonts w:asciiTheme="minorHAnsi" w:hAnsiTheme="minorHAnsi" w:cstheme="minorHAnsi"/>
          <w:spacing w:val="-1"/>
          <w:sz w:val="26"/>
          <w:szCs w:val="26"/>
          <w:lang w:val="ro-RO"/>
        </w:rPr>
        <w:t xml:space="preserve">Soluţionarea litigiilor dintre Asociaţie şi unităţile administrativ-teritoriale membre, precum şi dintre Asociaţie şi terţe persoane fizice sau juridice române sau străine, este de competenţa instanţelor judecătoreşti române. </w:t>
      </w:r>
    </w:p>
    <w:p w:rsidR="004364EE" w:rsidRPr="008E4628" w:rsidRDefault="004364EE" w:rsidP="004364EE">
      <w:pPr>
        <w:rPr>
          <w:rFonts w:asciiTheme="minorHAnsi" w:hAnsiTheme="minorHAnsi" w:cstheme="minorHAnsi"/>
          <w:sz w:val="26"/>
          <w:szCs w:val="26"/>
          <w:lang w:val="ro-RO"/>
        </w:rPr>
      </w:pPr>
    </w:p>
    <w:p w:rsidR="004364EE" w:rsidRPr="008E4628" w:rsidRDefault="004364EE" w:rsidP="004364EE">
      <w:pPr>
        <w:pStyle w:val="Heading6"/>
        <w:spacing w:after="120" w:line="276" w:lineRule="auto"/>
        <w:rPr>
          <w:rFonts w:asciiTheme="minorHAnsi" w:hAnsiTheme="minorHAnsi" w:cstheme="minorHAnsi"/>
          <w:bCs w:val="0"/>
          <w:sz w:val="26"/>
          <w:szCs w:val="26"/>
        </w:rPr>
      </w:pPr>
      <w:r w:rsidRPr="008E4628">
        <w:rPr>
          <w:rFonts w:asciiTheme="minorHAnsi" w:hAnsiTheme="minorHAnsi" w:cstheme="minorHAnsi"/>
          <w:bCs w:val="0"/>
          <w:sz w:val="26"/>
          <w:szCs w:val="26"/>
        </w:rPr>
        <w:t>CAPITOLUL X: Dispoziţii comune și finale</w:t>
      </w: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pStyle w:val="NormalWeb"/>
        <w:spacing w:before="0" w:beforeAutospacing="0" w:after="120" w:afterAutospacing="0" w:line="276" w:lineRule="auto"/>
        <w:jc w:val="both"/>
        <w:rPr>
          <w:rFonts w:asciiTheme="minorHAnsi" w:hAnsiTheme="minorHAnsi" w:cstheme="minorHAnsi"/>
          <w:sz w:val="26"/>
          <w:szCs w:val="26"/>
          <w:lang w:val="ro-RO"/>
        </w:rPr>
      </w:pPr>
      <w:r w:rsidRPr="008E4628">
        <w:rPr>
          <w:rFonts w:asciiTheme="minorHAnsi" w:hAnsiTheme="minorHAnsi" w:cstheme="minorHAnsi"/>
          <w:sz w:val="26"/>
          <w:szCs w:val="26"/>
          <w:lang w:val="ro-RO"/>
        </w:rPr>
        <w:t xml:space="preserve">Datele de identificare ale reprezentanților persoanelor juridice, asociați, precum și cele ale Președintelui Asociației, Consiliului Director și comisiei de cenzori nu se cuprind în conținutul Statutului Asociației, ci se stabilesc doar în cuprinsul hotărârilor Adunării Generale, care urmează a fi depuse la instanța judecătorească, împreună cu o adresă de înaintare, copii după acte de identitate și caziere fiscale sau orice alte înscrisuri impuse de dispozițiile legale în domeniu, în vederea luării în evidență. </w:t>
      </w:r>
    </w:p>
    <w:p w:rsidR="004364EE" w:rsidRPr="008E4628" w:rsidRDefault="004364EE" w:rsidP="004364EE">
      <w:pPr>
        <w:pStyle w:val="NormalWeb"/>
        <w:spacing w:before="0" w:beforeAutospacing="0" w:after="120" w:afterAutospacing="0" w:line="276" w:lineRule="auto"/>
        <w:jc w:val="both"/>
        <w:rPr>
          <w:rFonts w:asciiTheme="minorHAnsi" w:hAnsiTheme="minorHAnsi" w:cstheme="minorHAnsi"/>
          <w:sz w:val="26"/>
          <w:szCs w:val="26"/>
          <w:lang w:val="ro-RO"/>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pStyle w:val="BodyText"/>
        <w:spacing w:after="120" w:line="276" w:lineRule="auto"/>
        <w:rPr>
          <w:rFonts w:asciiTheme="minorHAnsi" w:hAnsiTheme="minorHAnsi" w:cstheme="minorHAnsi"/>
          <w:sz w:val="26"/>
          <w:szCs w:val="26"/>
        </w:rPr>
      </w:pPr>
      <w:r w:rsidRPr="008E4628">
        <w:rPr>
          <w:rFonts w:asciiTheme="minorHAnsi" w:hAnsiTheme="minorHAnsi" w:cstheme="minorHAnsi"/>
          <w:sz w:val="26"/>
          <w:szCs w:val="26"/>
        </w:rPr>
        <w:t xml:space="preserve">Prezentul statut este valabil pe toată durata de funcţionare a Asociaţiei, modificarea sau completarea acestuia urmând a se face numai în formă scrisă, </w:t>
      </w:r>
      <w:bookmarkStart w:id="6" w:name="_Hlk57845153"/>
      <w:r w:rsidRPr="008E4628">
        <w:rPr>
          <w:rFonts w:asciiTheme="minorHAnsi" w:hAnsiTheme="minorHAnsi" w:cstheme="minorHAnsi"/>
          <w:sz w:val="26"/>
          <w:szCs w:val="26"/>
        </w:rPr>
        <w:t xml:space="preserve">prin hotărârea Adunării Generale, </w:t>
      </w:r>
      <w:bookmarkEnd w:id="6"/>
      <w:r w:rsidRPr="008E4628">
        <w:rPr>
          <w:rFonts w:asciiTheme="minorHAnsi" w:hAnsiTheme="minorHAnsi" w:cstheme="minorHAnsi"/>
          <w:sz w:val="26"/>
          <w:szCs w:val="26"/>
        </w:rPr>
        <w:t>cu votul a două treimi din membrii acesteia şi cu respectarea reglementărilor legale.</w:t>
      </w:r>
    </w:p>
    <w:p w:rsidR="004364EE" w:rsidRPr="008E4628" w:rsidRDefault="004364EE" w:rsidP="004364EE">
      <w:pPr>
        <w:pStyle w:val="BodyText"/>
        <w:spacing w:after="120" w:line="276" w:lineRule="auto"/>
        <w:rPr>
          <w:rFonts w:asciiTheme="minorHAnsi" w:hAnsiTheme="minorHAnsi" w:cstheme="minorHAnsi"/>
          <w:sz w:val="26"/>
          <w:szCs w:val="26"/>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pStyle w:val="BodyText"/>
        <w:spacing w:after="120" w:line="276" w:lineRule="auto"/>
        <w:rPr>
          <w:rFonts w:asciiTheme="minorHAnsi" w:hAnsiTheme="minorHAnsi" w:cstheme="minorHAnsi"/>
          <w:sz w:val="26"/>
          <w:szCs w:val="26"/>
        </w:rPr>
      </w:pPr>
      <w:r w:rsidRPr="008E4628">
        <w:rPr>
          <w:rFonts w:asciiTheme="minorHAnsi" w:hAnsiTheme="minorHAnsi" w:cstheme="minorHAnsi"/>
          <w:sz w:val="26"/>
          <w:szCs w:val="26"/>
        </w:rPr>
        <w:t>Prevederile prezentului statut se completează cu dispoziţiile legale în vigoare.</w:t>
      </w:r>
    </w:p>
    <w:p w:rsidR="004364EE" w:rsidRPr="008E4628" w:rsidRDefault="004364EE" w:rsidP="004364EE">
      <w:pPr>
        <w:pStyle w:val="BodyText"/>
        <w:spacing w:after="120" w:line="276" w:lineRule="auto"/>
        <w:rPr>
          <w:rFonts w:asciiTheme="minorHAnsi" w:hAnsiTheme="minorHAnsi" w:cstheme="minorHAnsi"/>
          <w:sz w:val="26"/>
          <w:szCs w:val="26"/>
        </w:rPr>
      </w:pPr>
    </w:p>
    <w:p w:rsidR="004364EE" w:rsidRPr="008E4628" w:rsidRDefault="004364EE" w:rsidP="004364EE">
      <w:pPr>
        <w:pStyle w:val="Szvegtrzs40"/>
        <w:numPr>
          <w:ilvl w:val="0"/>
          <w:numId w:val="21"/>
        </w:numPr>
        <w:shd w:val="clear" w:color="auto" w:fill="auto"/>
        <w:tabs>
          <w:tab w:val="left" w:pos="0"/>
        </w:tabs>
        <w:spacing w:after="120" w:line="276" w:lineRule="auto"/>
        <w:ind w:left="0" w:right="29" w:hanging="11"/>
        <w:jc w:val="both"/>
        <w:rPr>
          <w:rFonts w:asciiTheme="minorHAnsi" w:hAnsiTheme="minorHAnsi" w:cstheme="minorHAnsi"/>
          <w:b/>
          <w:sz w:val="26"/>
          <w:szCs w:val="26"/>
        </w:rPr>
      </w:pPr>
    </w:p>
    <w:p w:rsidR="004364EE" w:rsidRPr="008E4628" w:rsidRDefault="004364EE" w:rsidP="004364EE">
      <w:pPr>
        <w:pStyle w:val="BodyText"/>
        <w:spacing w:after="120" w:line="276" w:lineRule="auto"/>
        <w:rPr>
          <w:rFonts w:asciiTheme="minorHAnsi" w:hAnsiTheme="minorHAnsi" w:cstheme="minorHAnsi"/>
          <w:sz w:val="26"/>
          <w:szCs w:val="26"/>
        </w:rPr>
      </w:pPr>
      <w:r w:rsidRPr="008E4628">
        <w:rPr>
          <w:rFonts w:asciiTheme="minorHAnsi" w:hAnsiTheme="minorHAnsi" w:cstheme="minorHAnsi"/>
          <w:b/>
          <w:sz w:val="26"/>
          <w:szCs w:val="26"/>
        </w:rPr>
        <w:t>31.1</w:t>
      </w:r>
      <w:r w:rsidRPr="008E4628">
        <w:rPr>
          <w:rFonts w:asciiTheme="minorHAnsi" w:hAnsiTheme="minorHAnsi" w:cstheme="minorHAnsi"/>
          <w:sz w:val="26"/>
          <w:szCs w:val="26"/>
        </w:rPr>
        <w:t xml:space="preserve"> Prezentul statut al Asociaţiei a fost adoptat în unanimitate de voturi în Adunarea Generală din data de ______ 2021. </w:t>
      </w:r>
    </w:p>
    <w:p w:rsidR="00904B37" w:rsidRPr="008E4628" w:rsidRDefault="004364EE" w:rsidP="004364EE">
      <w:pPr>
        <w:pStyle w:val="BodyText"/>
        <w:spacing w:after="120" w:line="276" w:lineRule="auto"/>
        <w:rPr>
          <w:rFonts w:asciiTheme="minorHAnsi" w:hAnsiTheme="minorHAnsi" w:cstheme="minorHAnsi"/>
          <w:sz w:val="26"/>
          <w:szCs w:val="26"/>
        </w:rPr>
      </w:pPr>
      <w:r w:rsidRPr="008E4628">
        <w:rPr>
          <w:rFonts w:asciiTheme="minorHAnsi" w:hAnsiTheme="minorHAnsi" w:cstheme="minorHAnsi"/>
          <w:b/>
          <w:bCs/>
          <w:sz w:val="26"/>
          <w:szCs w:val="26"/>
        </w:rPr>
        <w:t>31.2</w:t>
      </w:r>
      <w:r w:rsidRPr="008E4628">
        <w:rPr>
          <w:rFonts w:asciiTheme="minorHAnsi" w:hAnsiTheme="minorHAnsi" w:cstheme="minorHAnsi"/>
          <w:sz w:val="26"/>
          <w:szCs w:val="26"/>
        </w:rPr>
        <w:t xml:space="preserve"> Prezentul statut a fost redactat de ___________________ și autentificat la Biroul Notarului Public ________________, cu sediul în </w:t>
      </w:r>
      <w:r w:rsidR="009C1BCE" w:rsidRPr="008E4628">
        <w:rPr>
          <w:rFonts w:asciiTheme="minorHAnsi" w:hAnsiTheme="minorHAnsi" w:cstheme="minorHAnsi"/>
          <w:sz w:val="26"/>
          <w:szCs w:val="26"/>
          <w:lang w:val="en-US"/>
        </w:rPr>
        <w:t>_______________</w:t>
      </w:r>
      <w:r w:rsidRPr="008E4628">
        <w:rPr>
          <w:rFonts w:asciiTheme="minorHAnsi" w:hAnsiTheme="minorHAnsi" w:cstheme="minorHAnsi"/>
          <w:sz w:val="26"/>
          <w:szCs w:val="26"/>
        </w:rPr>
        <w:t>, Str._______________, într-un număr de __ exemplare.</w:t>
      </w:r>
    </w:p>
    <w:p w:rsidR="00904B37" w:rsidRPr="008E4628" w:rsidRDefault="00904B37" w:rsidP="004364EE">
      <w:pPr>
        <w:pStyle w:val="BodyText"/>
        <w:spacing w:after="120" w:line="276" w:lineRule="auto"/>
        <w:rPr>
          <w:rFonts w:asciiTheme="minorHAnsi" w:hAnsiTheme="minorHAnsi" w:cstheme="minorHAnsi"/>
          <w:sz w:val="26"/>
          <w:szCs w:val="26"/>
          <w:highlight w:val="yellow"/>
        </w:rPr>
      </w:pPr>
    </w:p>
    <w:tbl>
      <w:tblPr>
        <w:tblW w:w="0" w:type="auto"/>
        <w:tblInd w:w="108" w:type="dxa"/>
        <w:tblLook w:val="04A0"/>
      </w:tblPr>
      <w:tblGrid>
        <w:gridCol w:w="4564"/>
        <w:gridCol w:w="4616"/>
      </w:tblGrid>
      <w:tr w:rsidR="006D6F57" w:rsidRPr="008E4628" w:rsidTr="00E92055">
        <w:tc>
          <w:tcPr>
            <w:tcW w:w="4564"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Judeţul Harghita</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preşedintele Consiliului Judeţean</w:t>
            </w:r>
            <w:r w:rsidR="00EC563F" w:rsidRPr="008E4628">
              <w:rPr>
                <w:rFonts w:asciiTheme="minorHAnsi" w:hAnsiTheme="minorHAnsi" w:cstheme="minorHAnsi"/>
                <w:sz w:val="26"/>
                <w:szCs w:val="26"/>
              </w:rPr>
              <w:t xml:space="preserve"> Harghita</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p w:rsidR="004364EE" w:rsidRPr="008E4628" w:rsidRDefault="004364EE" w:rsidP="00904B37">
            <w:pPr>
              <w:pStyle w:val="BodyText"/>
              <w:spacing w:after="120"/>
              <w:rPr>
                <w:rFonts w:asciiTheme="minorHAnsi" w:hAnsiTheme="minorHAnsi" w:cstheme="minorHAnsi"/>
                <w:sz w:val="26"/>
                <w:szCs w:val="26"/>
              </w:rPr>
            </w:pPr>
          </w:p>
        </w:tc>
        <w:tc>
          <w:tcPr>
            <w:tcW w:w="4616"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lastRenderedPageBreak/>
              <w:t>Judeţul Covasna</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 xml:space="preserve">Prin </w:t>
            </w:r>
            <w:r w:rsidR="00EC563F" w:rsidRPr="008E4628">
              <w:rPr>
                <w:rFonts w:asciiTheme="minorHAnsi" w:hAnsiTheme="minorHAnsi" w:cstheme="minorHAnsi"/>
                <w:sz w:val="26"/>
                <w:szCs w:val="26"/>
              </w:rPr>
              <w:t>vice</w:t>
            </w:r>
            <w:r w:rsidRPr="008E4628">
              <w:rPr>
                <w:rFonts w:asciiTheme="minorHAnsi" w:hAnsiTheme="minorHAnsi" w:cstheme="minorHAnsi"/>
                <w:sz w:val="26"/>
                <w:szCs w:val="26"/>
              </w:rPr>
              <w:t>preşedintele Consiliului Judeţean</w:t>
            </w:r>
            <w:r w:rsidR="00EC563F" w:rsidRPr="008E4628">
              <w:rPr>
                <w:rFonts w:asciiTheme="minorHAnsi" w:hAnsiTheme="minorHAnsi" w:cstheme="minorHAnsi"/>
                <w:sz w:val="26"/>
                <w:szCs w:val="26"/>
              </w:rPr>
              <w:t xml:space="preserve"> Covasna</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tc>
      </w:tr>
      <w:tr w:rsidR="006D6F57" w:rsidRPr="008E4628" w:rsidTr="00E92055">
        <w:tc>
          <w:tcPr>
            <w:tcW w:w="4564"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lastRenderedPageBreak/>
              <w:t>Oraşul Băile Tuşnad</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primarul oraşului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p w:rsidR="004364EE" w:rsidRPr="008E4628" w:rsidRDefault="004364EE" w:rsidP="00904B37">
            <w:pPr>
              <w:pStyle w:val="BodyText"/>
              <w:spacing w:after="120"/>
              <w:rPr>
                <w:rFonts w:asciiTheme="minorHAnsi" w:hAnsiTheme="minorHAnsi" w:cstheme="minorHAnsi"/>
                <w:sz w:val="26"/>
                <w:szCs w:val="26"/>
              </w:rPr>
            </w:pPr>
          </w:p>
        </w:tc>
        <w:tc>
          <w:tcPr>
            <w:tcW w:w="4616"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Comuna Turia</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primarul Comunei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tc>
      </w:tr>
      <w:tr w:rsidR="006D6F57" w:rsidRPr="008E4628" w:rsidTr="00E92055">
        <w:tc>
          <w:tcPr>
            <w:tcW w:w="4564"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Comuna Tuşnad</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primarul Comunei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p w:rsidR="004364EE" w:rsidRPr="008E4628" w:rsidRDefault="004364EE" w:rsidP="00904B37">
            <w:pPr>
              <w:pStyle w:val="BodyText"/>
              <w:spacing w:after="120"/>
              <w:rPr>
                <w:rFonts w:asciiTheme="minorHAnsi" w:hAnsiTheme="minorHAnsi" w:cstheme="minorHAnsi"/>
                <w:sz w:val="26"/>
                <w:szCs w:val="26"/>
              </w:rPr>
            </w:pPr>
          </w:p>
        </w:tc>
        <w:tc>
          <w:tcPr>
            <w:tcW w:w="4616"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Comuna Bixad</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primarul Comunei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tc>
      </w:tr>
      <w:tr w:rsidR="004364EE" w:rsidRPr="008E4628" w:rsidTr="00E92055">
        <w:tc>
          <w:tcPr>
            <w:tcW w:w="4564" w:type="dxa"/>
          </w:tcPr>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Comuna Cozmeni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Prin primarul Comunei</w:t>
            </w:r>
          </w:p>
          <w:p w:rsidR="004364EE" w:rsidRPr="008E4628" w:rsidRDefault="004364EE" w:rsidP="00904B37">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p w:rsidR="004364EE" w:rsidRPr="008E4628" w:rsidRDefault="004364EE" w:rsidP="00904B37">
            <w:pPr>
              <w:pStyle w:val="BodyText"/>
              <w:spacing w:after="120"/>
              <w:rPr>
                <w:rFonts w:asciiTheme="minorHAnsi" w:hAnsiTheme="minorHAnsi" w:cstheme="minorHAnsi"/>
                <w:sz w:val="26"/>
                <w:szCs w:val="26"/>
              </w:rPr>
            </w:pPr>
          </w:p>
        </w:tc>
        <w:tc>
          <w:tcPr>
            <w:tcW w:w="4616" w:type="dxa"/>
          </w:tcPr>
          <w:p w:rsidR="00BB6626" w:rsidRPr="008E4628" w:rsidRDefault="00BB6626" w:rsidP="00BB6626">
            <w:pPr>
              <w:pStyle w:val="BodyText"/>
              <w:spacing w:after="120" w:line="276" w:lineRule="auto"/>
              <w:rPr>
                <w:rFonts w:asciiTheme="minorHAnsi" w:hAnsiTheme="minorHAnsi" w:cstheme="minorHAnsi"/>
                <w:sz w:val="26"/>
                <w:szCs w:val="26"/>
              </w:rPr>
            </w:pPr>
            <w:r w:rsidRPr="008E4628">
              <w:rPr>
                <w:rFonts w:asciiTheme="minorHAnsi" w:hAnsiTheme="minorHAnsi" w:cstheme="minorHAnsi"/>
                <w:sz w:val="26"/>
                <w:szCs w:val="26"/>
              </w:rPr>
              <w:t>Comuna Plăieșii de Jos</w:t>
            </w:r>
          </w:p>
          <w:p w:rsidR="00BB6626" w:rsidRPr="008E4628" w:rsidRDefault="00BB6626" w:rsidP="00BB6626">
            <w:pPr>
              <w:pStyle w:val="BodyText"/>
              <w:spacing w:after="120" w:line="276" w:lineRule="auto"/>
              <w:rPr>
                <w:rFonts w:asciiTheme="minorHAnsi" w:hAnsiTheme="minorHAnsi" w:cstheme="minorHAnsi"/>
                <w:sz w:val="26"/>
                <w:szCs w:val="26"/>
              </w:rPr>
            </w:pPr>
            <w:r w:rsidRPr="008E4628">
              <w:rPr>
                <w:rFonts w:asciiTheme="minorHAnsi" w:hAnsiTheme="minorHAnsi" w:cstheme="minorHAnsi"/>
                <w:sz w:val="26"/>
                <w:szCs w:val="26"/>
              </w:rPr>
              <w:t>Prin primarul Comunei</w:t>
            </w:r>
          </w:p>
          <w:p w:rsidR="004364EE" w:rsidRPr="008E4628" w:rsidRDefault="00BB6626" w:rsidP="00BB6626">
            <w:pPr>
              <w:pStyle w:val="BodyText"/>
              <w:spacing w:after="120"/>
              <w:rPr>
                <w:rFonts w:asciiTheme="minorHAnsi" w:hAnsiTheme="minorHAnsi" w:cstheme="minorHAnsi"/>
                <w:sz w:val="26"/>
                <w:szCs w:val="26"/>
              </w:rPr>
            </w:pPr>
            <w:r w:rsidRPr="008E4628">
              <w:rPr>
                <w:rFonts w:asciiTheme="minorHAnsi" w:hAnsiTheme="minorHAnsi" w:cstheme="minorHAnsi"/>
                <w:sz w:val="26"/>
                <w:szCs w:val="26"/>
              </w:rPr>
              <w:t>[semnătura şi ştampila]</w:t>
            </w:r>
          </w:p>
        </w:tc>
      </w:tr>
      <w:bookmarkEnd w:id="4"/>
    </w:tbl>
    <w:p w:rsidR="004364EE" w:rsidRDefault="004364EE" w:rsidP="00904B37">
      <w:pPr>
        <w:pStyle w:val="BodyText3"/>
        <w:spacing w:after="120" w:line="276" w:lineRule="auto"/>
        <w:rPr>
          <w:rFonts w:asciiTheme="minorHAnsi" w:hAnsiTheme="minorHAnsi" w:cstheme="minorHAnsi"/>
          <w:color w:val="auto"/>
          <w:sz w:val="26"/>
          <w:szCs w:val="26"/>
        </w:rPr>
      </w:pPr>
    </w:p>
    <w:p w:rsidR="006F06D6" w:rsidRDefault="006F06D6" w:rsidP="00904B37">
      <w:pPr>
        <w:pStyle w:val="BodyText3"/>
        <w:spacing w:after="120" w:line="276" w:lineRule="auto"/>
        <w:rPr>
          <w:rFonts w:asciiTheme="minorHAnsi" w:hAnsiTheme="minorHAnsi" w:cstheme="minorHAnsi"/>
          <w:color w:val="auto"/>
          <w:sz w:val="26"/>
          <w:szCs w:val="26"/>
          <w:lang w:val="en-GB"/>
        </w:rPr>
      </w:pPr>
      <w:r>
        <w:rPr>
          <w:rFonts w:asciiTheme="minorHAnsi" w:hAnsiTheme="minorHAnsi" w:cstheme="minorHAnsi"/>
          <w:color w:val="auto"/>
          <w:sz w:val="26"/>
          <w:szCs w:val="26"/>
          <w:lang w:val="en-GB"/>
        </w:rPr>
        <w:t>_______________________________________________________________________</w:t>
      </w:r>
    </w:p>
    <w:p w:rsidR="006F06D6" w:rsidRDefault="006F06D6" w:rsidP="00904B37">
      <w:pPr>
        <w:pStyle w:val="BodyText3"/>
        <w:spacing w:after="120" w:line="276" w:lineRule="auto"/>
        <w:rPr>
          <w:rFonts w:asciiTheme="minorHAnsi" w:hAnsiTheme="minorHAnsi" w:cstheme="minorHAnsi"/>
          <w:color w:val="auto"/>
          <w:sz w:val="26"/>
          <w:szCs w:val="26"/>
        </w:rPr>
      </w:pPr>
      <w:bookmarkStart w:id="7" w:name="_GoBack"/>
      <w:bookmarkEnd w:id="7"/>
    </w:p>
    <w:p w:rsidR="0031396C" w:rsidRDefault="0031396C" w:rsidP="00904B37">
      <w:pPr>
        <w:pStyle w:val="BodyText3"/>
        <w:spacing w:after="120" w:line="276" w:lineRule="auto"/>
        <w:rPr>
          <w:rFonts w:asciiTheme="minorHAnsi" w:hAnsiTheme="minorHAnsi" w:cstheme="minorHAnsi"/>
          <w:color w:val="auto"/>
          <w:sz w:val="26"/>
          <w:szCs w:val="26"/>
        </w:rPr>
      </w:pPr>
    </w:p>
    <w:p w:rsidR="0031396C" w:rsidRDefault="0031396C" w:rsidP="00904B37">
      <w:pPr>
        <w:pStyle w:val="BodyText3"/>
        <w:spacing w:after="120" w:line="276" w:lineRule="auto"/>
        <w:rPr>
          <w:rFonts w:asciiTheme="minorHAnsi" w:hAnsiTheme="minorHAnsi" w:cstheme="minorHAnsi"/>
          <w:color w:val="auto"/>
          <w:sz w:val="26"/>
          <w:szCs w:val="26"/>
        </w:rPr>
      </w:pPr>
    </w:p>
    <w:p w:rsidR="0031396C" w:rsidRDefault="0031396C" w:rsidP="00904B37">
      <w:pPr>
        <w:pStyle w:val="BodyText3"/>
        <w:spacing w:after="120" w:line="276" w:lineRule="auto"/>
        <w:rPr>
          <w:rFonts w:asciiTheme="minorHAnsi" w:hAnsiTheme="minorHAnsi" w:cstheme="minorHAnsi"/>
          <w:color w:val="auto"/>
          <w:sz w:val="26"/>
          <w:szCs w:val="26"/>
        </w:rPr>
      </w:pPr>
      <w:r>
        <w:rPr>
          <w:rFonts w:asciiTheme="minorHAnsi" w:hAnsiTheme="minorHAnsi" w:cstheme="minorHAnsi"/>
          <w:color w:val="auto"/>
          <w:sz w:val="26"/>
          <w:szCs w:val="26"/>
        </w:rPr>
        <w:t xml:space="preserve">                      Președinte de ședință                                                          Contrasemnează</w:t>
      </w:r>
    </w:p>
    <w:p w:rsidR="0031396C" w:rsidRDefault="0031396C" w:rsidP="00904B37">
      <w:pPr>
        <w:pStyle w:val="BodyText3"/>
        <w:spacing w:after="120" w:line="276" w:lineRule="auto"/>
        <w:rPr>
          <w:rFonts w:asciiTheme="minorHAnsi" w:hAnsiTheme="minorHAnsi" w:cstheme="minorHAnsi"/>
          <w:color w:val="auto"/>
          <w:sz w:val="26"/>
          <w:szCs w:val="26"/>
        </w:rPr>
      </w:pPr>
      <w:r>
        <w:rPr>
          <w:rFonts w:asciiTheme="minorHAnsi" w:hAnsiTheme="minorHAnsi" w:cstheme="minorHAnsi"/>
          <w:color w:val="auto"/>
          <w:sz w:val="26"/>
          <w:szCs w:val="26"/>
        </w:rPr>
        <w:t xml:space="preserve">                                                                                                                  Secretar general UAT</w:t>
      </w:r>
    </w:p>
    <w:p w:rsidR="0031396C" w:rsidRPr="0031396C" w:rsidRDefault="0031396C" w:rsidP="00904B37">
      <w:pPr>
        <w:pStyle w:val="BodyText3"/>
        <w:spacing w:after="120" w:line="276" w:lineRule="auto"/>
        <w:rPr>
          <w:rFonts w:asciiTheme="minorHAnsi" w:hAnsiTheme="minorHAnsi" w:cstheme="minorHAnsi"/>
          <w:color w:val="auto"/>
          <w:sz w:val="26"/>
          <w:szCs w:val="26"/>
          <w:lang w:val="hu-HU"/>
        </w:rPr>
      </w:pPr>
      <w:r>
        <w:rPr>
          <w:rFonts w:asciiTheme="minorHAnsi" w:hAnsiTheme="minorHAnsi" w:cstheme="minorHAnsi"/>
          <w:color w:val="auto"/>
          <w:sz w:val="26"/>
          <w:szCs w:val="26"/>
        </w:rPr>
        <w:t xml:space="preserve">                   Ferenc  J</w:t>
      </w:r>
      <w:r>
        <w:rPr>
          <w:rFonts w:asciiTheme="minorHAnsi" w:hAnsiTheme="minorHAnsi" w:cstheme="minorHAnsi"/>
          <w:color w:val="auto"/>
          <w:sz w:val="26"/>
          <w:szCs w:val="26"/>
          <w:lang w:val="hu-HU"/>
        </w:rPr>
        <w:t>ános                                                                               Veress László</w:t>
      </w:r>
    </w:p>
    <w:sectPr w:rsidR="0031396C" w:rsidRPr="0031396C" w:rsidSect="003B65C2">
      <w:footerReference w:type="even" r:id="rId8"/>
      <w:footerReference w:type="default" r:id="rId9"/>
      <w:footerReference w:type="first" r:id="rId10"/>
      <w:pgSz w:w="11907" w:h="16840" w:code="9"/>
      <w:pgMar w:top="851" w:right="1134" w:bottom="630" w:left="1418" w:header="851" w:footer="67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123" w:rsidRDefault="00EF3123">
      <w:r>
        <w:separator/>
      </w:r>
    </w:p>
  </w:endnote>
  <w:endnote w:type="continuationSeparator" w:id="1">
    <w:p w:rsidR="00EF3123" w:rsidRDefault="00EF31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98" w:rsidRDefault="008F20F0" w:rsidP="00C21AA1">
    <w:pPr>
      <w:pStyle w:val="Footer"/>
      <w:framePr w:wrap="around" w:vAnchor="text" w:hAnchor="margin" w:xAlign="center" w:y="1"/>
      <w:rPr>
        <w:rStyle w:val="PageNumber"/>
      </w:rPr>
    </w:pPr>
    <w:r>
      <w:rPr>
        <w:rStyle w:val="PageNumber"/>
      </w:rPr>
      <w:fldChar w:fldCharType="begin"/>
    </w:r>
    <w:r w:rsidR="000B3798">
      <w:rPr>
        <w:rStyle w:val="PageNumber"/>
      </w:rPr>
      <w:instrText xml:space="preserve">PAGE  </w:instrText>
    </w:r>
    <w:r>
      <w:rPr>
        <w:rStyle w:val="PageNumber"/>
      </w:rPr>
      <w:fldChar w:fldCharType="separate"/>
    </w:r>
    <w:r w:rsidR="000B3798">
      <w:rPr>
        <w:rStyle w:val="PageNumber"/>
        <w:noProof/>
      </w:rPr>
      <w:t>24</w:t>
    </w:r>
    <w:r>
      <w:rPr>
        <w:rStyle w:val="PageNumber"/>
      </w:rPr>
      <w:fldChar w:fldCharType="end"/>
    </w:r>
  </w:p>
  <w:p w:rsidR="000B3798" w:rsidRDefault="000B37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98" w:rsidRPr="001F08CA" w:rsidRDefault="008F20F0" w:rsidP="00C21AA1">
    <w:pPr>
      <w:pStyle w:val="Footer"/>
      <w:framePr w:wrap="around" w:vAnchor="text" w:hAnchor="margin" w:xAlign="center" w:y="1"/>
      <w:rPr>
        <w:rStyle w:val="PageNumber"/>
      </w:rPr>
    </w:pPr>
    <w:r w:rsidRPr="001F08CA">
      <w:rPr>
        <w:rStyle w:val="PageNumber"/>
      </w:rPr>
      <w:fldChar w:fldCharType="begin"/>
    </w:r>
    <w:r w:rsidR="000B3798" w:rsidRPr="001F08CA">
      <w:rPr>
        <w:rStyle w:val="PageNumber"/>
      </w:rPr>
      <w:instrText xml:space="preserve">PAGE  </w:instrText>
    </w:r>
    <w:r w:rsidRPr="001F08CA">
      <w:rPr>
        <w:rStyle w:val="PageNumber"/>
      </w:rPr>
      <w:fldChar w:fldCharType="separate"/>
    </w:r>
    <w:r w:rsidR="0031396C">
      <w:rPr>
        <w:rStyle w:val="PageNumber"/>
        <w:noProof/>
      </w:rPr>
      <w:t>2</w:t>
    </w:r>
    <w:r w:rsidRPr="001F08CA">
      <w:rPr>
        <w:rStyle w:val="PageNumber"/>
      </w:rPr>
      <w:fldChar w:fldCharType="end"/>
    </w:r>
  </w:p>
  <w:p w:rsidR="000B3798" w:rsidRDefault="000B379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98" w:rsidRDefault="008F20F0">
    <w:pPr>
      <w:pStyle w:val="Footer"/>
      <w:jc w:val="center"/>
    </w:pPr>
    <w:r>
      <w:fldChar w:fldCharType="begin"/>
    </w:r>
    <w:r w:rsidR="000B3798">
      <w:instrText xml:space="preserve"> PAGE   \* MERGEFORMAT </w:instrText>
    </w:r>
    <w:r>
      <w:fldChar w:fldCharType="separate"/>
    </w:r>
    <w:r w:rsidR="0031396C">
      <w:rPr>
        <w:noProof/>
      </w:rPr>
      <w:t>1</w:t>
    </w:r>
    <w:r>
      <w:rPr>
        <w:noProof/>
      </w:rPr>
      <w:fldChar w:fldCharType="end"/>
    </w:r>
  </w:p>
  <w:p w:rsidR="000B3798" w:rsidRDefault="000B37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123" w:rsidRDefault="00EF3123">
      <w:r>
        <w:separator/>
      </w:r>
    </w:p>
  </w:footnote>
  <w:footnote w:type="continuationSeparator" w:id="1">
    <w:p w:rsidR="00EF3123" w:rsidRDefault="00EF31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6CB"/>
    <w:multiLevelType w:val="hybridMultilevel"/>
    <w:tmpl w:val="2BD4C15C"/>
    <w:lvl w:ilvl="0" w:tplc="04090017">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82359"/>
    <w:multiLevelType w:val="hybridMultilevel"/>
    <w:tmpl w:val="EBA24332"/>
    <w:lvl w:ilvl="0" w:tplc="2EAE1570">
      <w:start w:val="1"/>
      <w:numFmt w:val="decimal"/>
      <w:lvlText w:val="%1."/>
      <w:lvlJc w:val="left"/>
      <w:pPr>
        <w:ind w:left="1080" w:hanging="360"/>
      </w:pPr>
      <w:rPr>
        <w:rFonts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456039D"/>
    <w:multiLevelType w:val="hybridMultilevel"/>
    <w:tmpl w:val="1B9EE286"/>
    <w:lvl w:ilvl="0" w:tplc="B3E012C8">
      <w:start w:val="1"/>
      <w:numFmt w:val="decimal"/>
      <w:lvlText w:val="%1."/>
      <w:lvlJc w:val="left"/>
      <w:pPr>
        <w:ind w:left="1068" w:hanging="360"/>
      </w:pPr>
      <w:rPr>
        <w:rFonts w:hint="default"/>
        <w:b/>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5C91CB0"/>
    <w:multiLevelType w:val="hybridMultilevel"/>
    <w:tmpl w:val="84B241A0"/>
    <w:lvl w:ilvl="0" w:tplc="323A6852">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E0457DC"/>
    <w:multiLevelType w:val="hybridMultilevel"/>
    <w:tmpl w:val="157EF47A"/>
    <w:lvl w:ilvl="0" w:tplc="EAA8EF40">
      <w:start w:val="1"/>
      <w:numFmt w:val="lowerLetter"/>
      <w:lvlText w:val="%1)"/>
      <w:lvlJc w:val="left"/>
      <w:pPr>
        <w:ind w:left="720" w:hanging="360"/>
      </w:pPr>
      <w:rPr>
        <w:rFonts w:hint="default"/>
        <w:b/>
      </w:rPr>
    </w:lvl>
    <w:lvl w:ilvl="1" w:tplc="AFF497F0">
      <w:start w:val="1"/>
      <w:numFmt w:val="lowerLetter"/>
      <w:lvlText w:val="%2)"/>
      <w:lvlJc w:val="left"/>
      <w:pPr>
        <w:ind w:left="1440" w:hanging="360"/>
      </w:pPr>
      <w:rPr>
        <w:rFonts w:hint="default"/>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3E314F3"/>
    <w:multiLevelType w:val="hybridMultilevel"/>
    <w:tmpl w:val="25E2B808"/>
    <w:lvl w:ilvl="0" w:tplc="7E888608">
      <w:start w:val="1"/>
      <w:numFmt w:val="lowerLetter"/>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19701BBE"/>
    <w:multiLevelType w:val="hybridMultilevel"/>
    <w:tmpl w:val="F684E25A"/>
    <w:lvl w:ilvl="0" w:tplc="04180017">
      <w:start w:val="1"/>
      <w:numFmt w:val="lowerLetter"/>
      <w:lvlText w:val="%1)"/>
      <w:lvlJc w:val="left"/>
      <w:pPr>
        <w:ind w:left="720" w:hanging="360"/>
      </w:pPr>
    </w:lvl>
    <w:lvl w:ilvl="1" w:tplc="04090017">
      <w:start w:val="1"/>
      <w:numFmt w:val="lowerLetter"/>
      <w:lvlText w:val="%2)"/>
      <w:lvlJc w:val="lef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A82367B"/>
    <w:multiLevelType w:val="hybridMultilevel"/>
    <w:tmpl w:val="A3FC74D8"/>
    <w:lvl w:ilvl="0" w:tplc="EAA8EF40">
      <w:start w:val="1"/>
      <w:numFmt w:val="lowerLetter"/>
      <w:lvlText w:val="%1)"/>
      <w:lvlJc w:val="left"/>
      <w:pPr>
        <w:ind w:left="720" w:hanging="36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B053508"/>
    <w:multiLevelType w:val="hybridMultilevel"/>
    <w:tmpl w:val="A7AE325A"/>
    <w:lvl w:ilvl="0" w:tplc="06E6262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2500874"/>
    <w:multiLevelType w:val="hybridMultilevel"/>
    <w:tmpl w:val="E37CB1D6"/>
    <w:lvl w:ilvl="0" w:tplc="88164012">
      <w:start w:val="1"/>
      <w:numFmt w:val="decimal"/>
      <w:lvlText w:val="Art. %1"/>
      <w:lvlJc w:val="left"/>
      <w:pPr>
        <w:ind w:left="880" w:hanging="360"/>
      </w:pPr>
      <w:rPr>
        <w:rFonts w:hint="default"/>
      </w:rPr>
    </w:lvl>
    <w:lvl w:ilvl="1" w:tplc="04180019" w:tentative="1">
      <w:start w:val="1"/>
      <w:numFmt w:val="lowerLetter"/>
      <w:lvlText w:val="%2."/>
      <w:lvlJc w:val="left"/>
      <w:pPr>
        <w:ind w:left="1600" w:hanging="360"/>
      </w:pPr>
    </w:lvl>
    <w:lvl w:ilvl="2" w:tplc="0418001B" w:tentative="1">
      <w:start w:val="1"/>
      <w:numFmt w:val="lowerRoman"/>
      <w:lvlText w:val="%3."/>
      <w:lvlJc w:val="right"/>
      <w:pPr>
        <w:ind w:left="2320" w:hanging="180"/>
      </w:pPr>
    </w:lvl>
    <w:lvl w:ilvl="3" w:tplc="0418000F" w:tentative="1">
      <w:start w:val="1"/>
      <w:numFmt w:val="decimal"/>
      <w:lvlText w:val="%4."/>
      <w:lvlJc w:val="left"/>
      <w:pPr>
        <w:ind w:left="3040" w:hanging="360"/>
      </w:pPr>
    </w:lvl>
    <w:lvl w:ilvl="4" w:tplc="04180019" w:tentative="1">
      <w:start w:val="1"/>
      <w:numFmt w:val="lowerLetter"/>
      <w:lvlText w:val="%5."/>
      <w:lvlJc w:val="left"/>
      <w:pPr>
        <w:ind w:left="3760" w:hanging="360"/>
      </w:pPr>
    </w:lvl>
    <w:lvl w:ilvl="5" w:tplc="0418001B" w:tentative="1">
      <w:start w:val="1"/>
      <w:numFmt w:val="lowerRoman"/>
      <w:lvlText w:val="%6."/>
      <w:lvlJc w:val="right"/>
      <w:pPr>
        <w:ind w:left="4480" w:hanging="180"/>
      </w:pPr>
    </w:lvl>
    <w:lvl w:ilvl="6" w:tplc="0418000F" w:tentative="1">
      <w:start w:val="1"/>
      <w:numFmt w:val="decimal"/>
      <w:lvlText w:val="%7."/>
      <w:lvlJc w:val="left"/>
      <w:pPr>
        <w:ind w:left="5200" w:hanging="360"/>
      </w:pPr>
    </w:lvl>
    <w:lvl w:ilvl="7" w:tplc="04180019" w:tentative="1">
      <w:start w:val="1"/>
      <w:numFmt w:val="lowerLetter"/>
      <w:lvlText w:val="%8."/>
      <w:lvlJc w:val="left"/>
      <w:pPr>
        <w:ind w:left="5920" w:hanging="360"/>
      </w:pPr>
    </w:lvl>
    <w:lvl w:ilvl="8" w:tplc="0418001B" w:tentative="1">
      <w:start w:val="1"/>
      <w:numFmt w:val="lowerRoman"/>
      <w:lvlText w:val="%9."/>
      <w:lvlJc w:val="right"/>
      <w:pPr>
        <w:ind w:left="6640" w:hanging="180"/>
      </w:pPr>
    </w:lvl>
  </w:abstractNum>
  <w:abstractNum w:abstractNumId="10">
    <w:nsid w:val="22E4417A"/>
    <w:multiLevelType w:val="hybridMultilevel"/>
    <w:tmpl w:val="3C96B4A8"/>
    <w:lvl w:ilvl="0" w:tplc="EAA8EF40">
      <w:start w:val="1"/>
      <w:numFmt w:val="lowerLetter"/>
      <w:lvlText w:val="%1)"/>
      <w:lvlJc w:val="left"/>
      <w:pPr>
        <w:ind w:left="720" w:hanging="36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2528385A"/>
    <w:multiLevelType w:val="multilevel"/>
    <w:tmpl w:val="08946540"/>
    <w:lvl w:ilvl="0">
      <w:start w:val="1"/>
      <w:numFmt w:val="lowerLetter"/>
      <w:lvlText w:val="%1)"/>
      <w:lvlJc w:val="left"/>
      <w:rPr>
        <w:rFonts w:ascii="Calibri" w:eastAsia="Calibri" w:hAnsi="Calibri" w:cs="Calibri"/>
        <w:b/>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5442B7"/>
    <w:multiLevelType w:val="hybridMultilevel"/>
    <w:tmpl w:val="602840AE"/>
    <w:lvl w:ilvl="0" w:tplc="04090017">
      <w:start w:val="1"/>
      <w:numFmt w:val="lowerLetter"/>
      <w:lvlText w:val="%1)"/>
      <w:lvlJc w:val="left"/>
      <w:pPr>
        <w:ind w:left="720" w:hanging="360"/>
      </w:pPr>
      <w:rPr>
        <w:b w:val="0"/>
      </w:rPr>
    </w:lvl>
    <w:lvl w:ilvl="1" w:tplc="0409000F">
      <w:start w:val="1"/>
      <w:numFmt w:val="decimal"/>
      <w:lvlText w:val="%2."/>
      <w:lvlJc w:val="left"/>
      <w:pPr>
        <w:ind w:left="1440" w:hanging="360"/>
      </w:pPr>
      <w:rPr>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C433055"/>
    <w:multiLevelType w:val="hybridMultilevel"/>
    <w:tmpl w:val="9D3A200E"/>
    <w:lvl w:ilvl="0" w:tplc="3C76D742">
      <w:start w:val="1"/>
      <w:numFmt w:val="upp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C8A5C71"/>
    <w:multiLevelType w:val="hybridMultilevel"/>
    <w:tmpl w:val="57A2687C"/>
    <w:lvl w:ilvl="0" w:tplc="EAA8EF40">
      <w:start w:val="1"/>
      <w:numFmt w:val="lowerLetter"/>
      <w:lvlText w:val="%1)"/>
      <w:lvlJc w:val="left"/>
      <w:pPr>
        <w:ind w:left="720" w:hanging="360"/>
      </w:pPr>
      <w:rPr>
        <w:rFonts w:hint="default"/>
        <w:b/>
      </w:rPr>
    </w:lvl>
    <w:lvl w:ilvl="1" w:tplc="B456E192">
      <w:start w:val="1"/>
      <w:numFmt w:val="lowerLetter"/>
      <w:lvlText w:val="%2)"/>
      <w:lvlJc w:val="left"/>
      <w:pPr>
        <w:ind w:left="1440" w:hanging="360"/>
      </w:pPr>
      <w:rPr>
        <w:rFonts w:hint="default"/>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341D0D06"/>
    <w:multiLevelType w:val="hybridMultilevel"/>
    <w:tmpl w:val="4B0467C6"/>
    <w:lvl w:ilvl="0" w:tplc="AF04CF4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A1A3B1F"/>
    <w:multiLevelType w:val="hybridMultilevel"/>
    <w:tmpl w:val="912E07B8"/>
    <w:lvl w:ilvl="0" w:tplc="911C42F0">
      <w:start w:val="1"/>
      <w:numFmt w:val="decimal"/>
      <w:lvlText w:val="%1)"/>
      <w:lvlJc w:val="left"/>
      <w:pPr>
        <w:ind w:left="1080" w:hanging="360"/>
      </w:pPr>
      <w:rPr>
        <w:rFonts w:hint="default"/>
        <w:b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3A1F7B54"/>
    <w:multiLevelType w:val="hybridMultilevel"/>
    <w:tmpl w:val="130868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4D236A"/>
    <w:multiLevelType w:val="hybridMultilevel"/>
    <w:tmpl w:val="3B80F518"/>
    <w:lvl w:ilvl="0" w:tplc="2AF8C648">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EB61DC8"/>
    <w:multiLevelType w:val="hybridMultilevel"/>
    <w:tmpl w:val="4DA05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364AC7"/>
    <w:multiLevelType w:val="hybridMultilevel"/>
    <w:tmpl w:val="407AF58E"/>
    <w:lvl w:ilvl="0" w:tplc="04180017">
      <w:start w:val="4"/>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40BC236A"/>
    <w:multiLevelType w:val="hybridMultilevel"/>
    <w:tmpl w:val="E0F6FB98"/>
    <w:lvl w:ilvl="0" w:tplc="B5B8E3E4">
      <w:start w:val="1"/>
      <w:numFmt w:val="decimal"/>
      <w:lvlText w:val="%1."/>
      <w:lvlJc w:val="left"/>
      <w:pPr>
        <w:ind w:left="720" w:hanging="360"/>
      </w:pPr>
      <w:rPr>
        <w:rFonts w:hint="default"/>
        <w:b/>
      </w:rPr>
    </w:lvl>
    <w:lvl w:ilvl="1" w:tplc="8D66099A">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41713E7B"/>
    <w:multiLevelType w:val="hybridMultilevel"/>
    <w:tmpl w:val="1A32350E"/>
    <w:lvl w:ilvl="0" w:tplc="04090017">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45E0803"/>
    <w:multiLevelType w:val="hybridMultilevel"/>
    <w:tmpl w:val="07FC8B0E"/>
    <w:lvl w:ilvl="0" w:tplc="D4F8A986">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60CCA"/>
    <w:multiLevelType w:val="hybridMultilevel"/>
    <w:tmpl w:val="B1B63102"/>
    <w:lvl w:ilvl="0" w:tplc="0409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5">
    <w:nsid w:val="48E25196"/>
    <w:multiLevelType w:val="hybridMultilevel"/>
    <w:tmpl w:val="B804E0C2"/>
    <w:lvl w:ilvl="0" w:tplc="C4940428">
      <w:start w:val="3"/>
      <w:numFmt w:val="bullet"/>
      <w:lvlText w:val="-"/>
      <w:lvlJc w:val="left"/>
      <w:pPr>
        <w:tabs>
          <w:tab w:val="num" w:pos="1830"/>
        </w:tabs>
        <w:ind w:left="1830" w:hanging="1110"/>
      </w:pPr>
      <w:rPr>
        <w:rFonts w:ascii="Calibri" w:eastAsia="Times New Roman" w:hAnsi="Calibri"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6">
    <w:nsid w:val="4D125E88"/>
    <w:multiLevelType w:val="hybridMultilevel"/>
    <w:tmpl w:val="87A0AD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0505AE"/>
    <w:multiLevelType w:val="hybridMultilevel"/>
    <w:tmpl w:val="988814B0"/>
    <w:lvl w:ilvl="0" w:tplc="EAA8EF40">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930FA0"/>
    <w:multiLevelType w:val="hybridMultilevel"/>
    <w:tmpl w:val="3112DD24"/>
    <w:lvl w:ilvl="0" w:tplc="EAA8EF40">
      <w:start w:val="1"/>
      <w:numFmt w:val="lowerLetter"/>
      <w:lvlText w:val="%1)"/>
      <w:lvlJc w:val="left"/>
      <w:pPr>
        <w:ind w:left="720" w:hanging="36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551C5CAF"/>
    <w:multiLevelType w:val="hybridMultilevel"/>
    <w:tmpl w:val="40126098"/>
    <w:lvl w:ilvl="0" w:tplc="04180017">
      <w:start w:val="1"/>
      <w:numFmt w:val="lowerLetter"/>
      <w:lvlText w:val="%1)"/>
      <w:lvlJc w:val="left"/>
      <w:pPr>
        <w:ind w:left="720" w:hanging="360"/>
      </w:pPr>
    </w:lvl>
    <w:lvl w:ilvl="1" w:tplc="2544147A">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777330D"/>
    <w:multiLevelType w:val="hybridMultilevel"/>
    <w:tmpl w:val="5DE6BF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AFA6659"/>
    <w:multiLevelType w:val="hybridMultilevel"/>
    <w:tmpl w:val="B18AB004"/>
    <w:lvl w:ilvl="0" w:tplc="069036D2">
      <w:start w:val="1"/>
      <w:numFmt w:val="lowerLetter"/>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5C056BD9"/>
    <w:multiLevelType w:val="hybridMultilevel"/>
    <w:tmpl w:val="1C9A9FE8"/>
    <w:lvl w:ilvl="0" w:tplc="C2D6FE80">
      <w:start w:val="1"/>
      <w:numFmt w:val="decimal"/>
      <w:lvlText w:val="Art.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5ED736CE"/>
    <w:multiLevelType w:val="hybridMultilevel"/>
    <w:tmpl w:val="96F82238"/>
    <w:lvl w:ilvl="0" w:tplc="2FFC63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79611B"/>
    <w:multiLevelType w:val="hybridMultilevel"/>
    <w:tmpl w:val="47B8CF1E"/>
    <w:lvl w:ilvl="0" w:tplc="0409000F">
      <w:start w:val="1"/>
      <w:numFmt w:val="decimal"/>
      <w:lvlText w:val="%1."/>
      <w:lvlJc w:val="left"/>
      <w:pPr>
        <w:ind w:left="1080" w:hanging="360"/>
      </w:pPr>
      <w:rPr>
        <w:b w:val="0"/>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5">
    <w:nsid w:val="641E1A0A"/>
    <w:multiLevelType w:val="hybridMultilevel"/>
    <w:tmpl w:val="344C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9B1034"/>
    <w:multiLevelType w:val="hybridMultilevel"/>
    <w:tmpl w:val="033C6100"/>
    <w:lvl w:ilvl="0" w:tplc="942E2416">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AA208D3"/>
    <w:multiLevelType w:val="hybridMultilevel"/>
    <w:tmpl w:val="4CB64DB6"/>
    <w:lvl w:ilvl="0" w:tplc="CF80E6A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D0523EB"/>
    <w:multiLevelType w:val="multilevel"/>
    <w:tmpl w:val="86CA8772"/>
    <w:lvl w:ilvl="0">
      <w:start w:val="1"/>
      <w:numFmt w:val="decimal"/>
      <w:lvlText w:val="%1."/>
      <w:lvlJc w:val="left"/>
      <w:rPr>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003A21"/>
    <w:multiLevelType w:val="hybridMultilevel"/>
    <w:tmpl w:val="E5105DA0"/>
    <w:lvl w:ilvl="0" w:tplc="7E80648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6F7234A9"/>
    <w:multiLevelType w:val="hybridMultilevel"/>
    <w:tmpl w:val="F31C44BC"/>
    <w:lvl w:ilvl="0" w:tplc="3C2CEE1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1">
    <w:nsid w:val="71232868"/>
    <w:multiLevelType w:val="hybridMultilevel"/>
    <w:tmpl w:val="124C6292"/>
    <w:lvl w:ilvl="0" w:tplc="04090017">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39A18BD"/>
    <w:multiLevelType w:val="hybridMultilevel"/>
    <w:tmpl w:val="3D427BD8"/>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419290A"/>
    <w:multiLevelType w:val="hybridMultilevel"/>
    <w:tmpl w:val="9FC862F8"/>
    <w:lvl w:ilvl="0" w:tplc="C2D6FE80">
      <w:start w:val="1"/>
      <w:numFmt w:val="decimal"/>
      <w:lvlText w:val="Art.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74D6761A"/>
    <w:multiLevelType w:val="hybridMultilevel"/>
    <w:tmpl w:val="3E9C7C10"/>
    <w:lvl w:ilvl="0" w:tplc="EAA8EF40">
      <w:start w:val="1"/>
      <w:numFmt w:val="lowerLetter"/>
      <w:lvlText w:val="%1)"/>
      <w:lvlJc w:val="left"/>
      <w:pPr>
        <w:ind w:left="720" w:hanging="360"/>
      </w:pPr>
      <w:rPr>
        <w:rFonts w:hint="default"/>
        <w:b/>
      </w:rPr>
    </w:lvl>
    <w:lvl w:ilvl="1" w:tplc="E15AEAFC">
      <w:start w:val="1"/>
      <w:numFmt w:val="lowerLetter"/>
      <w:lvlText w:val="%2)"/>
      <w:lvlJc w:val="left"/>
      <w:pPr>
        <w:ind w:left="1440" w:hanging="360"/>
      </w:pPr>
      <w:rPr>
        <w:rFonts w:hint="default"/>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nsid w:val="75905814"/>
    <w:multiLevelType w:val="hybridMultilevel"/>
    <w:tmpl w:val="7DEAEC54"/>
    <w:lvl w:ilvl="0" w:tplc="88164012">
      <w:start w:val="1"/>
      <w:numFmt w:val="decimal"/>
      <w:lvlText w:val="Art.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7F5E0718"/>
    <w:multiLevelType w:val="hybridMultilevel"/>
    <w:tmpl w:val="DADA5AF2"/>
    <w:lvl w:ilvl="0" w:tplc="50288E70">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1"/>
  </w:num>
  <w:num w:numId="4">
    <w:abstractNumId w:val="12"/>
  </w:num>
  <w:num w:numId="5">
    <w:abstractNumId w:val="5"/>
  </w:num>
  <w:num w:numId="6">
    <w:abstractNumId w:val="36"/>
  </w:num>
  <w:num w:numId="7">
    <w:abstractNumId w:val="21"/>
  </w:num>
  <w:num w:numId="8">
    <w:abstractNumId w:val="1"/>
  </w:num>
  <w:num w:numId="9">
    <w:abstractNumId w:val="29"/>
  </w:num>
  <w:num w:numId="10">
    <w:abstractNumId w:val="2"/>
  </w:num>
  <w:num w:numId="11">
    <w:abstractNumId w:val="15"/>
  </w:num>
  <w:num w:numId="12">
    <w:abstractNumId w:val="40"/>
  </w:num>
  <w:num w:numId="13">
    <w:abstractNumId w:val="28"/>
  </w:num>
  <w:num w:numId="14">
    <w:abstractNumId w:val="4"/>
  </w:num>
  <w:num w:numId="15">
    <w:abstractNumId w:val="10"/>
  </w:num>
  <w:num w:numId="16">
    <w:abstractNumId w:val="44"/>
  </w:num>
  <w:num w:numId="17">
    <w:abstractNumId w:val="7"/>
  </w:num>
  <w:num w:numId="18">
    <w:abstractNumId w:val="14"/>
  </w:num>
  <w:num w:numId="19">
    <w:abstractNumId w:val="16"/>
  </w:num>
  <w:num w:numId="20">
    <w:abstractNumId w:val="32"/>
  </w:num>
  <w:num w:numId="21">
    <w:abstractNumId w:val="43"/>
  </w:num>
  <w:num w:numId="22">
    <w:abstractNumId w:val="45"/>
  </w:num>
  <w:num w:numId="23">
    <w:abstractNumId w:val="9"/>
  </w:num>
  <w:num w:numId="24">
    <w:abstractNumId w:val="3"/>
  </w:num>
  <w:num w:numId="25">
    <w:abstractNumId w:val="30"/>
  </w:num>
  <w:num w:numId="26">
    <w:abstractNumId w:val="18"/>
  </w:num>
  <w:num w:numId="27">
    <w:abstractNumId w:val="41"/>
  </w:num>
  <w:num w:numId="28">
    <w:abstractNumId w:val="34"/>
  </w:num>
  <w:num w:numId="29">
    <w:abstractNumId w:val="6"/>
  </w:num>
  <w:num w:numId="30">
    <w:abstractNumId w:val="0"/>
  </w:num>
  <w:num w:numId="31">
    <w:abstractNumId w:val="38"/>
  </w:num>
  <w:num w:numId="32">
    <w:abstractNumId w:val="22"/>
  </w:num>
  <w:num w:numId="33">
    <w:abstractNumId w:val="13"/>
  </w:num>
  <w:num w:numId="34">
    <w:abstractNumId w:val="20"/>
  </w:num>
  <w:num w:numId="35">
    <w:abstractNumId w:val="24"/>
  </w:num>
  <w:num w:numId="36">
    <w:abstractNumId w:val="42"/>
  </w:num>
  <w:num w:numId="37">
    <w:abstractNumId w:val="8"/>
  </w:num>
  <w:num w:numId="38">
    <w:abstractNumId w:val="37"/>
  </w:num>
  <w:num w:numId="39">
    <w:abstractNumId w:val="33"/>
  </w:num>
  <w:num w:numId="40">
    <w:abstractNumId w:val="17"/>
  </w:num>
  <w:num w:numId="41">
    <w:abstractNumId w:val="31"/>
  </w:num>
  <w:num w:numId="42">
    <w:abstractNumId w:val="23"/>
  </w:num>
  <w:num w:numId="43">
    <w:abstractNumId w:val="46"/>
  </w:num>
  <w:num w:numId="44">
    <w:abstractNumId w:val="19"/>
  </w:num>
  <w:num w:numId="45">
    <w:abstractNumId w:val="35"/>
  </w:num>
  <w:num w:numId="46">
    <w:abstractNumId w:val="26"/>
  </w:num>
  <w:num w:numId="47">
    <w:abstractNumId w:val="3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4338"/>
  </w:hdrShapeDefaults>
  <w:footnotePr>
    <w:footnote w:id="0"/>
    <w:footnote w:id="1"/>
  </w:footnotePr>
  <w:endnotePr>
    <w:endnote w:id="0"/>
    <w:endnote w:id="1"/>
  </w:endnotePr>
  <w:compat/>
  <w:rsids>
    <w:rsidRoot w:val="0061194F"/>
    <w:rsid w:val="00003265"/>
    <w:rsid w:val="0000480A"/>
    <w:rsid w:val="00005AF1"/>
    <w:rsid w:val="00005FE8"/>
    <w:rsid w:val="00006299"/>
    <w:rsid w:val="00020098"/>
    <w:rsid w:val="00021455"/>
    <w:rsid w:val="0002422B"/>
    <w:rsid w:val="000411B9"/>
    <w:rsid w:val="00041551"/>
    <w:rsid w:val="00044E16"/>
    <w:rsid w:val="00045D49"/>
    <w:rsid w:val="000616B5"/>
    <w:rsid w:val="000657D4"/>
    <w:rsid w:val="00072859"/>
    <w:rsid w:val="0007384A"/>
    <w:rsid w:val="00076710"/>
    <w:rsid w:val="0007726F"/>
    <w:rsid w:val="00081218"/>
    <w:rsid w:val="00081942"/>
    <w:rsid w:val="00085554"/>
    <w:rsid w:val="00091456"/>
    <w:rsid w:val="000A455E"/>
    <w:rsid w:val="000A6410"/>
    <w:rsid w:val="000B3798"/>
    <w:rsid w:val="000B46D9"/>
    <w:rsid w:val="000B5A80"/>
    <w:rsid w:val="000D0B3E"/>
    <w:rsid w:val="000D6172"/>
    <w:rsid w:val="000E2A98"/>
    <w:rsid w:val="000E3605"/>
    <w:rsid w:val="00107EAD"/>
    <w:rsid w:val="001202FA"/>
    <w:rsid w:val="001305C4"/>
    <w:rsid w:val="00132DBF"/>
    <w:rsid w:val="00133F86"/>
    <w:rsid w:val="0014405C"/>
    <w:rsid w:val="00145E13"/>
    <w:rsid w:val="00147A12"/>
    <w:rsid w:val="001568E2"/>
    <w:rsid w:val="00164285"/>
    <w:rsid w:val="001671FD"/>
    <w:rsid w:val="00174825"/>
    <w:rsid w:val="00180C5E"/>
    <w:rsid w:val="00181325"/>
    <w:rsid w:val="00181AF8"/>
    <w:rsid w:val="00192413"/>
    <w:rsid w:val="001930B8"/>
    <w:rsid w:val="00194151"/>
    <w:rsid w:val="001A16C6"/>
    <w:rsid w:val="001A1B82"/>
    <w:rsid w:val="001A3820"/>
    <w:rsid w:val="001B11A2"/>
    <w:rsid w:val="001B5CE5"/>
    <w:rsid w:val="001C2960"/>
    <w:rsid w:val="001C2B8F"/>
    <w:rsid w:val="001D04DF"/>
    <w:rsid w:val="001D3468"/>
    <w:rsid w:val="001E0107"/>
    <w:rsid w:val="001F16AF"/>
    <w:rsid w:val="001F7670"/>
    <w:rsid w:val="002040B8"/>
    <w:rsid w:val="0020511D"/>
    <w:rsid w:val="002246E6"/>
    <w:rsid w:val="0022610B"/>
    <w:rsid w:val="00226A79"/>
    <w:rsid w:val="00236CD5"/>
    <w:rsid w:val="00251BA1"/>
    <w:rsid w:val="00274817"/>
    <w:rsid w:val="00286FB1"/>
    <w:rsid w:val="002B663E"/>
    <w:rsid w:val="002C7EC2"/>
    <w:rsid w:val="002D5B87"/>
    <w:rsid w:val="002E078C"/>
    <w:rsid w:val="002E1827"/>
    <w:rsid w:val="002F2CF0"/>
    <w:rsid w:val="002F3267"/>
    <w:rsid w:val="002F4F68"/>
    <w:rsid w:val="002F62F9"/>
    <w:rsid w:val="00307688"/>
    <w:rsid w:val="003116D7"/>
    <w:rsid w:val="003133DC"/>
    <w:rsid w:val="0031396C"/>
    <w:rsid w:val="00313AF0"/>
    <w:rsid w:val="00314696"/>
    <w:rsid w:val="003166FB"/>
    <w:rsid w:val="00323456"/>
    <w:rsid w:val="00354201"/>
    <w:rsid w:val="00371454"/>
    <w:rsid w:val="0037357E"/>
    <w:rsid w:val="00375B2F"/>
    <w:rsid w:val="00397955"/>
    <w:rsid w:val="003A5C5C"/>
    <w:rsid w:val="003A6D4A"/>
    <w:rsid w:val="003B2AA7"/>
    <w:rsid w:val="003B65C2"/>
    <w:rsid w:val="003C3E6E"/>
    <w:rsid w:val="003C6613"/>
    <w:rsid w:val="003D1B95"/>
    <w:rsid w:val="003D7E97"/>
    <w:rsid w:val="003E41AE"/>
    <w:rsid w:val="003F1566"/>
    <w:rsid w:val="003F621D"/>
    <w:rsid w:val="004059FF"/>
    <w:rsid w:val="00405D49"/>
    <w:rsid w:val="004074E3"/>
    <w:rsid w:val="0041379D"/>
    <w:rsid w:val="0042256F"/>
    <w:rsid w:val="00430394"/>
    <w:rsid w:val="0043213C"/>
    <w:rsid w:val="00436440"/>
    <w:rsid w:val="004364EE"/>
    <w:rsid w:val="0044144A"/>
    <w:rsid w:val="004466C8"/>
    <w:rsid w:val="0044740F"/>
    <w:rsid w:val="00453B76"/>
    <w:rsid w:val="00462383"/>
    <w:rsid w:val="004639EA"/>
    <w:rsid w:val="00472B95"/>
    <w:rsid w:val="00472F13"/>
    <w:rsid w:val="00475F38"/>
    <w:rsid w:val="00477978"/>
    <w:rsid w:val="00481069"/>
    <w:rsid w:val="00487E70"/>
    <w:rsid w:val="004915CB"/>
    <w:rsid w:val="004916B4"/>
    <w:rsid w:val="00493502"/>
    <w:rsid w:val="00496344"/>
    <w:rsid w:val="004A1901"/>
    <w:rsid w:val="004B0BD0"/>
    <w:rsid w:val="004B55B0"/>
    <w:rsid w:val="004B71F3"/>
    <w:rsid w:val="004C705E"/>
    <w:rsid w:val="004D6325"/>
    <w:rsid w:val="004E2A0F"/>
    <w:rsid w:val="004E521E"/>
    <w:rsid w:val="004E5BA1"/>
    <w:rsid w:val="004E7826"/>
    <w:rsid w:val="004F1F27"/>
    <w:rsid w:val="00505C0A"/>
    <w:rsid w:val="00512AFF"/>
    <w:rsid w:val="00512D76"/>
    <w:rsid w:val="005221DF"/>
    <w:rsid w:val="00525B98"/>
    <w:rsid w:val="0052703A"/>
    <w:rsid w:val="00535385"/>
    <w:rsid w:val="00544927"/>
    <w:rsid w:val="005521AA"/>
    <w:rsid w:val="00555E1E"/>
    <w:rsid w:val="00566607"/>
    <w:rsid w:val="00573B37"/>
    <w:rsid w:val="00576330"/>
    <w:rsid w:val="00586038"/>
    <w:rsid w:val="00586852"/>
    <w:rsid w:val="00587F19"/>
    <w:rsid w:val="00595873"/>
    <w:rsid w:val="005A3962"/>
    <w:rsid w:val="005A3F0D"/>
    <w:rsid w:val="005B735C"/>
    <w:rsid w:val="005C218B"/>
    <w:rsid w:val="005C2895"/>
    <w:rsid w:val="005C31F0"/>
    <w:rsid w:val="005D215C"/>
    <w:rsid w:val="005D41AB"/>
    <w:rsid w:val="005D776B"/>
    <w:rsid w:val="005E579B"/>
    <w:rsid w:val="005E588C"/>
    <w:rsid w:val="005E713A"/>
    <w:rsid w:val="005E750B"/>
    <w:rsid w:val="005F2B54"/>
    <w:rsid w:val="005F37A2"/>
    <w:rsid w:val="005F3E34"/>
    <w:rsid w:val="00600954"/>
    <w:rsid w:val="00605C0C"/>
    <w:rsid w:val="00605C22"/>
    <w:rsid w:val="0060760C"/>
    <w:rsid w:val="0061194F"/>
    <w:rsid w:val="00616D65"/>
    <w:rsid w:val="00617E6E"/>
    <w:rsid w:val="0062099E"/>
    <w:rsid w:val="00623D47"/>
    <w:rsid w:val="00632632"/>
    <w:rsid w:val="006356EC"/>
    <w:rsid w:val="00637B03"/>
    <w:rsid w:val="00637F55"/>
    <w:rsid w:val="00656486"/>
    <w:rsid w:val="00677069"/>
    <w:rsid w:val="00677316"/>
    <w:rsid w:val="00692173"/>
    <w:rsid w:val="00692D7A"/>
    <w:rsid w:val="00694659"/>
    <w:rsid w:val="006B11F0"/>
    <w:rsid w:val="006B1F96"/>
    <w:rsid w:val="006B32D1"/>
    <w:rsid w:val="006C27E6"/>
    <w:rsid w:val="006D34B2"/>
    <w:rsid w:val="006D4954"/>
    <w:rsid w:val="006D6F57"/>
    <w:rsid w:val="006E3BF5"/>
    <w:rsid w:val="006E5EF5"/>
    <w:rsid w:val="006F06D6"/>
    <w:rsid w:val="006F2E59"/>
    <w:rsid w:val="006F5F92"/>
    <w:rsid w:val="00705734"/>
    <w:rsid w:val="00707FE1"/>
    <w:rsid w:val="007106B6"/>
    <w:rsid w:val="007240BB"/>
    <w:rsid w:val="00726A2A"/>
    <w:rsid w:val="00733F5E"/>
    <w:rsid w:val="007401F5"/>
    <w:rsid w:val="00740EA8"/>
    <w:rsid w:val="007431DA"/>
    <w:rsid w:val="0075466C"/>
    <w:rsid w:val="00755015"/>
    <w:rsid w:val="00760979"/>
    <w:rsid w:val="00762C15"/>
    <w:rsid w:val="007649F4"/>
    <w:rsid w:val="0077589E"/>
    <w:rsid w:val="007842B6"/>
    <w:rsid w:val="00787CE2"/>
    <w:rsid w:val="007901E1"/>
    <w:rsid w:val="007A0FDB"/>
    <w:rsid w:val="007A1C89"/>
    <w:rsid w:val="007A2DE7"/>
    <w:rsid w:val="007B2C8E"/>
    <w:rsid w:val="007B5D8C"/>
    <w:rsid w:val="007B5F18"/>
    <w:rsid w:val="007B60E4"/>
    <w:rsid w:val="007B6DB9"/>
    <w:rsid w:val="007D28AC"/>
    <w:rsid w:val="007D333A"/>
    <w:rsid w:val="007D4D7B"/>
    <w:rsid w:val="007E039A"/>
    <w:rsid w:val="007E7802"/>
    <w:rsid w:val="007F0738"/>
    <w:rsid w:val="008075C5"/>
    <w:rsid w:val="0080780A"/>
    <w:rsid w:val="0081119E"/>
    <w:rsid w:val="0082358B"/>
    <w:rsid w:val="0083201D"/>
    <w:rsid w:val="00832657"/>
    <w:rsid w:val="00835283"/>
    <w:rsid w:val="008416F8"/>
    <w:rsid w:val="00851AFB"/>
    <w:rsid w:val="00855185"/>
    <w:rsid w:val="00862602"/>
    <w:rsid w:val="00864D5C"/>
    <w:rsid w:val="0086523F"/>
    <w:rsid w:val="008721E5"/>
    <w:rsid w:val="0087488F"/>
    <w:rsid w:val="00874B86"/>
    <w:rsid w:val="00883119"/>
    <w:rsid w:val="008961BB"/>
    <w:rsid w:val="008A3CB4"/>
    <w:rsid w:val="008A5ABF"/>
    <w:rsid w:val="008A62D0"/>
    <w:rsid w:val="008A6889"/>
    <w:rsid w:val="008A796B"/>
    <w:rsid w:val="008B3B82"/>
    <w:rsid w:val="008C05A3"/>
    <w:rsid w:val="008C3108"/>
    <w:rsid w:val="008D7694"/>
    <w:rsid w:val="008E4628"/>
    <w:rsid w:val="008E7EEB"/>
    <w:rsid w:val="008F20F0"/>
    <w:rsid w:val="008F2FAC"/>
    <w:rsid w:val="00904B37"/>
    <w:rsid w:val="00910D3E"/>
    <w:rsid w:val="00911DE5"/>
    <w:rsid w:val="00916D9B"/>
    <w:rsid w:val="00920739"/>
    <w:rsid w:val="00932F39"/>
    <w:rsid w:val="00933B6B"/>
    <w:rsid w:val="00934EB9"/>
    <w:rsid w:val="0094367F"/>
    <w:rsid w:val="009467DD"/>
    <w:rsid w:val="00953ADA"/>
    <w:rsid w:val="0095795F"/>
    <w:rsid w:val="00962501"/>
    <w:rsid w:val="009632BC"/>
    <w:rsid w:val="00975A2C"/>
    <w:rsid w:val="00982E2E"/>
    <w:rsid w:val="009855B7"/>
    <w:rsid w:val="00990632"/>
    <w:rsid w:val="009952FA"/>
    <w:rsid w:val="009B2BB9"/>
    <w:rsid w:val="009B4FBA"/>
    <w:rsid w:val="009B7F3A"/>
    <w:rsid w:val="009C1BCE"/>
    <w:rsid w:val="009C20FB"/>
    <w:rsid w:val="009C29DB"/>
    <w:rsid w:val="009C61E9"/>
    <w:rsid w:val="009D26E2"/>
    <w:rsid w:val="009E2040"/>
    <w:rsid w:val="009E3DCA"/>
    <w:rsid w:val="009F2F54"/>
    <w:rsid w:val="00A04DCA"/>
    <w:rsid w:val="00A23AE4"/>
    <w:rsid w:val="00A263DB"/>
    <w:rsid w:val="00A269C7"/>
    <w:rsid w:val="00A30132"/>
    <w:rsid w:val="00A3192C"/>
    <w:rsid w:val="00A54D2E"/>
    <w:rsid w:val="00A56B18"/>
    <w:rsid w:val="00A5799A"/>
    <w:rsid w:val="00A579CB"/>
    <w:rsid w:val="00A62589"/>
    <w:rsid w:val="00A63EF5"/>
    <w:rsid w:val="00A84DAD"/>
    <w:rsid w:val="00A93AD4"/>
    <w:rsid w:val="00AC071E"/>
    <w:rsid w:val="00AD1181"/>
    <w:rsid w:val="00AE3508"/>
    <w:rsid w:val="00AE5D46"/>
    <w:rsid w:val="00AF1777"/>
    <w:rsid w:val="00B06891"/>
    <w:rsid w:val="00B07E0E"/>
    <w:rsid w:val="00B16305"/>
    <w:rsid w:val="00B1727A"/>
    <w:rsid w:val="00B21474"/>
    <w:rsid w:val="00B24695"/>
    <w:rsid w:val="00B26ADB"/>
    <w:rsid w:val="00B4159E"/>
    <w:rsid w:val="00B44912"/>
    <w:rsid w:val="00B5052E"/>
    <w:rsid w:val="00B66511"/>
    <w:rsid w:val="00B76A95"/>
    <w:rsid w:val="00B771F3"/>
    <w:rsid w:val="00B90582"/>
    <w:rsid w:val="00B97661"/>
    <w:rsid w:val="00BA0A05"/>
    <w:rsid w:val="00BA3FCB"/>
    <w:rsid w:val="00BA72FB"/>
    <w:rsid w:val="00BB3A51"/>
    <w:rsid w:val="00BB6626"/>
    <w:rsid w:val="00BB6CA1"/>
    <w:rsid w:val="00BB727C"/>
    <w:rsid w:val="00BC3DE0"/>
    <w:rsid w:val="00BC755B"/>
    <w:rsid w:val="00BD2340"/>
    <w:rsid w:val="00BF0BD6"/>
    <w:rsid w:val="00BF278E"/>
    <w:rsid w:val="00BF70C2"/>
    <w:rsid w:val="00BF7EDD"/>
    <w:rsid w:val="00C0220D"/>
    <w:rsid w:val="00C022B7"/>
    <w:rsid w:val="00C167B8"/>
    <w:rsid w:val="00C21AA1"/>
    <w:rsid w:val="00C24069"/>
    <w:rsid w:val="00C24532"/>
    <w:rsid w:val="00C337DA"/>
    <w:rsid w:val="00C4554B"/>
    <w:rsid w:val="00C50C0E"/>
    <w:rsid w:val="00C51093"/>
    <w:rsid w:val="00C5544D"/>
    <w:rsid w:val="00C65977"/>
    <w:rsid w:val="00C6750B"/>
    <w:rsid w:val="00C76699"/>
    <w:rsid w:val="00C83BEE"/>
    <w:rsid w:val="00C962E2"/>
    <w:rsid w:val="00CB0007"/>
    <w:rsid w:val="00CB18F8"/>
    <w:rsid w:val="00CC1AE9"/>
    <w:rsid w:val="00CC20AE"/>
    <w:rsid w:val="00CC315F"/>
    <w:rsid w:val="00CE498E"/>
    <w:rsid w:val="00CE759B"/>
    <w:rsid w:val="00CF0CF2"/>
    <w:rsid w:val="00D04D0E"/>
    <w:rsid w:val="00D25714"/>
    <w:rsid w:val="00D25D68"/>
    <w:rsid w:val="00D473C0"/>
    <w:rsid w:val="00D51079"/>
    <w:rsid w:val="00D660F4"/>
    <w:rsid w:val="00D664CA"/>
    <w:rsid w:val="00D8375F"/>
    <w:rsid w:val="00D91F33"/>
    <w:rsid w:val="00D929B5"/>
    <w:rsid w:val="00DA1BB3"/>
    <w:rsid w:val="00DA6213"/>
    <w:rsid w:val="00DD05D2"/>
    <w:rsid w:val="00DD0F0A"/>
    <w:rsid w:val="00DE33F4"/>
    <w:rsid w:val="00DE44B8"/>
    <w:rsid w:val="00DE7135"/>
    <w:rsid w:val="00DF0161"/>
    <w:rsid w:val="00DF1CB4"/>
    <w:rsid w:val="00DF58AC"/>
    <w:rsid w:val="00DF5FB6"/>
    <w:rsid w:val="00DF751D"/>
    <w:rsid w:val="00DF79A7"/>
    <w:rsid w:val="00E0474B"/>
    <w:rsid w:val="00E1483C"/>
    <w:rsid w:val="00E179CB"/>
    <w:rsid w:val="00E50751"/>
    <w:rsid w:val="00E53380"/>
    <w:rsid w:val="00E57FA8"/>
    <w:rsid w:val="00E62AEC"/>
    <w:rsid w:val="00E64E68"/>
    <w:rsid w:val="00E675C4"/>
    <w:rsid w:val="00E70F53"/>
    <w:rsid w:val="00E756BD"/>
    <w:rsid w:val="00E90702"/>
    <w:rsid w:val="00EA0866"/>
    <w:rsid w:val="00EB1BA8"/>
    <w:rsid w:val="00EB1D85"/>
    <w:rsid w:val="00EC14E6"/>
    <w:rsid w:val="00EC563F"/>
    <w:rsid w:val="00ED1347"/>
    <w:rsid w:val="00ED2B29"/>
    <w:rsid w:val="00ED3FB7"/>
    <w:rsid w:val="00ED6601"/>
    <w:rsid w:val="00EE3493"/>
    <w:rsid w:val="00EF10D8"/>
    <w:rsid w:val="00EF3123"/>
    <w:rsid w:val="00F030AC"/>
    <w:rsid w:val="00F20886"/>
    <w:rsid w:val="00F222FE"/>
    <w:rsid w:val="00F278B0"/>
    <w:rsid w:val="00F27949"/>
    <w:rsid w:val="00F432DC"/>
    <w:rsid w:val="00F4756F"/>
    <w:rsid w:val="00F539FE"/>
    <w:rsid w:val="00F57CB7"/>
    <w:rsid w:val="00F644CF"/>
    <w:rsid w:val="00F8414B"/>
    <w:rsid w:val="00F90DDB"/>
    <w:rsid w:val="00F92B60"/>
    <w:rsid w:val="00F93E03"/>
    <w:rsid w:val="00F94356"/>
    <w:rsid w:val="00FA0031"/>
    <w:rsid w:val="00FA3FF9"/>
    <w:rsid w:val="00FA46A1"/>
    <w:rsid w:val="00FB51A3"/>
    <w:rsid w:val="00FC2548"/>
    <w:rsid w:val="00FC2964"/>
    <w:rsid w:val="00FC3903"/>
    <w:rsid w:val="00FC47B9"/>
    <w:rsid w:val="00FD13AC"/>
    <w:rsid w:val="00FD4026"/>
    <w:rsid w:val="00FE5654"/>
    <w:rsid w:val="00FF67A1"/>
    <w:rsid w:val="00FF6B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94F"/>
    <w:rPr>
      <w:rFonts w:ascii="Times New Roman" w:eastAsia="Times New Roman" w:hAnsi="Times New Roman"/>
      <w:lang w:val="en-US" w:eastAsia="en-US"/>
    </w:rPr>
  </w:style>
  <w:style w:type="paragraph" w:styleId="Heading1">
    <w:name w:val="heading 1"/>
    <w:basedOn w:val="Normal"/>
    <w:next w:val="Normal"/>
    <w:link w:val="Heading1Char"/>
    <w:qFormat/>
    <w:rsid w:val="0061194F"/>
    <w:pPr>
      <w:keepNext/>
      <w:outlineLvl w:val="0"/>
    </w:pPr>
    <w:rPr>
      <w:b/>
      <w:bCs/>
      <w:lang w:val="ro-RO"/>
    </w:rPr>
  </w:style>
  <w:style w:type="paragraph" w:styleId="Heading2">
    <w:name w:val="heading 2"/>
    <w:basedOn w:val="Normal"/>
    <w:next w:val="Normal"/>
    <w:link w:val="Heading2Char"/>
    <w:qFormat/>
    <w:rsid w:val="0061194F"/>
    <w:pPr>
      <w:keepNext/>
      <w:jc w:val="both"/>
      <w:outlineLvl w:val="1"/>
    </w:pPr>
    <w:rPr>
      <w:b/>
      <w:bCs/>
      <w:lang w:val="ro-RO"/>
    </w:rPr>
  </w:style>
  <w:style w:type="paragraph" w:styleId="Heading3">
    <w:name w:val="heading 3"/>
    <w:basedOn w:val="Normal"/>
    <w:next w:val="Normal"/>
    <w:link w:val="Heading3Char"/>
    <w:qFormat/>
    <w:rsid w:val="0061194F"/>
    <w:pPr>
      <w:keepNext/>
      <w:outlineLvl w:val="2"/>
    </w:pPr>
    <w:rPr>
      <w:rFonts w:ascii="Arial" w:hAnsi="Arial" w:cs="Arial"/>
      <w:sz w:val="24"/>
    </w:rPr>
  </w:style>
  <w:style w:type="paragraph" w:styleId="Heading4">
    <w:name w:val="heading 4"/>
    <w:basedOn w:val="Normal"/>
    <w:next w:val="Normal"/>
    <w:link w:val="Heading4Char"/>
    <w:qFormat/>
    <w:rsid w:val="0061194F"/>
    <w:pPr>
      <w:keepNext/>
      <w:outlineLvl w:val="3"/>
    </w:pPr>
    <w:rPr>
      <w:rFonts w:ascii="Arial" w:hAnsi="Arial" w:cs="Arial"/>
      <w:b/>
      <w:bCs/>
      <w:sz w:val="24"/>
    </w:rPr>
  </w:style>
  <w:style w:type="paragraph" w:styleId="Heading5">
    <w:name w:val="heading 5"/>
    <w:basedOn w:val="Normal"/>
    <w:next w:val="Normal"/>
    <w:link w:val="Heading5Char"/>
    <w:qFormat/>
    <w:rsid w:val="0061194F"/>
    <w:pPr>
      <w:keepNext/>
      <w:jc w:val="center"/>
      <w:outlineLvl w:val="4"/>
    </w:pPr>
    <w:rPr>
      <w:rFonts w:ascii="Arial" w:hAnsi="Arial" w:cs="Arial"/>
      <w:sz w:val="24"/>
      <w:lang w:val="ro-RO"/>
    </w:rPr>
  </w:style>
  <w:style w:type="paragraph" w:styleId="Heading6">
    <w:name w:val="heading 6"/>
    <w:basedOn w:val="Normal"/>
    <w:next w:val="Normal"/>
    <w:link w:val="Heading6Char"/>
    <w:qFormat/>
    <w:rsid w:val="0061194F"/>
    <w:pPr>
      <w:keepNext/>
      <w:jc w:val="both"/>
      <w:outlineLvl w:val="5"/>
    </w:pPr>
    <w:rPr>
      <w:rFonts w:ascii="Arial" w:hAnsi="Arial" w:cs="Arial"/>
      <w:b/>
      <w:bCs/>
      <w:sz w:val="24"/>
      <w:lang w:val="ro-RO"/>
    </w:rPr>
  </w:style>
  <w:style w:type="paragraph" w:styleId="Heading7">
    <w:name w:val="heading 7"/>
    <w:basedOn w:val="Normal"/>
    <w:next w:val="Normal"/>
    <w:link w:val="Heading7Char"/>
    <w:qFormat/>
    <w:rsid w:val="0061194F"/>
    <w:pPr>
      <w:keepNext/>
      <w:jc w:val="both"/>
      <w:outlineLvl w:val="6"/>
    </w:pPr>
    <w:rPr>
      <w:rFonts w:ascii="Arial" w:hAnsi="Arial" w:cs="Arial"/>
      <w:b/>
      <w:bCs/>
      <w:sz w:val="22"/>
      <w:lang w:val="ro-RO"/>
    </w:rPr>
  </w:style>
  <w:style w:type="paragraph" w:styleId="Heading8">
    <w:name w:val="heading 8"/>
    <w:basedOn w:val="Normal"/>
    <w:next w:val="Normal"/>
    <w:link w:val="Heading8Char"/>
    <w:qFormat/>
    <w:rsid w:val="0061194F"/>
    <w:pPr>
      <w:keepNext/>
      <w:jc w:val="both"/>
      <w:outlineLvl w:val="7"/>
    </w:pPr>
    <w:rPr>
      <w:rFonts w:ascii="Arial" w:hAnsi="Arial"/>
      <w:b/>
      <w:bCs/>
      <w:color w:val="000000"/>
      <w:spacing w:val="-1"/>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194F"/>
    <w:rPr>
      <w:rFonts w:ascii="Times New Roman" w:eastAsia="Times New Roman" w:hAnsi="Times New Roman" w:cs="Times New Roman"/>
      <w:b/>
      <w:bCs/>
      <w:sz w:val="20"/>
      <w:szCs w:val="20"/>
      <w:lang w:val="ro-RO"/>
    </w:rPr>
  </w:style>
  <w:style w:type="character" w:customStyle="1" w:styleId="Heading2Char">
    <w:name w:val="Heading 2 Char"/>
    <w:link w:val="Heading2"/>
    <w:rsid w:val="0061194F"/>
    <w:rPr>
      <w:rFonts w:ascii="Times New Roman" w:eastAsia="Times New Roman" w:hAnsi="Times New Roman" w:cs="Times New Roman"/>
      <w:b/>
      <w:bCs/>
      <w:sz w:val="20"/>
      <w:szCs w:val="20"/>
      <w:lang w:val="ro-RO"/>
    </w:rPr>
  </w:style>
  <w:style w:type="character" w:customStyle="1" w:styleId="Heading3Char">
    <w:name w:val="Heading 3 Char"/>
    <w:link w:val="Heading3"/>
    <w:rsid w:val="0061194F"/>
    <w:rPr>
      <w:rFonts w:ascii="Arial" w:eastAsia="Times New Roman" w:hAnsi="Arial" w:cs="Arial"/>
      <w:sz w:val="24"/>
      <w:szCs w:val="20"/>
    </w:rPr>
  </w:style>
  <w:style w:type="character" w:customStyle="1" w:styleId="Heading4Char">
    <w:name w:val="Heading 4 Char"/>
    <w:link w:val="Heading4"/>
    <w:rsid w:val="0061194F"/>
    <w:rPr>
      <w:rFonts w:ascii="Arial" w:eastAsia="Times New Roman" w:hAnsi="Arial" w:cs="Arial"/>
      <w:b/>
      <w:bCs/>
      <w:sz w:val="24"/>
      <w:szCs w:val="20"/>
    </w:rPr>
  </w:style>
  <w:style w:type="character" w:customStyle="1" w:styleId="Heading5Char">
    <w:name w:val="Heading 5 Char"/>
    <w:link w:val="Heading5"/>
    <w:rsid w:val="0061194F"/>
    <w:rPr>
      <w:rFonts w:ascii="Arial" w:eastAsia="Times New Roman" w:hAnsi="Arial" w:cs="Arial"/>
      <w:sz w:val="24"/>
      <w:szCs w:val="20"/>
      <w:lang w:val="ro-RO"/>
    </w:rPr>
  </w:style>
  <w:style w:type="character" w:customStyle="1" w:styleId="Heading6Char">
    <w:name w:val="Heading 6 Char"/>
    <w:link w:val="Heading6"/>
    <w:rsid w:val="0061194F"/>
    <w:rPr>
      <w:rFonts w:ascii="Arial" w:eastAsia="Times New Roman" w:hAnsi="Arial" w:cs="Arial"/>
      <w:b/>
      <w:bCs/>
      <w:sz w:val="24"/>
      <w:szCs w:val="20"/>
      <w:lang w:val="ro-RO"/>
    </w:rPr>
  </w:style>
  <w:style w:type="character" w:customStyle="1" w:styleId="Heading7Char">
    <w:name w:val="Heading 7 Char"/>
    <w:link w:val="Heading7"/>
    <w:rsid w:val="0061194F"/>
    <w:rPr>
      <w:rFonts w:ascii="Arial" w:eastAsia="Times New Roman" w:hAnsi="Arial" w:cs="Arial"/>
      <w:b/>
      <w:bCs/>
      <w:szCs w:val="20"/>
      <w:lang w:val="ro-RO"/>
    </w:rPr>
  </w:style>
  <w:style w:type="character" w:customStyle="1" w:styleId="Heading8Char">
    <w:name w:val="Heading 8 Char"/>
    <w:link w:val="Heading8"/>
    <w:rsid w:val="0061194F"/>
    <w:rPr>
      <w:rFonts w:ascii="Arial" w:eastAsia="Times New Roman" w:hAnsi="Arial" w:cs="Times New Roman"/>
      <w:b/>
      <w:bCs/>
      <w:color w:val="000000"/>
      <w:spacing w:val="-1"/>
      <w:lang w:val="ro-RO"/>
    </w:rPr>
  </w:style>
  <w:style w:type="paragraph" w:styleId="BodyText">
    <w:name w:val="Body Text"/>
    <w:basedOn w:val="Normal"/>
    <w:link w:val="BodyTextChar"/>
    <w:rsid w:val="0061194F"/>
    <w:pPr>
      <w:jc w:val="both"/>
    </w:pPr>
    <w:rPr>
      <w:rFonts w:ascii="Arial" w:hAnsi="Arial" w:cs="Arial"/>
      <w:sz w:val="24"/>
      <w:lang w:val="ro-RO"/>
    </w:rPr>
  </w:style>
  <w:style w:type="character" w:customStyle="1" w:styleId="BodyTextChar">
    <w:name w:val="Body Text Char"/>
    <w:link w:val="BodyText"/>
    <w:rsid w:val="0061194F"/>
    <w:rPr>
      <w:rFonts w:ascii="Arial" w:eastAsia="Times New Roman" w:hAnsi="Arial" w:cs="Arial"/>
      <w:sz w:val="24"/>
      <w:szCs w:val="20"/>
      <w:lang w:val="ro-RO"/>
    </w:rPr>
  </w:style>
  <w:style w:type="paragraph" w:styleId="Footer">
    <w:name w:val="footer"/>
    <w:basedOn w:val="Normal"/>
    <w:link w:val="FooterChar"/>
    <w:uiPriority w:val="99"/>
    <w:rsid w:val="0061194F"/>
    <w:pPr>
      <w:tabs>
        <w:tab w:val="center" w:pos="4703"/>
        <w:tab w:val="right" w:pos="9406"/>
      </w:tabs>
    </w:pPr>
  </w:style>
  <w:style w:type="character" w:customStyle="1" w:styleId="FooterChar">
    <w:name w:val="Footer Char"/>
    <w:link w:val="Footer"/>
    <w:uiPriority w:val="99"/>
    <w:rsid w:val="0061194F"/>
    <w:rPr>
      <w:rFonts w:ascii="Times New Roman" w:eastAsia="Times New Roman" w:hAnsi="Times New Roman" w:cs="Times New Roman"/>
      <w:sz w:val="20"/>
      <w:szCs w:val="20"/>
    </w:rPr>
  </w:style>
  <w:style w:type="character" w:styleId="PageNumber">
    <w:name w:val="page number"/>
    <w:basedOn w:val="DefaultParagraphFont"/>
    <w:rsid w:val="0061194F"/>
  </w:style>
  <w:style w:type="paragraph" w:styleId="Header">
    <w:name w:val="header"/>
    <w:basedOn w:val="Normal"/>
    <w:link w:val="HeaderChar"/>
    <w:rsid w:val="0061194F"/>
    <w:pPr>
      <w:tabs>
        <w:tab w:val="center" w:pos="4703"/>
        <w:tab w:val="right" w:pos="9406"/>
      </w:tabs>
    </w:pPr>
  </w:style>
  <w:style w:type="character" w:customStyle="1" w:styleId="HeaderChar">
    <w:name w:val="Header Char"/>
    <w:link w:val="Header"/>
    <w:rsid w:val="0061194F"/>
    <w:rPr>
      <w:rFonts w:ascii="Times New Roman" w:eastAsia="Times New Roman" w:hAnsi="Times New Roman" w:cs="Times New Roman"/>
      <w:sz w:val="20"/>
      <w:szCs w:val="20"/>
    </w:rPr>
  </w:style>
  <w:style w:type="paragraph" w:styleId="BodyText2">
    <w:name w:val="Body Text 2"/>
    <w:basedOn w:val="Normal"/>
    <w:link w:val="BodyText2Char"/>
    <w:rsid w:val="0061194F"/>
    <w:rPr>
      <w:color w:val="FF0000"/>
      <w:lang w:val="ro-RO"/>
    </w:rPr>
  </w:style>
  <w:style w:type="character" w:customStyle="1" w:styleId="BodyText2Char">
    <w:name w:val="Body Text 2 Char"/>
    <w:link w:val="BodyText2"/>
    <w:rsid w:val="0061194F"/>
    <w:rPr>
      <w:rFonts w:ascii="Times New Roman" w:eastAsia="Times New Roman" w:hAnsi="Times New Roman" w:cs="Times New Roman"/>
      <w:color w:val="FF0000"/>
      <w:sz w:val="20"/>
      <w:szCs w:val="20"/>
      <w:lang w:val="ro-RO"/>
    </w:rPr>
  </w:style>
  <w:style w:type="paragraph" w:styleId="BodyText3">
    <w:name w:val="Body Text 3"/>
    <w:basedOn w:val="Normal"/>
    <w:link w:val="BodyText3Char"/>
    <w:rsid w:val="0061194F"/>
    <w:pPr>
      <w:autoSpaceDE w:val="0"/>
      <w:autoSpaceDN w:val="0"/>
      <w:adjustRightInd w:val="0"/>
      <w:jc w:val="both"/>
    </w:pPr>
    <w:rPr>
      <w:rFonts w:ascii="Arial" w:hAnsi="Arial" w:cs="Arial"/>
      <w:color w:val="FF0000"/>
      <w:szCs w:val="28"/>
      <w:lang w:val="ro-RO" w:eastAsia="ro-RO"/>
    </w:rPr>
  </w:style>
  <w:style w:type="character" w:customStyle="1" w:styleId="BodyText3Char">
    <w:name w:val="Body Text 3 Char"/>
    <w:link w:val="BodyText3"/>
    <w:rsid w:val="0061194F"/>
    <w:rPr>
      <w:rFonts w:ascii="Arial" w:eastAsia="Times New Roman" w:hAnsi="Arial" w:cs="Arial"/>
      <w:color w:val="FF0000"/>
      <w:sz w:val="20"/>
      <w:szCs w:val="28"/>
      <w:lang w:val="ro-RO" w:eastAsia="ro-RO"/>
    </w:rPr>
  </w:style>
  <w:style w:type="paragraph" w:styleId="BodyTextIndent2">
    <w:name w:val="Body Text Indent 2"/>
    <w:basedOn w:val="Normal"/>
    <w:link w:val="BodyTextIndent2Char"/>
    <w:rsid w:val="0061194F"/>
    <w:pPr>
      <w:widowControl w:val="0"/>
      <w:autoSpaceDE w:val="0"/>
      <w:autoSpaceDN w:val="0"/>
      <w:adjustRightInd w:val="0"/>
      <w:ind w:firstLine="425"/>
      <w:jc w:val="both"/>
    </w:pPr>
    <w:rPr>
      <w:rFonts w:ascii="Arial" w:eastAsia="Mincho" w:hAnsi="Arial"/>
      <w:b/>
      <w:bCs/>
      <w:kern w:val="2"/>
      <w:sz w:val="22"/>
      <w:szCs w:val="22"/>
      <w:u w:val="single"/>
      <w:lang w:val="ro-RO" w:eastAsia="ro-RO"/>
    </w:rPr>
  </w:style>
  <w:style w:type="character" w:customStyle="1" w:styleId="BodyTextIndent2Char">
    <w:name w:val="Body Text Indent 2 Char"/>
    <w:link w:val="BodyTextIndent2"/>
    <w:rsid w:val="0061194F"/>
    <w:rPr>
      <w:rFonts w:ascii="Arial" w:eastAsia="Mincho" w:hAnsi="Arial" w:cs="Times New Roman"/>
      <w:b/>
      <w:bCs/>
      <w:kern w:val="2"/>
      <w:u w:val="single"/>
      <w:lang w:val="ro-RO" w:eastAsia="ro-RO"/>
    </w:rPr>
  </w:style>
  <w:style w:type="paragraph" w:styleId="BodyTextIndent">
    <w:name w:val="Body Text Indent"/>
    <w:basedOn w:val="Normal"/>
    <w:link w:val="BodyTextIndentChar"/>
    <w:rsid w:val="0061194F"/>
    <w:pPr>
      <w:ind w:left="360"/>
      <w:jc w:val="both"/>
    </w:pPr>
    <w:rPr>
      <w:rFonts w:ascii="Arial" w:hAnsi="Arial"/>
      <w:color w:val="000000"/>
      <w:spacing w:val="-1"/>
      <w:sz w:val="22"/>
      <w:szCs w:val="22"/>
      <w:lang w:val="ro-RO"/>
    </w:rPr>
  </w:style>
  <w:style w:type="character" w:customStyle="1" w:styleId="BodyTextIndentChar">
    <w:name w:val="Body Text Indent Char"/>
    <w:link w:val="BodyTextIndent"/>
    <w:rsid w:val="0061194F"/>
    <w:rPr>
      <w:rFonts w:ascii="Arial" w:eastAsia="Times New Roman" w:hAnsi="Arial" w:cs="Times New Roman"/>
      <w:color w:val="000000"/>
      <w:spacing w:val="-1"/>
      <w:lang w:val="ro-RO"/>
    </w:rPr>
  </w:style>
  <w:style w:type="paragraph" w:styleId="BodyTextIndent3">
    <w:name w:val="Body Text Indent 3"/>
    <w:basedOn w:val="Normal"/>
    <w:link w:val="BodyTextIndent3Char"/>
    <w:rsid w:val="0061194F"/>
    <w:pPr>
      <w:autoSpaceDE w:val="0"/>
      <w:autoSpaceDN w:val="0"/>
      <w:adjustRightInd w:val="0"/>
      <w:ind w:firstLine="360"/>
      <w:jc w:val="both"/>
    </w:pPr>
    <w:rPr>
      <w:rFonts w:ascii="Arial" w:hAnsi="Arial"/>
      <w:color w:val="000000"/>
      <w:spacing w:val="-1"/>
      <w:sz w:val="22"/>
      <w:szCs w:val="22"/>
      <w:lang w:val="ro-RO"/>
    </w:rPr>
  </w:style>
  <w:style w:type="character" w:customStyle="1" w:styleId="BodyTextIndent3Char">
    <w:name w:val="Body Text Indent 3 Char"/>
    <w:link w:val="BodyTextIndent3"/>
    <w:rsid w:val="0061194F"/>
    <w:rPr>
      <w:rFonts w:ascii="Arial" w:eastAsia="Times New Roman" w:hAnsi="Arial" w:cs="Times New Roman"/>
      <w:color w:val="000000"/>
      <w:spacing w:val="-1"/>
      <w:lang w:val="ro-RO"/>
    </w:rPr>
  </w:style>
  <w:style w:type="character" w:styleId="Emphasis">
    <w:name w:val="Emphasis"/>
    <w:qFormat/>
    <w:rsid w:val="0061194F"/>
    <w:rPr>
      <w:i/>
      <w:iCs/>
    </w:rPr>
  </w:style>
  <w:style w:type="paragraph" w:styleId="Title">
    <w:name w:val="Title"/>
    <w:basedOn w:val="Normal"/>
    <w:link w:val="TitleChar"/>
    <w:qFormat/>
    <w:rsid w:val="0061194F"/>
    <w:pPr>
      <w:jc w:val="center"/>
    </w:pPr>
    <w:rPr>
      <w:b/>
      <w:sz w:val="28"/>
      <w:lang w:val="ro-RO" w:eastAsia="ro-RO"/>
    </w:rPr>
  </w:style>
  <w:style w:type="character" w:customStyle="1" w:styleId="TitleChar">
    <w:name w:val="Title Char"/>
    <w:link w:val="Title"/>
    <w:rsid w:val="0061194F"/>
    <w:rPr>
      <w:rFonts w:ascii="Times New Roman" w:eastAsia="Times New Roman" w:hAnsi="Times New Roman" w:cs="Times New Roman"/>
      <w:b/>
      <w:sz w:val="28"/>
      <w:szCs w:val="20"/>
      <w:lang w:val="ro-RO" w:eastAsia="ro-RO"/>
    </w:rPr>
  </w:style>
  <w:style w:type="paragraph" w:customStyle="1" w:styleId="Caracter">
    <w:name w:val="Caracter"/>
    <w:basedOn w:val="Normal"/>
    <w:rsid w:val="0061194F"/>
    <w:pPr>
      <w:spacing w:after="160" w:line="240" w:lineRule="exact"/>
    </w:pPr>
    <w:rPr>
      <w:rFonts w:ascii="Verdana" w:hAnsi="Verdana"/>
    </w:rPr>
  </w:style>
  <w:style w:type="character" w:customStyle="1" w:styleId="Szvegtrzs2">
    <w:name w:val="Szövegtörzs (2)_"/>
    <w:link w:val="Szvegtrzs20"/>
    <w:rsid w:val="00605C0C"/>
    <w:rPr>
      <w:rFonts w:cs="Calibri"/>
      <w:sz w:val="24"/>
      <w:szCs w:val="24"/>
      <w:shd w:val="clear" w:color="auto" w:fill="FFFFFF"/>
    </w:rPr>
  </w:style>
  <w:style w:type="paragraph" w:customStyle="1" w:styleId="Szvegtrzs20">
    <w:name w:val="Szövegtörzs (2)"/>
    <w:basedOn w:val="Normal"/>
    <w:link w:val="Szvegtrzs2"/>
    <w:rsid w:val="00605C0C"/>
    <w:pPr>
      <w:widowControl w:val="0"/>
      <w:shd w:val="clear" w:color="auto" w:fill="FFFFFF"/>
      <w:spacing w:before="420" w:line="295" w:lineRule="exact"/>
      <w:ind w:hanging="440"/>
    </w:pPr>
    <w:rPr>
      <w:rFonts w:ascii="Calibri" w:eastAsia="Calibri" w:hAnsi="Calibri" w:cs="Calibri"/>
      <w:sz w:val="24"/>
      <w:szCs w:val="24"/>
      <w:lang w:val="ro-RO" w:eastAsia="ro-RO"/>
    </w:rPr>
  </w:style>
  <w:style w:type="character" w:customStyle="1" w:styleId="Szvegtrzs3">
    <w:name w:val="Szövegtörzs (3)_"/>
    <w:link w:val="Szvegtrzs30"/>
    <w:rsid w:val="00605C0C"/>
    <w:rPr>
      <w:rFonts w:cs="Calibri"/>
      <w:b/>
      <w:bCs/>
      <w:sz w:val="24"/>
      <w:szCs w:val="24"/>
      <w:shd w:val="clear" w:color="auto" w:fill="FFFFFF"/>
    </w:rPr>
  </w:style>
  <w:style w:type="paragraph" w:customStyle="1" w:styleId="Szvegtrzs30">
    <w:name w:val="Szövegtörzs (3)"/>
    <w:basedOn w:val="Normal"/>
    <w:link w:val="Szvegtrzs3"/>
    <w:rsid w:val="00605C0C"/>
    <w:pPr>
      <w:widowControl w:val="0"/>
      <w:shd w:val="clear" w:color="auto" w:fill="FFFFFF"/>
      <w:spacing w:after="60" w:line="0" w:lineRule="atLeast"/>
      <w:jc w:val="right"/>
    </w:pPr>
    <w:rPr>
      <w:rFonts w:ascii="Calibri" w:eastAsia="Calibri" w:hAnsi="Calibri" w:cs="Calibri"/>
      <w:b/>
      <w:bCs/>
      <w:sz w:val="24"/>
      <w:szCs w:val="24"/>
      <w:lang w:val="ro-RO" w:eastAsia="ro-RO"/>
    </w:rPr>
  </w:style>
  <w:style w:type="character" w:customStyle="1" w:styleId="Szvegtrzs4">
    <w:name w:val="Szövegtörzs (4)_"/>
    <w:link w:val="Szvegtrzs40"/>
    <w:rsid w:val="00605C0C"/>
    <w:rPr>
      <w:rFonts w:cs="Calibri"/>
      <w:sz w:val="24"/>
      <w:szCs w:val="24"/>
      <w:shd w:val="clear" w:color="auto" w:fill="FFFFFF"/>
    </w:rPr>
  </w:style>
  <w:style w:type="paragraph" w:customStyle="1" w:styleId="Szvegtrzs40">
    <w:name w:val="Szövegtörzs (4)"/>
    <w:basedOn w:val="Normal"/>
    <w:link w:val="Szvegtrzs4"/>
    <w:rsid w:val="00605C0C"/>
    <w:pPr>
      <w:widowControl w:val="0"/>
      <w:shd w:val="clear" w:color="auto" w:fill="FFFFFF"/>
      <w:spacing w:line="292" w:lineRule="exact"/>
      <w:ind w:hanging="360"/>
    </w:pPr>
    <w:rPr>
      <w:rFonts w:ascii="Calibri" w:eastAsia="Calibri" w:hAnsi="Calibri" w:cs="Calibri"/>
      <w:sz w:val="24"/>
      <w:szCs w:val="24"/>
      <w:lang w:val="ro-RO" w:eastAsia="ro-RO"/>
    </w:rPr>
  </w:style>
  <w:style w:type="character" w:customStyle="1" w:styleId="Cmsor3">
    <w:name w:val="Címsor #3_"/>
    <w:link w:val="Cmsor30"/>
    <w:rsid w:val="00605C0C"/>
    <w:rPr>
      <w:rFonts w:cs="Calibri"/>
      <w:b/>
      <w:bCs/>
      <w:sz w:val="24"/>
      <w:szCs w:val="24"/>
      <w:shd w:val="clear" w:color="auto" w:fill="FFFFFF"/>
    </w:rPr>
  </w:style>
  <w:style w:type="paragraph" w:customStyle="1" w:styleId="Cmsor30">
    <w:name w:val="Címsor #3"/>
    <w:basedOn w:val="Normal"/>
    <w:link w:val="Cmsor3"/>
    <w:rsid w:val="00605C0C"/>
    <w:pPr>
      <w:widowControl w:val="0"/>
      <w:shd w:val="clear" w:color="auto" w:fill="FFFFFF"/>
      <w:spacing w:after="60" w:line="0" w:lineRule="atLeast"/>
      <w:ind w:hanging="440"/>
      <w:outlineLvl w:val="2"/>
    </w:pPr>
    <w:rPr>
      <w:rFonts w:ascii="Calibri" w:eastAsia="Calibri" w:hAnsi="Calibri" w:cs="Calibri"/>
      <w:b/>
      <w:bCs/>
      <w:sz w:val="24"/>
      <w:szCs w:val="24"/>
      <w:lang w:val="ro-RO" w:eastAsia="ro-RO"/>
    </w:rPr>
  </w:style>
  <w:style w:type="paragraph" w:styleId="ListParagraph">
    <w:name w:val="List Paragraph"/>
    <w:basedOn w:val="Normal"/>
    <w:uiPriority w:val="34"/>
    <w:qFormat/>
    <w:rsid w:val="005D215C"/>
    <w:pPr>
      <w:spacing w:after="160" w:line="259" w:lineRule="auto"/>
      <w:ind w:left="720"/>
      <w:contextualSpacing/>
    </w:pPr>
    <w:rPr>
      <w:rFonts w:ascii="Calibri" w:eastAsia="Calibri" w:hAnsi="Calibri"/>
      <w:sz w:val="22"/>
      <w:szCs w:val="22"/>
    </w:rPr>
  </w:style>
  <w:style w:type="paragraph" w:styleId="NormalWeb">
    <w:name w:val="Normal (Web)"/>
    <w:basedOn w:val="Normal"/>
    <w:rsid w:val="008A62D0"/>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80780A"/>
    <w:rPr>
      <w:sz w:val="16"/>
      <w:szCs w:val="16"/>
    </w:rPr>
  </w:style>
  <w:style w:type="paragraph" w:styleId="CommentText">
    <w:name w:val="annotation text"/>
    <w:basedOn w:val="Normal"/>
    <w:link w:val="CommentTextChar"/>
    <w:uiPriority w:val="99"/>
    <w:semiHidden/>
    <w:unhideWhenUsed/>
    <w:rsid w:val="0080780A"/>
  </w:style>
  <w:style w:type="character" w:customStyle="1" w:styleId="CommentTextChar">
    <w:name w:val="Comment Text Char"/>
    <w:basedOn w:val="DefaultParagraphFont"/>
    <w:link w:val="CommentText"/>
    <w:uiPriority w:val="99"/>
    <w:semiHidden/>
    <w:rsid w:val="0080780A"/>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0780A"/>
    <w:rPr>
      <w:b/>
      <w:bCs/>
    </w:rPr>
  </w:style>
  <w:style w:type="character" w:customStyle="1" w:styleId="CommentSubjectChar">
    <w:name w:val="Comment Subject Char"/>
    <w:basedOn w:val="CommentTextChar"/>
    <w:link w:val="CommentSubject"/>
    <w:uiPriority w:val="99"/>
    <w:semiHidden/>
    <w:rsid w:val="0080780A"/>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80780A"/>
    <w:rPr>
      <w:rFonts w:ascii="Tahoma" w:hAnsi="Tahoma" w:cs="Tahoma"/>
      <w:sz w:val="16"/>
      <w:szCs w:val="16"/>
    </w:rPr>
  </w:style>
  <w:style w:type="character" w:customStyle="1" w:styleId="BalloonTextChar">
    <w:name w:val="Balloon Text Char"/>
    <w:basedOn w:val="DefaultParagraphFont"/>
    <w:link w:val="BalloonText"/>
    <w:uiPriority w:val="99"/>
    <w:semiHidden/>
    <w:rsid w:val="0080780A"/>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39667390">
      <w:bodyDiv w:val="1"/>
      <w:marLeft w:val="0"/>
      <w:marRight w:val="0"/>
      <w:marTop w:val="0"/>
      <w:marBottom w:val="0"/>
      <w:divBdr>
        <w:top w:val="none" w:sz="0" w:space="0" w:color="auto"/>
        <w:left w:val="none" w:sz="0" w:space="0" w:color="auto"/>
        <w:bottom w:val="none" w:sz="0" w:space="0" w:color="auto"/>
        <w:right w:val="none" w:sz="0" w:space="0" w:color="auto"/>
      </w:divBdr>
    </w:div>
    <w:div w:id="211618700">
      <w:bodyDiv w:val="1"/>
      <w:marLeft w:val="0"/>
      <w:marRight w:val="0"/>
      <w:marTop w:val="0"/>
      <w:marBottom w:val="0"/>
      <w:divBdr>
        <w:top w:val="none" w:sz="0" w:space="0" w:color="auto"/>
        <w:left w:val="none" w:sz="0" w:space="0" w:color="auto"/>
        <w:bottom w:val="none" w:sz="0" w:space="0" w:color="auto"/>
        <w:right w:val="none" w:sz="0" w:space="0" w:color="auto"/>
      </w:divBdr>
    </w:div>
    <w:div w:id="1096368485">
      <w:bodyDiv w:val="1"/>
      <w:marLeft w:val="0"/>
      <w:marRight w:val="0"/>
      <w:marTop w:val="0"/>
      <w:marBottom w:val="0"/>
      <w:divBdr>
        <w:top w:val="none" w:sz="0" w:space="0" w:color="auto"/>
        <w:left w:val="none" w:sz="0" w:space="0" w:color="auto"/>
        <w:bottom w:val="none" w:sz="0" w:space="0" w:color="auto"/>
        <w:right w:val="none" w:sz="0" w:space="0" w:color="auto"/>
      </w:divBdr>
    </w:div>
    <w:div w:id="2003269938">
      <w:bodyDiv w:val="1"/>
      <w:marLeft w:val="0"/>
      <w:marRight w:val="0"/>
      <w:marTop w:val="0"/>
      <w:marBottom w:val="0"/>
      <w:divBdr>
        <w:top w:val="none" w:sz="0" w:space="0" w:color="auto"/>
        <w:left w:val="none" w:sz="0" w:space="0" w:color="auto"/>
        <w:bottom w:val="none" w:sz="0" w:space="0" w:color="auto"/>
        <w:right w:val="none" w:sz="0" w:space="0" w:color="auto"/>
      </w:divBdr>
    </w:div>
    <w:div w:id="20772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1301F-9D74-4AA0-B8B4-152697C4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6036</Words>
  <Characters>34408</Characters>
  <Application>Microsoft Office Word</Application>
  <DocSecurity>0</DocSecurity>
  <Lines>286</Lines>
  <Paragraphs>80</Paragraphs>
  <ScaleCrop>false</ScaleCrop>
  <HeadingPairs>
    <vt:vector size="6" baseType="variant">
      <vt:variant>
        <vt:lpstr>Titlu</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CONSILIUL JUDETEAN HARGHITA</Company>
  <LinksUpToDate>false</LinksUpToDate>
  <CharactersWithSpaces>40364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mezosaci</dc:creator>
  <cp:lastModifiedBy>PC</cp:lastModifiedBy>
  <cp:revision>6</cp:revision>
  <cp:lastPrinted>2021-01-08T16:28:00Z</cp:lastPrinted>
  <dcterms:created xsi:type="dcterms:W3CDTF">2021-05-07T10:00:00Z</dcterms:created>
  <dcterms:modified xsi:type="dcterms:W3CDTF">2021-06-08T08:49:00Z</dcterms:modified>
</cp:coreProperties>
</file>