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73AB" w14:textId="77777777" w:rsidR="00097603" w:rsidRPr="001D76C8" w:rsidRDefault="00097603" w:rsidP="00097603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ROMÂNIA</w:t>
      </w:r>
    </w:p>
    <w:p w14:paraId="6E4D4C32" w14:textId="77777777" w:rsidR="00097603" w:rsidRPr="001D76C8" w:rsidRDefault="00097603" w:rsidP="00097603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JUDEȚUL  CONSTANȚA</w:t>
      </w:r>
    </w:p>
    <w:p w14:paraId="26711BB8" w14:textId="77777777" w:rsidR="00097603" w:rsidRPr="001D76C8" w:rsidRDefault="00097603" w:rsidP="00097603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ro-RO" w:eastAsia="ro-RO"/>
        </w:rPr>
      </w:pPr>
      <w:r w:rsidRPr="001D76C8">
        <w:rPr>
          <w:rFonts w:ascii="Times New Roman" w:eastAsia="Times New Roman" w:hAnsi="Times New Roman" w:cs="Times New Roman"/>
          <w:bCs/>
          <w:iCs/>
          <w:sz w:val="28"/>
          <w:szCs w:val="28"/>
          <w:lang w:val="it-IT" w:eastAsia="ro-RO"/>
        </w:rPr>
        <w:t>COMUNA  CHIRNOGENI</w:t>
      </w:r>
    </w:p>
    <w:p w14:paraId="7E81638D" w14:textId="77777777" w:rsidR="00115BA8" w:rsidRDefault="00097603" w:rsidP="00115BA8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PRIMĂRIA</w:t>
      </w:r>
      <w:r w:rsidR="00115BA8" w:rsidRPr="00115BA8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 </w:t>
      </w:r>
    </w:p>
    <w:p w14:paraId="5965D743" w14:textId="414B3D74" w:rsidR="00115BA8" w:rsidRDefault="00115BA8" w:rsidP="00115BA8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Compartiment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contabilitate</w:t>
      </w:r>
    </w:p>
    <w:p w14:paraId="5C411791" w14:textId="33001908" w:rsidR="00097603" w:rsidRPr="001D76C8" w:rsidRDefault="00097603" w:rsidP="00097603">
      <w:pPr>
        <w:pBdr>
          <w:bottom w:val="single" w:sz="4" w:space="1" w:color="auto"/>
        </w:pBdr>
        <w:suppressAutoHyphen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</w:p>
    <w:p w14:paraId="4831F895" w14:textId="0E9B5AD6" w:rsidR="00097603" w:rsidRDefault="00097603" w:rsidP="00097603">
      <w:pPr>
        <w:suppressAutoHyphens/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 xml:space="preserve">NR. </w:t>
      </w:r>
      <w:r w:rsidR="00DC50D0"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  <w:t>1093/21.02.2025</w:t>
      </w:r>
    </w:p>
    <w:p w14:paraId="588A899C" w14:textId="77777777" w:rsidR="00B741A1" w:rsidRPr="002804F0" w:rsidRDefault="00B741A1" w:rsidP="00097603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it-IT" w:eastAsia="ar-SA"/>
        </w:rPr>
      </w:pPr>
    </w:p>
    <w:p w14:paraId="49A21C49" w14:textId="77777777" w:rsidR="00097603" w:rsidRPr="0099794F" w:rsidRDefault="00097603" w:rsidP="00097603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pt-BR" w:eastAsia="ar-SA"/>
        </w:rPr>
      </w:pP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ar-SA"/>
        </w:rPr>
        <w:t xml:space="preserve"> </w:t>
      </w:r>
      <w:r w:rsidRPr="001D76C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pt-BR" w:eastAsia="ar-SA"/>
        </w:rPr>
        <w:t>RAPORT DE SPECIALITATE</w:t>
      </w:r>
    </w:p>
    <w:p w14:paraId="6B23F1B6" w14:textId="77777777" w:rsidR="00097603" w:rsidRPr="001D76C8" w:rsidRDefault="00097603" w:rsidP="00097603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1D76C8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La proiectul de hotărâre </w:t>
      </w:r>
      <w:r w:rsidRPr="001D76C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privind: </w:t>
      </w:r>
    </w:p>
    <w:p w14:paraId="5CFCC11C" w14:textId="3AE813DC" w:rsidR="00097603" w:rsidRPr="0032209C" w:rsidRDefault="00097603" w:rsidP="00097603">
      <w:pPr>
        <w:contextualSpacing/>
        <w:jc w:val="center"/>
        <w:rPr>
          <w:i/>
          <w:iCs/>
          <w:sz w:val="28"/>
          <w:szCs w:val="28"/>
          <w:lang w:val="ro-RO"/>
        </w:rPr>
      </w:pPr>
      <w:r w:rsidRPr="0032209C">
        <w:rPr>
          <w:i/>
          <w:iCs/>
          <w:sz w:val="28"/>
          <w:szCs w:val="28"/>
          <w:lang w:val="ro-RO"/>
        </w:rPr>
        <w:t xml:space="preserve">aprobarea </w:t>
      </w:r>
      <w:r>
        <w:rPr>
          <w:i/>
          <w:iCs/>
          <w:sz w:val="28"/>
          <w:szCs w:val="28"/>
          <w:lang w:val="ro-RO"/>
        </w:rPr>
        <w:t xml:space="preserve">tipului de </w:t>
      </w:r>
      <w:r w:rsidRPr="0032209C">
        <w:rPr>
          <w:i/>
          <w:iCs/>
          <w:sz w:val="28"/>
          <w:szCs w:val="28"/>
          <w:lang w:val="ro-RO"/>
        </w:rPr>
        <w:t xml:space="preserve">suport alimentar </w:t>
      </w:r>
      <w:r>
        <w:rPr>
          <w:i/>
          <w:iCs/>
          <w:sz w:val="28"/>
          <w:szCs w:val="28"/>
          <w:lang w:val="ro-RO"/>
        </w:rPr>
        <w:t xml:space="preserve">precum și modalitatea de distribuire  a acestuia elevilor și preșcolarilor din comuna Chirnogeni </w:t>
      </w:r>
      <w:r w:rsidRPr="0032209C">
        <w:rPr>
          <w:i/>
          <w:iCs/>
          <w:sz w:val="28"/>
          <w:szCs w:val="28"/>
          <w:lang w:val="ro-RO"/>
        </w:rPr>
        <w:t xml:space="preserve">în cadrul Programului Naţional </w:t>
      </w:r>
      <w:r w:rsidRPr="0032209C">
        <w:rPr>
          <w:i/>
          <w:iCs/>
          <w:sz w:val="28"/>
          <w:szCs w:val="28"/>
          <w:lang w:val="ro-RO"/>
        </w:rPr>
        <w:br/>
      </w:r>
      <w:r>
        <w:rPr>
          <w:i/>
          <w:iCs/>
          <w:sz w:val="28"/>
          <w:szCs w:val="28"/>
          <w:lang w:val="en-GB"/>
        </w:rPr>
        <w:t>“</w:t>
      </w:r>
      <w:r w:rsidRPr="0032209C">
        <w:rPr>
          <w:i/>
          <w:iCs/>
          <w:sz w:val="28"/>
          <w:szCs w:val="28"/>
          <w:lang w:val="ro-RO"/>
        </w:rPr>
        <w:t>Masă Sănătoasă</w:t>
      </w:r>
      <w:r>
        <w:rPr>
          <w:i/>
          <w:iCs/>
          <w:sz w:val="28"/>
          <w:szCs w:val="28"/>
          <w:lang w:val="ro-RO"/>
        </w:rPr>
        <w:t xml:space="preserve">” derulat pe perioada desfășurării cursurilor școlare </w:t>
      </w:r>
      <w:r w:rsidR="00115BA8">
        <w:rPr>
          <w:i/>
          <w:iCs/>
          <w:sz w:val="28"/>
          <w:szCs w:val="28"/>
          <w:lang w:val="ro-RO"/>
        </w:rPr>
        <w:t>din anul 2025</w:t>
      </w:r>
    </w:p>
    <w:p w14:paraId="678941E3" w14:textId="77777777" w:rsidR="00097603" w:rsidRPr="001D76C8" w:rsidRDefault="00097603" w:rsidP="00097603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fr-FR" w:eastAsia="ro-RO"/>
        </w:rPr>
      </w:pPr>
    </w:p>
    <w:p w14:paraId="17B17ED4" w14:textId="1841E9CB" w:rsidR="00097603" w:rsidRPr="00BE6196" w:rsidRDefault="00097603" w:rsidP="00097603">
      <w:pPr>
        <w:suppressAutoHyphens/>
        <w:spacing w:line="360" w:lineRule="auto"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   Conform dispozițiilor   art.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49 art.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>19 alineat (2)   din  Legea  nr.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273/2006  privind  finanțele  publice  locale; art. 136 </w:t>
      </w:r>
      <w:r w:rsidRPr="005920C2">
        <w:rPr>
          <w:rFonts w:ascii="Times New Roman" w:eastAsia="Times New Roman" w:hAnsi="Times New Roman" w:cs="Times New Roman"/>
          <w:bCs/>
          <w:sz w:val="32"/>
          <w:szCs w:val="32"/>
          <w:lang w:val="ro-RO" w:eastAsia="ar-SA"/>
        </w:rPr>
        <w:t>alin</w:t>
      </w:r>
      <w:r w:rsidRPr="001D76C8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. (8) litera b) 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din O.U.G. nr. 57/2019 privind Codul administrativ, Legea bugetului  de  stat  pe  anul 202</w:t>
      </w:r>
      <w:r w:rsidR="005B3B73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5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nr.</w:t>
      </w:r>
      <w:r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</w:t>
      </w:r>
      <w:r w:rsidR="001955F9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9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/202</w:t>
      </w:r>
      <w:r w:rsidR="008C5FB2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5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Comuna Chirnogeni  aprobă   bugetul  de  venituri  și  cheltuieli  pe  anul 202</w:t>
      </w:r>
      <w:r w:rsidR="008C5FB2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5</w:t>
      </w:r>
      <w:r w:rsidRPr="001D76C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 având  în  vedere</w:t>
      </w:r>
      <w:r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Hotărârea nr.</w:t>
      </w:r>
      <w:r w:rsidR="00353F0D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80 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din 2</w:t>
      </w:r>
      <w:r w:rsidR="00353F0D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0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februarie 202</w:t>
      </w:r>
      <w:r w:rsidR="00353F0D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privind  repartizarea pe  unități/subdiviziuni administrativ-teritoriale și  pe  unități de  învățământ  preuniversitar de  stat a  sumei prevăzut</w:t>
      </w:r>
      <w:r w:rsidR="002C1B41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e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în </w:t>
      </w:r>
      <w:r w:rsidR="002C1B41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Legea 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bugetul</w:t>
      </w:r>
      <w:r w:rsidR="002C1B41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ui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de stat pe  anul 202</w:t>
      </w:r>
      <w:r w:rsidR="002C1B41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, pentru finanțarea Programului național Masă sănătoasă.</w:t>
      </w:r>
    </w:p>
    <w:p w14:paraId="0F5B4AEF" w14:textId="6197FE3F" w:rsidR="00097603" w:rsidRPr="00BE6196" w:rsidRDefault="00097603" w:rsidP="000976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</w:pP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Bugetul  de  venituri  și  cheltuieli  pe  anul 202</w:t>
      </w:r>
      <w:r w:rsidR="008C5FB2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 se  </w:t>
      </w:r>
      <w:r w:rsidR="005B3B73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aprobă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 xml:space="preserve"> cu  suma  de  75</w:t>
      </w:r>
      <w:r w:rsidR="002C1B41"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5</w:t>
      </w:r>
      <w:r w:rsidRPr="00BE6196">
        <w:rPr>
          <w:rFonts w:ascii="Times New Roman" w:eastAsia="Times New Roman" w:hAnsi="Times New Roman" w:cs="Times New Roman"/>
          <w:sz w:val="30"/>
          <w:szCs w:val="30"/>
          <w:lang w:val="ro-RO" w:eastAsia="ar-SA"/>
        </w:rPr>
        <w:t>000  lei  astfel</w:t>
      </w:r>
      <w:r w:rsidRPr="00BE6196">
        <w:rPr>
          <w:rFonts w:ascii="Times New Roman" w:eastAsia="Times New Roman" w:hAnsi="Times New Roman" w:cs="Times New Roman"/>
          <w:sz w:val="30"/>
          <w:szCs w:val="30"/>
          <w:lang w:eastAsia="ar-SA"/>
        </w:rPr>
        <w:t>:</w:t>
      </w:r>
    </w:p>
    <w:p w14:paraId="3C5663FA" w14:textId="77777777" w:rsidR="00097603" w:rsidRPr="00BE6196" w:rsidRDefault="00097603" w:rsidP="00097603">
      <w:pPr>
        <w:suppressAutoHyphens/>
        <w:spacing w:line="360" w:lineRule="auto"/>
        <w:ind w:firstLine="27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BE6196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       </w:t>
      </w:r>
      <w:r w:rsidRPr="00BE6196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VENITURI</w:t>
      </w:r>
    </w:p>
    <w:p w14:paraId="59464DA7" w14:textId="1DEE7E6A" w:rsidR="00097603" w:rsidRPr="00BE6196" w:rsidRDefault="00097603" w:rsidP="00097603">
      <w:pPr>
        <w:pStyle w:val="Listparagraf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Capitol 21A11.02.00 Sume defalcate din taxa pe valoarea adăugată pentru finanțarea cheltuielilor descentralizate la nivelul comunelor  cu  suma  de  75</w:t>
      </w:r>
      <w:r w:rsidR="008F34E3"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000 lei</w:t>
      </w:r>
    </w:p>
    <w:p w14:paraId="791DE5B8" w14:textId="77777777" w:rsidR="00097603" w:rsidRPr="00BE6196" w:rsidRDefault="00097603" w:rsidP="00097603">
      <w:pPr>
        <w:suppressAutoHyphens/>
        <w:spacing w:line="360" w:lineRule="auto"/>
        <w:ind w:left="99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BE6196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CHELTUIELI</w:t>
      </w:r>
    </w:p>
    <w:p w14:paraId="0B02ACD2" w14:textId="4C71B0BF" w:rsidR="00097603" w:rsidRPr="00BE6196" w:rsidRDefault="00097603" w:rsidP="00097603">
      <w:pPr>
        <w:pStyle w:val="Listparagraf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Capitol 24A65.11.30.57.02.05 Alte servicii auxiliare învățământ  - suport alimentar destinat  preșcolarilor  și  elevilor,   unității  de  învățământ  Școala Gimnazială nr.1 Chirnogeni cu  suma de 75</w:t>
      </w:r>
      <w:r w:rsidR="008F34E3"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BE619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000 lei</w:t>
      </w:r>
    </w:p>
    <w:p w14:paraId="00ACBA34" w14:textId="77777777" w:rsidR="00097603" w:rsidRPr="00BE6196" w:rsidRDefault="00097603" w:rsidP="00097603">
      <w:pPr>
        <w:suppressAutoHyphens/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</w:pPr>
      <w:r w:rsidRPr="00BE6196">
        <w:rPr>
          <w:rFonts w:ascii="Times New Roman" w:eastAsia="Times New Roman" w:hAnsi="Times New Roman" w:cs="Times New Roman"/>
          <w:bCs/>
          <w:sz w:val="28"/>
          <w:szCs w:val="28"/>
          <w:lang w:val="ro-RO" w:eastAsia="ar-SA"/>
        </w:rPr>
        <w:t xml:space="preserve">  În  consecință, considerăm oportună și  justificată adoptarea prezentei  hotărâri.</w:t>
      </w:r>
    </w:p>
    <w:p w14:paraId="7D6FFC0F" w14:textId="24981F05" w:rsidR="00097603" w:rsidRPr="00BE6196" w:rsidRDefault="00097603" w:rsidP="00097603">
      <w:pPr>
        <w:widowControl w:val="0"/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E61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Co</w:t>
      </w:r>
      <w:r w:rsidR="00834BA1" w:rsidRPr="00BE61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m</w:t>
      </w:r>
      <w:r w:rsidRPr="00BE61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partiment contabilitate,</w:t>
      </w:r>
    </w:p>
    <w:p w14:paraId="4C25BADE" w14:textId="77777777" w:rsidR="00097603" w:rsidRPr="00BE6196" w:rsidRDefault="00097603" w:rsidP="00097603">
      <w:pPr>
        <w:widowControl w:val="0"/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E61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Consilier superior,</w:t>
      </w:r>
    </w:p>
    <w:p w14:paraId="5E7EBFEC" w14:textId="77777777" w:rsidR="00097603" w:rsidRPr="00BE6196" w:rsidRDefault="00097603" w:rsidP="00097603">
      <w:pPr>
        <w:widowControl w:val="0"/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E61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Defta  Florentina</w:t>
      </w:r>
    </w:p>
    <w:p w14:paraId="3F95A271" w14:textId="77777777" w:rsidR="00097603" w:rsidRPr="00BE6196" w:rsidRDefault="00097603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sz w:val="23"/>
          <w:lang w:val="ro-RO"/>
        </w:rPr>
      </w:pPr>
    </w:p>
    <w:p w14:paraId="6A859D7E" w14:textId="77777777" w:rsidR="00097603" w:rsidRPr="00BE6196" w:rsidRDefault="00097603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sz w:val="23"/>
          <w:lang w:val="ro-RO"/>
        </w:rPr>
      </w:pPr>
    </w:p>
    <w:p w14:paraId="54F0F2BE" w14:textId="77777777" w:rsidR="00A50C0C" w:rsidRPr="00BE6196" w:rsidRDefault="00A50C0C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sz w:val="23"/>
          <w:lang w:val="ro-RO"/>
        </w:rPr>
      </w:pPr>
    </w:p>
    <w:p w14:paraId="3BDEAB59" w14:textId="77777777" w:rsidR="00A50C0C" w:rsidRDefault="00A50C0C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color w:val="000000"/>
          <w:sz w:val="23"/>
          <w:lang w:val="ro-RO"/>
        </w:rPr>
      </w:pPr>
    </w:p>
    <w:p w14:paraId="5079CBC9" w14:textId="77777777" w:rsidR="00A50C0C" w:rsidRDefault="00A50C0C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color w:val="000000"/>
          <w:sz w:val="23"/>
          <w:lang w:val="ro-RO"/>
        </w:rPr>
      </w:pPr>
    </w:p>
    <w:p w14:paraId="6D4C7FBC" w14:textId="77777777" w:rsidR="00A50C0C" w:rsidRDefault="00A50C0C" w:rsidP="00097603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ind w:left="3744"/>
        <w:rPr>
          <w:rFonts w:ascii="Times New Roman" w:hAnsi="Times New Roman"/>
          <w:b/>
          <w:color w:val="000000"/>
          <w:sz w:val="23"/>
          <w:lang w:val="ro-RO"/>
        </w:rPr>
      </w:pPr>
    </w:p>
    <w:p w14:paraId="67ADF21A" w14:textId="77777777" w:rsidR="00A50C0C" w:rsidRDefault="00A50C0C" w:rsidP="008424DD">
      <w:pPr>
        <w:tabs>
          <w:tab w:val="left" w:pos="5049"/>
          <w:tab w:val="left" w:pos="6696"/>
          <w:tab w:val="left" w:pos="7605"/>
          <w:tab w:val="right" w:pos="9133"/>
        </w:tabs>
        <w:spacing w:after="1260"/>
        <w:rPr>
          <w:rFonts w:ascii="Times New Roman" w:hAnsi="Times New Roman"/>
          <w:b/>
          <w:color w:val="000000"/>
          <w:sz w:val="23"/>
          <w:lang w:val="ro-RO"/>
        </w:rPr>
      </w:pPr>
    </w:p>
    <w:sectPr w:rsidR="00A50C0C" w:rsidSect="006C437C">
      <w:pgSz w:w="12240" w:h="15840"/>
      <w:pgMar w:top="380" w:right="1327" w:bottom="1276" w:left="139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Arial">
    <w:charset w:val="EE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526"/>
    <w:multiLevelType w:val="hybridMultilevel"/>
    <w:tmpl w:val="D0C82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46F0"/>
    <w:multiLevelType w:val="hybridMultilevel"/>
    <w:tmpl w:val="1300492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21D34"/>
    <w:multiLevelType w:val="hybridMultilevel"/>
    <w:tmpl w:val="230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B077E"/>
    <w:multiLevelType w:val="hybridMultilevel"/>
    <w:tmpl w:val="E1B477C4"/>
    <w:lvl w:ilvl="0" w:tplc="04A8E9B6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1EE4"/>
    <w:multiLevelType w:val="multilevel"/>
    <w:tmpl w:val="B65423FA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1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E52561"/>
    <w:multiLevelType w:val="multilevel"/>
    <w:tmpl w:val="508EBBB4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8"/>
        <w:w w:val="100"/>
        <w:sz w:val="1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3E2F5F"/>
    <w:multiLevelType w:val="multilevel"/>
    <w:tmpl w:val="018EF3C6"/>
    <w:lvl w:ilvl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i/>
        <w:strike w:val="0"/>
        <w:color w:val="000000"/>
        <w:spacing w:val="3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A12DEB"/>
    <w:multiLevelType w:val="hybridMultilevel"/>
    <w:tmpl w:val="C7801C08"/>
    <w:lvl w:ilvl="0" w:tplc="56845D24">
      <w:numFmt w:val="bullet"/>
      <w:lvlText w:val="-"/>
      <w:lvlJc w:val="left"/>
      <w:pPr>
        <w:ind w:left="810" w:hanging="360"/>
      </w:pPr>
      <w:rPr>
        <w:rFonts w:ascii="Cambria" w:eastAsia="Trebuchet MS" w:hAnsi="Cambria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482968866">
    <w:abstractNumId w:val="7"/>
  </w:num>
  <w:num w:numId="2" w16cid:durableId="940336074">
    <w:abstractNumId w:val="6"/>
  </w:num>
  <w:num w:numId="3" w16cid:durableId="858423125">
    <w:abstractNumId w:val="8"/>
  </w:num>
  <w:num w:numId="4" w16cid:durableId="97142859">
    <w:abstractNumId w:val="4"/>
  </w:num>
  <w:num w:numId="5" w16cid:durableId="102893085">
    <w:abstractNumId w:val="2"/>
  </w:num>
  <w:num w:numId="6" w16cid:durableId="699401222">
    <w:abstractNumId w:val="0"/>
  </w:num>
  <w:num w:numId="7" w16cid:durableId="1238518593">
    <w:abstractNumId w:val="5"/>
  </w:num>
  <w:num w:numId="8" w16cid:durableId="2068454222">
    <w:abstractNumId w:val="9"/>
  </w:num>
  <w:num w:numId="9" w16cid:durableId="1437628070">
    <w:abstractNumId w:val="1"/>
  </w:num>
  <w:num w:numId="10" w16cid:durableId="622805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F3"/>
    <w:rsid w:val="00032326"/>
    <w:rsid w:val="000749DE"/>
    <w:rsid w:val="00097603"/>
    <w:rsid w:val="000C3063"/>
    <w:rsid w:val="000C71F4"/>
    <w:rsid w:val="00100477"/>
    <w:rsid w:val="00111D6A"/>
    <w:rsid w:val="00115BA8"/>
    <w:rsid w:val="0014597A"/>
    <w:rsid w:val="00154D37"/>
    <w:rsid w:val="00155774"/>
    <w:rsid w:val="001666E5"/>
    <w:rsid w:val="001955F9"/>
    <w:rsid w:val="001C1241"/>
    <w:rsid w:val="001F08DE"/>
    <w:rsid w:val="00225E42"/>
    <w:rsid w:val="002428BF"/>
    <w:rsid w:val="0026673A"/>
    <w:rsid w:val="002C1B41"/>
    <w:rsid w:val="00335AA0"/>
    <w:rsid w:val="0033601E"/>
    <w:rsid w:val="00353F0D"/>
    <w:rsid w:val="00366C45"/>
    <w:rsid w:val="00374294"/>
    <w:rsid w:val="0037582F"/>
    <w:rsid w:val="00377882"/>
    <w:rsid w:val="003850D3"/>
    <w:rsid w:val="003A7F1D"/>
    <w:rsid w:val="003D124C"/>
    <w:rsid w:val="00400030"/>
    <w:rsid w:val="00420622"/>
    <w:rsid w:val="00430321"/>
    <w:rsid w:val="004611D5"/>
    <w:rsid w:val="00463734"/>
    <w:rsid w:val="004B5C57"/>
    <w:rsid w:val="004B7811"/>
    <w:rsid w:val="004B7FB8"/>
    <w:rsid w:val="004C37E3"/>
    <w:rsid w:val="004E561B"/>
    <w:rsid w:val="005850A2"/>
    <w:rsid w:val="005B3B73"/>
    <w:rsid w:val="005F7984"/>
    <w:rsid w:val="00602532"/>
    <w:rsid w:val="00650828"/>
    <w:rsid w:val="00651092"/>
    <w:rsid w:val="00686DD1"/>
    <w:rsid w:val="006B447D"/>
    <w:rsid w:val="006C0330"/>
    <w:rsid w:val="006C437C"/>
    <w:rsid w:val="00710AEF"/>
    <w:rsid w:val="0072067D"/>
    <w:rsid w:val="00730D58"/>
    <w:rsid w:val="007312F3"/>
    <w:rsid w:val="00784A9B"/>
    <w:rsid w:val="00786B6A"/>
    <w:rsid w:val="007A04C6"/>
    <w:rsid w:val="007A56E3"/>
    <w:rsid w:val="007D0065"/>
    <w:rsid w:val="007F6240"/>
    <w:rsid w:val="007F7251"/>
    <w:rsid w:val="00834BA1"/>
    <w:rsid w:val="008424DD"/>
    <w:rsid w:val="00844C34"/>
    <w:rsid w:val="008873B9"/>
    <w:rsid w:val="008B30A7"/>
    <w:rsid w:val="008C5CAB"/>
    <w:rsid w:val="008C5FB2"/>
    <w:rsid w:val="008F34E3"/>
    <w:rsid w:val="00901805"/>
    <w:rsid w:val="00917291"/>
    <w:rsid w:val="009248A3"/>
    <w:rsid w:val="00926C6D"/>
    <w:rsid w:val="00962C9E"/>
    <w:rsid w:val="00971D66"/>
    <w:rsid w:val="00993D39"/>
    <w:rsid w:val="009B1606"/>
    <w:rsid w:val="00A50C0C"/>
    <w:rsid w:val="00A80359"/>
    <w:rsid w:val="00A91CB3"/>
    <w:rsid w:val="00AB0493"/>
    <w:rsid w:val="00AB525E"/>
    <w:rsid w:val="00B04D17"/>
    <w:rsid w:val="00B10CFF"/>
    <w:rsid w:val="00B11A69"/>
    <w:rsid w:val="00B31704"/>
    <w:rsid w:val="00B443E7"/>
    <w:rsid w:val="00B6423D"/>
    <w:rsid w:val="00B741A1"/>
    <w:rsid w:val="00BC7B92"/>
    <w:rsid w:val="00BE6196"/>
    <w:rsid w:val="00BF4383"/>
    <w:rsid w:val="00C0580F"/>
    <w:rsid w:val="00C14B8D"/>
    <w:rsid w:val="00C565A5"/>
    <w:rsid w:val="00C656A0"/>
    <w:rsid w:val="00CB5FEE"/>
    <w:rsid w:val="00CE5957"/>
    <w:rsid w:val="00D06D34"/>
    <w:rsid w:val="00D10F1A"/>
    <w:rsid w:val="00D305CE"/>
    <w:rsid w:val="00D8072B"/>
    <w:rsid w:val="00D81BC6"/>
    <w:rsid w:val="00D87A48"/>
    <w:rsid w:val="00D91FC8"/>
    <w:rsid w:val="00D92285"/>
    <w:rsid w:val="00DA4408"/>
    <w:rsid w:val="00DB7904"/>
    <w:rsid w:val="00DC3D4A"/>
    <w:rsid w:val="00DC50D0"/>
    <w:rsid w:val="00DD04B0"/>
    <w:rsid w:val="00DE2B6B"/>
    <w:rsid w:val="00DF4577"/>
    <w:rsid w:val="00E42ADD"/>
    <w:rsid w:val="00E6267A"/>
    <w:rsid w:val="00E70ED2"/>
    <w:rsid w:val="00E94CEA"/>
    <w:rsid w:val="00EB53CC"/>
    <w:rsid w:val="00EB7371"/>
    <w:rsid w:val="00F167D6"/>
    <w:rsid w:val="00F36CD2"/>
    <w:rsid w:val="00F40580"/>
    <w:rsid w:val="00F50388"/>
    <w:rsid w:val="00F6459F"/>
    <w:rsid w:val="00F85404"/>
    <w:rsid w:val="00F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9D2A"/>
  <w15:docId w15:val="{4E60ACFF-FBE5-4815-8044-61F3C1FA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CC"/>
  </w:style>
  <w:style w:type="paragraph" w:styleId="Titlu1">
    <w:name w:val="heading 1"/>
    <w:basedOn w:val="Normal"/>
    <w:next w:val="Normal"/>
    <w:link w:val="Titlu1Caracter"/>
    <w:uiPriority w:val="9"/>
    <w:qFormat/>
    <w:rsid w:val="00B44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BC7B92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Listparagraf">
    <w:name w:val="List Paragraph"/>
    <w:aliases w:val="Forth level"/>
    <w:basedOn w:val="Normal"/>
    <w:link w:val="ListparagrafCaracter"/>
    <w:uiPriority w:val="34"/>
    <w:qFormat/>
    <w:rsid w:val="00BC7B92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/>
    </w:rPr>
  </w:style>
  <w:style w:type="paragraph" w:customStyle="1" w:styleId="Standard">
    <w:name w:val="Standard"/>
    <w:rsid w:val="00BC7B92"/>
    <w:pPr>
      <w:widowControl w:val="0"/>
      <w:suppressAutoHyphens/>
      <w:autoSpaceDN w:val="0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Hyperlink">
    <w:name w:val="Hyperlink"/>
    <w:basedOn w:val="Fontdeparagrafimplicit"/>
    <w:uiPriority w:val="99"/>
    <w:unhideWhenUsed/>
    <w:rsid w:val="00EB737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B7371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Forth level Caracter"/>
    <w:link w:val="Listparagraf"/>
    <w:uiPriority w:val="34"/>
    <w:locked/>
    <w:rsid w:val="00032326"/>
    <w:rPr>
      <w:rFonts w:ascii="Arial" w:eastAsia="Calibri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FlorentinaD</dc:creator>
  <cp:lastModifiedBy>Claudia DAN</cp:lastModifiedBy>
  <cp:revision>113</cp:revision>
  <cp:lastPrinted>2025-02-27T08:33:00Z</cp:lastPrinted>
  <dcterms:created xsi:type="dcterms:W3CDTF">2024-03-06T11:35:00Z</dcterms:created>
  <dcterms:modified xsi:type="dcterms:W3CDTF">2025-02-27T13:51:00Z</dcterms:modified>
</cp:coreProperties>
</file>