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6661B" w:rsidRPr="0056661B" w14:paraId="7A293AF0" w14:textId="77777777" w:rsidTr="001B6A86">
        <w:trPr>
          <w:trHeight w:val="1388"/>
        </w:trPr>
        <w:tc>
          <w:tcPr>
            <w:tcW w:w="2234" w:type="dxa"/>
          </w:tcPr>
          <w:p w14:paraId="5F6D3593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0" w:name="_Hlk72156462"/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4B45130B" wp14:editId="33F870E0">
                  <wp:extent cx="523875" cy="704850"/>
                  <wp:effectExtent l="19050" t="0" r="9525" b="0"/>
                  <wp:docPr id="2" name="I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7BAD36EB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3F20D280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42AFE64B" w14:textId="77777777" w:rsid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71229772" w14:textId="77777777" w:rsidR="00370DC1" w:rsidRPr="00370DC1" w:rsidRDefault="00370DC1" w:rsidP="00370DC1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 xml:space="preserve">Compartimentul Buget, Finanțe, Contabilitate, </w:t>
            </w:r>
          </w:p>
          <w:p w14:paraId="69385F86" w14:textId="5718E633" w:rsidR="00370DC1" w:rsidRPr="0056661B" w:rsidRDefault="00370DC1" w:rsidP="00370DC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>Salarizare, Resurse Umane, Impozite și Taxe</w:t>
            </w:r>
          </w:p>
        </w:tc>
        <w:tc>
          <w:tcPr>
            <w:tcW w:w="2220" w:type="dxa"/>
          </w:tcPr>
          <w:p w14:paraId="32B58E8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5D0F2015" wp14:editId="284EB63F">
                  <wp:extent cx="533400" cy="704850"/>
                  <wp:effectExtent l="19050" t="0" r="0" b="0"/>
                  <wp:docPr id="3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C6F2FD" w14:textId="3BBFDE3B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</w:t>
      </w:r>
    </w:p>
    <w:p w14:paraId="5D6499AB" w14:textId="77777777" w:rsidR="0056661B" w:rsidRPr="0056661B" w:rsidRDefault="0056661B" w:rsidP="0056661B">
      <w:pPr>
        <w:tabs>
          <w:tab w:val="left" w:pos="6972"/>
        </w:tabs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</w:p>
    <w:p w14:paraId="77681314" w14:textId="0C6EE221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Nr.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231632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3761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 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</w:t>
      </w:r>
      <w:r w:rsidR="00231632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8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231632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august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2021 </w:t>
      </w:r>
    </w:p>
    <w:p w14:paraId="6EB0DDEC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123EAA16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R A P O R T </w:t>
      </w:r>
    </w:p>
    <w:bookmarkEnd w:id="0"/>
    <w:p w14:paraId="090FD182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la proiectul de hotărâre  privind aprobarea bugetului de venituri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</w:p>
    <w:p w14:paraId="0183EED6" w14:textId="77777777" w:rsidR="00082EBF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cheltuieli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 rectificat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și a listei de investiții,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rectificate,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 Consiliului  Local</w:t>
      </w:r>
    </w:p>
    <w:p w14:paraId="746D90B1" w14:textId="3D6E2677" w:rsidR="0056661B" w:rsidRPr="0056661B" w:rsidRDefault="0056661B" w:rsidP="00082EBF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 comunei Târgușor,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judeţul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Constanța, pe anul 2021</w:t>
      </w:r>
    </w:p>
    <w:p w14:paraId="2A54CE56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127C92C9" w14:textId="06913F38" w:rsidR="0056661B" w:rsidRPr="0056661B" w:rsidRDefault="0056661B" w:rsidP="007749EC">
      <w:pPr>
        <w:keepNext/>
        <w:suppressAutoHyphens/>
        <w:spacing w:after="0" w:line="240" w:lineRule="auto"/>
        <w:ind w:left="-567" w:right="-567" w:firstLine="720"/>
        <w:outlineLvl w:val="2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Analizând Referatul de Aprobare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Proiectul de Hotărâre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privind aprobarea bugetului de venituri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cheltuieli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</w:t>
      </w:r>
      <w:r w:rsidR="006E5DF0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rectificat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și a listei de investiții,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rectificate,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ale Consiliului Local al comunei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judeţul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Constanţa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 pe anul 2021</w:t>
      </w: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iniţiat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de doamna Mădălina NEGRU, primarul comunei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, consider ca legala si oportună adoptarea acestuia.</w:t>
      </w:r>
    </w:p>
    <w:p w14:paraId="2BC7BC3C" w14:textId="77777777" w:rsidR="00082EBF" w:rsidRDefault="0056661B" w:rsidP="00082EBF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color w:val="000000"/>
          <w:kern w:val="1"/>
          <w:sz w:val="24"/>
          <w:szCs w:val="24"/>
          <w:lang w:val="ro-RO" w:eastAsia="ar-SA"/>
        </w:rPr>
        <w:tab/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Consider ca legal acest proiect de hotărâre în conformitate cu prevederile</w:t>
      </w:r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4 din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Legea nr. 500/ 2002 privind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finanţele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publice, cu modificările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ulterioare,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19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. (2) din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Legea nr. 273/ 2006 privind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finanţele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publice locale, cu modificările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ulterioare,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5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. (3) lit. a) din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Legea bugetului de stat pe anul 2021, nr.15/ 2021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prevederile art. 129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alin. (1)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(2)  lit. b)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(4) lit. a), art. 139 alin. (1)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(3) lit. a) coroborat cu art. 196 alin. (1) lit. a) din Ordonanței de Urgență a Guvernului nr. 57/ 2019 privind Codul Administrativ, cu modificările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ulterioare.</w:t>
      </w:r>
    </w:p>
    <w:p w14:paraId="7FE6A64E" w14:textId="69BC6E29" w:rsidR="00082EBF" w:rsidRPr="00231632" w:rsidRDefault="00082EBF" w:rsidP="00231632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</w:pP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ab/>
      </w:r>
      <w:r w:rsidR="0056661B"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Consider ca oportun acest proiect de hotărâre având în vedere</w:t>
      </w:r>
      <w:r w:rsidR="0023163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proofErr w:type="spellStart"/>
      <w:r w:rsidR="00231632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suma</w:t>
      </w:r>
      <w:proofErr w:type="spellEnd"/>
      <w:r w:rsidR="00231632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231632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primit</w:t>
      </w:r>
      <w:proofErr w:type="spellEnd"/>
      <w:r w:rsidR="00231632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ro-RO" w:eastAsia="ar-SA"/>
        </w:rPr>
        <w:t>ă de la Consiliul Județean Constanța reprezentând transfer conform contract</w:t>
      </w:r>
      <w:r w:rsidR="00231632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ro-RO" w:eastAsia="ar-SA"/>
        </w:rPr>
        <w:t xml:space="preserve"> </w:t>
      </w:r>
      <w:r w:rsidR="00231632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ro-RO" w:eastAsia="ar-SA"/>
        </w:rPr>
        <w:t>nr. 56963/ 06.05.2021 Plan Urbanistic General 2021- MDLPA</w:t>
      </w:r>
      <w:r w:rsidR="0023163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; </w:t>
      </w:r>
    </w:p>
    <w:p w14:paraId="3B2FED76" w14:textId="75BFAA8E" w:rsidR="00082EBF" w:rsidRPr="0056661B" w:rsidRDefault="00082EBF" w:rsidP="00082EBF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       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Bugetul de venituri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cheltuieli, al Consiliului Local al comunei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judeţul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Constanţa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, v-a fi detaliat pe capitole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subcapitole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va fi prezentat sub formă de anexă la proiectul de hotărâre. </w:t>
      </w:r>
    </w:p>
    <w:p w14:paraId="4DB97ED8" w14:textId="19458338" w:rsidR="00082EBF" w:rsidRPr="0056661B" w:rsidRDefault="00082EBF" w:rsidP="00082EBF">
      <w:pPr>
        <w:tabs>
          <w:tab w:val="left" w:pos="567"/>
          <w:tab w:val="left" w:pos="851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      </w:t>
      </w: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Având in vedere cele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menţionate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mai sus, propun membrilor Consiliului Local al comunei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adoptarea hotărârii in forma prezentata in proiect.</w:t>
      </w:r>
    </w:p>
    <w:p w14:paraId="6043F850" w14:textId="77777777" w:rsidR="00082EBF" w:rsidRPr="0056661B" w:rsidRDefault="00082EBF" w:rsidP="00082EBF">
      <w:pPr>
        <w:suppressAutoHyphens/>
        <w:spacing w:after="0" w:line="240" w:lineRule="auto"/>
        <w:ind w:left="-567" w:right="-567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</w:p>
    <w:p w14:paraId="3ECBE1CD" w14:textId="2A99F8B8" w:rsidR="0056661B" w:rsidRPr="0056661B" w:rsidRDefault="0056661B" w:rsidP="007749EC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</w:p>
    <w:p w14:paraId="22607FD3" w14:textId="3AA16FDC" w:rsidR="0056661B" w:rsidRPr="0056661B" w:rsidRDefault="007749EC" w:rsidP="00082EBF">
      <w:pPr>
        <w:tabs>
          <w:tab w:val="left" w:pos="567"/>
          <w:tab w:val="left" w:pos="851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</w:p>
    <w:p w14:paraId="6B1474AD" w14:textId="77777777" w:rsidR="0056661B" w:rsidRPr="0056661B" w:rsidRDefault="0056661B" w:rsidP="0056661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                                                       INSPECTOR</w:t>
      </w: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en-US" w:eastAsia="ar-SA"/>
        </w:rPr>
        <w:t>,</w:t>
      </w:r>
    </w:p>
    <w:p w14:paraId="0ACD0571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6566570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B7E6C07" w14:textId="7AEEC5FB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bookmarkStart w:id="1" w:name="_Hlk69211901"/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                                     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Elena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SIMION</w:t>
      </w:r>
    </w:p>
    <w:p w14:paraId="6C032993" w14:textId="77777777" w:rsidR="0056661B" w:rsidRPr="0056661B" w:rsidRDefault="0056661B" w:rsidP="0056661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505ECEEF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ab/>
      </w:r>
    </w:p>
    <w:p w14:paraId="60357B44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7EC6D4BD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2CDC4C39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1A650066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68708303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3F5EFDEE" w14:textId="539112CF" w:rsidR="0056661B" w:rsidRPr="0056661B" w:rsidRDefault="00082EBF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Dact</w:t>
      </w:r>
      <w:proofErr w:type="spellEnd"/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 S</w:t>
      </w:r>
      <w:r w:rsidR="0056661B"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E</w:t>
      </w:r>
      <w:r w:rsidR="0056661B"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</w:p>
    <w:p w14:paraId="3A406642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ex</w:t>
      </w:r>
      <w:bookmarkEnd w:id="1"/>
    </w:p>
    <w:p w14:paraId="32B4559C" w14:textId="77777777" w:rsidR="0056661B" w:rsidRPr="0056661B" w:rsidRDefault="0056661B" w:rsidP="0056661B">
      <w:pPr>
        <w:tabs>
          <w:tab w:val="left" w:pos="6972"/>
        </w:tabs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</w:p>
    <w:sectPr w:rsidR="0056661B" w:rsidRPr="0056661B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AEE4D" w14:textId="77777777" w:rsidR="00134B88" w:rsidRDefault="00134B88" w:rsidP="00D464EE">
      <w:pPr>
        <w:spacing w:after="0" w:line="240" w:lineRule="auto"/>
      </w:pPr>
      <w:r>
        <w:separator/>
      </w:r>
    </w:p>
  </w:endnote>
  <w:endnote w:type="continuationSeparator" w:id="0">
    <w:p w14:paraId="0A97E9EC" w14:textId="77777777" w:rsidR="00134B88" w:rsidRDefault="00134B88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894CC" w14:textId="77777777" w:rsidR="00134B88" w:rsidRDefault="00134B88" w:rsidP="00D464EE">
      <w:pPr>
        <w:spacing w:after="0" w:line="240" w:lineRule="auto"/>
      </w:pPr>
      <w:r>
        <w:separator/>
      </w:r>
    </w:p>
  </w:footnote>
  <w:footnote w:type="continuationSeparator" w:id="0">
    <w:p w14:paraId="2F6487F8" w14:textId="77777777" w:rsidR="00134B88" w:rsidRDefault="00134B88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8780969"/>
    <w:multiLevelType w:val="multilevel"/>
    <w:tmpl w:val="475E3A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46E1"/>
    <w:rsid w:val="00077DD2"/>
    <w:rsid w:val="00082EBF"/>
    <w:rsid w:val="00093AEB"/>
    <w:rsid w:val="000F31EA"/>
    <w:rsid w:val="00115A4B"/>
    <w:rsid w:val="00134B88"/>
    <w:rsid w:val="00163970"/>
    <w:rsid w:val="0019643C"/>
    <w:rsid w:val="001F2AE4"/>
    <w:rsid w:val="001F5500"/>
    <w:rsid w:val="001F6295"/>
    <w:rsid w:val="00231632"/>
    <w:rsid w:val="00266128"/>
    <w:rsid w:val="0027022B"/>
    <w:rsid w:val="002777B3"/>
    <w:rsid w:val="002A122D"/>
    <w:rsid w:val="002B48FD"/>
    <w:rsid w:val="002B53F4"/>
    <w:rsid w:val="002D0064"/>
    <w:rsid w:val="0031367D"/>
    <w:rsid w:val="003620E6"/>
    <w:rsid w:val="00370DC1"/>
    <w:rsid w:val="00462E83"/>
    <w:rsid w:val="00463F3E"/>
    <w:rsid w:val="004D5CBE"/>
    <w:rsid w:val="0050451F"/>
    <w:rsid w:val="00520001"/>
    <w:rsid w:val="00547C02"/>
    <w:rsid w:val="0056661B"/>
    <w:rsid w:val="00575B3E"/>
    <w:rsid w:val="00584D40"/>
    <w:rsid w:val="005B0164"/>
    <w:rsid w:val="00616007"/>
    <w:rsid w:val="0068148F"/>
    <w:rsid w:val="0069040C"/>
    <w:rsid w:val="006C6C7C"/>
    <w:rsid w:val="006E5DF0"/>
    <w:rsid w:val="00706792"/>
    <w:rsid w:val="00740289"/>
    <w:rsid w:val="00772FB6"/>
    <w:rsid w:val="007749EC"/>
    <w:rsid w:val="007A459F"/>
    <w:rsid w:val="007B042E"/>
    <w:rsid w:val="00805F22"/>
    <w:rsid w:val="008D1BD5"/>
    <w:rsid w:val="008E6BA2"/>
    <w:rsid w:val="00915EAE"/>
    <w:rsid w:val="009164F1"/>
    <w:rsid w:val="009166A6"/>
    <w:rsid w:val="00967902"/>
    <w:rsid w:val="009B2D98"/>
    <w:rsid w:val="009B648F"/>
    <w:rsid w:val="009D5497"/>
    <w:rsid w:val="00A00A86"/>
    <w:rsid w:val="00A278CE"/>
    <w:rsid w:val="00A80940"/>
    <w:rsid w:val="00B11D85"/>
    <w:rsid w:val="00BD144A"/>
    <w:rsid w:val="00C17DA0"/>
    <w:rsid w:val="00C4237D"/>
    <w:rsid w:val="00C435F5"/>
    <w:rsid w:val="00C868A2"/>
    <w:rsid w:val="00C9204E"/>
    <w:rsid w:val="00CE1FF0"/>
    <w:rsid w:val="00CE2475"/>
    <w:rsid w:val="00D00905"/>
    <w:rsid w:val="00D1347E"/>
    <w:rsid w:val="00D464EE"/>
    <w:rsid w:val="00D7024F"/>
    <w:rsid w:val="00D70EF9"/>
    <w:rsid w:val="00D724C0"/>
    <w:rsid w:val="00D945A3"/>
    <w:rsid w:val="00DA362B"/>
    <w:rsid w:val="00DA4778"/>
    <w:rsid w:val="00DB1993"/>
    <w:rsid w:val="00DE37AF"/>
    <w:rsid w:val="00DF39CA"/>
    <w:rsid w:val="00E25E48"/>
    <w:rsid w:val="00E439E4"/>
    <w:rsid w:val="00E54037"/>
    <w:rsid w:val="00E73713"/>
    <w:rsid w:val="00E81764"/>
    <w:rsid w:val="00E970A3"/>
    <w:rsid w:val="00EA3C60"/>
    <w:rsid w:val="00ED4746"/>
    <w:rsid w:val="00F10723"/>
    <w:rsid w:val="00F16747"/>
    <w:rsid w:val="00F27C2A"/>
    <w:rsid w:val="00F35169"/>
    <w:rsid w:val="00F46F77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4EE"/>
  </w:style>
  <w:style w:type="paragraph" w:styleId="Footer">
    <w:name w:val="footer"/>
    <w:basedOn w:val="Normal"/>
    <w:link w:val="Foot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Strong">
    <w:name w:val="Strong"/>
    <w:basedOn w:val="DefaultParagraphFon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72</cp:revision>
  <cp:lastPrinted>2021-08-19T07:27:00Z</cp:lastPrinted>
  <dcterms:created xsi:type="dcterms:W3CDTF">2021-05-17T11:02:00Z</dcterms:created>
  <dcterms:modified xsi:type="dcterms:W3CDTF">2021-08-19T07:29:00Z</dcterms:modified>
</cp:coreProperties>
</file>