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F" w:rsidRPr="00573D07" w:rsidRDefault="00E85F28" w:rsidP="00C91937">
      <w:pPr>
        <w:jc w:val="center"/>
        <w:rPr>
          <w:lang w:val="fr-FR"/>
        </w:rPr>
      </w:pPr>
      <w:r w:rsidRPr="00573D07">
        <w:rPr>
          <w:lang w:val="fr-FR"/>
        </w:rPr>
        <w:t>JUDETUL MEHEDINTI</w:t>
      </w:r>
    </w:p>
    <w:p w:rsidR="00241EEF" w:rsidRPr="00573D07" w:rsidRDefault="00241EEF" w:rsidP="00C91937">
      <w:pPr>
        <w:jc w:val="center"/>
        <w:rPr>
          <w:lang w:val="fr-FR"/>
        </w:rPr>
      </w:pPr>
      <w:r w:rsidRPr="00573D07">
        <w:rPr>
          <w:lang w:val="fr-FR"/>
        </w:rPr>
        <w:t>CONSILIUL LOCAL AL MUNICIPIULUI</w:t>
      </w:r>
      <w:r w:rsidR="00E85F28" w:rsidRPr="00573D07">
        <w:rPr>
          <w:lang w:val="fr-FR"/>
        </w:rPr>
        <w:t xml:space="preserve"> </w:t>
      </w:r>
      <w:r w:rsidRPr="00573D07">
        <w:rPr>
          <w:lang w:val="fr-FR"/>
        </w:rPr>
        <w:t>DROBETA TURNU SEVERIN</w:t>
      </w:r>
    </w:p>
    <w:p w:rsidR="00C91937" w:rsidRPr="00573D07" w:rsidRDefault="00C91937" w:rsidP="00C91937">
      <w:pPr>
        <w:jc w:val="center"/>
        <w:rPr>
          <w:lang w:val="fr-FR"/>
        </w:rPr>
      </w:pPr>
      <w:r w:rsidRPr="00573D07">
        <w:rPr>
          <w:lang w:val="fr-FR"/>
        </w:rPr>
        <w:t>DIRECTIA DE ASISTENTA SOCIALA</w:t>
      </w:r>
    </w:p>
    <w:p w:rsidR="001316BB" w:rsidRPr="00573D07" w:rsidRDefault="00E85F28" w:rsidP="00C91937">
      <w:pPr>
        <w:jc w:val="center"/>
        <w:rPr>
          <w:lang w:val="en-GB"/>
        </w:rPr>
      </w:pPr>
      <w:r w:rsidRPr="00573D07">
        <w:rPr>
          <w:lang w:val="en-GB"/>
        </w:rPr>
        <w:t xml:space="preserve">Str. </w:t>
      </w:r>
      <w:proofErr w:type="spellStart"/>
      <w:r w:rsidRPr="00573D07">
        <w:rPr>
          <w:lang w:val="en-GB"/>
        </w:rPr>
        <w:t>Romana</w:t>
      </w:r>
      <w:proofErr w:type="spellEnd"/>
      <w:r w:rsidRPr="00573D07">
        <w:rPr>
          <w:lang w:val="en-GB"/>
        </w:rPr>
        <w:t xml:space="preserve">, nr.1, tel. 0252/329577, </w:t>
      </w:r>
      <w:proofErr w:type="gramStart"/>
      <w:r w:rsidRPr="00573D07">
        <w:rPr>
          <w:lang w:val="en-GB"/>
        </w:rPr>
        <w:t xml:space="preserve">fax </w:t>
      </w:r>
      <w:r w:rsidR="00221836" w:rsidRPr="00573D07">
        <w:rPr>
          <w:lang w:val="en-GB"/>
        </w:rPr>
        <w:t xml:space="preserve"> 0352</w:t>
      </w:r>
      <w:proofErr w:type="gramEnd"/>
      <w:r w:rsidR="00221836" w:rsidRPr="00573D07">
        <w:rPr>
          <w:lang w:val="en-GB"/>
        </w:rPr>
        <w:t>/401029</w:t>
      </w:r>
    </w:p>
    <w:p w:rsidR="00717F02" w:rsidRPr="00573D07" w:rsidRDefault="00717F02" w:rsidP="00717F02">
      <w:pPr>
        <w:jc w:val="center"/>
        <w:rPr>
          <w:lang w:val="fr-FR"/>
        </w:rPr>
      </w:pPr>
      <w:r w:rsidRPr="00573D07">
        <w:rPr>
          <w:lang w:val="en-GB"/>
        </w:rPr>
        <w:tab/>
      </w:r>
      <w:r w:rsidRPr="00573D07">
        <w:rPr>
          <w:lang w:val="fr-FR"/>
        </w:rPr>
        <w:t>E-mail: dasdts@dasdts.ro, Web: www.dasdts.ro</w:t>
      </w:r>
    </w:p>
    <w:p w:rsidR="00E85F28" w:rsidRPr="00573D07" w:rsidRDefault="008C22E0" w:rsidP="00E85F28">
      <w:pPr>
        <w:pBdr>
          <w:bottom w:val="threeDEmboss" w:sz="24" w:space="1" w:color="auto"/>
        </w:pBdr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Nr</w:t>
      </w:r>
      <w:proofErr w:type="spellEnd"/>
      <w:r>
        <w:rPr>
          <w:color w:val="000000"/>
          <w:lang w:val="en-GB"/>
        </w:rPr>
        <w:t>.</w:t>
      </w:r>
    </w:p>
    <w:p w:rsidR="00E85F28" w:rsidRPr="00573D07" w:rsidRDefault="00E85F28">
      <w:pPr>
        <w:rPr>
          <w:lang w:val="en-GB"/>
        </w:rPr>
      </w:pPr>
    </w:p>
    <w:p w:rsidR="00A31C66" w:rsidRPr="00573D07" w:rsidRDefault="00632F4D" w:rsidP="004B52DF">
      <w:pPr>
        <w:rPr>
          <w:lang w:val="en-GB"/>
        </w:rPr>
      </w:pP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  <w:r w:rsidRPr="00573D07">
        <w:rPr>
          <w:lang w:val="en-GB"/>
        </w:rPr>
        <w:tab/>
      </w:r>
    </w:p>
    <w:p w:rsidR="00F76E9D" w:rsidRPr="00573D07" w:rsidRDefault="001316BB">
      <w:pPr>
        <w:rPr>
          <w:lang w:val="en-GB"/>
        </w:rPr>
      </w:pPr>
      <w:r w:rsidRPr="00573D07">
        <w:rPr>
          <w:lang w:val="en-GB"/>
        </w:rPr>
        <w:t xml:space="preserve">                       </w:t>
      </w:r>
      <w:r w:rsidR="00BB45B1" w:rsidRPr="00573D07">
        <w:rPr>
          <w:lang w:val="en-GB"/>
        </w:rPr>
        <w:t xml:space="preserve">                           </w:t>
      </w:r>
      <w:r w:rsidR="00B51602" w:rsidRPr="00573D07">
        <w:rPr>
          <w:lang w:val="en-GB"/>
        </w:rPr>
        <w:t xml:space="preserve">               </w:t>
      </w:r>
    </w:p>
    <w:p w:rsidR="00607F71" w:rsidRPr="00573D07" w:rsidRDefault="00B51602">
      <w:pPr>
        <w:rPr>
          <w:lang w:val="en-US"/>
        </w:rPr>
      </w:pPr>
      <w:r w:rsidRPr="00573D07">
        <w:rPr>
          <w:lang w:val="en-GB"/>
        </w:rPr>
        <w:t xml:space="preserve"> </w:t>
      </w:r>
      <w:r w:rsidR="0044426E" w:rsidRPr="00573D07">
        <w:rPr>
          <w:lang w:val="en-GB"/>
        </w:rPr>
        <w:t xml:space="preserve">                    </w:t>
      </w:r>
      <w:r w:rsidR="001316BB" w:rsidRPr="00573D07">
        <w:rPr>
          <w:lang w:val="en-GB"/>
        </w:rPr>
        <w:t xml:space="preserve"> </w:t>
      </w:r>
    </w:p>
    <w:p w:rsidR="003668DC" w:rsidRPr="00573D07" w:rsidRDefault="003668DC" w:rsidP="004B52DF">
      <w:pPr>
        <w:jc w:val="center"/>
        <w:rPr>
          <w:lang w:val="en-US"/>
        </w:rPr>
      </w:pPr>
    </w:p>
    <w:p w:rsidR="00607F71" w:rsidRPr="00573D07" w:rsidRDefault="00632F4D" w:rsidP="004B52DF">
      <w:pPr>
        <w:pStyle w:val="Heading1"/>
        <w:rPr>
          <w:sz w:val="24"/>
          <w:lang w:val="en-GB"/>
        </w:rPr>
      </w:pPr>
      <w:r w:rsidRPr="00573D07">
        <w:rPr>
          <w:sz w:val="24"/>
          <w:lang w:val="en-GB"/>
        </w:rPr>
        <w:t>R</w:t>
      </w:r>
      <w:r w:rsidR="004B52DF" w:rsidRPr="00573D07">
        <w:rPr>
          <w:sz w:val="24"/>
          <w:lang w:val="en-GB"/>
        </w:rPr>
        <w:t>EFERAT DE APROBARE</w:t>
      </w:r>
    </w:p>
    <w:p w:rsidR="00573D07" w:rsidRDefault="00A60699" w:rsidP="00A60699">
      <w:pPr>
        <w:jc w:val="center"/>
      </w:pPr>
      <w:r w:rsidRPr="00573D07">
        <w:t>p</w:t>
      </w:r>
      <w:r w:rsidR="00573D07">
        <w:t>rivind adoptarea</w:t>
      </w:r>
      <w:r w:rsidRPr="00573D07">
        <w:t xml:space="preserve"> bugetului de venituri şi cheltuieli </w:t>
      </w:r>
      <w:r w:rsidR="00BD27D6">
        <w:t>pe anul 2025</w:t>
      </w:r>
    </w:p>
    <w:p w:rsidR="00A60699" w:rsidRPr="00573D07" w:rsidRDefault="00A60699" w:rsidP="00A60699">
      <w:pPr>
        <w:jc w:val="center"/>
      </w:pPr>
      <w:r w:rsidRPr="00573D07">
        <w:t>al Direcţiei de Asistenţă Socială</w:t>
      </w:r>
      <w:r w:rsidR="00573D07">
        <w:t xml:space="preserve"> </w:t>
      </w:r>
    </w:p>
    <w:p w:rsidR="007141A3" w:rsidRPr="00573D07" w:rsidRDefault="007141A3" w:rsidP="0006539D">
      <w:pPr>
        <w:rPr>
          <w:lang w:val="en-GB"/>
        </w:rPr>
      </w:pPr>
    </w:p>
    <w:p w:rsidR="00607F71" w:rsidRPr="00573D07" w:rsidRDefault="00607F71">
      <w:pPr>
        <w:rPr>
          <w:lang w:val="fr-FR"/>
        </w:rPr>
      </w:pPr>
    </w:p>
    <w:p w:rsidR="004B52DF" w:rsidRPr="00573D07" w:rsidRDefault="004B52DF">
      <w:pPr>
        <w:rPr>
          <w:lang w:val="fr-FR"/>
        </w:rPr>
      </w:pPr>
    </w:p>
    <w:p w:rsidR="004B52DF" w:rsidRDefault="00573D07">
      <w:pPr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> :</w:t>
      </w:r>
    </w:p>
    <w:p w:rsidR="00573D07" w:rsidRPr="00666E5C" w:rsidRDefault="00573D07" w:rsidP="00573D07">
      <w:pPr>
        <w:pStyle w:val="ListParagraph"/>
        <w:numPr>
          <w:ilvl w:val="0"/>
          <w:numId w:val="14"/>
        </w:numPr>
        <w:rPr>
          <w:lang w:val="fr-FR"/>
        </w:rPr>
      </w:pPr>
      <w:proofErr w:type="spellStart"/>
      <w:r>
        <w:rPr>
          <w:lang w:val="fr-FR"/>
        </w:rPr>
        <w:t>Bugetul</w:t>
      </w:r>
      <w:proofErr w:type="spellEnd"/>
      <w:r>
        <w:rPr>
          <w:lang w:val="fr-FR"/>
        </w:rPr>
        <w:t xml:space="preserve"> de stat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202</w:t>
      </w:r>
      <w:r w:rsidR="00BD27D6">
        <w:rPr>
          <w:lang w:val="fr-FR"/>
        </w:rPr>
        <w:t>5</w:t>
      </w:r>
      <w:r>
        <w:rPr>
          <w:lang w:val="fr-FR"/>
        </w:rPr>
        <w:t xml:space="preserve"> </w:t>
      </w:r>
      <w:proofErr w:type="spellStart"/>
      <w:r w:rsidR="00BD27D6">
        <w:rPr>
          <w:lang w:val="fr-FR"/>
        </w:rPr>
        <w:t>adoptat</w:t>
      </w:r>
      <w:proofErr w:type="spellEnd"/>
      <w:r w:rsidR="00BD27D6">
        <w:rPr>
          <w:lang w:val="fr-FR"/>
        </w:rPr>
        <w:t xml:space="preserve"> </w:t>
      </w:r>
      <w:proofErr w:type="spellStart"/>
      <w:r w:rsidR="00BD27D6">
        <w:rPr>
          <w:lang w:val="fr-FR"/>
        </w:rPr>
        <w:t>prin</w:t>
      </w:r>
      <w:proofErr w:type="spellEnd"/>
      <w:r w:rsidR="00BD27D6">
        <w:rPr>
          <w:lang w:val="fr-FR"/>
        </w:rPr>
        <w:t xml:space="preserve"> </w:t>
      </w:r>
      <w:proofErr w:type="spellStart"/>
      <w:r w:rsidR="005322F9" w:rsidRPr="005322F9">
        <w:rPr>
          <w:lang w:val="fr-FR"/>
        </w:rPr>
        <w:t>Legea</w:t>
      </w:r>
      <w:proofErr w:type="spellEnd"/>
      <w:r w:rsidR="005322F9" w:rsidRPr="005322F9">
        <w:rPr>
          <w:lang w:val="fr-FR"/>
        </w:rPr>
        <w:t xml:space="preserve"> nr.9</w:t>
      </w:r>
      <w:r w:rsidR="00BD27D6" w:rsidRPr="005322F9">
        <w:rPr>
          <w:lang w:val="fr-FR"/>
        </w:rPr>
        <w:t>/2025</w:t>
      </w:r>
    </w:p>
    <w:p w:rsidR="00666E5C" w:rsidRDefault="00666E5C" w:rsidP="00573D07">
      <w:pPr>
        <w:pStyle w:val="ListParagraph"/>
        <w:numPr>
          <w:ilvl w:val="0"/>
          <w:numId w:val="14"/>
        </w:numPr>
        <w:rPr>
          <w:lang w:val="fr-FR"/>
        </w:rPr>
      </w:pPr>
      <w:proofErr w:type="spellStart"/>
      <w:r w:rsidRPr="00D4574F">
        <w:rPr>
          <w:lang w:val="fr-FR"/>
        </w:rPr>
        <w:t>Legea</w:t>
      </w:r>
      <w:proofErr w:type="spellEnd"/>
      <w:r w:rsidRPr="00D4574F">
        <w:rPr>
          <w:lang w:val="fr-FR"/>
        </w:rPr>
        <w:t xml:space="preserve"> nr.273/2006 </w:t>
      </w:r>
      <w:proofErr w:type="spellStart"/>
      <w:r w:rsidRPr="00D4574F">
        <w:rPr>
          <w:lang w:val="fr-FR"/>
        </w:rPr>
        <w:t>privind</w:t>
      </w:r>
      <w:proofErr w:type="spellEnd"/>
      <w:r w:rsidRPr="00D4574F">
        <w:rPr>
          <w:lang w:val="fr-FR"/>
        </w:rPr>
        <w:t xml:space="preserve"> </w:t>
      </w:r>
      <w:proofErr w:type="spellStart"/>
      <w:r w:rsidRPr="00D4574F">
        <w:rPr>
          <w:lang w:val="fr-FR"/>
        </w:rPr>
        <w:t>finanțele</w:t>
      </w:r>
      <w:proofErr w:type="spellEnd"/>
      <w:r w:rsidRPr="00D4574F">
        <w:rPr>
          <w:lang w:val="fr-FR"/>
        </w:rPr>
        <w:t xml:space="preserve"> </w:t>
      </w:r>
      <w:proofErr w:type="spellStart"/>
      <w:proofErr w:type="gramStart"/>
      <w:r w:rsidRPr="00D4574F">
        <w:rPr>
          <w:lang w:val="fr-FR"/>
        </w:rPr>
        <w:t>publice</w:t>
      </w:r>
      <w:proofErr w:type="spellEnd"/>
      <w:r w:rsidRPr="00D4574F">
        <w:rPr>
          <w:lang w:val="fr-FR"/>
        </w:rPr>
        <w:t xml:space="preserve">  locale</w:t>
      </w:r>
      <w:proofErr w:type="gramEnd"/>
    </w:p>
    <w:p w:rsidR="00573D07" w:rsidRPr="00573D07" w:rsidRDefault="00573D07" w:rsidP="00573D07">
      <w:pPr>
        <w:pStyle w:val="ListParagraph"/>
        <w:numPr>
          <w:ilvl w:val="0"/>
          <w:numId w:val="14"/>
        </w:numPr>
        <w:rPr>
          <w:lang w:val="fr-FR"/>
        </w:rPr>
      </w:pPr>
      <w:r>
        <w:t>P</w:t>
      </w:r>
      <w:r w:rsidRPr="00573D07">
        <w:t>revederile</w:t>
      </w:r>
      <w:r w:rsidRPr="00573D07">
        <w:rPr>
          <w:lang w:val="en-US" w:eastAsia="en-US"/>
        </w:rPr>
        <w:t xml:space="preserve"> </w:t>
      </w:r>
      <w:proofErr w:type="spellStart"/>
      <w:r w:rsidRPr="00573D07">
        <w:rPr>
          <w:lang w:val="en-US" w:eastAsia="en-US"/>
        </w:rPr>
        <w:t>Legii</w:t>
      </w:r>
      <w:proofErr w:type="spellEnd"/>
      <w:r w:rsidRPr="00573D07">
        <w:rPr>
          <w:lang w:val="en-US" w:eastAsia="en-US"/>
        </w:rPr>
        <w:t xml:space="preserve"> </w:t>
      </w:r>
      <w:proofErr w:type="spellStart"/>
      <w:r w:rsidRPr="00573D07">
        <w:rPr>
          <w:lang w:val="en-US" w:eastAsia="en-US"/>
        </w:rPr>
        <w:t>asisten</w:t>
      </w:r>
      <w:proofErr w:type="spellEnd"/>
      <w:r w:rsidRPr="00573D07">
        <w:rPr>
          <w:lang w:eastAsia="en-US"/>
        </w:rPr>
        <w:t>ței sociale</w:t>
      </w:r>
      <w:r w:rsidRPr="00573D07">
        <w:rPr>
          <w:lang w:val="en-US" w:eastAsia="en-US"/>
        </w:rPr>
        <w:t xml:space="preserve"> </w:t>
      </w:r>
      <w:proofErr w:type="spellStart"/>
      <w:r w:rsidRPr="00573D07">
        <w:rPr>
          <w:lang w:val="en-US" w:eastAsia="en-US"/>
        </w:rPr>
        <w:t>nr</w:t>
      </w:r>
      <w:proofErr w:type="spellEnd"/>
      <w:r w:rsidRPr="00573D07">
        <w:rPr>
          <w:lang w:val="en-US" w:eastAsia="en-US"/>
        </w:rPr>
        <w:t xml:space="preserve">. 292/2011, cu </w:t>
      </w:r>
      <w:proofErr w:type="spellStart"/>
      <w:r w:rsidRPr="00573D07">
        <w:rPr>
          <w:lang w:val="en-US" w:eastAsia="en-US"/>
        </w:rPr>
        <w:t>modificările</w:t>
      </w:r>
      <w:proofErr w:type="spellEnd"/>
      <w:r w:rsidRPr="00573D07">
        <w:rPr>
          <w:lang w:val="en-US" w:eastAsia="en-US"/>
        </w:rPr>
        <w:t xml:space="preserve"> </w:t>
      </w:r>
      <w:proofErr w:type="spellStart"/>
      <w:r w:rsidRPr="00573D07">
        <w:rPr>
          <w:lang w:val="en-US" w:eastAsia="en-US"/>
        </w:rPr>
        <w:t>și</w:t>
      </w:r>
      <w:proofErr w:type="spellEnd"/>
      <w:r w:rsidRPr="00573D07">
        <w:rPr>
          <w:lang w:val="en-US" w:eastAsia="en-US"/>
        </w:rPr>
        <w:t xml:space="preserve"> </w:t>
      </w:r>
      <w:proofErr w:type="spellStart"/>
      <w:r w:rsidRPr="00573D07">
        <w:rPr>
          <w:lang w:val="en-US" w:eastAsia="en-US"/>
        </w:rPr>
        <w:t>completările</w:t>
      </w:r>
      <w:proofErr w:type="spellEnd"/>
      <w:r w:rsidRPr="00573D07">
        <w:rPr>
          <w:lang w:val="en-US" w:eastAsia="en-US"/>
        </w:rPr>
        <w:t xml:space="preserve"> </w:t>
      </w:r>
      <w:proofErr w:type="spellStart"/>
      <w:r w:rsidRPr="00573D07">
        <w:rPr>
          <w:lang w:val="en-US" w:eastAsia="en-US"/>
        </w:rPr>
        <w:t>ulterioare</w:t>
      </w:r>
      <w:proofErr w:type="spellEnd"/>
    </w:p>
    <w:p w:rsidR="00A60699" w:rsidRDefault="00A60699" w:rsidP="00573D07">
      <w:pPr>
        <w:jc w:val="both"/>
        <w:rPr>
          <w:lang w:val="fr-FR"/>
        </w:rPr>
      </w:pPr>
      <w:r w:rsidRPr="00573D07">
        <w:rPr>
          <w:lang w:val="fr-FR"/>
        </w:rPr>
        <w:t xml:space="preserve">            </w:t>
      </w:r>
      <w:proofErr w:type="spellStart"/>
      <w:r w:rsidRPr="00573D07">
        <w:rPr>
          <w:lang w:val="fr-FR"/>
        </w:rPr>
        <w:t>Direcția</w:t>
      </w:r>
      <w:proofErr w:type="spellEnd"/>
      <w:r w:rsidRPr="00573D07">
        <w:rPr>
          <w:lang w:val="fr-FR"/>
        </w:rPr>
        <w:t xml:space="preserve"> de </w:t>
      </w:r>
      <w:proofErr w:type="spellStart"/>
      <w:proofErr w:type="gramStart"/>
      <w:r w:rsidRPr="00573D07">
        <w:rPr>
          <w:lang w:val="fr-FR"/>
        </w:rPr>
        <w:t>Asistență</w:t>
      </w:r>
      <w:proofErr w:type="spellEnd"/>
      <w:r w:rsidRPr="00573D07">
        <w:rPr>
          <w:lang w:val="fr-FR"/>
        </w:rPr>
        <w:t xml:space="preserve">  </w:t>
      </w:r>
      <w:proofErr w:type="spellStart"/>
      <w:r w:rsidRPr="00573D07">
        <w:rPr>
          <w:lang w:val="fr-FR"/>
        </w:rPr>
        <w:t>Socială</w:t>
      </w:r>
      <w:proofErr w:type="spellEnd"/>
      <w:proofErr w:type="gram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realizează</w:t>
      </w:r>
      <w:proofErr w:type="spellEnd"/>
      <w:r w:rsidRPr="00573D07">
        <w:rPr>
          <w:lang w:val="fr-FR"/>
        </w:rPr>
        <w:t xml:space="preserve">, la </w:t>
      </w:r>
      <w:proofErr w:type="spellStart"/>
      <w:r w:rsidRPr="00573D07">
        <w:rPr>
          <w:lang w:val="fr-FR"/>
        </w:rPr>
        <w:t>nivel</w:t>
      </w:r>
      <w:proofErr w:type="spellEnd"/>
      <w:r w:rsidRPr="00573D07">
        <w:rPr>
          <w:lang w:val="fr-FR"/>
        </w:rPr>
        <w:t xml:space="preserve"> local, </w:t>
      </w:r>
      <w:proofErr w:type="spellStart"/>
      <w:r w:rsidRPr="00573D07">
        <w:rPr>
          <w:lang w:val="fr-FR"/>
        </w:rPr>
        <w:t>măsuri</w:t>
      </w:r>
      <w:proofErr w:type="spellEnd"/>
      <w:r w:rsidRPr="00573D07">
        <w:rPr>
          <w:lang w:val="fr-FR"/>
        </w:rPr>
        <w:t xml:space="preserve"> de </w:t>
      </w:r>
      <w:proofErr w:type="spellStart"/>
      <w:r w:rsidRPr="00573D07">
        <w:rPr>
          <w:lang w:val="fr-FR"/>
        </w:rPr>
        <w:t>asistență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și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protecție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socială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în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ceea</w:t>
      </w:r>
      <w:proofErr w:type="spellEnd"/>
      <w:r w:rsidRPr="00573D07">
        <w:rPr>
          <w:lang w:val="fr-FR"/>
        </w:rPr>
        <w:t xml:space="preserve"> ce </w:t>
      </w:r>
      <w:proofErr w:type="spellStart"/>
      <w:r w:rsidRPr="00573D07">
        <w:rPr>
          <w:lang w:val="fr-FR"/>
        </w:rPr>
        <w:t>privește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protecția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copilului</w:t>
      </w:r>
      <w:proofErr w:type="spellEnd"/>
      <w:r w:rsidRPr="00573D07">
        <w:rPr>
          <w:lang w:val="fr-FR"/>
        </w:rPr>
        <w:t xml:space="preserve">, a </w:t>
      </w:r>
      <w:proofErr w:type="spellStart"/>
      <w:r w:rsidRPr="00573D07">
        <w:rPr>
          <w:lang w:val="fr-FR"/>
        </w:rPr>
        <w:t>familiei</w:t>
      </w:r>
      <w:proofErr w:type="spellEnd"/>
      <w:r w:rsidRPr="00573D07">
        <w:rPr>
          <w:lang w:val="fr-FR"/>
        </w:rPr>
        <w:t xml:space="preserve">, a </w:t>
      </w:r>
      <w:proofErr w:type="spellStart"/>
      <w:r w:rsidRPr="00573D07">
        <w:rPr>
          <w:lang w:val="fr-FR"/>
        </w:rPr>
        <w:t>persoanei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vârstnice</w:t>
      </w:r>
      <w:proofErr w:type="spellEnd"/>
      <w:r w:rsidRPr="00573D07">
        <w:rPr>
          <w:lang w:val="fr-FR"/>
        </w:rPr>
        <w:t xml:space="preserve">, a </w:t>
      </w:r>
      <w:proofErr w:type="spellStart"/>
      <w:r w:rsidRPr="00573D07">
        <w:rPr>
          <w:lang w:val="fr-FR"/>
        </w:rPr>
        <w:t>persoanei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cu</w:t>
      </w:r>
      <w:proofErr w:type="spellEnd"/>
      <w:r w:rsidRPr="00573D07">
        <w:rPr>
          <w:lang w:val="fr-FR"/>
        </w:rPr>
        <w:t xml:space="preserve"> handicap, </w:t>
      </w:r>
      <w:proofErr w:type="spellStart"/>
      <w:r w:rsidRPr="00573D07">
        <w:rPr>
          <w:lang w:val="fr-FR"/>
        </w:rPr>
        <w:t>precum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și</w:t>
      </w:r>
      <w:proofErr w:type="spellEnd"/>
      <w:r w:rsidRPr="00573D07">
        <w:rPr>
          <w:lang w:val="fr-FR"/>
        </w:rPr>
        <w:t xml:space="preserve"> a </w:t>
      </w:r>
      <w:proofErr w:type="spellStart"/>
      <w:r w:rsidRPr="00573D07">
        <w:rPr>
          <w:lang w:val="fr-FR"/>
        </w:rPr>
        <w:t>altor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persoane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aflate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în</w:t>
      </w:r>
      <w:proofErr w:type="spellEnd"/>
      <w:r w:rsidRPr="00573D07">
        <w:rPr>
          <w:lang w:val="fr-FR"/>
        </w:rPr>
        <w:t xml:space="preserve"> </w:t>
      </w:r>
      <w:proofErr w:type="spellStart"/>
      <w:r w:rsidRPr="00573D07">
        <w:rPr>
          <w:lang w:val="fr-FR"/>
        </w:rPr>
        <w:t>dificultate</w:t>
      </w:r>
      <w:proofErr w:type="spellEnd"/>
      <w:r w:rsidRPr="00573D07">
        <w:rPr>
          <w:lang w:val="fr-FR"/>
        </w:rPr>
        <w:t>.</w:t>
      </w:r>
    </w:p>
    <w:p w:rsidR="00BD27D6" w:rsidRPr="00833DCD" w:rsidRDefault="00BD27D6" w:rsidP="00BD27D6">
      <w:pPr>
        <w:spacing w:line="276" w:lineRule="auto"/>
        <w:jc w:val="both"/>
        <w:rPr>
          <w:lang w:val="fr-FR"/>
        </w:rPr>
      </w:pPr>
      <w:proofErr w:type="spellStart"/>
      <w:r w:rsidRPr="00833DCD">
        <w:rPr>
          <w:lang w:val="fr-FR"/>
        </w:rPr>
        <w:t>Bugetul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venituri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cheltuieli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anul</w:t>
      </w:r>
      <w:proofErr w:type="spellEnd"/>
      <w:r w:rsidRPr="00833DCD">
        <w:rPr>
          <w:lang w:val="fr-FR"/>
        </w:rPr>
        <w:t xml:space="preserve"> 202</w:t>
      </w:r>
      <w:r>
        <w:rPr>
          <w:lang w:val="fr-FR"/>
        </w:rPr>
        <w:t>5</w:t>
      </w:r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fost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fundamentat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funcție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nevoile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Direcției</w:t>
      </w:r>
      <w:proofErr w:type="spellEnd"/>
      <w:r w:rsidRPr="00833DCD">
        <w:rPr>
          <w:lang w:val="fr-FR"/>
        </w:rPr>
        <w:t xml:space="preserve"> de </w:t>
      </w:r>
      <w:proofErr w:type="spellStart"/>
      <w:proofErr w:type="gram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 </w:t>
      </w:r>
      <w:proofErr w:type="spellStart"/>
      <w:r w:rsidRPr="00833DCD">
        <w:rPr>
          <w:lang w:val="fr-FR"/>
        </w:rPr>
        <w:t>Socială</w:t>
      </w:r>
      <w:proofErr w:type="spellEnd"/>
      <w:proofErr w:type="gram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vederea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realizării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obiectivelor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specifice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activității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ansamblu</w:t>
      </w:r>
      <w:proofErr w:type="spellEnd"/>
      <w:r w:rsidRPr="00833DCD">
        <w:rPr>
          <w:lang w:val="fr-FR"/>
        </w:rPr>
        <w:t>.</w:t>
      </w:r>
    </w:p>
    <w:p w:rsidR="00BD27D6" w:rsidRPr="00833DCD" w:rsidRDefault="00BD27D6" w:rsidP="00BD27D6">
      <w:pPr>
        <w:spacing w:line="276" w:lineRule="auto"/>
        <w:jc w:val="both"/>
        <w:rPr>
          <w:lang w:val="fr-FR"/>
        </w:rPr>
      </w:pPr>
      <w:r w:rsidRPr="00833DCD">
        <w:rPr>
          <w:lang w:val="fr-FR"/>
        </w:rPr>
        <w:t xml:space="preserve">            </w:t>
      </w:r>
      <w:proofErr w:type="spellStart"/>
      <w:r w:rsidRPr="00833DCD">
        <w:rPr>
          <w:lang w:val="fr-FR"/>
        </w:rPr>
        <w:t>Direcția</w:t>
      </w:r>
      <w:proofErr w:type="spellEnd"/>
      <w:r w:rsidRPr="00833DCD">
        <w:rPr>
          <w:lang w:val="fr-FR"/>
        </w:rPr>
        <w:t xml:space="preserve"> de </w:t>
      </w:r>
      <w:proofErr w:type="spellStart"/>
      <w:proofErr w:type="gram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 </w:t>
      </w:r>
      <w:proofErr w:type="spellStart"/>
      <w:r w:rsidRPr="00833DCD">
        <w:rPr>
          <w:lang w:val="fr-FR"/>
        </w:rPr>
        <w:t>Socială</w:t>
      </w:r>
      <w:proofErr w:type="spellEnd"/>
      <w:proofErr w:type="gram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realizează</w:t>
      </w:r>
      <w:proofErr w:type="spellEnd"/>
      <w:r w:rsidRPr="00833DCD">
        <w:rPr>
          <w:lang w:val="fr-FR"/>
        </w:rPr>
        <w:t xml:space="preserve">, la </w:t>
      </w:r>
      <w:proofErr w:type="spellStart"/>
      <w:r w:rsidRPr="00833DCD">
        <w:rPr>
          <w:lang w:val="fr-FR"/>
        </w:rPr>
        <w:t>nivel</w:t>
      </w:r>
      <w:proofErr w:type="spellEnd"/>
      <w:r w:rsidRPr="00833DCD">
        <w:rPr>
          <w:lang w:val="fr-FR"/>
        </w:rPr>
        <w:t xml:space="preserve"> local, </w:t>
      </w:r>
      <w:proofErr w:type="spellStart"/>
      <w:r w:rsidRPr="00833DCD">
        <w:rPr>
          <w:lang w:val="fr-FR"/>
        </w:rPr>
        <w:t>măsuri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protecție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socială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ceea</w:t>
      </w:r>
      <w:proofErr w:type="spellEnd"/>
      <w:r w:rsidRPr="00833DCD">
        <w:rPr>
          <w:lang w:val="fr-FR"/>
        </w:rPr>
        <w:t xml:space="preserve"> ce </w:t>
      </w:r>
      <w:proofErr w:type="spellStart"/>
      <w:r w:rsidRPr="00833DCD">
        <w:rPr>
          <w:lang w:val="fr-FR"/>
        </w:rPr>
        <w:t>privește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protecția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copilului</w:t>
      </w:r>
      <w:proofErr w:type="spellEnd"/>
      <w:r w:rsidRPr="00833DCD">
        <w:rPr>
          <w:lang w:val="fr-FR"/>
        </w:rPr>
        <w:t xml:space="preserve">, a </w:t>
      </w:r>
      <w:proofErr w:type="spellStart"/>
      <w:r w:rsidRPr="00833DCD">
        <w:rPr>
          <w:lang w:val="fr-FR"/>
        </w:rPr>
        <w:t>familiei</w:t>
      </w:r>
      <w:proofErr w:type="spellEnd"/>
      <w:r w:rsidRPr="00833DCD">
        <w:rPr>
          <w:lang w:val="fr-FR"/>
        </w:rPr>
        <w:t xml:space="preserve">, a </w:t>
      </w:r>
      <w:proofErr w:type="spellStart"/>
      <w:r w:rsidRPr="00833DCD">
        <w:rPr>
          <w:lang w:val="fr-FR"/>
        </w:rPr>
        <w:t>persoanei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vârstnice</w:t>
      </w:r>
      <w:proofErr w:type="spellEnd"/>
      <w:r w:rsidRPr="00833DCD">
        <w:rPr>
          <w:lang w:val="fr-FR"/>
        </w:rPr>
        <w:t xml:space="preserve">, a </w:t>
      </w:r>
      <w:proofErr w:type="spellStart"/>
      <w:r w:rsidRPr="00833DCD">
        <w:rPr>
          <w:lang w:val="fr-FR"/>
        </w:rPr>
        <w:t>persoanei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handicap, </w:t>
      </w:r>
      <w:proofErr w:type="spellStart"/>
      <w:r w:rsidRPr="00833DCD">
        <w:rPr>
          <w:lang w:val="fr-FR"/>
        </w:rPr>
        <w:t>precum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altor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persoane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aflate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dificultate</w:t>
      </w:r>
      <w:proofErr w:type="spellEnd"/>
      <w:r w:rsidRPr="00833DCD">
        <w:rPr>
          <w:lang w:val="fr-FR"/>
        </w:rPr>
        <w:t>.</w:t>
      </w:r>
    </w:p>
    <w:p w:rsidR="00BD27D6" w:rsidRPr="00833DCD" w:rsidRDefault="00BD27D6" w:rsidP="00BD27D6">
      <w:pPr>
        <w:spacing w:line="276" w:lineRule="auto"/>
        <w:jc w:val="both"/>
        <w:rPr>
          <w:lang w:val="fr-FR"/>
        </w:rPr>
      </w:pPr>
      <w:r w:rsidRPr="00833DCD">
        <w:rPr>
          <w:lang w:val="fr-FR"/>
        </w:rPr>
        <w:t xml:space="preserve">           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propunerile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buget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anul</w:t>
      </w:r>
      <w:proofErr w:type="spellEnd"/>
      <w:r w:rsidRPr="00833DCD">
        <w:rPr>
          <w:lang w:val="fr-FR"/>
        </w:rPr>
        <w:t xml:space="preserve"> 202</w:t>
      </w:r>
      <w:r>
        <w:rPr>
          <w:lang w:val="fr-FR"/>
        </w:rPr>
        <w:t>5</w:t>
      </w:r>
      <w:r w:rsidRPr="00833DCD">
        <w:rPr>
          <w:lang w:val="fr-FR"/>
        </w:rPr>
        <w:t xml:space="preserve"> </w:t>
      </w:r>
      <w:proofErr w:type="gramStart"/>
      <w:r w:rsidRPr="00833DCD">
        <w:rPr>
          <w:lang w:val="fr-FR"/>
        </w:rPr>
        <w:t xml:space="preserve">ale  </w:t>
      </w:r>
      <w:proofErr w:type="spellStart"/>
      <w:r w:rsidRPr="00833DCD">
        <w:rPr>
          <w:lang w:val="fr-FR"/>
        </w:rPr>
        <w:t>Direcției</w:t>
      </w:r>
      <w:proofErr w:type="spellEnd"/>
      <w:proofErr w:type="gram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 </w:t>
      </w:r>
      <w:proofErr w:type="spellStart"/>
      <w:r w:rsidRPr="00833DCD">
        <w:rPr>
          <w:lang w:val="fr-FR"/>
        </w:rPr>
        <w:t>Socială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sunt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cuprinse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cheltuielile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privire</w:t>
      </w:r>
      <w:proofErr w:type="spellEnd"/>
      <w:r w:rsidRPr="00833DCD">
        <w:rPr>
          <w:lang w:val="fr-FR"/>
        </w:rPr>
        <w:t xml:space="preserve"> la </w:t>
      </w:r>
      <w:proofErr w:type="spellStart"/>
      <w:r w:rsidRPr="00833DCD">
        <w:rPr>
          <w:lang w:val="fr-FR"/>
        </w:rPr>
        <w:t>drepturile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acordate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conformitate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prevederile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Legii</w:t>
      </w:r>
      <w:proofErr w:type="spellEnd"/>
      <w:r w:rsidRPr="00833DCD">
        <w:rPr>
          <w:lang w:val="fr-FR"/>
        </w:rPr>
        <w:t xml:space="preserve"> nr.448/2006 </w:t>
      </w:r>
      <w:proofErr w:type="spellStart"/>
      <w:r w:rsidRPr="00833DCD">
        <w:rPr>
          <w:lang w:val="fr-FR"/>
        </w:rPr>
        <w:t>privind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protecția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promovarea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drepturilor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persoanelor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handicap,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modificările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completările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ulterioare</w:t>
      </w:r>
      <w:proofErr w:type="spellEnd"/>
      <w:r w:rsidRPr="00833DCD">
        <w:rPr>
          <w:lang w:val="fr-FR"/>
        </w:rPr>
        <w:t xml:space="preserve">. 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prezent</w:t>
      </w:r>
      <w:proofErr w:type="spell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beneficiază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aceste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drepturi</w:t>
      </w:r>
      <w:proofErr w:type="spellEnd"/>
      <w:r w:rsidRPr="00833DCD">
        <w:rPr>
          <w:lang w:val="fr-FR"/>
        </w:rPr>
        <w:t xml:space="preserve"> un </w:t>
      </w:r>
      <w:proofErr w:type="spellStart"/>
      <w:r w:rsidRPr="00833DCD">
        <w:rPr>
          <w:lang w:val="fr-FR"/>
        </w:rPr>
        <w:t>număr</w:t>
      </w:r>
      <w:proofErr w:type="spellEnd"/>
      <w:r w:rsidRPr="00833DCD">
        <w:rPr>
          <w:lang w:val="fr-FR"/>
        </w:rPr>
        <w:t xml:space="preserve"> de </w:t>
      </w:r>
      <w:r w:rsidR="005322F9">
        <w:rPr>
          <w:lang w:val="fr-FR"/>
        </w:rPr>
        <w:t>181</w:t>
      </w:r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asistenți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personali</w:t>
      </w:r>
      <w:proofErr w:type="spellEnd"/>
      <w:r w:rsidRPr="00833DCD">
        <w:rPr>
          <w:lang w:val="fr-FR"/>
        </w:rPr>
        <w:t xml:space="preserve"> ai </w:t>
      </w:r>
      <w:proofErr w:type="spellStart"/>
      <w:r w:rsidRPr="00833DCD">
        <w:rPr>
          <w:lang w:val="fr-FR"/>
        </w:rPr>
        <w:t>persoanelor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="005322F9">
        <w:rPr>
          <w:lang w:val="fr-FR"/>
        </w:rPr>
        <w:t xml:space="preserve"> handicap </w:t>
      </w:r>
      <w:proofErr w:type="spellStart"/>
      <w:r w:rsidR="005322F9">
        <w:rPr>
          <w:lang w:val="fr-FR"/>
        </w:rPr>
        <w:t>grav</w:t>
      </w:r>
      <w:proofErr w:type="spellEnd"/>
      <w:r w:rsidR="005322F9">
        <w:rPr>
          <w:lang w:val="fr-FR"/>
        </w:rPr>
        <w:t xml:space="preserve"> </w:t>
      </w:r>
      <w:proofErr w:type="spellStart"/>
      <w:r w:rsidR="005322F9">
        <w:rPr>
          <w:lang w:val="fr-FR"/>
        </w:rPr>
        <w:t>și</w:t>
      </w:r>
      <w:proofErr w:type="spellEnd"/>
      <w:r w:rsidR="005322F9">
        <w:rPr>
          <w:lang w:val="fr-FR"/>
        </w:rPr>
        <w:t xml:space="preserve"> un </w:t>
      </w:r>
      <w:proofErr w:type="spellStart"/>
      <w:r w:rsidR="005322F9">
        <w:rPr>
          <w:lang w:val="fr-FR"/>
        </w:rPr>
        <w:t>număr</w:t>
      </w:r>
      <w:proofErr w:type="spellEnd"/>
      <w:r w:rsidR="005322F9">
        <w:rPr>
          <w:lang w:val="fr-FR"/>
        </w:rPr>
        <w:t xml:space="preserve"> de 139</w:t>
      </w:r>
      <w:r>
        <w:rPr>
          <w:lang w:val="fr-FR"/>
        </w:rPr>
        <w:t>7</w:t>
      </w:r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persoane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indemnizate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handicap </w:t>
      </w:r>
      <w:proofErr w:type="spellStart"/>
      <w:r w:rsidRPr="00833DCD">
        <w:rPr>
          <w:lang w:val="fr-FR"/>
        </w:rPr>
        <w:t>grav</w:t>
      </w:r>
      <w:proofErr w:type="spellEnd"/>
      <w:r w:rsidRPr="00833DCD">
        <w:rPr>
          <w:lang w:val="fr-FR"/>
        </w:rPr>
        <w:t xml:space="preserve">. </w:t>
      </w:r>
    </w:p>
    <w:p w:rsidR="00BD27D6" w:rsidRPr="00833DCD" w:rsidRDefault="00BD27D6" w:rsidP="00BD27D6">
      <w:pPr>
        <w:spacing w:line="276" w:lineRule="auto"/>
        <w:ind w:firstLine="708"/>
        <w:jc w:val="both"/>
        <w:rPr>
          <w:lang w:val="fr-FR"/>
        </w:rPr>
      </w:pPr>
      <w:r w:rsidRPr="00833DCD">
        <w:rPr>
          <w:lang w:val="fr-FR"/>
        </w:rPr>
        <w:t xml:space="preserve">  De </w:t>
      </w:r>
      <w:proofErr w:type="spellStart"/>
      <w:r w:rsidRPr="00833DCD">
        <w:rPr>
          <w:lang w:val="fr-FR"/>
        </w:rPr>
        <w:t>asemenea</w:t>
      </w:r>
      <w:proofErr w:type="spell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propunerile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buget</w:t>
      </w:r>
      <w:proofErr w:type="spell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sunt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cuprinse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sumele</w:t>
      </w:r>
      <w:proofErr w:type="spellEnd"/>
      <w:r w:rsidRPr="00833DCD">
        <w:rPr>
          <w:lang w:val="fr-FR"/>
        </w:rPr>
        <w:t xml:space="preserve"> </w:t>
      </w:r>
      <w:proofErr w:type="spellStart"/>
      <w:proofErr w:type="gramStart"/>
      <w:r w:rsidRPr="00833DCD">
        <w:rPr>
          <w:lang w:val="fr-FR"/>
        </w:rPr>
        <w:t>reprezentând</w:t>
      </w:r>
      <w:proofErr w:type="spellEnd"/>
      <w:r w:rsidRPr="00833DCD">
        <w:rPr>
          <w:lang w:val="fr-FR"/>
        </w:rPr>
        <w:t xml:space="preserve">  </w:t>
      </w:r>
      <w:proofErr w:type="spellStart"/>
      <w:r w:rsidRPr="00833DCD">
        <w:rPr>
          <w:lang w:val="fr-FR"/>
        </w:rPr>
        <w:t>ajutoarele</w:t>
      </w:r>
      <w:proofErr w:type="spellEnd"/>
      <w:proofErr w:type="gram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încalzirea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locuinței</w:t>
      </w:r>
      <w:proofErr w:type="spellEnd"/>
      <w:r w:rsidRPr="00833DCD">
        <w:rPr>
          <w:lang w:val="fr-FR"/>
        </w:rPr>
        <w:t xml:space="preserve"> 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combustibili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solizi</w:t>
      </w:r>
      <w:proofErr w:type="spellEnd"/>
      <w:r w:rsidRPr="00833DCD">
        <w:rPr>
          <w:lang w:val="fr-FR"/>
        </w:rPr>
        <w:t xml:space="preserve"> ș</w:t>
      </w:r>
      <w:r w:rsidRPr="00833DCD">
        <w:t>i/sau petrolieri</w:t>
      </w:r>
      <w:r w:rsidRPr="00833DCD">
        <w:rPr>
          <w:lang w:val="fr-FR"/>
        </w:rPr>
        <w:t xml:space="preserve"> 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sezonul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rece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suplimentului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energie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combustibili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solizi</w:t>
      </w:r>
      <w:proofErr w:type="spellEnd"/>
      <w:r w:rsidRPr="00833DCD">
        <w:rPr>
          <w:lang w:val="fr-FR"/>
        </w:rPr>
        <w:t xml:space="preserve"> ș</w:t>
      </w:r>
      <w:r w:rsidRPr="00833DCD">
        <w:t>i/sau petrolieri</w:t>
      </w:r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acordate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conform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Legii</w:t>
      </w:r>
      <w:proofErr w:type="spellEnd"/>
      <w:r w:rsidRPr="00833DCD">
        <w:rPr>
          <w:lang w:val="fr-FR"/>
        </w:rPr>
        <w:t xml:space="preserve"> nr.226/2021 </w:t>
      </w:r>
      <w:proofErr w:type="spellStart"/>
      <w:r w:rsidRPr="00833DCD">
        <w:rPr>
          <w:lang w:val="fr-FR"/>
        </w:rPr>
        <w:t>privind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stabilirea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unor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măsuri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protecție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socială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consumatorul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vulnerabil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energie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Normelor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metodologice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aplicare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prevederilor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Legii</w:t>
      </w:r>
      <w:proofErr w:type="spellEnd"/>
      <w:r w:rsidRPr="00833DCD">
        <w:rPr>
          <w:lang w:val="fr-FR"/>
        </w:rPr>
        <w:t xml:space="preserve"> nr.226/2021.</w:t>
      </w:r>
    </w:p>
    <w:p w:rsidR="00BD27D6" w:rsidRPr="00833DCD" w:rsidRDefault="00BD27D6" w:rsidP="00BD27D6">
      <w:pPr>
        <w:spacing w:line="276" w:lineRule="auto"/>
        <w:jc w:val="both"/>
        <w:rPr>
          <w:lang w:val="fr-FR"/>
        </w:rPr>
      </w:pPr>
      <w:r w:rsidRPr="00833DCD">
        <w:rPr>
          <w:lang w:val="fr-FR"/>
        </w:rPr>
        <w:t xml:space="preserve">          Un </w:t>
      </w:r>
      <w:proofErr w:type="spellStart"/>
      <w:r w:rsidRPr="00833DCD">
        <w:rPr>
          <w:lang w:val="fr-FR"/>
        </w:rPr>
        <w:t>alt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obiectiv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prioritar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activitatea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Direcției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Socială</w:t>
      </w:r>
      <w:proofErr w:type="spellEnd"/>
      <w:r w:rsidRPr="00833DCD">
        <w:rPr>
          <w:lang w:val="fr-FR"/>
        </w:rPr>
        <w:t xml:space="preserve"> este </w:t>
      </w:r>
      <w:proofErr w:type="spellStart"/>
      <w:r w:rsidRPr="00833DCD">
        <w:rPr>
          <w:lang w:val="fr-FR"/>
        </w:rPr>
        <w:t>îngrijirea</w:t>
      </w:r>
      <w:proofErr w:type="spellEnd"/>
      <w:r w:rsidRPr="00833DCD">
        <w:rPr>
          <w:lang w:val="fr-FR"/>
        </w:rPr>
        <w:t xml:space="preserve"> la </w:t>
      </w:r>
      <w:proofErr w:type="spellStart"/>
      <w:r w:rsidRPr="00833DCD">
        <w:rPr>
          <w:lang w:val="fr-FR"/>
        </w:rPr>
        <w:t>domiciliu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persoanelor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vârstnice</w:t>
      </w:r>
      <w:proofErr w:type="spellEnd"/>
      <w:r w:rsidRPr="00833DCD">
        <w:rPr>
          <w:lang w:val="fr-FR"/>
        </w:rPr>
        <w:t xml:space="preserve">. </w:t>
      </w:r>
      <w:proofErr w:type="spellStart"/>
      <w:r w:rsidRPr="00833DCD">
        <w:rPr>
          <w:lang w:val="fr-FR"/>
        </w:rPr>
        <w:t>Scopul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serviciului</w:t>
      </w:r>
      <w:proofErr w:type="spellEnd"/>
      <w:r w:rsidRPr="00833DCD">
        <w:rPr>
          <w:lang w:val="fr-FR"/>
        </w:rPr>
        <w:t xml:space="preserve"> social de </w:t>
      </w:r>
      <w:proofErr w:type="spellStart"/>
      <w:r w:rsidRPr="00833DCD">
        <w:rPr>
          <w:lang w:val="fr-FR"/>
        </w:rPr>
        <w:t>îngrijire</w:t>
      </w:r>
      <w:proofErr w:type="spellEnd"/>
      <w:r w:rsidRPr="00833DCD">
        <w:rPr>
          <w:lang w:val="fr-FR"/>
        </w:rPr>
        <w:t xml:space="preserve"> la </w:t>
      </w:r>
      <w:proofErr w:type="spellStart"/>
      <w:r w:rsidRPr="00833DCD">
        <w:rPr>
          <w:lang w:val="fr-FR"/>
        </w:rPr>
        <w:t>domiciliu</w:t>
      </w:r>
      <w:proofErr w:type="spellEnd"/>
      <w:r w:rsidRPr="00833DCD">
        <w:rPr>
          <w:lang w:val="fr-FR"/>
        </w:rPr>
        <w:t xml:space="preserve"> este de </w:t>
      </w:r>
      <w:proofErr w:type="spellStart"/>
      <w:r w:rsidRPr="00833DCD">
        <w:rPr>
          <w:lang w:val="fr-FR"/>
        </w:rPr>
        <w:t>prevenirea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instituționalizării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persoanelor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vârstnice</w:t>
      </w:r>
      <w:proofErr w:type="spellEnd"/>
      <w:r w:rsidRPr="00833DCD">
        <w:rPr>
          <w:lang w:val="fr-FR"/>
        </w:rPr>
        <w:t xml:space="preserve">, de </w:t>
      </w:r>
      <w:proofErr w:type="spellStart"/>
      <w:r w:rsidRPr="00833DCD">
        <w:rPr>
          <w:lang w:val="fr-FR"/>
        </w:rPr>
        <w:t>menținere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autonomiei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funcționale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propria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locuință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îmbunătățire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calității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vieții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acestora</w:t>
      </w:r>
      <w:proofErr w:type="spellEnd"/>
      <w:r w:rsidRPr="00833DCD">
        <w:rPr>
          <w:lang w:val="fr-FR"/>
        </w:rPr>
        <w:t>.</w:t>
      </w:r>
    </w:p>
    <w:p w:rsidR="00BD27D6" w:rsidRPr="00833DCD" w:rsidRDefault="00BD27D6" w:rsidP="00BD27D6">
      <w:pPr>
        <w:spacing w:line="276" w:lineRule="auto"/>
        <w:jc w:val="both"/>
        <w:rPr>
          <w:lang w:val="fr-FR"/>
        </w:rPr>
      </w:pPr>
      <w:r w:rsidRPr="00833DCD">
        <w:rPr>
          <w:lang w:val="fr-FR"/>
        </w:rPr>
        <w:tab/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sprijini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educația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copiilor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din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familiile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venituri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mici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a stimula </w:t>
      </w:r>
      <w:proofErr w:type="spellStart"/>
      <w:r w:rsidRPr="00833DCD">
        <w:rPr>
          <w:lang w:val="fr-FR"/>
        </w:rPr>
        <w:t>frecvența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zilnică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cursurilor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preșcolare</w:t>
      </w:r>
      <w:proofErr w:type="spellEnd"/>
      <w:r w:rsidRPr="00833DCD">
        <w:rPr>
          <w:lang w:val="fr-FR"/>
        </w:rPr>
        <w:t xml:space="preserve">, un </w:t>
      </w:r>
      <w:proofErr w:type="spellStart"/>
      <w:r w:rsidRPr="00833DCD">
        <w:rPr>
          <w:lang w:val="fr-FR"/>
        </w:rPr>
        <w:t>element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cheie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dezvoltarea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copiilor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comunității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din</w:t>
      </w:r>
      <w:proofErr w:type="spellEnd"/>
      <w:r w:rsidRPr="00833DCD">
        <w:rPr>
          <w:lang w:val="fr-FR"/>
        </w:rPr>
        <w:t xml:space="preserve"> care </w:t>
      </w:r>
      <w:proofErr w:type="spellStart"/>
      <w:r w:rsidRPr="00833DCD">
        <w:rPr>
          <w:lang w:val="fr-FR"/>
        </w:rPr>
        <w:t>aceștia</w:t>
      </w:r>
      <w:proofErr w:type="spellEnd"/>
      <w:r w:rsidRPr="00833DCD">
        <w:rPr>
          <w:lang w:val="fr-FR"/>
        </w:rPr>
        <w:t xml:space="preserve"> fac parte, </w:t>
      </w:r>
      <w:proofErr w:type="spellStart"/>
      <w:r w:rsidRPr="00833DCD">
        <w:rPr>
          <w:lang w:val="fr-FR"/>
        </w:rPr>
        <w:t>Direcția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Socială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acordă</w:t>
      </w:r>
      <w:proofErr w:type="spell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baza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Legii</w:t>
      </w:r>
      <w:proofErr w:type="spellEnd"/>
      <w:r w:rsidRPr="00833DCD">
        <w:rPr>
          <w:lang w:val="fr-FR"/>
        </w:rPr>
        <w:t xml:space="preserve"> nr.248/2015 </w:t>
      </w:r>
      <w:proofErr w:type="spellStart"/>
      <w:r w:rsidRPr="00833DCD">
        <w:rPr>
          <w:lang w:val="fr-FR"/>
        </w:rPr>
        <w:t>privind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stimularea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participării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invățământul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preșcolar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copiilor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provenind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din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familii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defavorizate</w:t>
      </w:r>
      <w:proofErr w:type="spell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modificată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completată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prin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Legea</w:t>
      </w:r>
      <w:proofErr w:type="spellEnd"/>
      <w:r w:rsidRPr="00833DCD">
        <w:rPr>
          <w:lang w:val="fr-FR"/>
        </w:rPr>
        <w:t xml:space="preserve"> nr.49/2020, </w:t>
      </w:r>
      <w:proofErr w:type="spellStart"/>
      <w:r w:rsidRPr="00833DCD">
        <w:rPr>
          <w:lang w:val="fr-FR"/>
        </w:rPr>
        <w:t>tichete</w:t>
      </w:r>
      <w:proofErr w:type="spellEnd"/>
      <w:r w:rsidRPr="00833DCD">
        <w:rPr>
          <w:lang w:val="fr-FR"/>
        </w:rPr>
        <w:t xml:space="preserve"> sociale </w:t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grădiniță</w:t>
      </w:r>
      <w:proofErr w:type="spellEnd"/>
      <w:r w:rsidRPr="00833DCD">
        <w:rPr>
          <w:lang w:val="fr-FR"/>
        </w:rPr>
        <w:t>.</w:t>
      </w:r>
      <w:r w:rsidRPr="00833DCD">
        <w:rPr>
          <w:lang w:val="fr-FR"/>
        </w:rPr>
        <w:tab/>
      </w:r>
    </w:p>
    <w:p w:rsidR="00BD27D6" w:rsidRPr="00833DCD" w:rsidRDefault="00BD27D6" w:rsidP="00BD27D6">
      <w:pPr>
        <w:spacing w:line="276" w:lineRule="auto"/>
        <w:jc w:val="both"/>
        <w:rPr>
          <w:lang w:val="fr-FR"/>
        </w:rPr>
      </w:pPr>
      <w:r w:rsidRPr="00833DCD">
        <w:rPr>
          <w:lang w:val="fr-FR"/>
        </w:rPr>
        <w:tab/>
        <w:t xml:space="preserve">La </w:t>
      </w:r>
      <w:proofErr w:type="spellStart"/>
      <w:r w:rsidRPr="00833DCD">
        <w:rPr>
          <w:lang w:val="fr-FR"/>
        </w:rPr>
        <w:t>Direcția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Asistență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Socială</w:t>
      </w:r>
      <w:proofErr w:type="spellEnd"/>
      <w:r w:rsidRPr="00833DCD">
        <w:rPr>
          <w:lang w:val="fr-FR"/>
        </w:rPr>
        <w:t xml:space="preserve">, se </w:t>
      </w:r>
      <w:proofErr w:type="spellStart"/>
      <w:r w:rsidRPr="00833DCD">
        <w:rPr>
          <w:lang w:val="fr-FR"/>
        </w:rPr>
        <w:t>întocmesc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dosare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privind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alocația</w:t>
      </w:r>
      <w:proofErr w:type="spellEnd"/>
      <w:r w:rsidRPr="00833DCD">
        <w:rPr>
          <w:lang w:val="fr-FR"/>
        </w:rPr>
        <w:t xml:space="preserve"> de stat </w:t>
      </w:r>
      <w:proofErr w:type="spellStart"/>
      <w:r w:rsidRPr="00833DCD">
        <w:rPr>
          <w:lang w:val="fr-FR"/>
        </w:rPr>
        <w:t>pentru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copii</w:t>
      </w:r>
      <w:proofErr w:type="spellEnd"/>
      <w:r w:rsidRPr="00833DCD">
        <w:rPr>
          <w:lang w:val="fr-FR"/>
        </w:rPr>
        <w:t xml:space="preserve">, </w:t>
      </w:r>
      <w:proofErr w:type="spellStart"/>
      <w:r w:rsidRPr="00833DCD">
        <w:rPr>
          <w:lang w:val="fr-FR"/>
        </w:rPr>
        <w:t>conform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Legii</w:t>
      </w:r>
      <w:proofErr w:type="spellEnd"/>
      <w:r w:rsidRPr="00833DCD">
        <w:rPr>
          <w:lang w:val="fr-FR"/>
        </w:rPr>
        <w:t xml:space="preserve"> nr.61/1993, </w:t>
      </w:r>
      <w:proofErr w:type="spellStart"/>
      <w:r w:rsidRPr="00833DCD">
        <w:rPr>
          <w:lang w:val="fr-FR"/>
        </w:rPr>
        <w:t>republicată</w:t>
      </w:r>
      <w:proofErr w:type="spellEnd"/>
      <w:r w:rsidRPr="00833DCD">
        <w:rPr>
          <w:lang w:val="fr-FR"/>
        </w:rPr>
        <w:t xml:space="preserve">, </w:t>
      </w:r>
      <w:proofErr w:type="gramStart"/>
      <w:r w:rsidRPr="00833DCD">
        <w:rPr>
          <w:lang w:val="fr-FR"/>
        </w:rPr>
        <w:t>ca</w:t>
      </w:r>
      <w:proofErr w:type="gram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formă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ocrotire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statului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acordată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copiilor</w:t>
      </w:r>
      <w:proofErr w:type="spellEnd"/>
      <w:r w:rsidRPr="00833DCD">
        <w:rPr>
          <w:lang w:val="fr-FR"/>
        </w:rPr>
        <w:t>.</w:t>
      </w:r>
    </w:p>
    <w:p w:rsidR="00BD27D6" w:rsidRPr="00E4706F" w:rsidRDefault="00BD27D6" w:rsidP="00BD27D6">
      <w:pPr>
        <w:spacing w:line="276" w:lineRule="auto"/>
        <w:ind w:firstLine="708"/>
        <w:jc w:val="both"/>
        <w:rPr>
          <w:lang w:val="fr-FR"/>
        </w:rPr>
      </w:pPr>
      <w:proofErr w:type="spellStart"/>
      <w:r w:rsidRPr="00833DCD">
        <w:rPr>
          <w:lang w:val="fr-FR"/>
        </w:rPr>
        <w:lastRenderedPageBreak/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vederea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asigurării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unui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nivel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trai</w:t>
      </w:r>
      <w:proofErr w:type="spellEnd"/>
      <w:r w:rsidRPr="00833DCD">
        <w:rPr>
          <w:lang w:val="fr-FR"/>
        </w:rPr>
        <w:t xml:space="preserve"> minimal, </w:t>
      </w:r>
      <w:proofErr w:type="spellStart"/>
      <w:r w:rsidRPr="00833DCD">
        <w:rPr>
          <w:lang w:val="fr-FR"/>
        </w:rPr>
        <w:t>precum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o </w:t>
      </w:r>
      <w:proofErr w:type="spellStart"/>
      <w:r w:rsidRPr="00833DCD">
        <w:rPr>
          <w:lang w:val="fr-FR"/>
        </w:rPr>
        <w:t>formă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sprijin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în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scopul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incluziunii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promovării</w:t>
      </w:r>
      <w:proofErr w:type="spellEnd"/>
      <w:r w:rsidRPr="00833DCD">
        <w:rPr>
          <w:lang w:val="fr-FR"/>
        </w:rPr>
        <w:t xml:space="preserve"> sociale </w:t>
      </w:r>
      <w:proofErr w:type="spellStart"/>
      <w:r w:rsidRPr="00833DCD">
        <w:rPr>
          <w:lang w:val="fr-FR"/>
        </w:rPr>
        <w:t>și</w:t>
      </w:r>
      <w:proofErr w:type="spellEnd"/>
      <w:r w:rsidRPr="00833DCD">
        <w:rPr>
          <w:lang w:val="fr-FR"/>
        </w:rPr>
        <w:t xml:space="preserve"> a </w:t>
      </w:r>
      <w:proofErr w:type="spellStart"/>
      <w:r w:rsidRPr="00833DCD">
        <w:rPr>
          <w:lang w:val="fr-FR"/>
        </w:rPr>
        <w:t>creșterii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calității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vieții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anumitor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categorii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persoane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ale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căror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drepturi</w:t>
      </w:r>
      <w:proofErr w:type="spellEnd"/>
      <w:r w:rsidRPr="00833DCD">
        <w:rPr>
          <w:lang w:val="fr-FR"/>
        </w:rPr>
        <w:t xml:space="preserve"> sociale </w:t>
      </w:r>
      <w:proofErr w:type="spellStart"/>
      <w:r w:rsidRPr="00833DCD">
        <w:rPr>
          <w:lang w:val="fr-FR"/>
        </w:rPr>
        <w:t>sunt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prevăzute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Legea</w:t>
      </w:r>
      <w:proofErr w:type="spellEnd"/>
      <w:r w:rsidRPr="00833DCD">
        <w:rPr>
          <w:lang w:val="fr-FR"/>
        </w:rPr>
        <w:t xml:space="preserve"> nr.196/2016 </w:t>
      </w:r>
      <w:proofErr w:type="spellStart"/>
      <w:r w:rsidRPr="00833DCD">
        <w:rPr>
          <w:lang w:val="fr-FR"/>
        </w:rPr>
        <w:t>privind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venitul</w:t>
      </w:r>
      <w:proofErr w:type="spellEnd"/>
      <w:r w:rsidRPr="00833DCD">
        <w:rPr>
          <w:lang w:val="fr-FR"/>
        </w:rPr>
        <w:t xml:space="preserve"> </w:t>
      </w:r>
      <w:proofErr w:type="spellStart"/>
      <w:r w:rsidRPr="00833DCD">
        <w:rPr>
          <w:lang w:val="fr-FR"/>
        </w:rPr>
        <w:t>minim</w:t>
      </w:r>
      <w:proofErr w:type="spellEnd"/>
      <w:r w:rsidRPr="00833DCD">
        <w:rPr>
          <w:lang w:val="fr-FR"/>
        </w:rPr>
        <w:t xml:space="preserve"> de </w:t>
      </w:r>
      <w:proofErr w:type="spellStart"/>
      <w:r w:rsidRPr="00833DCD">
        <w:rPr>
          <w:lang w:val="fr-FR"/>
        </w:rPr>
        <w:t>incluziune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și</w:t>
      </w:r>
      <w:proofErr w:type="spellEnd"/>
      <w:r w:rsidRPr="00E4706F">
        <w:rPr>
          <w:lang w:val="fr-FR"/>
        </w:rPr>
        <w:t xml:space="preserve"> a </w:t>
      </w:r>
      <w:proofErr w:type="spellStart"/>
      <w:r w:rsidRPr="00E4706F">
        <w:rPr>
          <w:lang w:val="fr-FR"/>
        </w:rPr>
        <w:t>Legii</w:t>
      </w:r>
      <w:proofErr w:type="spellEnd"/>
      <w:r w:rsidRPr="00E4706F">
        <w:rPr>
          <w:lang w:val="fr-FR"/>
        </w:rPr>
        <w:t xml:space="preserve"> nr. 208/1997 </w:t>
      </w:r>
      <w:proofErr w:type="spellStart"/>
      <w:r w:rsidRPr="00E4706F">
        <w:rPr>
          <w:lang w:val="fr-FR"/>
        </w:rPr>
        <w:t>privind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cantinele</w:t>
      </w:r>
      <w:proofErr w:type="spellEnd"/>
      <w:r w:rsidRPr="00E4706F">
        <w:rPr>
          <w:lang w:val="fr-FR"/>
        </w:rPr>
        <w:t xml:space="preserve"> de </w:t>
      </w:r>
      <w:proofErr w:type="spellStart"/>
      <w:r w:rsidRPr="00E4706F">
        <w:rPr>
          <w:lang w:val="fr-FR"/>
        </w:rPr>
        <w:t>ajutor</w:t>
      </w:r>
      <w:proofErr w:type="spellEnd"/>
      <w:r w:rsidRPr="00E4706F">
        <w:rPr>
          <w:lang w:val="fr-FR"/>
        </w:rPr>
        <w:t xml:space="preserve"> social,</w:t>
      </w:r>
      <w:r>
        <w:rPr>
          <w:lang w:val="fr-FR"/>
        </w:rPr>
        <w:t xml:space="preserve"> </w:t>
      </w:r>
      <w:proofErr w:type="spellStart"/>
      <w:r w:rsidRPr="00E4706F">
        <w:rPr>
          <w:lang w:val="fr-FR"/>
        </w:rPr>
        <w:t>Direcția</w:t>
      </w:r>
      <w:proofErr w:type="spellEnd"/>
      <w:r w:rsidRPr="00E4706F">
        <w:rPr>
          <w:lang w:val="fr-FR"/>
        </w:rPr>
        <w:t xml:space="preserve"> de </w:t>
      </w:r>
      <w:proofErr w:type="spellStart"/>
      <w:proofErr w:type="gramStart"/>
      <w:r w:rsidRPr="00E4706F">
        <w:rPr>
          <w:lang w:val="fr-FR"/>
        </w:rPr>
        <w:t>Asistență</w:t>
      </w:r>
      <w:proofErr w:type="spellEnd"/>
      <w:r w:rsidRPr="00E4706F">
        <w:rPr>
          <w:lang w:val="fr-FR"/>
        </w:rPr>
        <w:t xml:space="preserve">  </w:t>
      </w:r>
      <w:proofErr w:type="spellStart"/>
      <w:r w:rsidRPr="00E4706F">
        <w:rPr>
          <w:lang w:val="fr-FR"/>
        </w:rPr>
        <w:t>Socială</w:t>
      </w:r>
      <w:proofErr w:type="spellEnd"/>
      <w:proofErr w:type="gram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acord</w:t>
      </w:r>
      <w:proofErr w:type="spellEnd"/>
      <w:r w:rsidRPr="00E4706F">
        <w:t>ă</w:t>
      </w:r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ajutoare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financiare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familiilor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cu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venituri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situate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sub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nivelul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prev</w:t>
      </w:r>
      <w:proofErr w:type="spellEnd"/>
      <w:r w:rsidRPr="00E4706F">
        <w:t>ăzut de lege</w:t>
      </w:r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și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hrană</w:t>
      </w:r>
      <w:proofErr w:type="spellEnd"/>
      <w:r w:rsidRPr="00E4706F">
        <w:rPr>
          <w:lang w:val="fr-FR"/>
        </w:rPr>
        <w:t xml:space="preserve">  </w:t>
      </w:r>
      <w:proofErr w:type="spellStart"/>
      <w:r w:rsidRPr="00E4706F">
        <w:rPr>
          <w:lang w:val="fr-FR"/>
        </w:rPr>
        <w:t>pentru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familiile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sau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persoanele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singure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aflată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în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situație</w:t>
      </w:r>
      <w:proofErr w:type="spellEnd"/>
      <w:r w:rsidRPr="00E4706F">
        <w:rPr>
          <w:lang w:val="fr-FR"/>
        </w:rPr>
        <w:t xml:space="preserve"> de </w:t>
      </w:r>
      <w:proofErr w:type="spellStart"/>
      <w:r w:rsidRPr="00E4706F">
        <w:rPr>
          <w:lang w:val="fr-FR"/>
        </w:rPr>
        <w:t>dificultate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socio-economică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sau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medicală</w:t>
      </w:r>
      <w:proofErr w:type="spellEnd"/>
      <w:r w:rsidRPr="00E4706F">
        <w:rPr>
          <w:lang w:val="fr-FR"/>
        </w:rPr>
        <w:t>.</w:t>
      </w:r>
      <w:r w:rsidRPr="00E4706F">
        <w:rPr>
          <w:lang w:val="fr-FR"/>
        </w:rPr>
        <w:tab/>
      </w:r>
    </w:p>
    <w:p w:rsidR="00BD27D6" w:rsidRDefault="00BD27D6" w:rsidP="00BD27D6">
      <w:pPr>
        <w:spacing w:line="276" w:lineRule="auto"/>
        <w:ind w:firstLine="708"/>
        <w:jc w:val="both"/>
        <w:rPr>
          <w:lang w:val="fr-FR"/>
        </w:rPr>
      </w:pPr>
      <w:proofErr w:type="spellStart"/>
      <w:r w:rsidRPr="00E4706F">
        <w:rPr>
          <w:lang w:val="fr-FR"/>
        </w:rPr>
        <w:t>În</w:t>
      </w:r>
      <w:proofErr w:type="spellEnd"/>
      <w:r w:rsidRPr="00E4706F">
        <w:rPr>
          <w:lang w:val="fr-FR"/>
        </w:rPr>
        <w:t xml:space="preserve"> structura </w:t>
      </w:r>
      <w:proofErr w:type="spellStart"/>
      <w:r w:rsidRPr="00E4706F">
        <w:rPr>
          <w:lang w:val="fr-FR"/>
        </w:rPr>
        <w:t>Direcției</w:t>
      </w:r>
      <w:proofErr w:type="spellEnd"/>
      <w:r w:rsidRPr="00E4706F">
        <w:rPr>
          <w:lang w:val="fr-FR"/>
        </w:rPr>
        <w:t xml:space="preserve"> de </w:t>
      </w:r>
      <w:proofErr w:type="spellStart"/>
      <w:proofErr w:type="gramStart"/>
      <w:r w:rsidRPr="00E4706F">
        <w:rPr>
          <w:lang w:val="fr-FR"/>
        </w:rPr>
        <w:t>Asistență</w:t>
      </w:r>
      <w:proofErr w:type="spellEnd"/>
      <w:r w:rsidRPr="00E4706F">
        <w:rPr>
          <w:lang w:val="fr-FR"/>
        </w:rPr>
        <w:t xml:space="preserve">  </w:t>
      </w:r>
      <w:proofErr w:type="spellStart"/>
      <w:r w:rsidRPr="00E4706F">
        <w:rPr>
          <w:lang w:val="fr-FR"/>
        </w:rPr>
        <w:t>Socială</w:t>
      </w:r>
      <w:proofErr w:type="spellEnd"/>
      <w:proofErr w:type="gram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există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Serviciul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Cabinete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medicale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școlare</w:t>
      </w:r>
      <w:proofErr w:type="spellEnd"/>
      <w:r w:rsidRPr="00E4706F">
        <w:rPr>
          <w:lang w:val="fr-FR"/>
        </w:rPr>
        <w:t xml:space="preserve">, format </w:t>
      </w:r>
      <w:proofErr w:type="spellStart"/>
      <w:r w:rsidRPr="00E4706F">
        <w:rPr>
          <w:lang w:val="fr-FR"/>
        </w:rPr>
        <w:t>din</w:t>
      </w:r>
      <w:proofErr w:type="spellEnd"/>
      <w:r w:rsidRPr="00E4706F">
        <w:rPr>
          <w:lang w:val="fr-FR"/>
        </w:rPr>
        <w:t xml:space="preserve"> 1</w:t>
      </w:r>
      <w:r>
        <w:rPr>
          <w:lang w:val="fr-FR"/>
        </w:rPr>
        <w:t>2</w:t>
      </w:r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cabinete</w:t>
      </w:r>
      <w:proofErr w:type="spellEnd"/>
      <w:r w:rsidRPr="00E4706F">
        <w:rPr>
          <w:lang w:val="fr-FR"/>
        </w:rPr>
        <w:t xml:space="preserve"> de </w:t>
      </w:r>
      <w:proofErr w:type="spellStart"/>
      <w:r w:rsidRPr="00E4706F">
        <w:rPr>
          <w:lang w:val="fr-FR"/>
        </w:rPr>
        <w:t>medicină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generală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și</w:t>
      </w:r>
      <w:proofErr w:type="spellEnd"/>
      <w:r w:rsidRPr="00E4706F">
        <w:rPr>
          <w:lang w:val="fr-FR"/>
        </w:rPr>
        <w:t xml:space="preserve"> 6 </w:t>
      </w:r>
      <w:proofErr w:type="spellStart"/>
      <w:r w:rsidRPr="00E4706F">
        <w:rPr>
          <w:lang w:val="fr-FR"/>
        </w:rPr>
        <w:t>cabinete</w:t>
      </w:r>
      <w:proofErr w:type="spellEnd"/>
      <w:r w:rsidRPr="00E4706F">
        <w:rPr>
          <w:lang w:val="fr-FR"/>
        </w:rPr>
        <w:t xml:space="preserve"> de </w:t>
      </w:r>
      <w:proofErr w:type="spellStart"/>
      <w:r w:rsidRPr="00E4706F">
        <w:rPr>
          <w:lang w:val="fr-FR"/>
        </w:rPr>
        <w:t>medicină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dentară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și</w:t>
      </w:r>
      <w:proofErr w:type="spellEnd"/>
      <w:r w:rsidRPr="00E4706F">
        <w:rPr>
          <w:lang w:val="fr-FR"/>
        </w:rPr>
        <w:t xml:space="preserve"> care </w:t>
      </w:r>
      <w:proofErr w:type="spellStart"/>
      <w:r w:rsidRPr="00E4706F">
        <w:rPr>
          <w:lang w:val="fr-FR"/>
        </w:rPr>
        <w:t>asigură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asistență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medicală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și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asistență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stomatologică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destinată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preșcolarilor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și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școlarilor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din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unitățile</w:t>
      </w:r>
      <w:proofErr w:type="spellEnd"/>
      <w:r w:rsidRPr="00E4706F">
        <w:rPr>
          <w:lang w:val="fr-FR"/>
        </w:rPr>
        <w:t xml:space="preserve"> de </w:t>
      </w:r>
      <w:proofErr w:type="spellStart"/>
      <w:r w:rsidRPr="00E4706F">
        <w:rPr>
          <w:lang w:val="fr-FR"/>
        </w:rPr>
        <w:t>învățământ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din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municipiul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Drobeta</w:t>
      </w:r>
      <w:proofErr w:type="spellEnd"/>
      <w:r w:rsidRPr="00E4706F">
        <w:rPr>
          <w:lang w:val="fr-FR"/>
        </w:rPr>
        <w:t xml:space="preserve"> </w:t>
      </w:r>
      <w:proofErr w:type="spellStart"/>
      <w:r w:rsidRPr="00E4706F">
        <w:rPr>
          <w:lang w:val="fr-FR"/>
        </w:rPr>
        <w:t>Turnu</w:t>
      </w:r>
      <w:proofErr w:type="spellEnd"/>
      <w:r w:rsidRPr="00E4706F">
        <w:rPr>
          <w:lang w:val="fr-FR"/>
        </w:rPr>
        <w:t xml:space="preserve"> Severin. </w:t>
      </w:r>
    </w:p>
    <w:p w:rsidR="00167553" w:rsidRPr="00573D07" w:rsidRDefault="005352E2" w:rsidP="00167553">
      <w:pPr>
        <w:spacing w:line="276" w:lineRule="auto"/>
        <w:ind w:firstLine="708"/>
        <w:jc w:val="both"/>
        <w:rPr>
          <w:lang w:val="fr-FR"/>
        </w:rPr>
      </w:pPr>
      <w:r>
        <w:rPr>
          <w:color w:val="FF0000"/>
          <w:lang w:val="fr-FR"/>
        </w:rPr>
        <w:t xml:space="preserve">  </w:t>
      </w:r>
      <w:proofErr w:type="spellStart"/>
      <w:proofErr w:type="gramStart"/>
      <w:r w:rsidR="00167553" w:rsidRPr="00512DB8">
        <w:rPr>
          <w:lang w:val="en-US"/>
        </w:rPr>
        <w:t>Ținând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cont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cele</w:t>
      </w:r>
      <w:proofErr w:type="spellEnd"/>
      <w:r w:rsidR="00167553" w:rsidRPr="00512DB8">
        <w:rPr>
          <w:lang w:val="en-US"/>
        </w:rPr>
        <w:t xml:space="preserve"> enumerate </w:t>
      </w:r>
      <w:proofErr w:type="spellStart"/>
      <w:r w:rsidR="00167553" w:rsidRPr="00512DB8">
        <w:rPr>
          <w:lang w:val="en-US"/>
        </w:rPr>
        <w:t>mai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sus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dar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obligația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legală</w:t>
      </w:r>
      <w:proofErr w:type="spellEnd"/>
      <w:r w:rsidR="00167553" w:rsidRPr="00512DB8">
        <w:rPr>
          <w:lang w:val="en-US"/>
        </w:rPr>
        <w:t xml:space="preserve"> a </w:t>
      </w:r>
      <w:proofErr w:type="spellStart"/>
      <w:r w:rsidR="00167553" w:rsidRPr="00512DB8">
        <w:rPr>
          <w:lang w:val="en-US"/>
        </w:rPr>
        <w:t>Municipiului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Drobeta-Turnu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Severin</w:t>
      </w:r>
      <w:proofErr w:type="spellEnd"/>
      <w:r w:rsidR="00167553" w:rsidRPr="00512DB8">
        <w:rPr>
          <w:lang w:val="en-US"/>
        </w:rPr>
        <w:t xml:space="preserve"> de a </w:t>
      </w:r>
      <w:proofErr w:type="spellStart"/>
      <w:r w:rsidR="00167553" w:rsidRPr="00512DB8">
        <w:rPr>
          <w:lang w:val="en-US"/>
        </w:rPr>
        <w:t>asigura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cetățenilor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săi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inclusiv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prin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instituțiile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subordonate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toate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utilitățile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publice</w:t>
      </w:r>
      <w:proofErr w:type="spellEnd"/>
      <w:r w:rsidR="00167553" w:rsidRPr="00512DB8">
        <w:rPr>
          <w:lang w:val="en-US"/>
        </w:rPr>
        <w:t xml:space="preserve"> (</w:t>
      </w:r>
      <w:proofErr w:type="spellStart"/>
      <w:r w:rsidR="00167553" w:rsidRPr="00512DB8">
        <w:rPr>
          <w:lang w:val="en-US"/>
        </w:rPr>
        <w:t>salubritate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apă</w:t>
      </w:r>
      <w:proofErr w:type="spellEnd"/>
      <w:r w:rsidR="00167553" w:rsidRPr="00512DB8">
        <w:rPr>
          <w:lang w:val="en-US"/>
        </w:rPr>
        <w:t xml:space="preserve">-canal, </w:t>
      </w:r>
      <w:proofErr w:type="spellStart"/>
      <w:r w:rsidR="00167553" w:rsidRPr="00512DB8">
        <w:rPr>
          <w:lang w:val="en-US"/>
        </w:rPr>
        <w:t>iluminat</w:t>
      </w:r>
      <w:proofErr w:type="spellEnd"/>
      <w:r w:rsidR="00167553" w:rsidRPr="00512DB8">
        <w:rPr>
          <w:lang w:val="en-US"/>
        </w:rPr>
        <w:t xml:space="preserve"> public, transport public local, </w:t>
      </w:r>
      <w:proofErr w:type="spellStart"/>
      <w:r w:rsidR="00167553" w:rsidRPr="00512DB8">
        <w:rPr>
          <w:lang w:val="en-US"/>
        </w:rPr>
        <w:t>energie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termică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în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sistem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centralizat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etc</w:t>
      </w:r>
      <w:proofErr w:type="spellEnd"/>
      <w:r w:rsidR="00167553" w:rsidRPr="00512DB8">
        <w:rPr>
          <w:lang w:val="en-US"/>
        </w:rPr>
        <w:t xml:space="preserve">),  </w:t>
      </w:r>
      <w:proofErr w:type="spellStart"/>
      <w:r w:rsidR="00167553" w:rsidRPr="00512DB8">
        <w:rPr>
          <w:lang w:val="en-US"/>
        </w:rPr>
        <w:t>cheltuielile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întreținere</w:t>
      </w:r>
      <w:proofErr w:type="spellEnd"/>
      <w:r w:rsidR="00167553" w:rsidRPr="00512DB8">
        <w:rPr>
          <w:lang w:val="en-US"/>
        </w:rPr>
        <w:t xml:space="preserve"> a </w:t>
      </w:r>
      <w:proofErr w:type="spellStart"/>
      <w:r w:rsidR="00167553" w:rsidRPr="00512DB8">
        <w:rPr>
          <w:lang w:val="en-US"/>
        </w:rPr>
        <w:t>unui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număr</w:t>
      </w:r>
      <w:proofErr w:type="spellEnd"/>
      <w:r w:rsidR="00167553" w:rsidRPr="00512DB8">
        <w:rPr>
          <w:lang w:val="en-US"/>
        </w:rPr>
        <w:t xml:space="preserve"> de 26 </w:t>
      </w:r>
      <w:proofErr w:type="spellStart"/>
      <w:r w:rsidR="00167553" w:rsidRPr="00512DB8">
        <w:rPr>
          <w:lang w:val="en-US"/>
        </w:rPr>
        <w:t>unități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învățământ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preuniversitar</w:t>
      </w:r>
      <w:proofErr w:type="spellEnd"/>
      <w:r w:rsidR="00167553" w:rsidRPr="00512DB8">
        <w:rPr>
          <w:lang w:val="en-US"/>
        </w:rPr>
        <w:t xml:space="preserve"> de stat, </w:t>
      </w:r>
      <w:proofErr w:type="spellStart"/>
      <w:r w:rsidR="00167553" w:rsidRPr="00512DB8">
        <w:rPr>
          <w:lang w:val="en-US"/>
        </w:rPr>
        <w:t>cota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susținere</w:t>
      </w:r>
      <w:proofErr w:type="spellEnd"/>
      <w:r w:rsidR="00167553" w:rsidRPr="00512DB8">
        <w:rPr>
          <w:lang w:val="en-US"/>
        </w:rPr>
        <w:t xml:space="preserve"> a </w:t>
      </w:r>
      <w:proofErr w:type="spellStart"/>
      <w:r w:rsidR="00167553" w:rsidRPr="00512DB8">
        <w:rPr>
          <w:lang w:val="en-US"/>
        </w:rPr>
        <w:t>drepturilor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persoanelor</w:t>
      </w:r>
      <w:proofErr w:type="spellEnd"/>
      <w:r w:rsidR="00167553" w:rsidRPr="00512DB8">
        <w:rPr>
          <w:lang w:val="en-US"/>
        </w:rPr>
        <w:t xml:space="preserve"> cu </w:t>
      </w:r>
      <w:proofErr w:type="spellStart"/>
      <w:r w:rsidR="00167553" w:rsidRPr="00512DB8">
        <w:rPr>
          <w:lang w:val="en-US"/>
        </w:rPr>
        <w:t>dizabilități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 a </w:t>
      </w:r>
      <w:proofErr w:type="spellStart"/>
      <w:r w:rsidR="00167553" w:rsidRPr="00512DB8">
        <w:rPr>
          <w:lang w:val="en-US"/>
        </w:rPr>
        <w:t>altor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cheltuieli</w:t>
      </w:r>
      <w:proofErr w:type="spellEnd"/>
      <w:r w:rsidR="00167553" w:rsidRPr="00512DB8">
        <w:rPr>
          <w:lang w:val="en-US"/>
        </w:rPr>
        <w:t xml:space="preserve"> din </w:t>
      </w:r>
      <w:proofErr w:type="spellStart"/>
      <w:r w:rsidR="00167553" w:rsidRPr="00512DB8">
        <w:rPr>
          <w:lang w:val="en-US"/>
        </w:rPr>
        <w:t>domeniul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asistenței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sociale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sanitare</w:t>
      </w:r>
      <w:proofErr w:type="spellEnd"/>
      <w:r w:rsidR="00167553" w:rsidRPr="00512DB8">
        <w:rPr>
          <w:lang w:val="en-US"/>
        </w:rPr>
        <w:t xml:space="preserve"> din </w:t>
      </w:r>
      <w:proofErr w:type="spellStart"/>
      <w:r w:rsidR="00167553" w:rsidRPr="00512DB8">
        <w:rPr>
          <w:lang w:val="en-US"/>
        </w:rPr>
        <w:t>creșe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școli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cheltuielile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întreținere</w:t>
      </w:r>
      <w:proofErr w:type="spellEnd"/>
      <w:r w:rsidR="00167553" w:rsidRPr="00512DB8">
        <w:rPr>
          <w:lang w:val="en-US"/>
        </w:rPr>
        <w:t xml:space="preserve"> a </w:t>
      </w:r>
      <w:proofErr w:type="spellStart"/>
      <w:r w:rsidR="00167553" w:rsidRPr="00512DB8">
        <w:rPr>
          <w:lang w:val="en-US"/>
        </w:rPr>
        <w:t>domeniului</w:t>
      </w:r>
      <w:proofErr w:type="spellEnd"/>
      <w:r w:rsidR="00167553" w:rsidRPr="00512DB8">
        <w:rPr>
          <w:lang w:val="en-US"/>
        </w:rPr>
        <w:t xml:space="preserve"> public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privat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precum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alte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obligații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legale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supun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aprobării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Consiliului</w:t>
      </w:r>
      <w:proofErr w:type="spellEnd"/>
      <w:r w:rsidR="00167553" w:rsidRPr="00512DB8">
        <w:rPr>
          <w:lang w:val="en-US"/>
        </w:rPr>
        <w:t xml:space="preserve"> Local </w:t>
      </w:r>
      <w:proofErr w:type="spellStart"/>
      <w:r w:rsidR="00167553" w:rsidRPr="00512DB8">
        <w:rPr>
          <w:lang w:val="en-US"/>
        </w:rPr>
        <w:t>în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ședință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extraordinară</w:t>
      </w:r>
      <w:proofErr w:type="spellEnd"/>
      <w:r w:rsidR="00167553" w:rsidRPr="00512DB8">
        <w:rPr>
          <w:lang w:val="en-US"/>
        </w:rPr>
        <w:t xml:space="preserve">, </w:t>
      </w:r>
      <w:proofErr w:type="spellStart"/>
      <w:r w:rsidR="00167553" w:rsidRPr="00512DB8">
        <w:rPr>
          <w:lang w:val="en-US"/>
        </w:rPr>
        <w:t>proiectul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hotărâre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privind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aprobarea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bugetului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Direcției</w:t>
      </w:r>
      <w:proofErr w:type="spellEnd"/>
      <w:r w:rsidR="00167553" w:rsidRPr="00512DB8">
        <w:rPr>
          <w:lang w:val="en-US"/>
        </w:rPr>
        <w:t xml:space="preserve"> de </w:t>
      </w:r>
      <w:proofErr w:type="spellStart"/>
      <w:r w:rsidR="00167553" w:rsidRPr="00512DB8">
        <w:rPr>
          <w:lang w:val="en-US"/>
        </w:rPr>
        <w:t>Asistență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Socială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Drobeta-Turnu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Severin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pe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anul</w:t>
      </w:r>
      <w:proofErr w:type="spellEnd"/>
      <w:r w:rsidR="00167553" w:rsidRPr="00512DB8">
        <w:rPr>
          <w:lang w:val="en-US"/>
        </w:rPr>
        <w:t xml:space="preserve"> 202</w:t>
      </w:r>
      <w:r w:rsidR="00167553">
        <w:rPr>
          <w:lang w:val="en-US"/>
        </w:rPr>
        <w:t>5</w:t>
      </w:r>
      <w:bookmarkStart w:id="0" w:name="_GoBack"/>
      <w:bookmarkEnd w:id="0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și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supun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dezbaterii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Consiliului</w:t>
      </w:r>
      <w:proofErr w:type="spellEnd"/>
      <w:r w:rsidR="00167553" w:rsidRPr="00512DB8">
        <w:rPr>
          <w:lang w:val="en-US"/>
        </w:rPr>
        <w:t xml:space="preserve"> Local </w:t>
      </w:r>
      <w:proofErr w:type="spellStart"/>
      <w:r w:rsidR="00167553" w:rsidRPr="00512DB8">
        <w:rPr>
          <w:lang w:val="en-US"/>
        </w:rPr>
        <w:t>documentația</w:t>
      </w:r>
      <w:proofErr w:type="spellEnd"/>
      <w:r w:rsidR="00167553" w:rsidRPr="00512DB8">
        <w:rPr>
          <w:lang w:val="en-US"/>
        </w:rPr>
        <w:t xml:space="preserve"> </w:t>
      </w:r>
      <w:proofErr w:type="spellStart"/>
      <w:r w:rsidR="00167553" w:rsidRPr="00512DB8">
        <w:rPr>
          <w:lang w:val="en-US"/>
        </w:rPr>
        <w:t>aferentă</w:t>
      </w:r>
      <w:proofErr w:type="spellEnd"/>
      <w:r w:rsidR="00167553" w:rsidRPr="00512DB8">
        <w:rPr>
          <w:lang w:val="en-US"/>
        </w:rPr>
        <w:t>.</w:t>
      </w:r>
      <w:proofErr w:type="gramEnd"/>
    </w:p>
    <w:p w:rsidR="00167553" w:rsidRPr="00573D07" w:rsidRDefault="00167553" w:rsidP="00167553">
      <w:pPr>
        <w:spacing w:line="276" w:lineRule="auto"/>
        <w:jc w:val="both"/>
        <w:rPr>
          <w:lang w:val="fr-FR"/>
        </w:rPr>
      </w:pPr>
      <w:r w:rsidRPr="00573D07">
        <w:rPr>
          <w:lang w:val="fr-FR"/>
        </w:rPr>
        <w:t xml:space="preserve">             </w:t>
      </w:r>
    </w:p>
    <w:p w:rsidR="00AF0786" w:rsidRPr="005352E2" w:rsidRDefault="00AF0786" w:rsidP="00BE79D4">
      <w:pPr>
        <w:spacing w:line="276" w:lineRule="auto"/>
        <w:jc w:val="both"/>
        <w:rPr>
          <w:color w:val="FF0000"/>
        </w:rPr>
      </w:pPr>
    </w:p>
    <w:p w:rsidR="004B52DF" w:rsidRPr="00573D07" w:rsidRDefault="004B52DF">
      <w:pPr>
        <w:rPr>
          <w:lang w:val="fr-FR"/>
        </w:rPr>
      </w:pPr>
    </w:p>
    <w:p w:rsidR="004B52DF" w:rsidRPr="00573D07" w:rsidRDefault="004B52DF">
      <w:pPr>
        <w:rPr>
          <w:lang w:val="fr-FR"/>
        </w:rPr>
      </w:pPr>
    </w:p>
    <w:p w:rsidR="004B52DF" w:rsidRPr="00573D07" w:rsidRDefault="004B52DF">
      <w:pPr>
        <w:rPr>
          <w:lang w:val="fr-FR"/>
        </w:rPr>
      </w:pPr>
    </w:p>
    <w:p w:rsidR="004B52DF" w:rsidRPr="00573D07" w:rsidRDefault="004B52DF" w:rsidP="004B52DF">
      <w:pPr>
        <w:jc w:val="center"/>
        <w:rPr>
          <w:lang w:val="fr-FR"/>
        </w:rPr>
      </w:pPr>
      <w:r w:rsidRPr="00573D07">
        <w:rPr>
          <w:lang w:val="fr-FR"/>
        </w:rPr>
        <w:t xml:space="preserve"> </w:t>
      </w:r>
    </w:p>
    <w:p w:rsidR="00F12D7A" w:rsidRPr="00573D07" w:rsidRDefault="00F12D7A" w:rsidP="004B52DF">
      <w:pPr>
        <w:jc w:val="center"/>
        <w:rPr>
          <w:lang w:val="fr-FR"/>
        </w:rPr>
      </w:pPr>
    </w:p>
    <w:p w:rsidR="004B52DF" w:rsidRPr="00573D07" w:rsidRDefault="00F12D7A" w:rsidP="004B52DF">
      <w:pPr>
        <w:jc w:val="center"/>
        <w:rPr>
          <w:lang w:val="fr-FR"/>
        </w:rPr>
      </w:pPr>
      <w:r w:rsidRPr="00573D07">
        <w:rPr>
          <w:lang w:val="fr-FR"/>
        </w:rPr>
        <w:t>PRIMAR</w:t>
      </w:r>
    </w:p>
    <w:p w:rsidR="00F12D7A" w:rsidRPr="00573D07" w:rsidRDefault="00F12D7A" w:rsidP="004B52DF">
      <w:pPr>
        <w:jc w:val="center"/>
        <w:rPr>
          <w:lang w:val="fr-FR"/>
        </w:rPr>
      </w:pPr>
      <w:r w:rsidRPr="00573D07">
        <w:rPr>
          <w:lang w:val="fr-FR"/>
        </w:rPr>
        <w:t>MARIUS VASILE SCRECIU</w:t>
      </w:r>
    </w:p>
    <w:p w:rsidR="00EA53D4" w:rsidRPr="00573D07" w:rsidRDefault="00EA53D4" w:rsidP="006F2EFE">
      <w:pPr>
        <w:jc w:val="both"/>
        <w:rPr>
          <w:lang w:val="en-US"/>
        </w:rPr>
      </w:pPr>
    </w:p>
    <w:sectPr w:rsidR="00EA53D4" w:rsidRPr="00573D07" w:rsidSect="00573D07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32DB5"/>
    <w:multiLevelType w:val="hybridMultilevel"/>
    <w:tmpl w:val="4E40783C"/>
    <w:lvl w:ilvl="0" w:tplc="7D06B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A20CEB"/>
    <w:multiLevelType w:val="hybridMultilevel"/>
    <w:tmpl w:val="564E82BC"/>
    <w:lvl w:ilvl="0" w:tplc="5264295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6F3C"/>
    <w:rsid w:val="00037416"/>
    <w:rsid w:val="00042847"/>
    <w:rsid w:val="00047529"/>
    <w:rsid w:val="00050858"/>
    <w:rsid w:val="00054984"/>
    <w:rsid w:val="00056CBC"/>
    <w:rsid w:val="0006539D"/>
    <w:rsid w:val="00066A54"/>
    <w:rsid w:val="0007412A"/>
    <w:rsid w:val="00080D48"/>
    <w:rsid w:val="0008638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60DB"/>
    <w:rsid w:val="000F3360"/>
    <w:rsid w:val="001039A6"/>
    <w:rsid w:val="001054F9"/>
    <w:rsid w:val="00116846"/>
    <w:rsid w:val="001313C2"/>
    <w:rsid w:val="001316BB"/>
    <w:rsid w:val="00136EF0"/>
    <w:rsid w:val="00142675"/>
    <w:rsid w:val="00142947"/>
    <w:rsid w:val="00142FC0"/>
    <w:rsid w:val="001504CC"/>
    <w:rsid w:val="001508D9"/>
    <w:rsid w:val="0015483E"/>
    <w:rsid w:val="00160D41"/>
    <w:rsid w:val="00161870"/>
    <w:rsid w:val="00163814"/>
    <w:rsid w:val="00164C72"/>
    <w:rsid w:val="00165530"/>
    <w:rsid w:val="00167553"/>
    <w:rsid w:val="001711FA"/>
    <w:rsid w:val="001860A2"/>
    <w:rsid w:val="00186CC8"/>
    <w:rsid w:val="00196E4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104EC"/>
    <w:rsid w:val="00221836"/>
    <w:rsid w:val="00233842"/>
    <w:rsid w:val="00241EEF"/>
    <w:rsid w:val="00242A3C"/>
    <w:rsid w:val="00274281"/>
    <w:rsid w:val="00280795"/>
    <w:rsid w:val="002835BB"/>
    <w:rsid w:val="00294692"/>
    <w:rsid w:val="00296001"/>
    <w:rsid w:val="002A62CB"/>
    <w:rsid w:val="002B1F3F"/>
    <w:rsid w:val="002B351E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6DDF"/>
    <w:rsid w:val="0031079D"/>
    <w:rsid w:val="0031087A"/>
    <w:rsid w:val="00312B30"/>
    <w:rsid w:val="00332811"/>
    <w:rsid w:val="00333404"/>
    <w:rsid w:val="00334340"/>
    <w:rsid w:val="003410F7"/>
    <w:rsid w:val="00347E84"/>
    <w:rsid w:val="003570E5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603E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572F3"/>
    <w:rsid w:val="00461C41"/>
    <w:rsid w:val="004629D9"/>
    <w:rsid w:val="004730CC"/>
    <w:rsid w:val="00476D2C"/>
    <w:rsid w:val="00486D6F"/>
    <w:rsid w:val="00496C10"/>
    <w:rsid w:val="004A1665"/>
    <w:rsid w:val="004A4E74"/>
    <w:rsid w:val="004B09A8"/>
    <w:rsid w:val="004B3C0D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22F9"/>
    <w:rsid w:val="00534FD3"/>
    <w:rsid w:val="005352E2"/>
    <w:rsid w:val="00537150"/>
    <w:rsid w:val="00541DDB"/>
    <w:rsid w:val="0055040B"/>
    <w:rsid w:val="005654F5"/>
    <w:rsid w:val="00565CE5"/>
    <w:rsid w:val="00570EED"/>
    <w:rsid w:val="00573D07"/>
    <w:rsid w:val="00581985"/>
    <w:rsid w:val="00583C49"/>
    <w:rsid w:val="00584065"/>
    <w:rsid w:val="00584295"/>
    <w:rsid w:val="005A2EF5"/>
    <w:rsid w:val="005A5824"/>
    <w:rsid w:val="005A5A39"/>
    <w:rsid w:val="005A7A84"/>
    <w:rsid w:val="005C4451"/>
    <w:rsid w:val="005D5C69"/>
    <w:rsid w:val="005D78A2"/>
    <w:rsid w:val="005D7A23"/>
    <w:rsid w:val="005E4822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24135"/>
    <w:rsid w:val="00631AE2"/>
    <w:rsid w:val="00632F4D"/>
    <w:rsid w:val="006443D5"/>
    <w:rsid w:val="00653E2E"/>
    <w:rsid w:val="0065548E"/>
    <w:rsid w:val="0066194C"/>
    <w:rsid w:val="00663A94"/>
    <w:rsid w:val="00666E5C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F2EFE"/>
    <w:rsid w:val="006F2FC3"/>
    <w:rsid w:val="006F3128"/>
    <w:rsid w:val="007039B3"/>
    <w:rsid w:val="007053B7"/>
    <w:rsid w:val="00707CBF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32494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35DDC"/>
    <w:rsid w:val="00836C2D"/>
    <w:rsid w:val="0084638D"/>
    <w:rsid w:val="0085150C"/>
    <w:rsid w:val="008519BE"/>
    <w:rsid w:val="0085363E"/>
    <w:rsid w:val="00866FB6"/>
    <w:rsid w:val="00886580"/>
    <w:rsid w:val="0089033E"/>
    <w:rsid w:val="008A0CB3"/>
    <w:rsid w:val="008C22E0"/>
    <w:rsid w:val="008C2A39"/>
    <w:rsid w:val="008D0933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3EC8"/>
    <w:rsid w:val="0095462A"/>
    <w:rsid w:val="00957C6A"/>
    <w:rsid w:val="009610F6"/>
    <w:rsid w:val="00966DDE"/>
    <w:rsid w:val="00967287"/>
    <w:rsid w:val="00982967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0699"/>
    <w:rsid w:val="00A61178"/>
    <w:rsid w:val="00A81010"/>
    <w:rsid w:val="00A90566"/>
    <w:rsid w:val="00A90A13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4D4A"/>
    <w:rsid w:val="00B06BFC"/>
    <w:rsid w:val="00B076C5"/>
    <w:rsid w:val="00B12906"/>
    <w:rsid w:val="00B133FF"/>
    <w:rsid w:val="00B1404B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27D6"/>
    <w:rsid w:val="00BD6C0F"/>
    <w:rsid w:val="00BE17AC"/>
    <w:rsid w:val="00BE79D4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937"/>
    <w:rsid w:val="00C93754"/>
    <w:rsid w:val="00CA0923"/>
    <w:rsid w:val="00CB0662"/>
    <w:rsid w:val="00CB590D"/>
    <w:rsid w:val="00CC7802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2E8B"/>
    <w:rsid w:val="00D251F7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A4EB6"/>
    <w:rsid w:val="00DB1340"/>
    <w:rsid w:val="00DB312E"/>
    <w:rsid w:val="00DB5877"/>
    <w:rsid w:val="00DB72DE"/>
    <w:rsid w:val="00DD1C5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69EE"/>
    <w:rsid w:val="00E66B47"/>
    <w:rsid w:val="00E77621"/>
    <w:rsid w:val="00E85F28"/>
    <w:rsid w:val="00E93E99"/>
    <w:rsid w:val="00E957C8"/>
    <w:rsid w:val="00E96310"/>
    <w:rsid w:val="00EA30FD"/>
    <w:rsid w:val="00EA410F"/>
    <w:rsid w:val="00EA53D4"/>
    <w:rsid w:val="00EA77A3"/>
    <w:rsid w:val="00EB2A6D"/>
    <w:rsid w:val="00EB2DAD"/>
    <w:rsid w:val="00ED63A0"/>
    <w:rsid w:val="00ED6CA3"/>
    <w:rsid w:val="00EE0BA9"/>
    <w:rsid w:val="00EE138E"/>
    <w:rsid w:val="00EE158D"/>
    <w:rsid w:val="00EE6C03"/>
    <w:rsid w:val="00EE783E"/>
    <w:rsid w:val="00EF4FE8"/>
    <w:rsid w:val="00F03829"/>
    <w:rsid w:val="00F04EF9"/>
    <w:rsid w:val="00F12D7A"/>
    <w:rsid w:val="00F217A2"/>
    <w:rsid w:val="00F217A4"/>
    <w:rsid w:val="00F26D0C"/>
    <w:rsid w:val="00F34F67"/>
    <w:rsid w:val="00F357B9"/>
    <w:rsid w:val="00F449C0"/>
    <w:rsid w:val="00F4545A"/>
    <w:rsid w:val="00F47810"/>
    <w:rsid w:val="00F51297"/>
    <w:rsid w:val="00F5578F"/>
    <w:rsid w:val="00F600E5"/>
    <w:rsid w:val="00F674DC"/>
    <w:rsid w:val="00F73545"/>
    <w:rsid w:val="00F76E9D"/>
    <w:rsid w:val="00F77060"/>
    <w:rsid w:val="00F77200"/>
    <w:rsid w:val="00F85339"/>
    <w:rsid w:val="00F918DB"/>
    <w:rsid w:val="00F93420"/>
    <w:rsid w:val="00F9393D"/>
    <w:rsid w:val="00F95F80"/>
    <w:rsid w:val="00FA3F8C"/>
    <w:rsid w:val="00FA4E57"/>
    <w:rsid w:val="00FA526C"/>
    <w:rsid w:val="00FA5540"/>
    <w:rsid w:val="00FB2F62"/>
    <w:rsid w:val="00FB7C59"/>
    <w:rsid w:val="00FC7A2D"/>
    <w:rsid w:val="00FC7A9F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61696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9962-ABE6-40FD-971C-5F295E57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758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User</cp:lastModifiedBy>
  <cp:revision>10</cp:revision>
  <cp:lastPrinted>2025-03-04T08:36:00Z</cp:lastPrinted>
  <dcterms:created xsi:type="dcterms:W3CDTF">2025-01-16T08:31:00Z</dcterms:created>
  <dcterms:modified xsi:type="dcterms:W3CDTF">2025-03-04T10:49:00Z</dcterms:modified>
</cp:coreProperties>
</file>