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2766" w14:textId="77777777" w:rsidR="002A0CB0" w:rsidRPr="005F4777" w:rsidRDefault="002F74AA">
      <w:pPr>
        <w:jc w:val="both"/>
        <w:rPr>
          <w:b/>
          <w:sz w:val="28"/>
          <w:szCs w:val="28"/>
        </w:rPr>
      </w:pPr>
      <w:r>
        <w:t xml:space="preserve"> </w:t>
      </w:r>
      <w:r>
        <w:rPr>
          <w:sz w:val="20"/>
          <w:szCs w:val="20"/>
        </w:rPr>
        <w:t xml:space="preserve"> </w:t>
      </w:r>
      <w:r w:rsidRPr="005F4777">
        <w:rPr>
          <w:sz w:val="28"/>
          <w:szCs w:val="28"/>
        </w:rPr>
        <w:t xml:space="preserve">       </w:t>
      </w:r>
      <w:r w:rsidRPr="005F4777">
        <w:rPr>
          <w:b/>
          <w:sz w:val="28"/>
          <w:szCs w:val="28"/>
        </w:rPr>
        <w:t>R O M Â N I A</w:t>
      </w:r>
    </w:p>
    <w:p w14:paraId="23AF3CD0" w14:textId="77777777" w:rsidR="002A0CB0" w:rsidRPr="005F4777" w:rsidRDefault="002F74AA">
      <w:pPr>
        <w:tabs>
          <w:tab w:val="left" w:pos="240"/>
        </w:tabs>
        <w:jc w:val="both"/>
        <w:rPr>
          <w:b/>
          <w:sz w:val="28"/>
          <w:szCs w:val="28"/>
        </w:rPr>
      </w:pPr>
      <w:r w:rsidRPr="005F4777">
        <w:rPr>
          <w:b/>
          <w:sz w:val="28"/>
          <w:szCs w:val="28"/>
        </w:rPr>
        <w:t xml:space="preserve">JUDEŢUL HUNEDOARA </w:t>
      </w:r>
    </w:p>
    <w:p w14:paraId="14BCB95A" w14:textId="77777777" w:rsidR="002A0CB0" w:rsidRPr="005F4777" w:rsidRDefault="002F74AA">
      <w:pPr>
        <w:jc w:val="both"/>
        <w:rPr>
          <w:b/>
          <w:sz w:val="28"/>
          <w:szCs w:val="28"/>
        </w:rPr>
      </w:pPr>
      <w:r w:rsidRPr="005F4777">
        <w:rPr>
          <w:b/>
          <w:sz w:val="28"/>
          <w:szCs w:val="28"/>
        </w:rPr>
        <w:t xml:space="preserve">   MUNICIPIUL  BRAD </w:t>
      </w:r>
    </w:p>
    <w:p w14:paraId="271F779B" w14:textId="79A1F8B1" w:rsidR="002A0CB0" w:rsidRPr="005F4777" w:rsidRDefault="00F37C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F74AA" w:rsidRPr="005F4777">
        <w:rPr>
          <w:b/>
          <w:sz w:val="28"/>
          <w:szCs w:val="28"/>
        </w:rPr>
        <w:t xml:space="preserve">  </w:t>
      </w:r>
      <w:r w:rsidR="00D83D3E">
        <w:rPr>
          <w:b/>
          <w:sz w:val="28"/>
          <w:szCs w:val="28"/>
        </w:rPr>
        <w:t xml:space="preserve">  </w:t>
      </w:r>
      <w:r w:rsidR="002F74AA" w:rsidRPr="005F4777">
        <w:rPr>
          <w:b/>
          <w:sz w:val="28"/>
          <w:szCs w:val="28"/>
        </w:rPr>
        <w:t>P R I M A R</w:t>
      </w:r>
      <w:r>
        <w:rPr>
          <w:b/>
          <w:sz w:val="28"/>
          <w:szCs w:val="28"/>
        </w:rPr>
        <w:t xml:space="preserve"> U L</w:t>
      </w:r>
      <w:r w:rsidR="002F74AA" w:rsidRPr="005F4777">
        <w:rPr>
          <w:b/>
          <w:sz w:val="28"/>
          <w:szCs w:val="28"/>
        </w:rPr>
        <w:t xml:space="preserve"> </w:t>
      </w:r>
    </w:p>
    <w:p w14:paraId="7D3C3AD7" w14:textId="35E28024" w:rsidR="002A0CB0" w:rsidRDefault="00F37C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</w:t>
      </w:r>
      <w:r w:rsidR="00A83C66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/</w:t>
      </w:r>
      <w:r w:rsidR="00A83C66">
        <w:rPr>
          <w:b/>
          <w:sz w:val="28"/>
          <w:szCs w:val="28"/>
        </w:rPr>
        <w:t>11050</w:t>
      </w:r>
      <w:r>
        <w:rPr>
          <w:b/>
          <w:sz w:val="28"/>
          <w:szCs w:val="28"/>
        </w:rPr>
        <w:t>/</w:t>
      </w:r>
      <w:r w:rsidR="00A83C66">
        <w:rPr>
          <w:b/>
          <w:sz w:val="28"/>
          <w:szCs w:val="28"/>
        </w:rPr>
        <w:t>25.02.2025</w:t>
      </w:r>
    </w:p>
    <w:p w14:paraId="0AAA3987" w14:textId="77777777" w:rsidR="00E55562" w:rsidRPr="005F4777" w:rsidRDefault="00E55562">
      <w:pPr>
        <w:jc w:val="both"/>
        <w:rPr>
          <w:b/>
          <w:sz w:val="28"/>
          <w:szCs w:val="28"/>
        </w:rPr>
      </w:pPr>
    </w:p>
    <w:p w14:paraId="3F6DA76A" w14:textId="77777777" w:rsidR="002A0CB0" w:rsidRPr="005F4777" w:rsidRDefault="002A0CB0">
      <w:pPr>
        <w:jc w:val="both"/>
        <w:rPr>
          <w:b/>
          <w:sz w:val="28"/>
          <w:szCs w:val="28"/>
        </w:rPr>
      </w:pPr>
    </w:p>
    <w:p w14:paraId="6CBC7043" w14:textId="77777777" w:rsidR="002A0CB0" w:rsidRPr="005F4777" w:rsidRDefault="002F74AA">
      <w:pPr>
        <w:jc w:val="center"/>
        <w:rPr>
          <w:b/>
          <w:sz w:val="28"/>
          <w:szCs w:val="28"/>
          <w:u w:val="single"/>
        </w:rPr>
      </w:pPr>
      <w:r w:rsidRPr="005F4777">
        <w:rPr>
          <w:b/>
          <w:sz w:val="28"/>
          <w:szCs w:val="28"/>
          <w:u w:val="single"/>
        </w:rPr>
        <w:t xml:space="preserve">R E F E R A T   D E   A P R O B A R E </w:t>
      </w:r>
    </w:p>
    <w:p w14:paraId="142BA39E" w14:textId="33845F6D" w:rsidR="002A0CB0" w:rsidRPr="005F4777" w:rsidRDefault="002F74AA">
      <w:pPr>
        <w:jc w:val="center"/>
        <w:rPr>
          <w:sz w:val="28"/>
          <w:szCs w:val="28"/>
        </w:rPr>
      </w:pPr>
      <w:r w:rsidRPr="005F4777">
        <w:rPr>
          <w:b/>
          <w:sz w:val="28"/>
          <w:szCs w:val="28"/>
        </w:rPr>
        <w:t xml:space="preserve"> privind aprobarea bugetului </w:t>
      </w:r>
      <w:r w:rsidR="00D67967">
        <w:rPr>
          <w:b/>
          <w:sz w:val="28"/>
          <w:szCs w:val="28"/>
        </w:rPr>
        <w:t xml:space="preserve">local al </w:t>
      </w:r>
      <w:r w:rsidRPr="005F4777">
        <w:rPr>
          <w:b/>
          <w:sz w:val="28"/>
          <w:szCs w:val="28"/>
        </w:rPr>
        <w:t>Municipiului Brad pe anul 202</w:t>
      </w:r>
      <w:r w:rsidR="00A83C66">
        <w:rPr>
          <w:b/>
          <w:sz w:val="28"/>
          <w:szCs w:val="28"/>
        </w:rPr>
        <w:t>5</w:t>
      </w:r>
    </w:p>
    <w:p w14:paraId="69309FD0" w14:textId="77777777" w:rsidR="002A0CB0" w:rsidRPr="005F4777" w:rsidRDefault="002F74AA">
      <w:pPr>
        <w:rPr>
          <w:sz w:val="28"/>
          <w:szCs w:val="28"/>
        </w:rPr>
      </w:pPr>
      <w:r w:rsidRPr="005F4777">
        <w:rPr>
          <w:sz w:val="28"/>
          <w:szCs w:val="28"/>
        </w:rPr>
        <w:tab/>
      </w:r>
      <w:r w:rsidRPr="005F4777">
        <w:rPr>
          <w:sz w:val="28"/>
          <w:szCs w:val="28"/>
        </w:rPr>
        <w:tab/>
      </w:r>
      <w:r w:rsidRPr="005F4777">
        <w:rPr>
          <w:sz w:val="28"/>
          <w:szCs w:val="28"/>
        </w:rPr>
        <w:tab/>
        <w:t xml:space="preserve"> </w:t>
      </w:r>
      <w:r w:rsidRPr="005F4777">
        <w:rPr>
          <w:sz w:val="28"/>
          <w:szCs w:val="28"/>
        </w:rPr>
        <w:tab/>
      </w:r>
      <w:r w:rsidRPr="005F4777">
        <w:rPr>
          <w:sz w:val="28"/>
          <w:szCs w:val="28"/>
        </w:rPr>
        <w:tab/>
        <w:t xml:space="preserve"> </w:t>
      </w:r>
    </w:p>
    <w:p w14:paraId="096FF058" w14:textId="77777777" w:rsidR="002A0CB0" w:rsidRPr="005F4777" w:rsidRDefault="002F74AA">
      <w:pPr>
        <w:jc w:val="both"/>
        <w:rPr>
          <w:sz w:val="28"/>
          <w:szCs w:val="28"/>
        </w:rPr>
      </w:pPr>
      <w:r w:rsidRPr="005F4777">
        <w:rPr>
          <w:sz w:val="28"/>
          <w:szCs w:val="28"/>
        </w:rPr>
        <w:tab/>
      </w:r>
    </w:p>
    <w:p w14:paraId="66006877" w14:textId="539E604D" w:rsidR="002A0CB0" w:rsidRPr="00D83D3E" w:rsidRDefault="00D67967" w:rsidP="00D83D3E">
      <w:pPr>
        <w:spacing w:line="276" w:lineRule="auto"/>
        <w:ind w:firstLine="708"/>
        <w:jc w:val="both"/>
        <w:rPr>
          <w:sz w:val="28"/>
          <w:szCs w:val="28"/>
        </w:rPr>
      </w:pPr>
      <w:r w:rsidRPr="00D83D3E">
        <w:rPr>
          <w:sz w:val="28"/>
          <w:szCs w:val="28"/>
        </w:rPr>
        <w:t xml:space="preserve">Având în vedere faptul că </w:t>
      </w:r>
      <w:r w:rsidR="002F74AA" w:rsidRPr="00D83D3E">
        <w:rPr>
          <w:sz w:val="28"/>
          <w:szCs w:val="28"/>
        </w:rPr>
        <w:t xml:space="preserve">în Monitorul </w:t>
      </w:r>
      <w:r w:rsidR="000E5B7B" w:rsidRPr="00D83D3E">
        <w:rPr>
          <w:sz w:val="28"/>
          <w:szCs w:val="28"/>
        </w:rPr>
        <w:t>O</w:t>
      </w:r>
      <w:r w:rsidR="002F74AA" w:rsidRPr="00D83D3E">
        <w:rPr>
          <w:sz w:val="28"/>
          <w:szCs w:val="28"/>
        </w:rPr>
        <w:t>ficial al</w:t>
      </w:r>
      <w:r w:rsidR="00E55562" w:rsidRPr="00D83D3E">
        <w:rPr>
          <w:sz w:val="28"/>
          <w:szCs w:val="28"/>
        </w:rPr>
        <w:t xml:space="preserve"> </w:t>
      </w:r>
      <w:r w:rsidR="000E5B7B" w:rsidRPr="00D83D3E">
        <w:rPr>
          <w:sz w:val="28"/>
          <w:szCs w:val="28"/>
        </w:rPr>
        <w:t xml:space="preserve">României – Partea I – </w:t>
      </w:r>
      <w:r w:rsidR="00F37C43" w:rsidRPr="00D83D3E">
        <w:rPr>
          <w:sz w:val="28"/>
          <w:szCs w:val="28"/>
        </w:rPr>
        <w:t xml:space="preserve"> nr. 1</w:t>
      </w:r>
      <w:r w:rsidR="000D7292" w:rsidRPr="00D83D3E">
        <w:rPr>
          <w:sz w:val="28"/>
          <w:szCs w:val="28"/>
        </w:rPr>
        <w:t>18</w:t>
      </w:r>
      <w:r w:rsidR="00A83C66" w:rsidRPr="00D83D3E">
        <w:rPr>
          <w:sz w:val="28"/>
          <w:szCs w:val="28"/>
        </w:rPr>
        <w:t xml:space="preserve"> </w:t>
      </w:r>
      <w:r w:rsidR="00F37C43" w:rsidRPr="00D83D3E">
        <w:rPr>
          <w:sz w:val="28"/>
          <w:szCs w:val="28"/>
        </w:rPr>
        <w:t xml:space="preserve">din data de </w:t>
      </w:r>
      <w:r w:rsidR="00A83C66" w:rsidRPr="00D83D3E">
        <w:rPr>
          <w:sz w:val="28"/>
          <w:szCs w:val="28"/>
        </w:rPr>
        <w:t>10.02.2025</w:t>
      </w:r>
      <w:r w:rsidR="002F74AA" w:rsidRPr="00D83D3E">
        <w:rPr>
          <w:sz w:val="28"/>
          <w:szCs w:val="28"/>
        </w:rPr>
        <w:t xml:space="preserve"> a </w:t>
      </w:r>
      <w:r w:rsidRPr="00D83D3E">
        <w:rPr>
          <w:sz w:val="28"/>
          <w:szCs w:val="28"/>
        </w:rPr>
        <w:t xml:space="preserve">fost publicată </w:t>
      </w:r>
      <w:r w:rsidR="002F74AA" w:rsidRPr="00D83D3E">
        <w:rPr>
          <w:sz w:val="28"/>
          <w:szCs w:val="28"/>
        </w:rPr>
        <w:t>Leg</w:t>
      </w:r>
      <w:r w:rsidRPr="00D83D3E">
        <w:rPr>
          <w:sz w:val="28"/>
          <w:szCs w:val="28"/>
        </w:rPr>
        <w:t>ea</w:t>
      </w:r>
      <w:r w:rsidR="00C44DF0" w:rsidRPr="00C44DF0">
        <w:rPr>
          <w:sz w:val="28"/>
          <w:szCs w:val="28"/>
        </w:rPr>
        <w:t xml:space="preserve"> </w:t>
      </w:r>
      <w:r w:rsidR="00C44DF0" w:rsidRPr="00D83D3E">
        <w:rPr>
          <w:sz w:val="28"/>
          <w:szCs w:val="28"/>
        </w:rPr>
        <w:t>nr. 9 din 10</w:t>
      </w:r>
      <w:r w:rsidR="00C44DF0">
        <w:rPr>
          <w:sz w:val="28"/>
          <w:szCs w:val="28"/>
        </w:rPr>
        <w:t xml:space="preserve"> februarie </w:t>
      </w:r>
      <w:r w:rsidR="00C44DF0" w:rsidRPr="00D83D3E">
        <w:rPr>
          <w:sz w:val="28"/>
          <w:szCs w:val="28"/>
        </w:rPr>
        <w:t>2025</w:t>
      </w:r>
      <w:r w:rsidR="00C44DF0">
        <w:rPr>
          <w:sz w:val="28"/>
          <w:szCs w:val="28"/>
        </w:rPr>
        <w:t xml:space="preserve"> a</w:t>
      </w:r>
      <w:r w:rsidR="00F37C43" w:rsidRPr="00D83D3E">
        <w:rPr>
          <w:sz w:val="28"/>
          <w:szCs w:val="28"/>
        </w:rPr>
        <w:t xml:space="preserve"> bugetului de stat pe anul 202</w:t>
      </w:r>
      <w:r w:rsidR="00A83C66" w:rsidRPr="00D83D3E">
        <w:rPr>
          <w:sz w:val="28"/>
          <w:szCs w:val="28"/>
        </w:rPr>
        <w:t>5</w:t>
      </w:r>
      <w:r w:rsidR="00F37C43" w:rsidRPr="00D83D3E">
        <w:rPr>
          <w:sz w:val="28"/>
          <w:szCs w:val="28"/>
        </w:rPr>
        <w:t xml:space="preserve">, </w:t>
      </w:r>
      <w:r w:rsidRPr="00D83D3E">
        <w:rPr>
          <w:sz w:val="28"/>
          <w:szCs w:val="28"/>
        </w:rPr>
        <w:t>în conformitate cu  prevederile art. 39 alin. (6) din Legea nr. 273/2006  privind finanțele publice locale, cu modificările și completările ulterioare,</w:t>
      </w:r>
      <w:r w:rsidR="002F74AA" w:rsidRPr="00D83D3E">
        <w:rPr>
          <w:sz w:val="28"/>
          <w:szCs w:val="28"/>
        </w:rPr>
        <w:t xml:space="preserve"> în termen de maxim 45 de zile </w:t>
      </w:r>
      <w:r w:rsidR="00C62894" w:rsidRPr="00D83D3E">
        <w:rPr>
          <w:sz w:val="28"/>
          <w:szCs w:val="28"/>
        </w:rPr>
        <w:t>se impune aprobarea</w:t>
      </w:r>
      <w:r w:rsidR="002F74AA" w:rsidRPr="00D83D3E">
        <w:rPr>
          <w:sz w:val="28"/>
          <w:szCs w:val="28"/>
        </w:rPr>
        <w:t xml:space="preserve"> </w:t>
      </w:r>
      <w:r w:rsidR="00F37C43" w:rsidRPr="00D83D3E">
        <w:rPr>
          <w:sz w:val="28"/>
          <w:szCs w:val="28"/>
        </w:rPr>
        <w:t xml:space="preserve">bugetului local </w:t>
      </w:r>
      <w:r w:rsidRPr="00D83D3E">
        <w:rPr>
          <w:sz w:val="28"/>
          <w:szCs w:val="28"/>
        </w:rPr>
        <w:t>al Municipiului Brad</w:t>
      </w:r>
      <w:r w:rsidR="00C62894" w:rsidRPr="00D83D3E">
        <w:rPr>
          <w:sz w:val="28"/>
          <w:szCs w:val="28"/>
        </w:rPr>
        <w:t xml:space="preserve"> </w:t>
      </w:r>
      <w:r w:rsidR="00F37C43" w:rsidRPr="00D83D3E">
        <w:rPr>
          <w:sz w:val="28"/>
          <w:szCs w:val="28"/>
        </w:rPr>
        <w:t>pe anul 202</w:t>
      </w:r>
      <w:r w:rsidR="00A83C66" w:rsidRPr="00D83D3E">
        <w:rPr>
          <w:sz w:val="28"/>
          <w:szCs w:val="28"/>
        </w:rPr>
        <w:t>5</w:t>
      </w:r>
      <w:r w:rsidR="002F74AA" w:rsidRPr="00D83D3E">
        <w:rPr>
          <w:sz w:val="28"/>
          <w:szCs w:val="28"/>
        </w:rPr>
        <w:t>.</w:t>
      </w:r>
    </w:p>
    <w:p w14:paraId="38B499B0" w14:textId="04D783EB" w:rsidR="00033ADA" w:rsidRPr="00D83D3E" w:rsidRDefault="00D67967" w:rsidP="00D83D3E">
      <w:pPr>
        <w:spacing w:line="276" w:lineRule="auto"/>
        <w:ind w:firstLine="708"/>
        <w:jc w:val="both"/>
        <w:rPr>
          <w:sz w:val="28"/>
          <w:szCs w:val="28"/>
        </w:rPr>
      </w:pPr>
      <w:r w:rsidRPr="00D83D3E">
        <w:rPr>
          <w:sz w:val="28"/>
          <w:szCs w:val="28"/>
        </w:rPr>
        <w:t xml:space="preserve">Față de cele de mai sus și </w:t>
      </w:r>
      <w:r w:rsidR="002F74AA" w:rsidRPr="00D83D3E">
        <w:rPr>
          <w:sz w:val="28"/>
          <w:szCs w:val="28"/>
        </w:rPr>
        <w:t>ținând cont de prevederile art. 39 alin.</w:t>
      </w:r>
      <w:r w:rsidR="000D7292" w:rsidRPr="00D83D3E">
        <w:rPr>
          <w:sz w:val="28"/>
          <w:szCs w:val="28"/>
        </w:rPr>
        <w:t xml:space="preserve"> (</w:t>
      </w:r>
      <w:r w:rsidRPr="00D83D3E">
        <w:rPr>
          <w:sz w:val="28"/>
          <w:szCs w:val="28"/>
        </w:rPr>
        <w:t>3</w:t>
      </w:r>
      <w:r w:rsidR="000D7292" w:rsidRPr="00D83D3E">
        <w:rPr>
          <w:sz w:val="28"/>
          <w:szCs w:val="28"/>
        </w:rPr>
        <w:t>)</w:t>
      </w:r>
      <w:r w:rsidR="002F74AA" w:rsidRPr="00D83D3E">
        <w:rPr>
          <w:sz w:val="28"/>
          <w:szCs w:val="28"/>
        </w:rPr>
        <w:t xml:space="preserve"> </w:t>
      </w:r>
      <w:r w:rsidR="00C44DF0">
        <w:rPr>
          <w:sz w:val="28"/>
          <w:szCs w:val="28"/>
        </w:rPr>
        <w:t>din</w:t>
      </w:r>
      <w:r w:rsidR="002F74AA" w:rsidRPr="00D83D3E">
        <w:rPr>
          <w:sz w:val="28"/>
          <w:szCs w:val="28"/>
        </w:rPr>
        <w:t xml:space="preserve"> </w:t>
      </w:r>
      <w:r w:rsidRPr="00D83D3E">
        <w:rPr>
          <w:sz w:val="28"/>
          <w:szCs w:val="28"/>
        </w:rPr>
        <w:t>același act normativ</w:t>
      </w:r>
      <w:r w:rsidR="002F74AA" w:rsidRPr="00D83D3E">
        <w:rPr>
          <w:sz w:val="28"/>
          <w:szCs w:val="28"/>
        </w:rPr>
        <w:t xml:space="preserve">, am inițiat prezentul proiect </w:t>
      </w:r>
      <w:r w:rsidR="00F37C43" w:rsidRPr="00D83D3E">
        <w:rPr>
          <w:sz w:val="28"/>
          <w:szCs w:val="28"/>
        </w:rPr>
        <w:t>de hotărâre prin care am propus</w:t>
      </w:r>
      <w:r w:rsidR="002F74AA" w:rsidRPr="00D83D3E">
        <w:rPr>
          <w:sz w:val="28"/>
          <w:szCs w:val="28"/>
        </w:rPr>
        <w:t xml:space="preserve"> </w:t>
      </w:r>
      <w:r w:rsidR="00033ADA" w:rsidRPr="00D83D3E">
        <w:rPr>
          <w:sz w:val="28"/>
          <w:szCs w:val="28"/>
        </w:rPr>
        <w:t xml:space="preserve">aprobarea </w:t>
      </w:r>
      <w:r w:rsidR="00033ADA" w:rsidRPr="00D83D3E">
        <w:rPr>
          <w:rStyle w:val="Robust"/>
          <w:b w:val="0"/>
          <w:sz w:val="28"/>
          <w:szCs w:val="28"/>
        </w:rPr>
        <w:t>bugetului local Municipiului Brad pe anul 202</w:t>
      </w:r>
      <w:r w:rsidR="00A83C66" w:rsidRPr="00D83D3E">
        <w:rPr>
          <w:rStyle w:val="Robust"/>
          <w:b w:val="0"/>
          <w:sz w:val="28"/>
          <w:szCs w:val="28"/>
        </w:rPr>
        <w:t>5</w:t>
      </w:r>
      <w:r w:rsidR="00033ADA" w:rsidRPr="00D83D3E">
        <w:rPr>
          <w:sz w:val="28"/>
          <w:szCs w:val="28"/>
        </w:rPr>
        <w:t> </w:t>
      </w:r>
      <w:r w:rsidR="00540782" w:rsidRPr="00D83D3E">
        <w:rPr>
          <w:sz w:val="28"/>
          <w:szCs w:val="28"/>
          <w:shd w:val="clear" w:color="auto" w:fill="FFFFFF"/>
        </w:rPr>
        <w:t xml:space="preserve">în sumă de </w:t>
      </w:r>
      <w:r w:rsidR="00A83C66" w:rsidRPr="00D83D3E">
        <w:rPr>
          <w:sz w:val="28"/>
          <w:szCs w:val="28"/>
          <w:shd w:val="clear" w:color="auto" w:fill="FFFFFF"/>
        </w:rPr>
        <w:t>79.377,48</w:t>
      </w:r>
      <w:r w:rsidR="00540782" w:rsidRPr="00D83D3E">
        <w:rPr>
          <w:sz w:val="28"/>
          <w:szCs w:val="28"/>
          <w:shd w:val="clear" w:color="auto" w:fill="FFFFFF"/>
        </w:rPr>
        <w:t xml:space="preserve"> mii lei la partea de venituri, la care se adaugă excedentul bugetar în sumă de </w:t>
      </w:r>
      <w:r w:rsidR="00A83C66" w:rsidRPr="00D83D3E">
        <w:rPr>
          <w:sz w:val="28"/>
          <w:szCs w:val="28"/>
          <w:shd w:val="clear" w:color="auto" w:fill="FFFFFF"/>
        </w:rPr>
        <w:t>8.765,14</w:t>
      </w:r>
      <w:r w:rsidR="00540782" w:rsidRPr="00D83D3E">
        <w:rPr>
          <w:sz w:val="28"/>
          <w:szCs w:val="28"/>
          <w:shd w:val="clear" w:color="auto" w:fill="FFFFFF"/>
        </w:rPr>
        <w:t xml:space="preserve"> mii lei şi în sumă de </w:t>
      </w:r>
      <w:r w:rsidR="00A83C66" w:rsidRPr="00D83D3E">
        <w:rPr>
          <w:sz w:val="28"/>
          <w:szCs w:val="28"/>
          <w:shd w:val="clear" w:color="auto" w:fill="FFFFFF"/>
        </w:rPr>
        <w:t>88.142,62</w:t>
      </w:r>
      <w:r w:rsidR="00540782" w:rsidRPr="00D83D3E">
        <w:rPr>
          <w:sz w:val="28"/>
          <w:szCs w:val="28"/>
          <w:shd w:val="clear" w:color="auto" w:fill="FFFFFF"/>
        </w:rPr>
        <w:t> </w:t>
      </w:r>
      <w:r w:rsidR="00540782" w:rsidRPr="00D83D3E">
        <w:rPr>
          <w:rStyle w:val="Robust"/>
          <w:sz w:val="28"/>
          <w:szCs w:val="28"/>
          <w:shd w:val="clear" w:color="auto" w:fill="FFFFFF"/>
        </w:rPr>
        <w:t> </w:t>
      </w:r>
      <w:r w:rsidR="00540782" w:rsidRPr="00D83D3E">
        <w:rPr>
          <w:sz w:val="28"/>
          <w:szCs w:val="28"/>
          <w:shd w:val="clear" w:color="auto" w:fill="FFFFFF"/>
        </w:rPr>
        <w:t>mii lei la partea de cheltuieli</w:t>
      </w:r>
      <w:r w:rsidR="00540782" w:rsidRPr="00D83D3E">
        <w:rPr>
          <w:color w:val="484848"/>
          <w:sz w:val="28"/>
          <w:szCs w:val="28"/>
          <w:shd w:val="clear" w:color="auto" w:fill="FFFFFF"/>
        </w:rPr>
        <w:t>,</w:t>
      </w:r>
      <w:r w:rsidR="00B460B7" w:rsidRPr="00D83D3E">
        <w:rPr>
          <w:sz w:val="28"/>
          <w:szCs w:val="28"/>
        </w:rPr>
        <w:t xml:space="preserve"> conform Anexelor nr. 1 şi  nr. 2 care vor face parte integrantă din hotărâre,  după cum urmează</w:t>
      </w:r>
      <w:r w:rsidR="0043667C" w:rsidRPr="00D83D3E">
        <w:rPr>
          <w:color w:val="484848"/>
          <w:sz w:val="28"/>
          <w:szCs w:val="28"/>
        </w:rPr>
        <w:t>:</w:t>
      </w:r>
    </w:p>
    <w:p w14:paraId="0378C377" w14:textId="71622140" w:rsidR="00F37C43" w:rsidRPr="00490303" w:rsidRDefault="00F37C43" w:rsidP="00F37C43">
      <w:pPr>
        <w:pStyle w:val="NormalWeb"/>
        <w:shd w:val="clear" w:color="auto" w:fill="FFFFFF"/>
        <w:spacing w:before="73" w:beforeAutospacing="0" w:after="73" w:afterAutospacing="0"/>
        <w:jc w:val="both"/>
        <w:rPr>
          <w:sz w:val="28"/>
          <w:szCs w:val="28"/>
        </w:rPr>
      </w:pPr>
      <w:r w:rsidRPr="00490303">
        <w:tab/>
      </w:r>
      <w:r w:rsidR="0043667C" w:rsidRPr="00D67967">
        <w:rPr>
          <w:b/>
          <w:bCs/>
          <w:sz w:val="28"/>
          <w:szCs w:val="28"/>
        </w:rPr>
        <w:t>a.</w:t>
      </w:r>
      <w:r w:rsidR="0043667C">
        <w:t xml:space="preserve"> </w:t>
      </w:r>
      <w:r w:rsidRPr="00490303">
        <w:rPr>
          <w:sz w:val="28"/>
          <w:szCs w:val="28"/>
        </w:rPr>
        <w:t>Veniturile bugetului local al Municipiului Brad pe anul 202</w:t>
      </w:r>
      <w:r w:rsidR="00A83C66">
        <w:rPr>
          <w:sz w:val="28"/>
          <w:szCs w:val="28"/>
        </w:rPr>
        <w:t>5</w:t>
      </w:r>
      <w:r w:rsidRPr="00490303">
        <w:rPr>
          <w:sz w:val="28"/>
          <w:szCs w:val="28"/>
        </w:rPr>
        <w:t xml:space="preserve"> sunt cele prevăzute în </w:t>
      </w:r>
      <w:r w:rsidRPr="00490303">
        <w:rPr>
          <w:b/>
          <w:sz w:val="28"/>
          <w:szCs w:val="28"/>
        </w:rPr>
        <w:t> </w:t>
      </w:r>
      <w:r w:rsidRPr="00490303">
        <w:rPr>
          <w:rStyle w:val="Robust"/>
          <w:b w:val="0"/>
          <w:sz w:val="28"/>
          <w:szCs w:val="28"/>
        </w:rPr>
        <w:t>Anexa nr. 1</w:t>
      </w:r>
      <w:r w:rsidRPr="00490303">
        <w:rPr>
          <w:sz w:val="28"/>
          <w:szCs w:val="28"/>
        </w:rPr>
        <w:t> şi se compun din:</w:t>
      </w:r>
    </w:p>
    <w:p w14:paraId="1B31518F" w14:textId="320C2DEF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t xml:space="preserve"> - impozit pe venit………………………………….....................    </w:t>
      </w:r>
      <w:r w:rsidR="00D67967">
        <w:rPr>
          <w:color w:val="000000"/>
          <w:sz w:val="28"/>
          <w:szCs w:val="28"/>
        </w:rPr>
        <w:t xml:space="preserve">  </w:t>
      </w:r>
      <w:r w:rsidRPr="00A83C66">
        <w:rPr>
          <w:color w:val="000000"/>
          <w:sz w:val="28"/>
          <w:szCs w:val="28"/>
        </w:rPr>
        <w:t>190,48 mii lei;</w:t>
      </w:r>
    </w:p>
    <w:p w14:paraId="4E12A3EE" w14:textId="2661E8D5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t xml:space="preserve"> - cote defalcate din impozitul pe venit………………………..    14.041,00 mii lei;</w:t>
      </w:r>
    </w:p>
    <w:p w14:paraId="3C27B827" w14:textId="5A4A788A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t> </w:t>
      </w:r>
      <w:r w:rsidR="007D1EBF">
        <w:rPr>
          <w:color w:val="000000"/>
          <w:sz w:val="28"/>
          <w:szCs w:val="28"/>
        </w:rPr>
        <w:t>-</w:t>
      </w:r>
      <w:r w:rsidRPr="00A83C66">
        <w:rPr>
          <w:color w:val="000000"/>
          <w:sz w:val="28"/>
          <w:szCs w:val="28"/>
        </w:rPr>
        <w:t xml:space="preserve"> impozite şi taxe pe proprietate……………</w:t>
      </w:r>
      <w:r>
        <w:rPr>
          <w:color w:val="000000"/>
          <w:sz w:val="28"/>
          <w:szCs w:val="28"/>
        </w:rPr>
        <w:t>....</w:t>
      </w:r>
      <w:r w:rsidRPr="00A83C66">
        <w:rPr>
          <w:color w:val="000000"/>
          <w:sz w:val="28"/>
          <w:szCs w:val="28"/>
        </w:rPr>
        <w:t>………….... ..     10.307,37 mii lei;</w:t>
      </w:r>
    </w:p>
    <w:p w14:paraId="5AD09013" w14:textId="047B9DE7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t> - sume defalcate din TVA……………………</w:t>
      </w:r>
      <w:r>
        <w:rPr>
          <w:color w:val="000000"/>
          <w:sz w:val="28"/>
          <w:szCs w:val="28"/>
        </w:rPr>
        <w:t>..</w:t>
      </w:r>
      <w:r w:rsidRPr="00A83C66">
        <w:rPr>
          <w:color w:val="000000"/>
          <w:sz w:val="28"/>
          <w:szCs w:val="28"/>
        </w:rPr>
        <w:t>…….............      11.397,00 mii lei;  </w:t>
      </w:r>
    </w:p>
    <w:p w14:paraId="0E3415ED" w14:textId="505D2C28" w:rsidR="00A83C66" w:rsidRPr="00A83C66" w:rsidRDefault="007D1EBF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83C66" w:rsidRPr="00A83C66">
        <w:rPr>
          <w:color w:val="000000"/>
          <w:sz w:val="28"/>
          <w:szCs w:val="28"/>
        </w:rPr>
        <w:t>- taxe pe servicii specifice…………………………</w:t>
      </w:r>
      <w:r w:rsidR="00A83C66">
        <w:rPr>
          <w:color w:val="000000"/>
          <w:sz w:val="28"/>
          <w:szCs w:val="28"/>
        </w:rPr>
        <w:t>.</w:t>
      </w:r>
      <w:r w:rsidR="00A83C66" w:rsidRPr="00A83C66">
        <w:rPr>
          <w:color w:val="000000"/>
          <w:sz w:val="28"/>
          <w:szCs w:val="28"/>
        </w:rPr>
        <w:t xml:space="preserve">................. . </w:t>
      </w:r>
      <w:r w:rsidR="00D67967">
        <w:rPr>
          <w:color w:val="000000"/>
          <w:sz w:val="28"/>
          <w:szCs w:val="28"/>
        </w:rPr>
        <w:t xml:space="preserve">      </w:t>
      </w:r>
      <w:r w:rsidR="00A83C66" w:rsidRPr="00A83C66">
        <w:rPr>
          <w:color w:val="000000"/>
          <w:sz w:val="28"/>
          <w:szCs w:val="28"/>
        </w:rPr>
        <w:t> 55,00 mii lei;</w:t>
      </w:r>
    </w:p>
    <w:p w14:paraId="7F39E396" w14:textId="1565699B" w:rsidR="00A83C66" w:rsidRPr="00A83C66" w:rsidRDefault="007D1EBF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83C66" w:rsidRPr="00A83C66">
        <w:rPr>
          <w:color w:val="000000"/>
          <w:sz w:val="28"/>
          <w:szCs w:val="28"/>
        </w:rPr>
        <w:t>- taxe pe utilizarea bunurilor, autorizarea utilizării bunurilor sau pe desfăşurarea de activităţi……</w:t>
      </w:r>
      <w:r w:rsidR="00D67967">
        <w:rPr>
          <w:color w:val="000000"/>
          <w:sz w:val="28"/>
          <w:szCs w:val="28"/>
        </w:rPr>
        <w:t xml:space="preserve">.................................................................................    </w:t>
      </w:r>
      <w:r w:rsidR="00A83C66" w:rsidRPr="00A83C66">
        <w:rPr>
          <w:color w:val="000000"/>
          <w:sz w:val="28"/>
          <w:szCs w:val="28"/>
        </w:rPr>
        <w:t>3.452,63 mii lei;</w:t>
      </w:r>
    </w:p>
    <w:p w14:paraId="6ADCDE10" w14:textId="2E178664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t xml:space="preserve"> - alte impozite şi taxe fiscale………………………</w:t>
      </w:r>
      <w:r>
        <w:rPr>
          <w:color w:val="000000"/>
          <w:sz w:val="28"/>
          <w:szCs w:val="28"/>
        </w:rPr>
        <w:t>.</w:t>
      </w:r>
      <w:r w:rsidRPr="00A83C66">
        <w:rPr>
          <w:color w:val="000000"/>
          <w:sz w:val="28"/>
          <w:szCs w:val="28"/>
        </w:rPr>
        <w:t>….....</w:t>
      </w:r>
      <w:r w:rsidR="00D67967">
        <w:rPr>
          <w:color w:val="000000"/>
          <w:sz w:val="28"/>
          <w:szCs w:val="28"/>
        </w:rPr>
        <w:t>........</w:t>
      </w:r>
      <w:r w:rsidRPr="00A83C66">
        <w:rPr>
          <w:color w:val="000000"/>
          <w:sz w:val="28"/>
          <w:szCs w:val="28"/>
        </w:rPr>
        <w:t xml:space="preserve">         307,65 mii lei;</w:t>
      </w:r>
    </w:p>
    <w:p w14:paraId="363FED4C" w14:textId="563E4630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t> - venituri din proprietate……………………………….......</w:t>
      </w:r>
      <w:r w:rsidR="00D67967">
        <w:rPr>
          <w:color w:val="000000"/>
          <w:sz w:val="28"/>
          <w:szCs w:val="28"/>
        </w:rPr>
        <w:t>....</w:t>
      </w:r>
      <w:r w:rsidRPr="00A83C66">
        <w:rPr>
          <w:color w:val="000000"/>
          <w:sz w:val="28"/>
          <w:szCs w:val="28"/>
        </w:rPr>
        <w:t xml:space="preserve">        2.146,44 mii lei; </w:t>
      </w:r>
    </w:p>
    <w:p w14:paraId="4D7F3C39" w14:textId="1E11E579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t xml:space="preserve"> - venituri din prestări de servicii şi alte activităţi……</w:t>
      </w:r>
      <w:r>
        <w:rPr>
          <w:color w:val="000000"/>
          <w:sz w:val="28"/>
          <w:szCs w:val="28"/>
        </w:rPr>
        <w:t>......</w:t>
      </w:r>
      <w:r w:rsidRPr="00A83C66">
        <w:rPr>
          <w:color w:val="000000"/>
          <w:sz w:val="28"/>
          <w:szCs w:val="28"/>
        </w:rPr>
        <w:t xml:space="preserve">….....   </w:t>
      </w:r>
      <w:r w:rsidR="00D67967">
        <w:rPr>
          <w:color w:val="000000"/>
          <w:sz w:val="28"/>
          <w:szCs w:val="28"/>
        </w:rPr>
        <w:t xml:space="preserve">   </w:t>
      </w:r>
      <w:r w:rsidRPr="00A83C66">
        <w:rPr>
          <w:color w:val="000000"/>
          <w:sz w:val="28"/>
          <w:szCs w:val="28"/>
        </w:rPr>
        <w:t>1.719,10 mii lei;</w:t>
      </w:r>
    </w:p>
    <w:p w14:paraId="253638B7" w14:textId="0B6BD657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t xml:space="preserve"> - venituri din taxe administrative, eliberări permise……</w:t>
      </w:r>
      <w:r>
        <w:rPr>
          <w:color w:val="000000"/>
          <w:sz w:val="28"/>
          <w:szCs w:val="28"/>
        </w:rPr>
        <w:t>.</w:t>
      </w:r>
      <w:r w:rsidRPr="00A83C66">
        <w:rPr>
          <w:color w:val="000000"/>
          <w:sz w:val="28"/>
          <w:szCs w:val="28"/>
        </w:rPr>
        <w:t xml:space="preserve">…....     </w:t>
      </w:r>
      <w:r w:rsidR="00D67967">
        <w:rPr>
          <w:color w:val="000000"/>
          <w:sz w:val="28"/>
          <w:szCs w:val="28"/>
        </w:rPr>
        <w:t xml:space="preserve">        </w:t>
      </w:r>
      <w:r w:rsidRPr="00A83C66">
        <w:rPr>
          <w:color w:val="000000"/>
          <w:sz w:val="28"/>
          <w:szCs w:val="28"/>
        </w:rPr>
        <w:t>22,23 mii lei;</w:t>
      </w:r>
    </w:p>
    <w:p w14:paraId="2C2A8E70" w14:textId="20D76564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t xml:space="preserve"> - amenzi, penalităţi şi confiscări……………………........</w:t>
      </w:r>
      <w:r w:rsidR="00D67967">
        <w:rPr>
          <w:color w:val="000000"/>
          <w:sz w:val="28"/>
          <w:szCs w:val="28"/>
        </w:rPr>
        <w:t>.......</w:t>
      </w:r>
      <w:r w:rsidRPr="00A83C66">
        <w:rPr>
          <w:color w:val="000000"/>
          <w:sz w:val="28"/>
          <w:szCs w:val="28"/>
        </w:rPr>
        <w:t xml:space="preserve">.   </w:t>
      </w:r>
      <w:r>
        <w:rPr>
          <w:color w:val="000000"/>
          <w:sz w:val="28"/>
          <w:szCs w:val="28"/>
        </w:rPr>
        <w:t xml:space="preserve">  </w:t>
      </w:r>
      <w:r w:rsidRPr="00A83C66">
        <w:rPr>
          <w:color w:val="000000"/>
          <w:sz w:val="28"/>
          <w:szCs w:val="28"/>
        </w:rPr>
        <w:t> </w:t>
      </w:r>
      <w:r w:rsidR="00D67967">
        <w:rPr>
          <w:color w:val="000000"/>
          <w:sz w:val="28"/>
          <w:szCs w:val="28"/>
        </w:rPr>
        <w:t xml:space="preserve">  </w:t>
      </w:r>
      <w:r w:rsidRPr="00A83C66">
        <w:rPr>
          <w:color w:val="000000"/>
          <w:sz w:val="28"/>
          <w:szCs w:val="28"/>
        </w:rPr>
        <w:t>2.284,41 mii lei;</w:t>
      </w:r>
    </w:p>
    <w:p w14:paraId="77A71CE0" w14:textId="7426E094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t xml:space="preserve"> - diverse venituri……………………………</w:t>
      </w:r>
      <w:r>
        <w:rPr>
          <w:color w:val="000000"/>
          <w:sz w:val="28"/>
          <w:szCs w:val="28"/>
        </w:rPr>
        <w:t>.</w:t>
      </w:r>
      <w:r w:rsidRPr="00A83C66">
        <w:rPr>
          <w:color w:val="000000"/>
          <w:sz w:val="28"/>
          <w:szCs w:val="28"/>
        </w:rPr>
        <w:t>……................</w:t>
      </w:r>
      <w:r w:rsidR="00D67967">
        <w:rPr>
          <w:color w:val="000000"/>
          <w:sz w:val="28"/>
          <w:szCs w:val="28"/>
        </w:rPr>
        <w:t>...</w:t>
      </w:r>
      <w:r w:rsidRPr="00A83C66">
        <w:rPr>
          <w:color w:val="000000"/>
          <w:sz w:val="28"/>
          <w:szCs w:val="28"/>
        </w:rPr>
        <w:t xml:space="preserve">. </w:t>
      </w:r>
      <w:r w:rsidR="00D67967">
        <w:rPr>
          <w:color w:val="000000"/>
          <w:sz w:val="28"/>
          <w:szCs w:val="28"/>
        </w:rPr>
        <w:t xml:space="preserve">      </w:t>
      </w:r>
      <w:r w:rsidRPr="00A83C66">
        <w:rPr>
          <w:color w:val="000000"/>
          <w:sz w:val="28"/>
          <w:szCs w:val="28"/>
        </w:rPr>
        <w:t>3.180,16 mii lei;</w:t>
      </w:r>
    </w:p>
    <w:p w14:paraId="610BB46F" w14:textId="6375D0D3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t xml:space="preserve"> - venituri din valorificarea unor bunuri…….…………….....….. </w:t>
      </w:r>
      <w:r w:rsidR="00D67967">
        <w:rPr>
          <w:color w:val="000000"/>
          <w:sz w:val="28"/>
          <w:szCs w:val="28"/>
        </w:rPr>
        <w:t xml:space="preserve">          </w:t>
      </w:r>
      <w:r w:rsidRPr="00A83C66">
        <w:rPr>
          <w:color w:val="000000"/>
          <w:sz w:val="28"/>
          <w:szCs w:val="28"/>
        </w:rPr>
        <w:t>26,82 mii lei;</w:t>
      </w:r>
    </w:p>
    <w:p w14:paraId="1915F84B" w14:textId="03663ABA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t> - subvenţii de la bugetul de stat……………….…….</w:t>
      </w:r>
      <w:r>
        <w:rPr>
          <w:color w:val="000000"/>
          <w:sz w:val="28"/>
          <w:szCs w:val="28"/>
        </w:rPr>
        <w:t>.</w:t>
      </w:r>
      <w:r w:rsidRPr="00A83C66">
        <w:rPr>
          <w:color w:val="000000"/>
          <w:sz w:val="28"/>
          <w:szCs w:val="28"/>
        </w:rPr>
        <w:t>..…....</w:t>
      </w:r>
      <w:r w:rsidR="00D67967">
        <w:rPr>
          <w:color w:val="000000"/>
          <w:sz w:val="28"/>
          <w:szCs w:val="28"/>
        </w:rPr>
        <w:t xml:space="preserve">.......    </w:t>
      </w:r>
      <w:r w:rsidRPr="00A83C66">
        <w:rPr>
          <w:color w:val="000000"/>
          <w:sz w:val="28"/>
          <w:szCs w:val="28"/>
        </w:rPr>
        <w:t xml:space="preserve"> 29.736,41 mii lei;</w:t>
      </w:r>
    </w:p>
    <w:p w14:paraId="7AE31349" w14:textId="12E41E77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A83C66">
        <w:rPr>
          <w:color w:val="000000"/>
          <w:sz w:val="28"/>
          <w:szCs w:val="28"/>
        </w:rPr>
        <w:lastRenderedPageBreak/>
        <w:t xml:space="preserve"> - subvenții de la alte administrații ............................................... </w:t>
      </w:r>
      <w:r w:rsidR="00D67967">
        <w:rPr>
          <w:color w:val="000000"/>
          <w:sz w:val="28"/>
          <w:szCs w:val="28"/>
        </w:rPr>
        <w:t xml:space="preserve">        </w:t>
      </w:r>
      <w:r w:rsidRPr="00A83C66">
        <w:rPr>
          <w:color w:val="000000"/>
          <w:sz w:val="28"/>
          <w:szCs w:val="28"/>
        </w:rPr>
        <w:t>319,49 mii lei;</w:t>
      </w:r>
    </w:p>
    <w:p w14:paraId="7467C0A4" w14:textId="045F34FF" w:rsidR="00A83C66" w:rsidRPr="00A83C66" w:rsidRDefault="007D1EBF" w:rsidP="00A83C6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83C66" w:rsidRPr="00A83C66">
        <w:rPr>
          <w:color w:val="000000"/>
          <w:sz w:val="28"/>
          <w:szCs w:val="28"/>
        </w:rPr>
        <w:t>- sume primite de la U.E..........................................................</w:t>
      </w:r>
      <w:r w:rsidR="00D67967">
        <w:rPr>
          <w:color w:val="000000"/>
          <w:sz w:val="28"/>
          <w:szCs w:val="28"/>
        </w:rPr>
        <w:t>....</w:t>
      </w:r>
      <w:r w:rsidR="00A83C66" w:rsidRPr="00A83C66">
        <w:rPr>
          <w:color w:val="000000"/>
          <w:sz w:val="28"/>
          <w:szCs w:val="28"/>
        </w:rPr>
        <w:t>.    </w:t>
      </w:r>
      <w:r w:rsidR="00D67967">
        <w:rPr>
          <w:color w:val="000000"/>
          <w:sz w:val="28"/>
          <w:szCs w:val="28"/>
        </w:rPr>
        <w:t xml:space="preserve">     </w:t>
      </w:r>
      <w:r w:rsidR="00A83C66" w:rsidRPr="00A83C66">
        <w:rPr>
          <w:color w:val="000000"/>
          <w:sz w:val="28"/>
          <w:szCs w:val="28"/>
        </w:rPr>
        <w:t>191,29 mii lei.</w:t>
      </w:r>
    </w:p>
    <w:p w14:paraId="4B564DC9" w14:textId="092E6E1D" w:rsidR="00A83C66" w:rsidRPr="00A83C66" w:rsidRDefault="00A83C66" w:rsidP="00A83C66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484848"/>
          <w:sz w:val="28"/>
          <w:szCs w:val="28"/>
        </w:rPr>
      </w:pPr>
      <w:r w:rsidRPr="00A83C66">
        <w:rPr>
          <w:b/>
          <w:bCs/>
          <w:color w:val="000000"/>
          <w:sz w:val="28"/>
          <w:szCs w:val="28"/>
        </w:rPr>
        <w:t>                  TOTAL …………………….…..…............ ....</w:t>
      </w:r>
      <w:r w:rsidR="00D67967">
        <w:rPr>
          <w:b/>
          <w:bCs/>
          <w:color w:val="000000"/>
          <w:sz w:val="28"/>
          <w:szCs w:val="28"/>
        </w:rPr>
        <w:t>.......</w:t>
      </w:r>
      <w:r w:rsidRPr="00A83C66">
        <w:rPr>
          <w:b/>
          <w:bCs/>
          <w:color w:val="000000"/>
          <w:sz w:val="28"/>
          <w:szCs w:val="28"/>
        </w:rPr>
        <w:t xml:space="preserve">         79.377,48  mii lei.</w:t>
      </w:r>
    </w:p>
    <w:p w14:paraId="507673DD" w14:textId="66B6F422" w:rsidR="00F37C43" w:rsidRPr="00490303" w:rsidRDefault="00F37C43" w:rsidP="00F37C43">
      <w:pPr>
        <w:pStyle w:val="NormalWeb"/>
        <w:shd w:val="clear" w:color="auto" w:fill="FFFFFF"/>
        <w:spacing w:before="73" w:beforeAutospacing="0" w:after="73" w:afterAutospacing="0"/>
        <w:jc w:val="both"/>
        <w:rPr>
          <w:sz w:val="28"/>
          <w:szCs w:val="28"/>
        </w:rPr>
      </w:pPr>
      <w:r w:rsidRPr="00490303">
        <w:rPr>
          <w:rStyle w:val="Robust"/>
          <w:sz w:val="28"/>
          <w:szCs w:val="28"/>
        </w:rPr>
        <w:tab/>
      </w:r>
      <w:r w:rsidRPr="00D67967">
        <w:rPr>
          <w:b/>
          <w:bCs/>
          <w:sz w:val="28"/>
          <w:szCs w:val="28"/>
        </w:rPr>
        <w:t xml:space="preserve"> </w:t>
      </w:r>
      <w:r w:rsidR="0043667C" w:rsidRPr="00D67967">
        <w:rPr>
          <w:b/>
          <w:bCs/>
          <w:sz w:val="28"/>
          <w:szCs w:val="28"/>
        </w:rPr>
        <w:t>b.</w:t>
      </w:r>
      <w:r w:rsidR="0043667C">
        <w:rPr>
          <w:sz w:val="28"/>
          <w:szCs w:val="28"/>
        </w:rPr>
        <w:t xml:space="preserve"> </w:t>
      </w:r>
      <w:r w:rsidRPr="00490303">
        <w:rPr>
          <w:sz w:val="28"/>
          <w:szCs w:val="28"/>
        </w:rPr>
        <w:t>Cheltuielile bugetului local al Municipiului Brad pe an</w:t>
      </w:r>
      <w:r w:rsidR="00441C59" w:rsidRPr="00490303">
        <w:rPr>
          <w:sz w:val="28"/>
          <w:szCs w:val="28"/>
        </w:rPr>
        <w:t>ul 202</w:t>
      </w:r>
      <w:r w:rsidR="00A83C66">
        <w:rPr>
          <w:sz w:val="28"/>
          <w:szCs w:val="28"/>
        </w:rPr>
        <w:t>5</w:t>
      </w:r>
      <w:r w:rsidR="00441C59" w:rsidRPr="00490303">
        <w:rPr>
          <w:sz w:val="28"/>
          <w:szCs w:val="28"/>
        </w:rPr>
        <w:t xml:space="preserve"> sunt cele prevăzute în</w:t>
      </w:r>
      <w:r w:rsidRPr="00490303">
        <w:rPr>
          <w:sz w:val="28"/>
          <w:szCs w:val="28"/>
        </w:rPr>
        <w:t> </w:t>
      </w:r>
      <w:r w:rsidRPr="00490303">
        <w:rPr>
          <w:rStyle w:val="Robust"/>
          <w:sz w:val="28"/>
          <w:szCs w:val="28"/>
        </w:rPr>
        <w:t>Anexa nr. 2 </w:t>
      </w:r>
      <w:r w:rsidRPr="00490303">
        <w:rPr>
          <w:sz w:val="28"/>
          <w:szCs w:val="28"/>
        </w:rPr>
        <w:t>şi se compun din :</w:t>
      </w:r>
    </w:p>
    <w:p w14:paraId="2B91DF60" w14:textId="48C9A703" w:rsidR="007D1EBF" w:rsidRPr="007D1EBF" w:rsidRDefault="00F37C43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sz w:val="28"/>
          <w:szCs w:val="28"/>
        </w:rPr>
        <w:t> </w:t>
      </w:r>
      <w:r w:rsidR="007D1EBF" w:rsidRPr="007D1EBF">
        <w:rPr>
          <w:color w:val="000000"/>
          <w:sz w:val="28"/>
          <w:szCs w:val="28"/>
        </w:rPr>
        <w:t xml:space="preserve"> - autorităţi  publice şi acţiuni externe……………………..</w:t>
      </w:r>
      <w:r w:rsidR="00D67967">
        <w:rPr>
          <w:color w:val="000000"/>
          <w:sz w:val="28"/>
          <w:szCs w:val="28"/>
        </w:rPr>
        <w:t>.........</w:t>
      </w:r>
      <w:r w:rsidR="007D1EBF" w:rsidRPr="007D1EBF">
        <w:rPr>
          <w:color w:val="000000"/>
          <w:sz w:val="28"/>
          <w:szCs w:val="28"/>
        </w:rPr>
        <w:t xml:space="preserve">      10.534,35 mii lei;</w:t>
      </w:r>
    </w:p>
    <w:p w14:paraId="1633269E" w14:textId="7B18FA19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 xml:space="preserve"> - alte servicii publice generale………………………</w:t>
      </w:r>
      <w:r>
        <w:rPr>
          <w:color w:val="000000"/>
          <w:sz w:val="28"/>
          <w:szCs w:val="28"/>
        </w:rPr>
        <w:t>.........</w:t>
      </w:r>
      <w:r w:rsidR="00D83D3E">
        <w:rPr>
          <w:color w:val="000000"/>
          <w:sz w:val="28"/>
          <w:szCs w:val="28"/>
        </w:rPr>
        <w:t>..........</w:t>
      </w:r>
      <w:r w:rsidRPr="007D1EBF">
        <w:rPr>
          <w:color w:val="000000"/>
          <w:sz w:val="28"/>
          <w:szCs w:val="28"/>
        </w:rPr>
        <w:t xml:space="preserve">          </w:t>
      </w:r>
      <w:r w:rsidR="00D83D3E">
        <w:rPr>
          <w:color w:val="000000"/>
          <w:sz w:val="28"/>
          <w:szCs w:val="28"/>
        </w:rPr>
        <w:t xml:space="preserve"> </w:t>
      </w:r>
      <w:r w:rsidRPr="007D1EBF">
        <w:rPr>
          <w:color w:val="000000"/>
          <w:sz w:val="28"/>
          <w:szCs w:val="28"/>
        </w:rPr>
        <w:t>857,60 mii lei;</w:t>
      </w:r>
    </w:p>
    <w:p w14:paraId="435D2C7A" w14:textId="69553A55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 xml:space="preserve"> - tranzacţii privind datoria publică şi împrumuturi….…….... ..</w:t>
      </w:r>
      <w:r>
        <w:rPr>
          <w:color w:val="000000"/>
          <w:sz w:val="28"/>
          <w:szCs w:val="28"/>
        </w:rPr>
        <w:t>....</w:t>
      </w:r>
      <w:r w:rsidRPr="007D1EBF">
        <w:rPr>
          <w:color w:val="000000"/>
          <w:sz w:val="28"/>
          <w:szCs w:val="28"/>
        </w:rPr>
        <w:t>.  </w:t>
      </w:r>
      <w:r w:rsidR="00D83D3E">
        <w:rPr>
          <w:color w:val="000000"/>
          <w:sz w:val="28"/>
          <w:szCs w:val="28"/>
        </w:rPr>
        <w:t xml:space="preserve">        </w:t>
      </w:r>
      <w:r w:rsidRPr="007D1EBF">
        <w:rPr>
          <w:color w:val="000000"/>
          <w:sz w:val="28"/>
          <w:szCs w:val="28"/>
        </w:rPr>
        <w:t>465,00 mii lei; </w:t>
      </w:r>
    </w:p>
    <w:p w14:paraId="68801D2F" w14:textId="642E8BB3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 xml:space="preserve"> - ordine publică şi siguranţă naţională……………………... .....</w:t>
      </w:r>
      <w:r w:rsidR="00D83D3E">
        <w:rPr>
          <w:color w:val="000000"/>
          <w:sz w:val="28"/>
          <w:szCs w:val="28"/>
        </w:rPr>
        <w:t>...</w:t>
      </w:r>
      <w:r w:rsidRPr="007D1EBF">
        <w:rPr>
          <w:color w:val="000000"/>
          <w:sz w:val="28"/>
          <w:szCs w:val="28"/>
        </w:rPr>
        <w:t xml:space="preserve">    </w:t>
      </w:r>
      <w:r w:rsidR="00D83D3E">
        <w:rPr>
          <w:color w:val="000000"/>
          <w:sz w:val="28"/>
          <w:szCs w:val="28"/>
        </w:rPr>
        <w:t xml:space="preserve">      </w:t>
      </w:r>
      <w:r w:rsidRPr="007D1EBF">
        <w:rPr>
          <w:color w:val="000000"/>
          <w:sz w:val="28"/>
          <w:szCs w:val="28"/>
        </w:rPr>
        <w:t>860,47 mii lei;</w:t>
      </w:r>
    </w:p>
    <w:p w14:paraId="15EC7E40" w14:textId="33AADE6E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 xml:space="preserve"> - învăţământ…………………………………………….…</w:t>
      </w:r>
      <w:r>
        <w:rPr>
          <w:color w:val="000000"/>
          <w:sz w:val="28"/>
          <w:szCs w:val="28"/>
        </w:rPr>
        <w:t>..</w:t>
      </w:r>
      <w:r w:rsidR="00D83D3E">
        <w:rPr>
          <w:color w:val="000000"/>
          <w:sz w:val="28"/>
          <w:szCs w:val="28"/>
        </w:rPr>
        <w:t>.........</w:t>
      </w:r>
      <w:r w:rsidRPr="007D1EBF">
        <w:rPr>
          <w:color w:val="000000"/>
          <w:sz w:val="28"/>
          <w:szCs w:val="28"/>
        </w:rPr>
        <w:t xml:space="preserve">        3.130,04 mii lei;  </w:t>
      </w:r>
    </w:p>
    <w:p w14:paraId="2CB41F7D" w14:textId="62C87E90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 xml:space="preserve"> - sănătate…………………………………………………</w:t>
      </w:r>
      <w:r>
        <w:rPr>
          <w:color w:val="000000"/>
          <w:sz w:val="28"/>
          <w:szCs w:val="28"/>
        </w:rPr>
        <w:t>...</w:t>
      </w:r>
      <w:r w:rsidR="00D83D3E">
        <w:rPr>
          <w:color w:val="000000"/>
          <w:sz w:val="28"/>
          <w:szCs w:val="28"/>
        </w:rPr>
        <w:t>..........</w:t>
      </w:r>
      <w:r w:rsidRPr="007D1EBF">
        <w:rPr>
          <w:color w:val="000000"/>
          <w:sz w:val="28"/>
          <w:szCs w:val="28"/>
        </w:rPr>
        <w:t xml:space="preserve">        1.996,14 mii lei;</w:t>
      </w:r>
    </w:p>
    <w:p w14:paraId="1528C7C5" w14:textId="530876C6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 xml:space="preserve"> - cultură, recreere şi religie  ………………………………......</w:t>
      </w:r>
      <w:r w:rsidR="00D83D3E">
        <w:rPr>
          <w:color w:val="000000"/>
          <w:sz w:val="28"/>
          <w:szCs w:val="28"/>
        </w:rPr>
        <w:t>.....</w:t>
      </w:r>
      <w:r w:rsidRPr="007D1EBF">
        <w:rPr>
          <w:color w:val="000000"/>
          <w:sz w:val="28"/>
          <w:szCs w:val="28"/>
        </w:rPr>
        <w:t xml:space="preserve">    </w:t>
      </w:r>
      <w:r w:rsidR="00D83D3E">
        <w:rPr>
          <w:color w:val="000000"/>
          <w:sz w:val="28"/>
          <w:szCs w:val="28"/>
        </w:rPr>
        <w:t xml:space="preserve">     </w:t>
      </w:r>
      <w:r w:rsidRPr="007D1EBF">
        <w:rPr>
          <w:color w:val="000000"/>
          <w:sz w:val="28"/>
          <w:szCs w:val="28"/>
        </w:rPr>
        <w:t>4.346,80 mii lei;</w:t>
      </w:r>
    </w:p>
    <w:p w14:paraId="58847D5F" w14:textId="77973564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>  - asigurări şi asistenţă socială…………………………….......</w:t>
      </w:r>
      <w:r w:rsidR="00D83D3E">
        <w:rPr>
          <w:color w:val="000000"/>
          <w:sz w:val="28"/>
          <w:szCs w:val="28"/>
        </w:rPr>
        <w:t>......</w:t>
      </w:r>
      <w:r w:rsidRPr="007D1EBF">
        <w:rPr>
          <w:color w:val="000000"/>
          <w:sz w:val="28"/>
          <w:szCs w:val="28"/>
        </w:rPr>
        <w:t xml:space="preserve">   </w:t>
      </w:r>
      <w:r w:rsidR="00D83D3E">
        <w:rPr>
          <w:color w:val="000000"/>
          <w:sz w:val="28"/>
          <w:szCs w:val="28"/>
        </w:rPr>
        <w:t xml:space="preserve">     </w:t>
      </w:r>
      <w:r w:rsidRPr="007D1EBF">
        <w:rPr>
          <w:color w:val="000000"/>
          <w:sz w:val="28"/>
          <w:szCs w:val="28"/>
        </w:rPr>
        <w:t>11.657,00 mii lei; </w:t>
      </w:r>
    </w:p>
    <w:p w14:paraId="6DCA972D" w14:textId="5A4B1855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 xml:space="preserve"> - locuinţe, servicii şi dezvoltare publică  ………………............</w:t>
      </w:r>
      <w:r w:rsidR="00D83D3E">
        <w:rPr>
          <w:color w:val="000000"/>
          <w:sz w:val="28"/>
          <w:szCs w:val="28"/>
        </w:rPr>
        <w:t>...</w:t>
      </w:r>
      <w:r w:rsidRPr="007D1EBF">
        <w:rPr>
          <w:color w:val="000000"/>
          <w:sz w:val="28"/>
          <w:szCs w:val="28"/>
        </w:rPr>
        <w:t>   </w:t>
      </w:r>
      <w:r w:rsidR="00D83D3E">
        <w:rPr>
          <w:color w:val="000000"/>
          <w:sz w:val="28"/>
          <w:szCs w:val="28"/>
        </w:rPr>
        <w:t xml:space="preserve">       </w:t>
      </w:r>
      <w:r w:rsidRPr="007D1EBF">
        <w:rPr>
          <w:color w:val="000000"/>
          <w:sz w:val="28"/>
          <w:szCs w:val="28"/>
        </w:rPr>
        <w:t>9.615,01 mii lei;  </w:t>
      </w:r>
    </w:p>
    <w:p w14:paraId="1016883F" w14:textId="59E1D15C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 xml:space="preserve"> - protecţia mediului ………………………………………............</w:t>
      </w:r>
      <w:r w:rsidR="00D83D3E">
        <w:rPr>
          <w:color w:val="000000"/>
          <w:sz w:val="28"/>
          <w:szCs w:val="28"/>
        </w:rPr>
        <w:t xml:space="preserve">        </w:t>
      </w:r>
      <w:r w:rsidRPr="007D1EBF">
        <w:rPr>
          <w:color w:val="000000"/>
          <w:sz w:val="28"/>
          <w:szCs w:val="28"/>
        </w:rPr>
        <w:t>3.620,00 mii lei;</w:t>
      </w:r>
    </w:p>
    <w:p w14:paraId="4B7585C5" w14:textId="53DE8610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 xml:space="preserve">  - acţiuni generale economice, comerciale şi de muncă……......… </w:t>
      </w:r>
      <w:r w:rsidR="00D83D3E">
        <w:rPr>
          <w:color w:val="000000"/>
          <w:sz w:val="28"/>
          <w:szCs w:val="28"/>
        </w:rPr>
        <w:t xml:space="preserve">          </w:t>
      </w:r>
      <w:r w:rsidRPr="007D1EBF">
        <w:rPr>
          <w:color w:val="000000"/>
          <w:sz w:val="28"/>
          <w:szCs w:val="28"/>
        </w:rPr>
        <w:t>370,00 mii lei;</w:t>
      </w:r>
    </w:p>
    <w:p w14:paraId="7699A8D6" w14:textId="4EDA3AE9" w:rsidR="007D1EBF" w:rsidRPr="007D1EBF" w:rsidRDefault="007D1EBF" w:rsidP="00D83D3E">
      <w:pPr>
        <w:pStyle w:val="NormalWeb"/>
        <w:shd w:val="clear" w:color="auto" w:fill="FFFFFF"/>
        <w:spacing w:before="120" w:beforeAutospacing="0" w:after="120" w:afterAutospacing="0" w:line="276" w:lineRule="auto"/>
        <w:ind w:right="-165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>  - combustibil şi energie……………………………………...</w:t>
      </w:r>
      <w:r w:rsidR="00D83D3E">
        <w:rPr>
          <w:color w:val="000000"/>
          <w:sz w:val="28"/>
          <w:szCs w:val="28"/>
        </w:rPr>
        <w:t>........</w:t>
      </w:r>
      <w:r w:rsidRPr="007D1EBF">
        <w:rPr>
          <w:color w:val="000000"/>
          <w:sz w:val="28"/>
          <w:szCs w:val="28"/>
        </w:rPr>
        <w:t xml:space="preserve">   </w:t>
      </w:r>
      <w:r w:rsidR="00D83D3E">
        <w:rPr>
          <w:color w:val="000000"/>
          <w:sz w:val="28"/>
          <w:szCs w:val="28"/>
        </w:rPr>
        <w:t xml:space="preserve">    </w:t>
      </w:r>
      <w:r w:rsidRPr="007D1EBF">
        <w:rPr>
          <w:color w:val="000000"/>
          <w:sz w:val="28"/>
          <w:szCs w:val="28"/>
        </w:rPr>
        <w:t>31.610,51</w:t>
      </w:r>
      <w:r w:rsidR="00D83D3E">
        <w:rPr>
          <w:color w:val="000000"/>
          <w:sz w:val="28"/>
          <w:szCs w:val="28"/>
        </w:rPr>
        <w:t xml:space="preserve"> </w:t>
      </w:r>
      <w:r w:rsidRPr="007D1EBF">
        <w:rPr>
          <w:color w:val="000000"/>
          <w:sz w:val="28"/>
          <w:szCs w:val="28"/>
        </w:rPr>
        <w:t>mii lei;  </w:t>
      </w:r>
    </w:p>
    <w:p w14:paraId="7FEF0483" w14:textId="3E6C4A6D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 xml:space="preserve"> - transporturi……….………………………………. ...................</w:t>
      </w:r>
      <w:r w:rsidR="00D83D3E">
        <w:rPr>
          <w:color w:val="000000"/>
          <w:sz w:val="28"/>
          <w:szCs w:val="28"/>
        </w:rPr>
        <w:t>...</w:t>
      </w:r>
      <w:r w:rsidRPr="007D1EBF">
        <w:rPr>
          <w:color w:val="000000"/>
          <w:sz w:val="28"/>
          <w:szCs w:val="28"/>
        </w:rPr>
        <w:t xml:space="preserve"> </w:t>
      </w:r>
      <w:r w:rsidR="00D83D3E">
        <w:rPr>
          <w:color w:val="000000"/>
          <w:sz w:val="28"/>
          <w:szCs w:val="28"/>
        </w:rPr>
        <w:t xml:space="preserve">       </w:t>
      </w:r>
      <w:r w:rsidRPr="007D1EBF">
        <w:rPr>
          <w:color w:val="000000"/>
          <w:sz w:val="28"/>
          <w:szCs w:val="28"/>
        </w:rPr>
        <w:t>9.020,80 mii lei;</w:t>
      </w:r>
    </w:p>
    <w:p w14:paraId="0F8D0FA7" w14:textId="0A2BF83A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color w:val="484848"/>
          <w:sz w:val="28"/>
          <w:szCs w:val="28"/>
        </w:rPr>
      </w:pPr>
      <w:r w:rsidRPr="007D1EBF">
        <w:rPr>
          <w:color w:val="000000"/>
          <w:sz w:val="28"/>
          <w:szCs w:val="28"/>
        </w:rPr>
        <w:t xml:space="preserve"> - alte acțiuni economice .................................................................</w:t>
      </w:r>
      <w:r>
        <w:rPr>
          <w:color w:val="000000"/>
          <w:sz w:val="28"/>
          <w:szCs w:val="28"/>
        </w:rPr>
        <w:t>.</w:t>
      </w:r>
      <w:r w:rsidRPr="007D1EBF">
        <w:rPr>
          <w:color w:val="000000"/>
          <w:sz w:val="28"/>
          <w:szCs w:val="28"/>
        </w:rPr>
        <w:t xml:space="preserve">   </w:t>
      </w:r>
      <w:r w:rsidR="00D83D3E">
        <w:rPr>
          <w:color w:val="000000"/>
          <w:sz w:val="28"/>
          <w:szCs w:val="28"/>
        </w:rPr>
        <w:t xml:space="preserve">           </w:t>
      </w:r>
      <w:r w:rsidRPr="007D1EBF">
        <w:rPr>
          <w:color w:val="000000"/>
          <w:sz w:val="28"/>
          <w:szCs w:val="28"/>
        </w:rPr>
        <w:t>58,90 mii lei;</w:t>
      </w:r>
    </w:p>
    <w:p w14:paraId="319E2919" w14:textId="488EA35F" w:rsidR="007D1EBF" w:rsidRPr="007D1EBF" w:rsidRDefault="007D1EBF" w:rsidP="007D1EBF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color w:val="484848"/>
          <w:sz w:val="28"/>
          <w:szCs w:val="28"/>
        </w:rPr>
      </w:pPr>
      <w:r w:rsidRPr="007D1EBF">
        <w:rPr>
          <w:b/>
          <w:bCs/>
          <w:color w:val="000000"/>
          <w:sz w:val="28"/>
          <w:szCs w:val="28"/>
        </w:rPr>
        <w:t>            TOTAL……………………………………….....</w:t>
      </w:r>
      <w:r w:rsidR="00D83D3E">
        <w:rPr>
          <w:b/>
          <w:bCs/>
          <w:color w:val="000000"/>
          <w:sz w:val="28"/>
          <w:szCs w:val="28"/>
        </w:rPr>
        <w:t>...............</w:t>
      </w:r>
      <w:r w:rsidRPr="007D1EBF">
        <w:rPr>
          <w:b/>
          <w:bCs/>
          <w:color w:val="000000"/>
          <w:sz w:val="28"/>
          <w:szCs w:val="28"/>
        </w:rPr>
        <w:t xml:space="preserve">        88.142,62 mii lei.</w:t>
      </w:r>
    </w:p>
    <w:p w14:paraId="30B494A0" w14:textId="52A1663D" w:rsidR="00F37C43" w:rsidRPr="007D1EBF" w:rsidRDefault="00441C59" w:rsidP="00D83D3E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490303">
        <w:rPr>
          <w:rStyle w:val="Robust"/>
          <w:sz w:val="28"/>
          <w:szCs w:val="28"/>
        </w:rPr>
        <w:tab/>
      </w:r>
      <w:r w:rsidR="00F37C43" w:rsidRPr="00490303">
        <w:rPr>
          <w:rStyle w:val="Robust"/>
          <w:sz w:val="28"/>
          <w:szCs w:val="28"/>
        </w:rPr>
        <w:t> </w:t>
      </w:r>
      <w:r w:rsidR="00F37C43" w:rsidRPr="00490303">
        <w:rPr>
          <w:sz w:val="28"/>
          <w:szCs w:val="28"/>
        </w:rPr>
        <w:t xml:space="preserve">Cheltuielile de capital evidenţiate la secţiunea de dezvoltare în sumă de </w:t>
      </w:r>
      <w:r w:rsidR="007D1EBF" w:rsidRPr="007D1EBF">
        <w:rPr>
          <w:color w:val="000000"/>
          <w:sz w:val="28"/>
          <w:szCs w:val="28"/>
          <w:shd w:val="clear" w:color="auto" w:fill="FFFFFF"/>
        </w:rPr>
        <w:t xml:space="preserve">40.913,07 </w:t>
      </w:r>
      <w:r w:rsidR="00F37C43" w:rsidRPr="007D1EBF">
        <w:rPr>
          <w:sz w:val="28"/>
          <w:szCs w:val="28"/>
        </w:rPr>
        <w:t xml:space="preserve">mii lei din bugetul local al Municipiului Brad se reflectă în </w:t>
      </w:r>
      <w:r w:rsidR="00F37C43" w:rsidRPr="00D83D3E">
        <w:rPr>
          <w:b/>
          <w:bCs/>
          <w:sz w:val="28"/>
          <w:szCs w:val="28"/>
        </w:rPr>
        <w:t>Lista de investiţii</w:t>
      </w:r>
      <w:r w:rsidR="00F37C43" w:rsidRPr="007D1EBF">
        <w:rPr>
          <w:sz w:val="28"/>
          <w:szCs w:val="28"/>
        </w:rPr>
        <w:t>, conform  </w:t>
      </w:r>
      <w:r w:rsidR="00F37C43" w:rsidRPr="007D1EBF">
        <w:rPr>
          <w:rStyle w:val="Robust"/>
          <w:b w:val="0"/>
          <w:sz w:val="28"/>
          <w:szCs w:val="28"/>
        </w:rPr>
        <w:t>Anexei nr. 3</w:t>
      </w:r>
      <w:r w:rsidR="00F37C43" w:rsidRPr="007D1EBF">
        <w:rPr>
          <w:rStyle w:val="Robust"/>
          <w:sz w:val="28"/>
          <w:szCs w:val="28"/>
        </w:rPr>
        <w:t> </w:t>
      </w:r>
      <w:r w:rsidR="00F37C43" w:rsidRPr="007D1EBF">
        <w:rPr>
          <w:sz w:val="28"/>
          <w:szCs w:val="28"/>
        </w:rPr>
        <w:t> care va face parte integrantă din  hotărâre.</w:t>
      </w:r>
    </w:p>
    <w:p w14:paraId="18269CE2" w14:textId="77777777" w:rsidR="0043667C" w:rsidRDefault="00441C59" w:rsidP="00D83D3E">
      <w:pPr>
        <w:spacing w:line="276" w:lineRule="auto"/>
        <w:jc w:val="both"/>
        <w:rPr>
          <w:sz w:val="28"/>
          <w:szCs w:val="28"/>
        </w:rPr>
      </w:pPr>
      <w:r w:rsidRPr="00490303">
        <w:rPr>
          <w:sz w:val="28"/>
          <w:szCs w:val="28"/>
        </w:rPr>
        <w:tab/>
      </w:r>
      <w:r w:rsidR="0043667C">
        <w:rPr>
          <w:sz w:val="28"/>
          <w:szCs w:val="28"/>
        </w:rPr>
        <w:t>Am p</w:t>
      </w:r>
      <w:r w:rsidRPr="00490303">
        <w:rPr>
          <w:sz w:val="28"/>
          <w:szCs w:val="28"/>
        </w:rPr>
        <w:t>ropu</w:t>
      </w:r>
      <w:r w:rsidR="0043667C">
        <w:rPr>
          <w:sz w:val="28"/>
          <w:szCs w:val="28"/>
        </w:rPr>
        <w:t>s</w:t>
      </w:r>
      <w:r w:rsidRPr="00490303">
        <w:rPr>
          <w:sz w:val="28"/>
          <w:szCs w:val="28"/>
        </w:rPr>
        <w:t>, de asemenea</w:t>
      </w:r>
      <w:r w:rsidR="0043667C">
        <w:rPr>
          <w:sz w:val="28"/>
          <w:szCs w:val="28"/>
        </w:rPr>
        <w:t>:</w:t>
      </w:r>
    </w:p>
    <w:p w14:paraId="453091F8" w14:textId="3D6C5CF2" w:rsidR="0043667C" w:rsidRDefault="0043667C" w:rsidP="00D83D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441C59" w:rsidRPr="00490303">
        <w:rPr>
          <w:sz w:val="28"/>
          <w:szCs w:val="28"/>
        </w:rPr>
        <w:t xml:space="preserve"> aprobarea bugetului</w:t>
      </w:r>
      <w:r w:rsidR="000E5B7B">
        <w:rPr>
          <w:sz w:val="28"/>
          <w:szCs w:val="28"/>
        </w:rPr>
        <w:t xml:space="preserve"> de venituri proprii al </w:t>
      </w:r>
      <w:r w:rsidR="00F37C43" w:rsidRPr="00490303">
        <w:rPr>
          <w:sz w:val="28"/>
          <w:szCs w:val="28"/>
        </w:rPr>
        <w:t>Şco</w:t>
      </w:r>
      <w:r w:rsidR="000E5B7B">
        <w:rPr>
          <w:sz w:val="28"/>
          <w:szCs w:val="28"/>
        </w:rPr>
        <w:t>lii Gimnaziale</w:t>
      </w:r>
      <w:r w:rsidR="00F37C43" w:rsidRPr="00490303">
        <w:rPr>
          <w:sz w:val="28"/>
          <w:szCs w:val="28"/>
        </w:rPr>
        <w:t xml:space="preserve"> ,,H</w:t>
      </w:r>
      <w:r w:rsidR="00441C59" w:rsidRPr="00490303">
        <w:rPr>
          <w:sz w:val="28"/>
          <w:szCs w:val="28"/>
        </w:rPr>
        <w:t>orea,</w:t>
      </w:r>
      <w:r>
        <w:rPr>
          <w:sz w:val="28"/>
          <w:szCs w:val="28"/>
        </w:rPr>
        <w:t xml:space="preserve"> </w:t>
      </w:r>
      <w:r w:rsidR="00441C59" w:rsidRPr="00490303">
        <w:rPr>
          <w:sz w:val="28"/>
          <w:szCs w:val="28"/>
        </w:rPr>
        <w:t>Cloşca şi Crişan”</w:t>
      </w:r>
      <w:r>
        <w:rPr>
          <w:sz w:val="28"/>
          <w:szCs w:val="28"/>
        </w:rPr>
        <w:t xml:space="preserve"> </w:t>
      </w:r>
      <w:r w:rsidR="00441C59" w:rsidRPr="00490303">
        <w:rPr>
          <w:sz w:val="28"/>
          <w:szCs w:val="28"/>
        </w:rPr>
        <w:t xml:space="preserve">Brad, </w:t>
      </w:r>
      <w:r w:rsidR="000E5B7B">
        <w:rPr>
          <w:sz w:val="28"/>
          <w:szCs w:val="28"/>
        </w:rPr>
        <w:t xml:space="preserve">al </w:t>
      </w:r>
      <w:r w:rsidR="00F37C43" w:rsidRPr="00490303">
        <w:rPr>
          <w:sz w:val="28"/>
          <w:szCs w:val="28"/>
        </w:rPr>
        <w:t>Șco</w:t>
      </w:r>
      <w:r w:rsidR="000E5B7B">
        <w:rPr>
          <w:sz w:val="28"/>
          <w:szCs w:val="28"/>
        </w:rPr>
        <w:t>lii Gimnaziale</w:t>
      </w:r>
      <w:r w:rsidR="00F37C43" w:rsidRPr="00490303">
        <w:rPr>
          <w:sz w:val="28"/>
          <w:szCs w:val="28"/>
        </w:rPr>
        <w:t xml:space="preserve"> ”Mircea Sântimbreanu” Brad, al Liceului Teoretic ,,Avram Iancu” Brad şi al Grădiniţei cu Program Prelungit ,,Floare de Colţ” Brad pe anul 202</w:t>
      </w:r>
      <w:r w:rsidR="007D1EBF">
        <w:rPr>
          <w:sz w:val="28"/>
          <w:szCs w:val="28"/>
        </w:rPr>
        <w:t>5</w:t>
      </w:r>
      <w:r w:rsidR="00441C59" w:rsidRPr="00490303">
        <w:rPr>
          <w:sz w:val="28"/>
          <w:szCs w:val="28"/>
        </w:rPr>
        <w:t>,</w:t>
      </w:r>
      <w:r w:rsidR="00F37C43" w:rsidRPr="00490303">
        <w:rPr>
          <w:sz w:val="28"/>
          <w:szCs w:val="28"/>
        </w:rPr>
        <w:t xml:space="preserve"> în sumă de  </w:t>
      </w:r>
      <w:r w:rsidR="00251C2E">
        <w:rPr>
          <w:sz w:val="28"/>
          <w:szCs w:val="28"/>
        </w:rPr>
        <w:t>6</w:t>
      </w:r>
      <w:r w:rsidR="007D1EBF">
        <w:rPr>
          <w:sz w:val="28"/>
          <w:szCs w:val="28"/>
        </w:rPr>
        <w:t>1</w:t>
      </w:r>
      <w:r w:rsidR="00251C2E">
        <w:rPr>
          <w:sz w:val="28"/>
          <w:szCs w:val="28"/>
        </w:rPr>
        <w:t>0,00</w:t>
      </w:r>
      <w:r w:rsidR="00F37C43" w:rsidRPr="00490303">
        <w:rPr>
          <w:sz w:val="28"/>
          <w:szCs w:val="28"/>
        </w:rPr>
        <w:t xml:space="preserve">  mii lei la venituri şi</w:t>
      </w:r>
      <w:r w:rsidR="00C44DF0">
        <w:rPr>
          <w:sz w:val="28"/>
          <w:szCs w:val="28"/>
        </w:rPr>
        <w:t>,</w:t>
      </w:r>
      <w:r w:rsidR="00F37C43" w:rsidRPr="00490303">
        <w:rPr>
          <w:sz w:val="28"/>
          <w:szCs w:val="28"/>
        </w:rPr>
        <w:t xml:space="preserve"> respectiv</w:t>
      </w:r>
      <w:r w:rsidR="00C44DF0">
        <w:rPr>
          <w:sz w:val="28"/>
          <w:szCs w:val="28"/>
        </w:rPr>
        <w:t>,</w:t>
      </w:r>
      <w:r>
        <w:rPr>
          <w:sz w:val="28"/>
          <w:szCs w:val="28"/>
        </w:rPr>
        <w:t xml:space="preserve"> în sumă de</w:t>
      </w:r>
      <w:r w:rsidR="00F37C43" w:rsidRPr="00490303">
        <w:rPr>
          <w:sz w:val="28"/>
          <w:szCs w:val="28"/>
        </w:rPr>
        <w:t xml:space="preserve">  </w:t>
      </w:r>
      <w:r w:rsidR="007D1EBF">
        <w:rPr>
          <w:sz w:val="28"/>
          <w:szCs w:val="28"/>
        </w:rPr>
        <w:t>864,63</w:t>
      </w:r>
      <w:r w:rsidR="00F37C43" w:rsidRPr="00490303">
        <w:rPr>
          <w:sz w:val="28"/>
          <w:szCs w:val="28"/>
        </w:rPr>
        <w:t> mii lei la cheltuieli, conform  </w:t>
      </w:r>
      <w:r w:rsidR="00F37C43" w:rsidRPr="00490303">
        <w:rPr>
          <w:rStyle w:val="Robust"/>
          <w:b w:val="0"/>
          <w:sz w:val="28"/>
          <w:szCs w:val="28"/>
        </w:rPr>
        <w:t>Anexelor nr. 4 şi nr. 5</w:t>
      </w:r>
      <w:r w:rsidR="00F37C43" w:rsidRPr="00490303">
        <w:rPr>
          <w:b/>
          <w:sz w:val="28"/>
          <w:szCs w:val="28"/>
        </w:rPr>
        <w:t> </w:t>
      </w:r>
      <w:r w:rsidR="00F37C43" w:rsidRPr="00490303">
        <w:rPr>
          <w:sz w:val="28"/>
          <w:szCs w:val="28"/>
        </w:rPr>
        <w:t>care vor face parte integrantă din hotărâre</w:t>
      </w:r>
      <w:r>
        <w:rPr>
          <w:sz w:val="28"/>
          <w:szCs w:val="28"/>
        </w:rPr>
        <w:t>;</w:t>
      </w:r>
    </w:p>
    <w:p w14:paraId="48B9C524" w14:textId="23556E0A" w:rsidR="0043667C" w:rsidRDefault="0043667C" w:rsidP="00D83D3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1C59" w:rsidRPr="00490303">
        <w:rPr>
          <w:sz w:val="28"/>
          <w:szCs w:val="28"/>
        </w:rPr>
        <w:t>aprobarea</w:t>
      </w:r>
      <w:r w:rsidR="00F37C43" w:rsidRPr="00490303">
        <w:rPr>
          <w:sz w:val="28"/>
          <w:szCs w:val="28"/>
        </w:rPr>
        <w:t xml:space="preserve"> bugetul</w:t>
      </w:r>
      <w:r w:rsidR="00441C59" w:rsidRPr="00490303">
        <w:rPr>
          <w:sz w:val="28"/>
          <w:szCs w:val="28"/>
        </w:rPr>
        <w:t>ui</w:t>
      </w:r>
      <w:r w:rsidR="00F37C43" w:rsidRPr="00490303">
        <w:rPr>
          <w:sz w:val="28"/>
          <w:szCs w:val="28"/>
        </w:rPr>
        <w:t xml:space="preserve"> de venituri proprii obţinute din valorificarea lemnului pe anul 202</w:t>
      </w:r>
      <w:r w:rsidR="007D1EBF">
        <w:rPr>
          <w:sz w:val="28"/>
          <w:szCs w:val="28"/>
        </w:rPr>
        <w:t>5</w:t>
      </w:r>
      <w:r w:rsidR="00F37C43" w:rsidRPr="00490303">
        <w:rPr>
          <w:sz w:val="28"/>
          <w:szCs w:val="28"/>
        </w:rPr>
        <w:t xml:space="preserve">, în sumă de </w:t>
      </w:r>
      <w:r w:rsidR="007D1EBF">
        <w:rPr>
          <w:sz w:val="28"/>
          <w:szCs w:val="28"/>
        </w:rPr>
        <w:t>270,00</w:t>
      </w:r>
      <w:r w:rsidR="00F37C43" w:rsidRPr="00490303">
        <w:rPr>
          <w:rStyle w:val="Robust"/>
          <w:sz w:val="28"/>
          <w:szCs w:val="28"/>
        </w:rPr>
        <w:t> </w:t>
      </w:r>
      <w:r w:rsidR="00F37C43" w:rsidRPr="00490303">
        <w:rPr>
          <w:sz w:val="28"/>
          <w:szCs w:val="28"/>
        </w:rPr>
        <w:t>mii lei la venituri şi</w:t>
      </w:r>
      <w:r w:rsidR="00C44DF0">
        <w:rPr>
          <w:sz w:val="28"/>
          <w:szCs w:val="28"/>
        </w:rPr>
        <w:t>,</w:t>
      </w:r>
      <w:r w:rsidR="00F37C43" w:rsidRPr="00490303">
        <w:rPr>
          <w:sz w:val="28"/>
          <w:szCs w:val="28"/>
        </w:rPr>
        <w:t xml:space="preserve"> respectiv</w:t>
      </w:r>
      <w:r w:rsidR="00C44DF0">
        <w:rPr>
          <w:sz w:val="28"/>
          <w:szCs w:val="28"/>
        </w:rPr>
        <w:t>,</w:t>
      </w:r>
      <w:r>
        <w:rPr>
          <w:sz w:val="28"/>
          <w:szCs w:val="28"/>
        </w:rPr>
        <w:t xml:space="preserve"> în sumă de</w:t>
      </w:r>
      <w:r w:rsidR="00F37C43" w:rsidRPr="00490303">
        <w:rPr>
          <w:sz w:val="28"/>
          <w:szCs w:val="28"/>
        </w:rPr>
        <w:t xml:space="preserve"> </w:t>
      </w:r>
      <w:r w:rsidR="00251C2E">
        <w:rPr>
          <w:sz w:val="28"/>
          <w:szCs w:val="28"/>
        </w:rPr>
        <w:t>74</w:t>
      </w:r>
      <w:r w:rsidR="007D1EBF">
        <w:rPr>
          <w:sz w:val="28"/>
          <w:szCs w:val="28"/>
        </w:rPr>
        <w:t>5,30</w:t>
      </w:r>
      <w:r w:rsidR="00F37C43" w:rsidRPr="00490303">
        <w:rPr>
          <w:sz w:val="28"/>
          <w:szCs w:val="28"/>
        </w:rPr>
        <w:t xml:space="preserve"> mii lei la cheltuieli, conform </w:t>
      </w:r>
      <w:r w:rsidR="00F37C43" w:rsidRPr="00490303">
        <w:rPr>
          <w:rStyle w:val="Robust"/>
          <w:b w:val="0"/>
          <w:sz w:val="28"/>
          <w:szCs w:val="28"/>
        </w:rPr>
        <w:t>Anexei nr. 6</w:t>
      </w:r>
      <w:r w:rsidR="00F37C43" w:rsidRPr="00490303">
        <w:rPr>
          <w:rStyle w:val="Robust"/>
          <w:sz w:val="28"/>
          <w:szCs w:val="28"/>
        </w:rPr>
        <w:t> </w:t>
      </w:r>
      <w:r w:rsidR="00F37C43" w:rsidRPr="00490303">
        <w:rPr>
          <w:sz w:val="28"/>
          <w:szCs w:val="28"/>
        </w:rPr>
        <w:t> care va face parte integrantă din hotărâre</w:t>
      </w:r>
      <w:r>
        <w:rPr>
          <w:sz w:val="28"/>
          <w:szCs w:val="28"/>
        </w:rPr>
        <w:t>;</w:t>
      </w:r>
    </w:p>
    <w:p w14:paraId="45284AA2" w14:textId="6F007E3A" w:rsidR="0043667C" w:rsidRPr="007D1EBF" w:rsidRDefault="0043667C" w:rsidP="00D83D3E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D1EBF">
        <w:rPr>
          <w:sz w:val="28"/>
          <w:szCs w:val="28"/>
        </w:rPr>
        <w:t xml:space="preserve">- </w:t>
      </w:r>
      <w:r w:rsidR="00251C2E" w:rsidRPr="007D1EBF">
        <w:rPr>
          <w:sz w:val="28"/>
          <w:szCs w:val="28"/>
          <w:shd w:val="clear" w:color="auto" w:fill="FFFFFF"/>
        </w:rPr>
        <w:t>aprobarea bugetului creditelor interne pe anul 202</w:t>
      </w:r>
      <w:r w:rsidR="007D1EBF" w:rsidRPr="007D1EBF">
        <w:rPr>
          <w:sz w:val="28"/>
          <w:szCs w:val="28"/>
          <w:shd w:val="clear" w:color="auto" w:fill="FFFFFF"/>
        </w:rPr>
        <w:t>5</w:t>
      </w:r>
      <w:r w:rsidR="00251C2E" w:rsidRPr="007D1EBF">
        <w:rPr>
          <w:sz w:val="28"/>
          <w:szCs w:val="28"/>
          <w:shd w:val="clear" w:color="auto" w:fill="FFFFFF"/>
        </w:rPr>
        <w:t xml:space="preserve"> în sumă de  </w:t>
      </w:r>
      <w:r w:rsidR="007D1EBF" w:rsidRPr="007D1EBF">
        <w:rPr>
          <w:color w:val="000000"/>
          <w:sz w:val="28"/>
          <w:szCs w:val="28"/>
          <w:shd w:val="clear" w:color="auto" w:fill="FFFFFF"/>
        </w:rPr>
        <w:t>2.959,57 </w:t>
      </w:r>
      <w:r w:rsidR="00251C2E" w:rsidRPr="007D1EBF">
        <w:rPr>
          <w:sz w:val="28"/>
          <w:szCs w:val="28"/>
          <w:shd w:val="clear" w:color="auto" w:fill="FFFFFF"/>
        </w:rPr>
        <w:t>mii lei la venituri</w:t>
      </w:r>
      <w:r w:rsidRPr="007D1EBF">
        <w:rPr>
          <w:sz w:val="28"/>
          <w:szCs w:val="28"/>
          <w:shd w:val="clear" w:color="auto" w:fill="FFFFFF"/>
        </w:rPr>
        <w:t>,</w:t>
      </w:r>
      <w:r w:rsidR="00251C2E" w:rsidRPr="007D1EBF">
        <w:rPr>
          <w:sz w:val="28"/>
          <w:szCs w:val="28"/>
          <w:shd w:val="clear" w:color="auto" w:fill="FFFFFF"/>
        </w:rPr>
        <w:t xml:space="preserve"> sumă provenită din excedentul anului precedent și</w:t>
      </w:r>
      <w:r w:rsidR="00C44DF0">
        <w:rPr>
          <w:sz w:val="28"/>
          <w:szCs w:val="28"/>
          <w:shd w:val="clear" w:color="auto" w:fill="FFFFFF"/>
        </w:rPr>
        <w:t>,</w:t>
      </w:r>
      <w:r w:rsidR="00251C2E" w:rsidRPr="007D1EBF">
        <w:rPr>
          <w:sz w:val="28"/>
          <w:szCs w:val="28"/>
          <w:shd w:val="clear" w:color="auto" w:fill="FFFFFF"/>
        </w:rPr>
        <w:t xml:space="preserve"> respectiv</w:t>
      </w:r>
      <w:r w:rsidR="00C44DF0">
        <w:rPr>
          <w:sz w:val="28"/>
          <w:szCs w:val="28"/>
          <w:shd w:val="clear" w:color="auto" w:fill="FFFFFF"/>
        </w:rPr>
        <w:t>,</w:t>
      </w:r>
      <w:r w:rsidR="00251C2E" w:rsidRPr="007D1EBF">
        <w:rPr>
          <w:sz w:val="28"/>
          <w:szCs w:val="28"/>
          <w:shd w:val="clear" w:color="auto" w:fill="FFFFFF"/>
        </w:rPr>
        <w:t xml:space="preserve"> </w:t>
      </w:r>
      <w:r w:rsidRPr="007D1EBF">
        <w:rPr>
          <w:sz w:val="28"/>
          <w:szCs w:val="28"/>
          <w:shd w:val="clear" w:color="auto" w:fill="FFFFFF"/>
        </w:rPr>
        <w:t xml:space="preserve">în sumă de </w:t>
      </w:r>
      <w:r w:rsidR="007D1EBF" w:rsidRPr="007D1EBF">
        <w:rPr>
          <w:color w:val="000000"/>
          <w:sz w:val="28"/>
          <w:szCs w:val="28"/>
          <w:shd w:val="clear" w:color="auto" w:fill="FFFFFF"/>
        </w:rPr>
        <w:t>2.959,57 </w:t>
      </w:r>
      <w:r w:rsidR="00251C2E" w:rsidRPr="007D1EBF">
        <w:rPr>
          <w:sz w:val="28"/>
          <w:szCs w:val="28"/>
          <w:shd w:val="clear" w:color="auto" w:fill="FFFFFF"/>
        </w:rPr>
        <w:t>mii lei la cheltuieli, conform </w:t>
      </w:r>
      <w:r w:rsidR="00251C2E" w:rsidRPr="007D1EBF">
        <w:rPr>
          <w:rStyle w:val="Robust"/>
          <w:b w:val="0"/>
          <w:bCs w:val="0"/>
          <w:sz w:val="28"/>
          <w:szCs w:val="28"/>
          <w:shd w:val="clear" w:color="auto" w:fill="FFFFFF"/>
        </w:rPr>
        <w:t>Anexei nr. 7</w:t>
      </w:r>
      <w:r w:rsidR="00251C2E" w:rsidRPr="007D1EBF">
        <w:rPr>
          <w:rStyle w:val="Robust"/>
          <w:sz w:val="28"/>
          <w:szCs w:val="28"/>
          <w:shd w:val="clear" w:color="auto" w:fill="FFFFFF"/>
        </w:rPr>
        <w:t> </w:t>
      </w:r>
      <w:r w:rsidR="00251C2E" w:rsidRPr="007D1EBF">
        <w:rPr>
          <w:sz w:val="28"/>
          <w:szCs w:val="28"/>
          <w:shd w:val="clear" w:color="auto" w:fill="FFFFFF"/>
        </w:rPr>
        <w:t> care va face parte integrantă din hotărâre</w:t>
      </w:r>
      <w:r w:rsidRPr="007D1EBF">
        <w:rPr>
          <w:sz w:val="28"/>
          <w:szCs w:val="28"/>
          <w:shd w:val="clear" w:color="auto" w:fill="FFFFFF"/>
        </w:rPr>
        <w:t>;</w:t>
      </w:r>
    </w:p>
    <w:p w14:paraId="1D1B0804" w14:textId="44F34B73" w:rsidR="00F37C43" w:rsidRPr="00490303" w:rsidRDefault="0043667C" w:rsidP="00D83D3E">
      <w:pPr>
        <w:spacing w:line="276" w:lineRule="auto"/>
        <w:ind w:firstLine="708"/>
        <w:jc w:val="both"/>
        <w:rPr>
          <w:sz w:val="28"/>
          <w:szCs w:val="28"/>
        </w:rPr>
      </w:pPr>
      <w:r w:rsidRPr="007D1EBF">
        <w:rPr>
          <w:sz w:val="28"/>
          <w:szCs w:val="28"/>
          <w:shd w:val="clear" w:color="auto" w:fill="FFFFFF"/>
        </w:rPr>
        <w:lastRenderedPageBreak/>
        <w:t xml:space="preserve">- </w:t>
      </w:r>
      <w:r w:rsidR="00441C59" w:rsidRPr="007D1EBF">
        <w:rPr>
          <w:sz w:val="28"/>
          <w:szCs w:val="28"/>
        </w:rPr>
        <w:t xml:space="preserve">aprobarea </w:t>
      </w:r>
      <w:r w:rsidR="00F37C43" w:rsidRPr="007D1EBF">
        <w:rPr>
          <w:sz w:val="28"/>
          <w:szCs w:val="28"/>
        </w:rPr>
        <w:t>veniturilor</w:t>
      </w:r>
      <w:r w:rsidR="00F37C43" w:rsidRPr="00490303">
        <w:rPr>
          <w:sz w:val="28"/>
          <w:szCs w:val="28"/>
        </w:rPr>
        <w:t xml:space="preserve"> şi cheltuielilor </w:t>
      </w:r>
      <w:r w:rsidR="00441C59" w:rsidRPr="00490303">
        <w:rPr>
          <w:sz w:val="28"/>
          <w:szCs w:val="28"/>
        </w:rPr>
        <w:t xml:space="preserve">estimate </w:t>
      </w:r>
      <w:r w:rsidR="00F37C43" w:rsidRPr="00490303">
        <w:rPr>
          <w:sz w:val="28"/>
          <w:szCs w:val="28"/>
        </w:rPr>
        <w:t>pe</w:t>
      </w:r>
      <w:r w:rsidR="00441C59" w:rsidRPr="00490303">
        <w:rPr>
          <w:sz w:val="28"/>
          <w:szCs w:val="28"/>
        </w:rPr>
        <w:t>ntru anii 202</w:t>
      </w:r>
      <w:r w:rsidR="007D1EBF">
        <w:rPr>
          <w:sz w:val="28"/>
          <w:szCs w:val="28"/>
        </w:rPr>
        <w:t>6</w:t>
      </w:r>
      <w:r w:rsidR="00441C59" w:rsidRPr="00490303">
        <w:rPr>
          <w:sz w:val="28"/>
          <w:szCs w:val="28"/>
        </w:rPr>
        <w:t xml:space="preserve"> - 202</w:t>
      </w:r>
      <w:r w:rsidR="007D1EBF">
        <w:rPr>
          <w:sz w:val="28"/>
          <w:szCs w:val="28"/>
        </w:rPr>
        <w:t>8</w:t>
      </w:r>
      <w:r w:rsidR="00441C59" w:rsidRPr="00490303">
        <w:rPr>
          <w:sz w:val="28"/>
          <w:szCs w:val="28"/>
        </w:rPr>
        <w:t>, conform</w:t>
      </w:r>
      <w:r w:rsidR="00F37C43" w:rsidRPr="00490303">
        <w:rPr>
          <w:sz w:val="28"/>
          <w:szCs w:val="28"/>
        </w:rPr>
        <w:t> </w:t>
      </w:r>
      <w:r w:rsidR="00F37C43" w:rsidRPr="00490303">
        <w:rPr>
          <w:rStyle w:val="Robust"/>
          <w:b w:val="0"/>
          <w:sz w:val="28"/>
          <w:szCs w:val="28"/>
        </w:rPr>
        <w:t xml:space="preserve">Anexei nr. </w:t>
      </w:r>
      <w:r w:rsidR="00251C2E">
        <w:rPr>
          <w:rStyle w:val="Robust"/>
          <w:b w:val="0"/>
          <w:sz w:val="28"/>
          <w:szCs w:val="28"/>
        </w:rPr>
        <w:t>8</w:t>
      </w:r>
      <w:r w:rsidR="00F37C43" w:rsidRPr="00490303">
        <w:rPr>
          <w:sz w:val="28"/>
          <w:szCs w:val="28"/>
        </w:rPr>
        <w:t> care face parte integrantă din  hotărâre</w:t>
      </w:r>
      <w:r>
        <w:rPr>
          <w:sz w:val="28"/>
          <w:szCs w:val="28"/>
        </w:rPr>
        <w:t>;</w:t>
      </w:r>
    </w:p>
    <w:p w14:paraId="12F39375" w14:textId="15739EE1" w:rsidR="00251C2E" w:rsidRPr="007D1EBF" w:rsidRDefault="00441C59" w:rsidP="00D83D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41C59">
        <w:rPr>
          <w:rStyle w:val="Robust"/>
          <w:color w:val="484848"/>
          <w:sz w:val="28"/>
          <w:szCs w:val="28"/>
        </w:rPr>
        <w:tab/>
      </w:r>
      <w:r w:rsidR="0043667C" w:rsidRPr="007D1EBF">
        <w:rPr>
          <w:rStyle w:val="Robust"/>
          <w:b w:val="0"/>
          <w:sz w:val="28"/>
          <w:szCs w:val="28"/>
        </w:rPr>
        <w:t>- aprobarea</w:t>
      </w:r>
      <w:r w:rsidRPr="007D1EBF">
        <w:rPr>
          <w:rStyle w:val="Robust"/>
          <w:sz w:val="28"/>
          <w:szCs w:val="28"/>
        </w:rPr>
        <w:t xml:space="preserve"> </w:t>
      </w:r>
      <w:r w:rsidR="00251C2E" w:rsidRPr="007D1EBF">
        <w:rPr>
          <w:sz w:val="28"/>
          <w:szCs w:val="28"/>
        </w:rPr>
        <w:t>utiliz</w:t>
      </w:r>
      <w:r w:rsidR="0043667C" w:rsidRPr="007D1EBF">
        <w:rPr>
          <w:sz w:val="28"/>
          <w:szCs w:val="28"/>
        </w:rPr>
        <w:t>ă</w:t>
      </w:r>
      <w:r w:rsidR="00251C2E" w:rsidRPr="007D1EBF">
        <w:rPr>
          <w:sz w:val="28"/>
          <w:szCs w:val="28"/>
        </w:rPr>
        <w:t>r</w:t>
      </w:r>
      <w:r w:rsidR="0043667C" w:rsidRPr="007D1EBF">
        <w:rPr>
          <w:sz w:val="28"/>
          <w:szCs w:val="28"/>
        </w:rPr>
        <w:t>ii</w:t>
      </w:r>
      <w:r w:rsidR="00251C2E" w:rsidRPr="007D1EBF">
        <w:rPr>
          <w:sz w:val="28"/>
          <w:szCs w:val="28"/>
        </w:rPr>
        <w:t xml:space="preserve"> sumei disponibile de </w:t>
      </w:r>
      <w:r w:rsidR="007D1EBF" w:rsidRPr="007D1EBF">
        <w:rPr>
          <w:color w:val="000000"/>
          <w:sz w:val="28"/>
          <w:szCs w:val="28"/>
          <w:shd w:val="clear" w:color="auto" w:fill="FFFFFF"/>
        </w:rPr>
        <w:t xml:space="preserve">9.495,07 </w:t>
      </w:r>
      <w:r w:rsidR="00251C2E" w:rsidRPr="007D1EBF">
        <w:rPr>
          <w:sz w:val="28"/>
          <w:szCs w:val="28"/>
        </w:rPr>
        <w:t>mii lei din excedentul bugetului local al Municipiului Brad din anii precedenți după cum urmează:</w:t>
      </w:r>
    </w:p>
    <w:p w14:paraId="76646D24" w14:textId="12E04DA9" w:rsidR="00540782" w:rsidRPr="007D1EBF" w:rsidRDefault="00540782" w:rsidP="00D83D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1EBF">
        <w:rPr>
          <w:sz w:val="28"/>
          <w:szCs w:val="28"/>
        </w:rPr>
        <w:t> </w:t>
      </w:r>
      <w:r w:rsidR="0043667C" w:rsidRPr="007D1EBF">
        <w:rPr>
          <w:sz w:val="28"/>
          <w:szCs w:val="28"/>
        </w:rPr>
        <w:t xml:space="preserve">                    </w:t>
      </w:r>
      <w:r w:rsidR="00D83D3E">
        <w:rPr>
          <w:sz w:val="28"/>
          <w:szCs w:val="28"/>
        </w:rPr>
        <w:t xml:space="preserve">  </w:t>
      </w:r>
      <w:r w:rsidRPr="007D1EBF">
        <w:rPr>
          <w:sz w:val="28"/>
          <w:szCs w:val="28"/>
        </w:rPr>
        <w:t>a.</w:t>
      </w:r>
      <w:r w:rsidR="00D83D3E">
        <w:rPr>
          <w:sz w:val="28"/>
          <w:szCs w:val="28"/>
        </w:rPr>
        <w:t xml:space="preserve"> </w:t>
      </w:r>
      <w:r w:rsidRPr="007D1EBF">
        <w:rPr>
          <w:sz w:val="28"/>
          <w:szCs w:val="28"/>
        </w:rPr>
        <w:t xml:space="preserve"> - suma de </w:t>
      </w:r>
      <w:r w:rsidR="007D1EBF" w:rsidRPr="007D1EBF">
        <w:rPr>
          <w:color w:val="000000"/>
          <w:sz w:val="28"/>
          <w:szCs w:val="28"/>
          <w:shd w:val="clear" w:color="auto" w:fill="FFFFFF"/>
        </w:rPr>
        <w:t xml:space="preserve">7.042,30 </w:t>
      </w:r>
      <w:r w:rsidRPr="007D1EBF">
        <w:rPr>
          <w:sz w:val="28"/>
          <w:szCs w:val="28"/>
        </w:rPr>
        <w:t>mii lei pentru finanțarea secțiunii de funcționare;</w:t>
      </w:r>
    </w:p>
    <w:p w14:paraId="05BBF1FF" w14:textId="5BB2B37A" w:rsidR="00540782" w:rsidRPr="007D1EBF" w:rsidRDefault="0043667C" w:rsidP="00D83D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1EBF">
        <w:rPr>
          <w:sz w:val="28"/>
          <w:szCs w:val="28"/>
        </w:rPr>
        <w:t xml:space="preserve">                    </w:t>
      </w:r>
      <w:r w:rsidR="00540782" w:rsidRPr="007D1EBF">
        <w:rPr>
          <w:sz w:val="28"/>
          <w:szCs w:val="28"/>
        </w:rPr>
        <w:t> </w:t>
      </w:r>
      <w:r w:rsidR="00D83D3E">
        <w:rPr>
          <w:sz w:val="28"/>
          <w:szCs w:val="28"/>
        </w:rPr>
        <w:t xml:space="preserve"> </w:t>
      </w:r>
      <w:r w:rsidR="00540782" w:rsidRPr="007D1EBF">
        <w:rPr>
          <w:sz w:val="28"/>
          <w:szCs w:val="28"/>
        </w:rPr>
        <w:t>b.</w:t>
      </w:r>
      <w:r w:rsidR="00D83D3E">
        <w:rPr>
          <w:sz w:val="28"/>
          <w:szCs w:val="28"/>
        </w:rPr>
        <w:t xml:space="preserve"> </w:t>
      </w:r>
      <w:r w:rsidR="00540782" w:rsidRPr="007D1EBF">
        <w:rPr>
          <w:sz w:val="28"/>
          <w:szCs w:val="28"/>
        </w:rPr>
        <w:t xml:space="preserve">- suma de </w:t>
      </w:r>
      <w:r w:rsidR="007D1EBF" w:rsidRPr="007D1EBF">
        <w:rPr>
          <w:color w:val="000000"/>
          <w:sz w:val="28"/>
          <w:szCs w:val="28"/>
          <w:shd w:val="clear" w:color="auto" w:fill="FFFFFF"/>
        </w:rPr>
        <w:t xml:space="preserve">1.722,84 </w:t>
      </w:r>
      <w:r w:rsidR="00540782" w:rsidRPr="007D1EBF">
        <w:rPr>
          <w:sz w:val="28"/>
          <w:szCs w:val="28"/>
        </w:rPr>
        <w:t>mii lei pentru finanțarea secțiunii de dezvoltare, respectiv pentru finanţarea lucrărilor de investiţii prevăzute în </w:t>
      </w:r>
      <w:r w:rsidR="00540782" w:rsidRPr="007D1EBF">
        <w:rPr>
          <w:rStyle w:val="Robust"/>
          <w:b w:val="0"/>
          <w:bCs w:val="0"/>
          <w:sz w:val="28"/>
          <w:szCs w:val="28"/>
        </w:rPr>
        <w:t>Anexa nr. 3</w:t>
      </w:r>
      <w:r w:rsidR="00540782" w:rsidRPr="007D1EBF">
        <w:rPr>
          <w:sz w:val="28"/>
          <w:szCs w:val="28"/>
        </w:rPr>
        <w:t>;</w:t>
      </w:r>
    </w:p>
    <w:p w14:paraId="163F771E" w14:textId="68E2B124" w:rsidR="00540782" w:rsidRDefault="00540782" w:rsidP="00D83D3E">
      <w:pPr>
        <w:pStyle w:val="NormalWeb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D1EBF">
        <w:rPr>
          <w:sz w:val="28"/>
          <w:szCs w:val="28"/>
        </w:rPr>
        <w:t> </w:t>
      </w:r>
      <w:r w:rsidR="0043667C" w:rsidRPr="007D1EBF">
        <w:rPr>
          <w:sz w:val="28"/>
          <w:szCs w:val="28"/>
        </w:rPr>
        <w:t xml:space="preserve">             </w:t>
      </w:r>
      <w:r w:rsidR="00D83D3E">
        <w:rPr>
          <w:sz w:val="28"/>
          <w:szCs w:val="28"/>
        </w:rPr>
        <w:t xml:space="preserve">   </w:t>
      </w:r>
      <w:r w:rsidRPr="007D1EBF">
        <w:rPr>
          <w:sz w:val="28"/>
          <w:szCs w:val="28"/>
        </w:rPr>
        <w:t xml:space="preserve">c. - suma de </w:t>
      </w:r>
      <w:r w:rsidR="007D1EBF" w:rsidRPr="007D1EBF">
        <w:rPr>
          <w:color w:val="000000"/>
          <w:sz w:val="28"/>
          <w:szCs w:val="28"/>
          <w:shd w:val="clear" w:color="auto" w:fill="FFFFFF"/>
        </w:rPr>
        <w:t xml:space="preserve">729,93 </w:t>
      </w:r>
      <w:r w:rsidRPr="007D1EBF">
        <w:rPr>
          <w:sz w:val="28"/>
          <w:szCs w:val="28"/>
        </w:rPr>
        <w:t>mii lei pentru secțiunea de funcționare a bugetului instituțiilor publice finanțate din venituri proprii și subvenții.</w:t>
      </w:r>
    </w:p>
    <w:p w14:paraId="66527A0D" w14:textId="0FC62AB1" w:rsidR="00D83D3E" w:rsidRPr="007D1EBF" w:rsidRDefault="00D83D3E" w:rsidP="00D83D3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37C43">
        <w:rPr>
          <w:sz w:val="28"/>
          <w:szCs w:val="28"/>
        </w:rPr>
        <w:t xml:space="preserve">Menționez că la întocmirea bugetului </w:t>
      </w:r>
      <w:r>
        <w:rPr>
          <w:sz w:val="28"/>
          <w:szCs w:val="28"/>
        </w:rPr>
        <w:t xml:space="preserve">local al </w:t>
      </w:r>
      <w:r w:rsidRPr="00F37C43">
        <w:rPr>
          <w:sz w:val="28"/>
          <w:szCs w:val="28"/>
        </w:rPr>
        <w:t>Municipiului Brad pe anul 202</w:t>
      </w:r>
      <w:r>
        <w:rPr>
          <w:sz w:val="28"/>
          <w:szCs w:val="28"/>
        </w:rPr>
        <w:t>5</w:t>
      </w:r>
      <w:r w:rsidRPr="00F37C43">
        <w:rPr>
          <w:sz w:val="28"/>
          <w:szCs w:val="28"/>
        </w:rPr>
        <w:t xml:space="preserve"> am ținut cont de adresa  nr.  HDG-STZ </w:t>
      </w:r>
      <w:r>
        <w:rPr>
          <w:sz w:val="28"/>
          <w:szCs w:val="28"/>
        </w:rPr>
        <w:t>3325/17.02.2025</w:t>
      </w:r>
      <w:r w:rsidRPr="00F37C43">
        <w:rPr>
          <w:sz w:val="28"/>
          <w:szCs w:val="28"/>
        </w:rPr>
        <w:t xml:space="preserve"> a Administraţie</w:t>
      </w:r>
      <w:r>
        <w:rPr>
          <w:sz w:val="28"/>
          <w:szCs w:val="28"/>
        </w:rPr>
        <w:t xml:space="preserve">i Judeţene a Finanţelor Publice </w:t>
      </w:r>
      <w:r w:rsidRPr="00F37C43">
        <w:rPr>
          <w:sz w:val="28"/>
          <w:szCs w:val="28"/>
        </w:rPr>
        <w:t>Hunedoara</w:t>
      </w:r>
      <w:r>
        <w:rPr>
          <w:sz w:val="28"/>
          <w:szCs w:val="28"/>
        </w:rPr>
        <w:t>,</w:t>
      </w:r>
      <w:r w:rsidRPr="00F37C43">
        <w:rPr>
          <w:sz w:val="28"/>
          <w:szCs w:val="28"/>
        </w:rPr>
        <w:t xml:space="preserve"> înregistrată la Primăria Municipiului Brad sub nr. </w:t>
      </w:r>
      <w:r>
        <w:rPr>
          <w:sz w:val="28"/>
          <w:szCs w:val="28"/>
        </w:rPr>
        <w:t>17774/17.02.2025, de</w:t>
      </w:r>
      <w:r w:rsidRPr="00F37C43">
        <w:rPr>
          <w:sz w:val="28"/>
          <w:szCs w:val="28"/>
        </w:rPr>
        <w:t xml:space="preserve"> adresa nr. HDG-STZ </w:t>
      </w:r>
      <w:r>
        <w:rPr>
          <w:sz w:val="28"/>
          <w:szCs w:val="28"/>
        </w:rPr>
        <w:t>3412/17.02.2025</w:t>
      </w:r>
      <w:r w:rsidRPr="00F37C43">
        <w:rPr>
          <w:sz w:val="28"/>
          <w:szCs w:val="28"/>
        </w:rPr>
        <w:t xml:space="preserve">  a  Administraţiei Judeţene a Finanţelor Publice Hunedoara</w:t>
      </w:r>
      <w:r>
        <w:rPr>
          <w:sz w:val="28"/>
          <w:szCs w:val="28"/>
        </w:rPr>
        <w:t>,</w:t>
      </w:r>
      <w:r w:rsidRPr="00F37C43">
        <w:rPr>
          <w:sz w:val="28"/>
          <w:szCs w:val="28"/>
        </w:rPr>
        <w:t xml:space="preserve"> înregistrată la Primăria Munic</w:t>
      </w:r>
      <w:r>
        <w:rPr>
          <w:sz w:val="28"/>
          <w:szCs w:val="28"/>
        </w:rPr>
        <w:t>ipiului Brad sub nr. 17876/18.02.2025, precum și de</w:t>
      </w:r>
      <w:r w:rsidRPr="00F37C43">
        <w:rPr>
          <w:sz w:val="28"/>
          <w:szCs w:val="28"/>
        </w:rPr>
        <w:t xml:space="preserve"> Hotărârea Consiliului Județean Hunedoara nr. </w:t>
      </w:r>
      <w:r>
        <w:rPr>
          <w:sz w:val="28"/>
          <w:szCs w:val="28"/>
        </w:rPr>
        <w:t>19/19.02.2025</w:t>
      </w:r>
      <w:r w:rsidRPr="00F37C43">
        <w:rPr>
          <w:sz w:val="28"/>
          <w:szCs w:val="28"/>
        </w:rPr>
        <w:t xml:space="preserve"> privind repartizarea pe unități administrativ-teritoriale a sumei de </w:t>
      </w:r>
      <w:r>
        <w:rPr>
          <w:sz w:val="28"/>
          <w:szCs w:val="28"/>
        </w:rPr>
        <w:t>43.654</w:t>
      </w:r>
      <w:r w:rsidRPr="00F37C43">
        <w:rPr>
          <w:sz w:val="28"/>
          <w:szCs w:val="28"/>
        </w:rPr>
        <w:t xml:space="preserve"> mii lei, sumă corespunzătoare cotei de 6</w:t>
      </w:r>
      <w:r>
        <w:rPr>
          <w:sz w:val="28"/>
          <w:szCs w:val="28"/>
        </w:rPr>
        <w:t xml:space="preserve"> </w:t>
      </w:r>
      <w:r w:rsidRPr="00F37C43">
        <w:rPr>
          <w:sz w:val="28"/>
          <w:szCs w:val="28"/>
        </w:rPr>
        <w:t>% din impozitul pe venit estimat a fi încasat la bugetul de stat pe anul 202</w:t>
      </w:r>
      <w:r>
        <w:rPr>
          <w:sz w:val="28"/>
          <w:szCs w:val="28"/>
        </w:rPr>
        <w:t>5</w:t>
      </w:r>
      <w:r w:rsidRPr="00F37C43">
        <w:rPr>
          <w:sz w:val="28"/>
          <w:szCs w:val="28"/>
        </w:rPr>
        <w:t xml:space="preserve"> și estimări pe ani</w:t>
      </w:r>
      <w:r>
        <w:rPr>
          <w:sz w:val="28"/>
          <w:szCs w:val="28"/>
        </w:rPr>
        <w:t>i</w:t>
      </w:r>
      <w:r w:rsidRPr="00F37C43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</w:t>
      </w:r>
      <w:r w:rsidRPr="00F37C4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37C43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F37C43">
        <w:rPr>
          <w:sz w:val="28"/>
          <w:szCs w:val="28"/>
        </w:rPr>
        <w:t xml:space="preserve"> din sumele defalcate din taxa pe valoarea adăugată pentru echilibrarea bugetelor locale și sumele din cota de 14% din impozitul pe venit pentr</w:t>
      </w:r>
      <w:r>
        <w:rPr>
          <w:sz w:val="28"/>
          <w:szCs w:val="28"/>
        </w:rPr>
        <w:t xml:space="preserve">u echilibrarea bugetelor locale </w:t>
      </w:r>
      <w:r w:rsidRPr="005F4777">
        <w:rPr>
          <w:sz w:val="28"/>
          <w:szCs w:val="28"/>
        </w:rPr>
        <w:t>prin care s-a a</w:t>
      </w:r>
      <w:r>
        <w:rPr>
          <w:sz w:val="28"/>
          <w:szCs w:val="28"/>
        </w:rPr>
        <w:t>locat Municipiului Brad suma de 1.500</w:t>
      </w:r>
      <w:r w:rsidRPr="005F4777">
        <w:rPr>
          <w:sz w:val="28"/>
          <w:szCs w:val="28"/>
        </w:rPr>
        <w:t xml:space="preserve"> mii lei.</w:t>
      </w:r>
    </w:p>
    <w:p w14:paraId="2B235155" w14:textId="6DB097EC" w:rsidR="00D67967" w:rsidRPr="005F4777" w:rsidRDefault="002F74AA" w:rsidP="00D83D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F4777">
        <w:rPr>
          <w:b/>
          <w:sz w:val="28"/>
          <w:szCs w:val="28"/>
        </w:rPr>
        <w:tab/>
      </w:r>
      <w:r w:rsidRPr="005F4777">
        <w:rPr>
          <w:bCs/>
          <w:sz w:val="28"/>
          <w:szCs w:val="28"/>
        </w:rPr>
        <w:t>Precizez că</w:t>
      </w:r>
      <w:r w:rsidR="003B228C">
        <w:rPr>
          <w:bCs/>
          <w:sz w:val="28"/>
          <w:szCs w:val="28"/>
        </w:rPr>
        <w:t xml:space="preserve"> nu au fost depuse contestații privind proiectul de buget local publicat și afișat și,</w:t>
      </w:r>
      <w:r w:rsidRPr="005F4777">
        <w:rPr>
          <w:bCs/>
          <w:sz w:val="28"/>
          <w:szCs w:val="28"/>
        </w:rPr>
        <w:t xml:space="preserve"> în conformitate cu prevederile art. 8 lit. b</w:t>
      </w:r>
      <w:r w:rsidR="00251C2E">
        <w:rPr>
          <w:bCs/>
          <w:sz w:val="28"/>
          <w:szCs w:val="28"/>
        </w:rPr>
        <w:t>)</w:t>
      </w:r>
      <w:r w:rsidRPr="005F4777">
        <w:rPr>
          <w:bCs/>
          <w:sz w:val="28"/>
          <w:szCs w:val="28"/>
        </w:rPr>
        <w:t xml:space="preserve"> din </w:t>
      </w:r>
      <w:r w:rsidRPr="005F4777">
        <w:rPr>
          <w:sz w:val="28"/>
          <w:szCs w:val="28"/>
        </w:rPr>
        <w:t>Legea nr. 273/2006  privind finanțele publice locale, cu modificările și completările ulterioare</w:t>
      </w:r>
      <w:r w:rsidR="0043667C">
        <w:rPr>
          <w:sz w:val="28"/>
          <w:szCs w:val="28"/>
        </w:rPr>
        <w:t>,</w:t>
      </w:r>
      <w:r w:rsidRPr="005F4777">
        <w:rPr>
          <w:sz w:val="28"/>
          <w:szCs w:val="28"/>
        </w:rPr>
        <w:t xml:space="preserve"> dezbaterea publică a </w:t>
      </w:r>
      <w:r w:rsidR="003B228C">
        <w:rPr>
          <w:sz w:val="28"/>
          <w:szCs w:val="28"/>
        </w:rPr>
        <w:t>acestuia</w:t>
      </w:r>
      <w:r w:rsidRPr="005F4777">
        <w:rPr>
          <w:sz w:val="28"/>
          <w:szCs w:val="28"/>
        </w:rPr>
        <w:t xml:space="preserve">  are loc cu prilejul aprobării.</w:t>
      </w:r>
    </w:p>
    <w:p w14:paraId="2041E0CD" w14:textId="5D8E85B7" w:rsidR="002A0CB0" w:rsidRPr="005F4777" w:rsidRDefault="002F74AA" w:rsidP="00D83D3E">
      <w:pPr>
        <w:spacing w:line="276" w:lineRule="auto"/>
        <w:jc w:val="both"/>
        <w:rPr>
          <w:sz w:val="28"/>
          <w:szCs w:val="28"/>
        </w:rPr>
      </w:pPr>
      <w:r w:rsidRPr="005F4777">
        <w:rPr>
          <w:sz w:val="28"/>
          <w:szCs w:val="28"/>
        </w:rPr>
        <w:tab/>
        <w:t>În contextul celor de mai sus</w:t>
      </w:r>
      <w:r w:rsidR="00D83D3E" w:rsidRPr="00D83D3E">
        <w:rPr>
          <w:sz w:val="28"/>
          <w:szCs w:val="28"/>
        </w:rPr>
        <w:t xml:space="preserve"> </w:t>
      </w:r>
      <w:r w:rsidR="00D83D3E">
        <w:rPr>
          <w:sz w:val="28"/>
          <w:szCs w:val="28"/>
        </w:rPr>
        <w:t xml:space="preserve">și </w:t>
      </w:r>
      <w:r w:rsidR="00D83D3E" w:rsidRPr="004738F0">
        <w:rPr>
          <w:sz w:val="28"/>
          <w:szCs w:val="28"/>
        </w:rPr>
        <w:t xml:space="preserve">ținând </w:t>
      </w:r>
      <w:r w:rsidR="00D83D3E">
        <w:rPr>
          <w:sz w:val="28"/>
          <w:szCs w:val="28"/>
        </w:rPr>
        <w:t xml:space="preserve">cont de </w:t>
      </w:r>
      <w:r w:rsidR="00D83D3E" w:rsidRPr="005F4777">
        <w:rPr>
          <w:sz w:val="28"/>
          <w:szCs w:val="28"/>
        </w:rPr>
        <w:t xml:space="preserve">prevederile art. 39 alin. </w:t>
      </w:r>
      <w:r w:rsidR="00D83D3E">
        <w:rPr>
          <w:sz w:val="28"/>
          <w:szCs w:val="28"/>
        </w:rPr>
        <w:t>(4) și</w:t>
      </w:r>
      <w:r w:rsidR="00D83D3E" w:rsidRPr="00D83D3E">
        <w:rPr>
          <w:sz w:val="28"/>
          <w:szCs w:val="28"/>
        </w:rPr>
        <w:t xml:space="preserve"> </w:t>
      </w:r>
      <w:r w:rsidR="00D83D3E" w:rsidRPr="005F4777">
        <w:rPr>
          <w:sz w:val="28"/>
          <w:szCs w:val="28"/>
        </w:rPr>
        <w:t xml:space="preserve">alin. </w:t>
      </w:r>
      <w:r w:rsidR="00D83D3E">
        <w:rPr>
          <w:sz w:val="28"/>
          <w:szCs w:val="28"/>
        </w:rPr>
        <w:t xml:space="preserve">(5) </w:t>
      </w:r>
      <w:r w:rsidR="00D83D3E" w:rsidRPr="005F4777">
        <w:rPr>
          <w:sz w:val="28"/>
          <w:szCs w:val="28"/>
        </w:rPr>
        <w:t>din Legea nr. 273/2006</w:t>
      </w:r>
      <w:r w:rsidR="00C44DF0">
        <w:rPr>
          <w:sz w:val="28"/>
          <w:szCs w:val="28"/>
        </w:rPr>
        <w:t xml:space="preserve"> </w:t>
      </w:r>
      <w:r w:rsidR="00D83D3E" w:rsidRPr="005F4777">
        <w:rPr>
          <w:sz w:val="28"/>
          <w:szCs w:val="28"/>
        </w:rPr>
        <w:t>privind finanțele publice locale, cu modificările și completările ulterioare</w:t>
      </w:r>
      <w:r w:rsidR="00D83D3E">
        <w:rPr>
          <w:sz w:val="28"/>
          <w:szCs w:val="28"/>
        </w:rPr>
        <w:t>,</w:t>
      </w:r>
      <w:r w:rsidR="00D83D3E" w:rsidRPr="004738F0">
        <w:rPr>
          <w:sz w:val="28"/>
          <w:szCs w:val="28"/>
        </w:rPr>
        <w:t xml:space="preserve"> </w:t>
      </w:r>
      <w:r w:rsidR="0043667C">
        <w:rPr>
          <w:sz w:val="28"/>
          <w:szCs w:val="28"/>
        </w:rPr>
        <w:t>supun spre dezbatere și aprobare</w:t>
      </w:r>
      <w:r w:rsidRPr="005F4777">
        <w:rPr>
          <w:sz w:val="28"/>
          <w:szCs w:val="28"/>
        </w:rPr>
        <w:t xml:space="preserve"> plenului Consiliului Local </w:t>
      </w:r>
      <w:r w:rsidR="00540782">
        <w:rPr>
          <w:sz w:val="28"/>
          <w:szCs w:val="28"/>
        </w:rPr>
        <w:t xml:space="preserve">al Municipiului </w:t>
      </w:r>
      <w:r w:rsidRPr="005F4777">
        <w:rPr>
          <w:sz w:val="28"/>
          <w:szCs w:val="28"/>
        </w:rPr>
        <w:t>Brad proiectul de hotărâre în forma prezentată.</w:t>
      </w:r>
      <w:r w:rsidRPr="005F4777">
        <w:rPr>
          <w:sz w:val="28"/>
          <w:szCs w:val="28"/>
        </w:rPr>
        <w:tab/>
      </w:r>
    </w:p>
    <w:p w14:paraId="792D70D0" w14:textId="3DD6A3DA" w:rsidR="007D1EBF" w:rsidRPr="007D1EBF" w:rsidRDefault="002F74AA" w:rsidP="00D83D3E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D1EBF">
        <w:rPr>
          <w:sz w:val="28"/>
          <w:szCs w:val="28"/>
        </w:rPr>
        <w:t xml:space="preserve">Invoc în susţinerea propunerii mele prevederile </w:t>
      </w:r>
      <w:r w:rsidR="007D1EBF" w:rsidRPr="007D1EBF">
        <w:rPr>
          <w:sz w:val="28"/>
          <w:szCs w:val="28"/>
        </w:rPr>
        <w:t>Secţiunii a 2-a din Legea nr. 9/2025 a bugetului de stat pe anul 2025, ale art.1 alin. (2), art. 8,  art. 39  şi art. 58 alin. (1) lit. a) din  Legea nr. 273/2006 privind finanţele publice locale, cu modificările şi completările ulterioare, ale art. 88, art. 129 alin. (4) lit. a) din O.U.G. nr. 57/2019 privind Codul administrativ, cu modificările şi completările ulterioare, precum și ale art. 11 alin. (4) din Legea nr. 554/2004 a contenciosului administrativ, actualizată</w:t>
      </w:r>
      <w:r w:rsidR="00D83D3E">
        <w:rPr>
          <w:sz w:val="28"/>
          <w:szCs w:val="28"/>
        </w:rPr>
        <w:t>.</w:t>
      </w:r>
    </w:p>
    <w:p w14:paraId="08E6FF34" w14:textId="77777777" w:rsidR="002A0CB0" w:rsidRPr="005F4777" w:rsidRDefault="002A0CB0">
      <w:pPr>
        <w:jc w:val="both"/>
        <w:rPr>
          <w:b/>
          <w:sz w:val="28"/>
          <w:szCs w:val="28"/>
        </w:rPr>
      </w:pPr>
    </w:p>
    <w:p w14:paraId="20D9202B" w14:textId="77777777" w:rsidR="002A0CB0" w:rsidRPr="005F4777" w:rsidRDefault="002A0CB0">
      <w:pPr>
        <w:jc w:val="both"/>
        <w:rPr>
          <w:b/>
          <w:sz w:val="28"/>
          <w:szCs w:val="28"/>
        </w:rPr>
      </w:pPr>
    </w:p>
    <w:p w14:paraId="44B3E6E4" w14:textId="77777777" w:rsidR="002A0CB0" w:rsidRPr="005F4777" w:rsidRDefault="002F74AA">
      <w:pPr>
        <w:jc w:val="center"/>
        <w:rPr>
          <w:b/>
          <w:sz w:val="28"/>
          <w:szCs w:val="28"/>
        </w:rPr>
      </w:pPr>
      <w:r w:rsidRPr="005F4777">
        <w:rPr>
          <w:b/>
          <w:sz w:val="28"/>
          <w:szCs w:val="28"/>
        </w:rPr>
        <w:t>P R I M A R</w:t>
      </w:r>
    </w:p>
    <w:p w14:paraId="44AD876E" w14:textId="77777777" w:rsidR="002A0CB0" w:rsidRPr="005F4777" w:rsidRDefault="002F74AA">
      <w:pPr>
        <w:jc w:val="center"/>
        <w:rPr>
          <w:b/>
          <w:sz w:val="28"/>
          <w:szCs w:val="28"/>
        </w:rPr>
      </w:pPr>
      <w:r w:rsidRPr="005F4777">
        <w:rPr>
          <w:b/>
          <w:sz w:val="28"/>
          <w:szCs w:val="28"/>
        </w:rPr>
        <w:t xml:space="preserve">Florin </w:t>
      </w:r>
      <w:r w:rsidR="00E55562" w:rsidRPr="005F4777">
        <w:rPr>
          <w:b/>
          <w:sz w:val="28"/>
          <w:szCs w:val="28"/>
        </w:rPr>
        <w:t>CAZACU</w:t>
      </w:r>
    </w:p>
    <w:p w14:paraId="50314F31" w14:textId="77777777" w:rsidR="002A0CB0" w:rsidRPr="005F4777" w:rsidRDefault="002A0CB0">
      <w:pPr>
        <w:jc w:val="center"/>
        <w:rPr>
          <w:sz w:val="28"/>
          <w:szCs w:val="28"/>
        </w:rPr>
      </w:pPr>
    </w:p>
    <w:p w14:paraId="0EB7E88A" w14:textId="77777777" w:rsidR="002A0CB0" w:rsidRDefault="002A0CB0">
      <w:pPr>
        <w:jc w:val="center"/>
        <w:rPr>
          <w:sz w:val="28"/>
          <w:szCs w:val="28"/>
        </w:rPr>
      </w:pPr>
    </w:p>
    <w:p w14:paraId="4060B286" w14:textId="77777777" w:rsidR="005F4777" w:rsidRDefault="005F4777">
      <w:pPr>
        <w:jc w:val="center"/>
        <w:rPr>
          <w:sz w:val="28"/>
          <w:szCs w:val="28"/>
        </w:rPr>
      </w:pPr>
    </w:p>
    <w:p w14:paraId="49C0A7F8" w14:textId="77777777" w:rsidR="005F4777" w:rsidRDefault="005F4777" w:rsidP="00D83D3E">
      <w:pPr>
        <w:rPr>
          <w:sz w:val="28"/>
          <w:szCs w:val="28"/>
        </w:rPr>
      </w:pPr>
    </w:p>
    <w:sectPr w:rsidR="005F4777" w:rsidSect="00D83D3E">
      <w:pgSz w:w="11906" w:h="16838"/>
      <w:pgMar w:top="851" w:right="746" w:bottom="426" w:left="126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C384B"/>
    <w:multiLevelType w:val="multilevel"/>
    <w:tmpl w:val="F6BE8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45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B0"/>
    <w:rsid w:val="00033ADA"/>
    <w:rsid w:val="00061AD0"/>
    <w:rsid w:val="000C4BB8"/>
    <w:rsid w:val="000D7292"/>
    <w:rsid w:val="000E11BD"/>
    <w:rsid w:val="000E5B7B"/>
    <w:rsid w:val="001900E1"/>
    <w:rsid w:val="001C0153"/>
    <w:rsid w:val="001E4803"/>
    <w:rsid w:val="002320B2"/>
    <w:rsid w:val="00251C2E"/>
    <w:rsid w:val="002A0CB0"/>
    <w:rsid w:val="002C0187"/>
    <w:rsid w:val="002F74AA"/>
    <w:rsid w:val="00305272"/>
    <w:rsid w:val="00324A4C"/>
    <w:rsid w:val="0036001B"/>
    <w:rsid w:val="003B228C"/>
    <w:rsid w:val="00421C43"/>
    <w:rsid w:val="0043667C"/>
    <w:rsid w:val="00441C59"/>
    <w:rsid w:val="00460C9D"/>
    <w:rsid w:val="004738F0"/>
    <w:rsid w:val="00476863"/>
    <w:rsid w:val="00490303"/>
    <w:rsid w:val="004C4A02"/>
    <w:rsid w:val="004C7759"/>
    <w:rsid w:val="004E5087"/>
    <w:rsid w:val="00540782"/>
    <w:rsid w:val="00554ECD"/>
    <w:rsid w:val="005A0092"/>
    <w:rsid w:val="005F4777"/>
    <w:rsid w:val="00636826"/>
    <w:rsid w:val="007D1C4D"/>
    <w:rsid w:val="007D1EBF"/>
    <w:rsid w:val="00842241"/>
    <w:rsid w:val="00847168"/>
    <w:rsid w:val="008A6770"/>
    <w:rsid w:val="008B5DBF"/>
    <w:rsid w:val="009D1537"/>
    <w:rsid w:val="00A31EF6"/>
    <w:rsid w:val="00A62113"/>
    <w:rsid w:val="00A811FE"/>
    <w:rsid w:val="00A83C66"/>
    <w:rsid w:val="00B460B7"/>
    <w:rsid w:val="00B66DE3"/>
    <w:rsid w:val="00BA251C"/>
    <w:rsid w:val="00BC656F"/>
    <w:rsid w:val="00C44DF0"/>
    <w:rsid w:val="00C62894"/>
    <w:rsid w:val="00CD06DC"/>
    <w:rsid w:val="00D67967"/>
    <w:rsid w:val="00D83D3E"/>
    <w:rsid w:val="00DE3BB3"/>
    <w:rsid w:val="00E55562"/>
    <w:rsid w:val="00E56370"/>
    <w:rsid w:val="00E751F2"/>
    <w:rsid w:val="00E76378"/>
    <w:rsid w:val="00EA678D"/>
    <w:rsid w:val="00EB4973"/>
    <w:rsid w:val="00EC35D4"/>
    <w:rsid w:val="00F37C43"/>
    <w:rsid w:val="00FB753F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9D0E"/>
  <w15:docId w15:val="{2E57D4DE-606B-4862-9606-6BF1C694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15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qFormat/>
    <w:locked/>
    <w:rsid w:val="0015315D"/>
    <w:rPr>
      <w:rFonts w:ascii="CenturionOld" w:hAnsi="CenturionOld"/>
      <w:sz w:val="24"/>
    </w:rPr>
  </w:style>
  <w:style w:type="character" w:customStyle="1" w:styleId="BodyTextChar1">
    <w:name w:val="Body Text Char1"/>
    <w:basedOn w:val="Fontdeparagrafimplicit"/>
    <w:uiPriority w:val="99"/>
    <w:semiHidden/>
    <w:qFormat/>
    <w:rsid w:val="0015315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ternetLink">
    <w:name w:val="Internet Link"/>
    <w:basedOn w:val="Fontdeparagrafimplicit"/>
    <w:rsid w:val="0015315D"/>
    <w:rPr>
      <w:color w:val="0000FF"/>
      <w:u w:val="single"/>
    </w:rPr>
  </w:style>
  <w:style w:type="character" w:customStyle="1" w:styleId="ListLabel1">
    <w:name w:val="ListLabel 1"/>
    <w:qFormat/>
    <w:rsid w:val="002A0CB0"/>
    <w:rPr>
      <w:rFonts w:cs="Courier New"/>
    </w:rPr>
  </w:style>
  <w:style w:type="character" w:customStyle="1" w:styleId="ListLabel2">
    <w:name w:val="ListLabel 2"/>
    <w:qFormat/>
    <w:rsid w:val="002A0CB0"/>
    <w:rPr>
      <w:rFonts w:cs="Courier New"/>
    </w:rPr>
  </w:style>
  <w:style w:type="character" w:customStyle="1" w:styleId="ListLabel3">
    <w:name w:val="ListLabel 3"/>
    <w:qFormat/>
    <w:rsid w:val="002A0CB0"/>
    <w:rPr>
      <w:rFonts w:cs="Courier New"/>
    </w:rPr>
  </w:style>
  <w:style w:type="paragraph" w:customStyle="1" w:styleId="Heading">
    <w:name w:val="Heading"/>
    <w:basedOn w:val="Normal"/>
    <w:next w:val="Corptext"/>
    <w:qFormat/>
    <w:rsid w:val="002A0C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rsid w:val="0015315D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paragraph" w:styleId="List">
    <w:name w:val="List"/>
    <w:basedOn w:val="Corptext"/>
    <w:rsid w:val="002A0CB0"/>
    <w:rPr>
      <w:rFonts w:cs="Arial"/>
    </w:rPr>
  </w:style>
  <w:style w:type="paragraph" w:styleId="Legend">
    <w:name w:val="caption"/>
    <w:basedOn w:val="Normal"/>
    <w:qFormat/>
    <w:rsid w:val="002A0CB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2A0CB0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rsid w:val="00033ADA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033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1227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Primaria Brad</cp:lastModifiedBy>
  <cp:revision>5</cp:revision>
  <cp:lastPrinted>2023-01-16T12:49:00Z</cp:lastPrinted>
  <dcterms:created xsi:type="dcterms:W3CDTF">2025-03-12T12:03:00Z</dcterms:created>
  <dcterms:modified xsi:type="dcterms:W3CDTF">2025-03-17T13:14:00Z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