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6D179" w14:textId="388C942A" w:rsidR="00FA3F90" w:rsidRPr="00B442ED" w:rsidRDefault="00FA3F90" w:rsidP="00FA3F90">
      <w:pPr>
        <w:rPr>
          <w:b/>
          <w:iCs/>
          <w:lang w:val="ro-RO"/>
        </w:rPr>
      </w:pPr>
      <w:r w:rsidRPr="00B442ED">
        <w:rPr>
          <w:b/>
          <w:iCs/>
          <w:lang w:val="ro-RO"/>
        </w:rPr>
        <w:t>ROMÂNIA</w:t>
      </w:r>
      <w:r w:rsidR="00182E68">
        <w:rPr>
          <w:b/>
          <w:iCs/>
          <w:lang w:val="ro-RO"/>
        </w:rPr>
        <w:tab/>
      </w:r>
      <w:r w:rsidR="00182E68">
        <w:rPr>
          <w:b/>
          <w:iCs/>
          <w:lang w:val="ro-RO"/>
        </w:rPr>
        <w:tab/>
      </w:r>
      <w:r w:rsidR="00182E68">
        <w:rPr>
          <w:b/>
          <w:iCs/>
          <w:lang w:val="ro-RO"/>
        </w:rPr>
        <w:tab/>
      </w:r>
      <w:r w:rsidR="00182E68">
        <w:rPr>
          <w:b/>
          <w:iCs/>
          <w:lang w:val="ro-RO"/>
        </w:rPr>
        <w:tab/>
      </w:r>
      <w:r w:rsidR="00182E68">
        <w:rPr>
          <w:b/>
          <w:iCs/>
          <w:lang w:val="ro-RO"/>
        </w:rPr>
        <w:tab/>
      </w:r>
      <w:r w:rsidR="00182E68">
        <w:rPr>
          <w:b/>
          <w:iCs/>
          <w:lang w:val="ro-RO"/>
        </w:rPr>
        <w:tab/>
      </w:r>
      <w:r w:rsidR="00182E68">
        <w:rPr>
          <w:b/>
          <w:iCs/>
          <w:lang w:val="ro-RO"/>
        </w:rPr>
        <w:tab/>
      </w:r>
      <w:r w:rsidR="00182E68">
        <w:rPr>
          <w:b/>
          <w:iCs/>
          <w:lang w:val="ro-RO"/>
        </w:rPr>
        <w:tab/>
      </w:r>
      <w:r w:rsidR="00182E68" w:rsidRPr="002D0058">
        <w:rPr>
          <w:b/>
          <w:iCs/>
          <w:lang w:val="ro-RO"/>
        </w:rPr>
        <w:t xml:space="preserve">Nr. </w:t>
      </w:r>
      <w:r w:rsidR="002D0058" w:rsidRPr="002D0058">
        <w:rPr>
          <w:b/>
          <w:iCs/>
          <w:lang w:val="ro-RO"/>
        </w:rPr>
        <w:t>1138</w:t>
      </w:r>
      <w:r w:rsidR="00C428C9" w:rsidRPr="002D0058">
        <w:rPr>
          <w:b/>
          <w:iCs/>
          <w:lang w:val="ro-RO"/>
        </w:rPr>
        <w:t>/</w:t>
      </w:r>
      <w:r w:rsidR="00C85FEE" w:rsidRPr="002D0058">
        <w:rPr>
          <w:b/>
          <w:iCs/>
          <w:lang w:val="ro-RO"/>
        </w:rPr>
        <w:t>1</w:t>
      </w:r>
      <w:r w:rsidR="007624B6">
        <w:rPr>
          <w:b/>
          <w:iCs/>
          <w:lang w:val="ro-RO"/>
        </w:rPr>
        <w:t>8</w:t>
      </w:r>
      <w:r w:rsidR="00C428C9" w:rsidRPr="00BF21A2">
        <w:rPr>
          <w:b/>
          <w:iCs/>
          <w:lang w:val="ro-RO"/>
        </w:rPr>
        <w:t>.0</w:t>
      </w:r>
      <w:r w:rsidR="00C85FEE">
        <w:rPr>
          <w:b/>
          <w:iCs/>
          <w:lang w:val="ro-RO"/>
        </w:rPr>
        <w:t>3</w:t>
      </w:r>
      <w:r w:rsidR="00C428C9" w:rsidRPr="00BF21A2">
        <w:rPr>
          <w:b/>
          <w:iCs/>
          <w:lang w:val="ro-RO"/>
        </w:rPr>
        <w:t>.202</w:t>
      </w:r>
      <w:r w:rsidR="00C85FEE">
        <w:rPr>
          <w:b/>
          <w:iCs/>
          <w:lang w:val="ro-RO"/>
        </w:rPr>
        <w:t>5</w:t>
      </w:r>
    </w:p>
    <w:p w14:paraId="051ECDE7" w14:textId="77777777" w:rsidR="00FA3F90" w:rsidRPr="00B442ED" w:rsidRDefault="00FA3F90" w:rsidP="00FA3F90">
      <w:pPr>
        <w:tabs>
          <w:tab w:val="left" w:pos="7515"/>
        </w:tabs>
        <w:rPr>
          <w:b/>
          <w:iCs/>
          <w:lang w:val="ro-RO"/>
        </w:rPr>
      </w:pPr>
      <w:r w:rsidRPr="00B442ED">
        <w:rPr>
          <w:b/>
          <w:iCs/>
          <w:lang w:val="ro-RO"/>
        </w:rPr>
        <w:t xml:space="preserve">JUDEŢUL  CONSTANŢA                                                              </w:t>
      </w:r>
    </w:p>
    <w:p w14:paraId="09CDBA36" w14:textId="77777777" w:rsidR="00FA3F90" w:rsidRPr="00B442ED" w:rsidRDefault="00FA3F90" w:rsidP="00FA3F90">
      <w:pPr>
        <w:rPr>
          <w:b/>
          <w:iCs/>
          <w:lang w:val="ro-RO"/>
        </w:rPr>
      </w:pPr>
      <w:r w:rsidRPr="00B442ED">
        <w:rPr>
          <w:b/>
          <w:iCs/>
          <w:lang w:val="ro-RO"/>
        </w:rPr>
        <w:t>COMUNA  ION  CORVIN</w:t>
      </w:r>
    </w:p>
    <w:p w14:paraId="346D724C" w14:textId="77777777" w:rsidR="00FA3F90" w:rsidRPr="00B442ED" w:rsidRDefault="00FA3F90" w:rsidP="00FA3F90">
      <w:pPr>
        <w:rPr>
          <w:b/>
          <w:iCs/>
          <w:lang w:val="ro-RO"/>
        </w:rPr>
      </w:pPr>
      <w:r w:rsidRPr="00B442ED">
        <w:rPr>
          <w:b/>
          <w:iCs/>
          <w:lang w:val="ro-RO"/>
        </w:rPr>
        <w:t>PRIMAR</w:t>
      </w:r>
    </w:p>
    <w:p w14:paraId="65C6AECA" w14:textId="52EE74B6" w:rsidR="00FA3F90" w:rsidRDefault="00FA3F90" w:rsidP="00FA3F90">
      <w:pPr>
        <w:rPr>
          <w:iCs/>
          <w:lang w:val="ro-RO"/>
        </w:rPr>
      </w:pPr>
    </w:p>
    <w:p w14:paraId="210039B1" w14:textId="77777777" w:rsidR="00B442ED" w:rsidRPr="00B442ED" w:rsidRDefault="00B442ED" w:rsidP="00FA3F90">
      <w:pPr>
        <w:rPr>
          <w:iCs/>
          <w:lang w:val="ro-RO"/>
        </w:rPr>
      </w:pPr>
    </w:p>
    <w:p w14:paraId="122C6BC7" w14:textId="6B75DFA6" w:rsidR="00FA3F90" w:rsidRPr="00B442ED" w:rsidRDefault="00725596" w:rsidP="00FA3F90">
      <w:pPr>
        <w:jc w:val="center"/>
        <w:rPr>
          <w:b/>
          <w:iCs/>
          <w:sz w:val="32"/>
          <w:szCs w:val="32"/>
          <w:lang w:val="ro-RO"/>
        </w:rPr>
      </w:pPr>
      <w:r>
        <w:rPr>
          <w:b/>
          <w:iCs/>
          <w:sz w:val="32"/>
          <w:szCs w:val="32"/>
          <w:lang w:val="ro-RO"/>
        </w:rPr>
        <w:t>REFERAT DE APROBARE</w:t>
      </w:r>
    </w:p>
    <w:p w14:paraId="30E00CB8" w14:textId="05CCB781" w:rsidR="0062559B" w:rsidRPr="00B442ED" w:rsidRDefault="00FA3F90" w:rsidP="0062559B">
      <w:pPr>
        <w:ind w:firstLine="708"/>
        <w:jc w:val="center"/>
        <w:rPr>
          <w:b/>
          <w:iCs/>
        </w:rPr>
      </w:pPr>
      <w:r w:rsidRPr="00B442ED">
        <w:rPr>
          <w:b/>
          <w:iCs/>
          <w:lang w:val="ro-RO"/>
        </w:rPr>
        <w:t>La proiectul de hot</w:t>
      </w:r>
      <w:r w:rsidR="00DD56AD">
        <w:rPr>
          <w:b/>
          <w:iCs/>
          <w:lang w:val="ro-RO"/>
        </w:rPr>
        <w:t>ă</w:t>
      </w:r>
      <w:r w:rsidRPr="00B442ED">
        <w:rPr>
          <w:b/>
          <w:iCs/>
          <w:lang w:val="ro-RO"/>
        </w:rPr>
        <w:t>râre privind</w:t>
      </w:r>
      <w:r w:rsidR="0062559B" w:rsidRPr="00B442ED">
        <w:rPr>
          <w:b/>
          <w:iCs/>
          <w:lang w:val="ro-RO"/>
        </w:rPr>
        <w:t xml:space="preserve">  </w:t>
      </w:r>
      <w:r w:rsidR="00DD56AD" w:rsidRPr="00DD56AD">
        <w:rPr>
          <w:b/>
          <w:iCs/>
          <w:lang w:val="ro-RO"/>
        </w:rPr>
        <w:t>aprobarea Planului de acțiuni sau lucrări de interes local pentru repartizarea orelor de muncă corespunzător sumelor acordate ca ajutor de incluziune pentru persoanele apte de muncă din familiile beneficiare de ajutor de incluziune din comuna Ion Corvin, județul Constanța</w:t>
      </w:r>
    </w:p>
    <w:p w14:paraId="1E54BAC0" w14:textId="77777777" w:rsidR="00A901C6" w:rsidRPr="00B442ED" w:rsidRDefault="00BD4A4E" w:rsidP="00A901C6">
      <w:pPr>
        <w:jc w:val="center"/>
        <w:rPr>
          <w:bCs/>
          <w:iCs/>
        </w:rPr>
      </w:pPr>
      <w:r w:rsidRPr="00B442ED">
        <w:rPr>
          <w:b/>
          <w:iCs/>
          <w:lang w:val="ro-RO"/>
        </w:rPr>
        <w:t xml:space="preserve"> </w:t>
      </w:r>
      <w:r w:rsidR="00A901C6" w:rsidRPr="00B442ED">
        <w:rPr>
          <w:bCs/>
          <w:iCs/>
        </w:rPr>
        <w:t xml:space="preserve"> </w:t>
      </w:r>
    </w:p>
    <w:p w14:paraId="338D0B4D" w14:textId="77777777" w:rsidR="00A901C6" w:rsidRPr="00B442ED" w:rsidRDefault="00A901C6" w:rsidP="00A901C6">
      <w:pPr>
        <w:spacing w:after="60"/>
        <w:jc w:val="both"/>
        <w:rPr>
          <w:b/>
          <w:bCs/>
          <w:iCs/>
        </w:rPr>
      </w:pPr>
    </w:p>
    <w:p w14:paraId="44F7619D" w14:textId="77777777" w:rsidR="00A901C6" w:rsidRPr="00B442ED" w:rsidRDefault="00A901C6" w:rsidP="00FA39B9">
      <w:pPr>
        <w:ind w:firstLine="708"/>
        <w:jc w:val="center"/>
        <w:rPr>
          <w:b/>
          <w:iCs/>
          <w:lang w:val="ro-RO"/>
        </w:rPr>
      </w:pPr>
    </w:p>
    <w:p w14:paraId="6168994D" w14:textId="565FAD9B" w:rsidR="001039A6" w:rsidRPr="00B442ED" w:rsidRDefault="001039A6" w:rsidP="00F94D4F">
      <w:pPr>
        <w:ind w:firstLine="720"/>
        <w:jc w:val="both"/>
        <w:rPr>
          <w:iCs/>
          <w:lang w:val="ro-RO"/>
        </w:rPr>
      </w:pPr>
      <w:r w:rsidRPr="00B442ED">
        <w:rPr>
          <w:iCs/>
          <w:lang w:val="ro-RO"/>
        </w:rPr>
        <w:t xml:space="preserve">Având </w:t>
      </w:r>
      <w:r w:rsidR="00B442ED">
        <w:rPr>
          <w:iCs/>
          <w:lang w:val="ro-RO"/>
        </w:rPr>
        <w:t>î</w:t>
      </w:r>
      <w:r w:rsidRPr="00B442ED">
        <w:rPr>
          <w:iCs/>
          <w:lang w:val="ro-RO"/>
        </w:rPr>
        <w:t xml:space="preserve">n vedere prevederile </w:t>
      </w:r>
      <w:r w:rsidR="00DD56AD" w:rsidRPr="00DD56AD">
        <w:rPr>
          <w:iCs/>
          <w:lang w:val="ro-RO"/>
        </w:rPr>
        <w:t>art. 59 și art. 61 din Legea nr. 196/2016 privind venitul minim de incluziune</w:t>
      </w:r>
      <w:r w:rsidR="00DD56AD">
        <w:rPr>
          <w:iCs/>
          <w:lang w:val="ro-RO"/>
        </w:rPr>
        <w:t xml:space="preserve">, </w:t>
      </w:r>
      <w:r w:rsidR="006E07DB" w:rsidRPr="00B442ED">
        <w:rPr>
          <w:iCs/>
          <w:lang w:val="ro-RO"/>
        </w:rPr>
        <w:t>cu modific</w:t>
      </w:r>
      <w:r w:rsidR="00B442ED">
        <w:rPr>
          <w:iCs/>
          <w:lang w:val="ro-RO"/>
        </w:rPr>
        <w:t>ă</w:t>
      </w:r>
      <w:r w:rsidR="006E07DB" w:rsidRPr="00B442ED">
        <w:rPr>
          <w:iCs/>
          <w:lang w:val="ro-RO"/>
        </w:rPr>
        <w:t xml:space="preserve">rile </w:t>
      </w:r>
      <w:r w:rsidR="00B442ED">
        <w:rPr>
          <w:iCs/>
          <w:lang w:val="ro-RO"/>
        </w:rPr>
        <w:t>ș</w:t>
      </w:r>
      <w:r w:rsidR="006E07DB" w:rsidRPr="00B442ED">
        <w:rPr>
          <w:iCs/>
          <w:lang w:val="ro-RO"/>
        </w:rPr>
        <w:t>i complet</w:t>
      </w:r>
      <w:r w:rsidR="00B442ED">
        <w:rPr>
          <w:iCs/>
          <w:lang w:val="ro-RO"/>
        </w:rPr>
        <w:t>ă</w:t>
      </w:r>
      <w:r w:rsidR="006E07DB" w:rsidRPr="00B442ED">
        <w:rPr>
          <w:iCs/>
          <w:lang w:val="ro-RO"/>
        </w:rPr>
        <w:t>rile ulterioare</w:t>
      </w:r>
      <w:r w:rsidR="0062559B" w:rsidRPr="00B442ED">
        <w:rPr>
          <w:iCs/>
          <w:lang w:val="ro-RO"/>
        </w:rPr>
        <w:t xml:space="preserve"> </w:t>
      </w:r>
      <w:r w:rsidR="00B442ED">
        <w:rPr>
          <w:iCs/>
          <w:lang w:val="ro-RO"/>
        </w:rPr>
        <w:t>î</w:t>
      </w:r>
      <w:r w:rsidR="0062559B" w:rsidRPr="00B442ED">
        <w:rPr>
          <w:iCs/>
          <w:lang w:val="ro-RO"/>
        </w:rPr>
        <w:t>n sensul acord</w:t>
      </w:r>
      <w:r w:rsidR="00B442ED">
        <w:rPr>
          <w:iCs/>
          <w:lang w:val="ro-RO"/>
        </w:rPr>
        <w:t>ă</w:t>
      </w:r>
      <w:r w:rsidR="0062559B" w:rsidRPr="00B442ED">
        <w:rPr>
          <w:iCs/>
          <w:lang w:val="ro-RO"/>
        </w:rPr>
        <w:t xml:space="preserve">rii dreptului pentru persoanele beneficiare de ajutor social, </w:t>
      </w:r>
      <w:r w:rsidR="005E0D28" w:rsidRPr="00B442ED">
        <w:rPr>
          <w:iCs/>
          <w:lang w:val="ro-RO"/>
        </w:rPr>
        <w:t xml:space="preserve">dar </w:t>
      </w:r>
      <w:r w:rsidR="00B442ED">
        <w:rPr>
          <w:iCs/>
          <w:lang w:val="ro-RO"/>
        </w:rPr>
        <w:t>ș</w:t>
      </w:r>
      <w:r w:rsidR="005E0D28" w:rsidRPr="00B442ED">
        <w:rPr>
          <w:iCs/>
          <w:lang w:val="ro-RO"/>
        </w:rPr>
        <w:t xml:space="preserve">i a </w:t>
      </w:r>
      <w:r w:rsidR="0062559B" w:rsidRPr="00B442ED">
        <w:rPr>
          <w:iCs/>
          <w:lang w:val="ro-RO"/>
        </w:rPr>
        <w:t>documentelor ce trebuiesc depuse la sediul Prim</w:t>
      </w:r>
      <w:r w:rsidR="00B442ED">
        <w:rPr>
          <w:iCs/>
          <w:lang w:val="ro-RO"/>
        </w:rPr>
        <w:t>ă</w:t>
      </w:r>
      <w:r w:rsidR="0062559B" w:rsidRPr="00B442ED">
        <w:rPr>
          <w:iCs/>
          <w:lang w:val="ro-RO"/>
        </w:rPr>
        <w:t>riei, modul de transmitere a datelor c</w:t>
      </w:r>
      <w:r w:rsidR="00B442ED">
        <w:rPr>
          <w:iCs/>
          <w:lang w:val="ro-RO"/>
        </w:rPr>
        <w:t>ă</w:t>
      </w:r>
      <w:r w:rsidR="0062559B" w:rsidRPr="00B442ED">
        <w:rPr>
          <w:iCs/>
          <w:lang w:val="ro-RO"/>
        </w:rPr>
        <w:t>tre institu</w:t>
      </w:r>
      <w:r w:rsidR="00B442ED">
        <w:rPr>
          <w:iCs/>
          <w:lang w:val="ro-RO"/>
        </w:rPr>
        <w:t>ț</w:t>
      </w:r>
      <w:r w:rsidR="006E07DB" w:rsidRPr="00B442ED">
        <w:rPr>
          <w:iCs/>
          <w:lang w:val="ro-RO"/>
        </w:rPr>
        <w:t>ia pl</w:t>
      </w:r>
      <w:r w:rsidR="00B442ED">
        <w:rPr>
          <w:iCs/>
          <w:lang w:val="ro-RO"/>
        </w:rPr>
        <w:t>ă</w:t>
      </w:r>
      <w:r w:rsidR="006E07DB" w:rsidRPr="00B442ED">
        <w:rPr>
          <w:iCs/>
          <w:lang w:val="ro-RO"/>
        </w:rPr>
        <w:t xml:space="preserve">titoare </w:t>
      </w:r>
      <w:r w:rsidR="00B442ED">
        <w:rPr>
          <w:iCs/>
          <w:lang w:val="ro-RO"/>
        </w:rPr>
        <w:t>ș</w:t>
      </w:r>
      <w:r w:rsidR="006E07DB" w:rsidRPr="00B442ED">
        <w:rPr>
          <w:iCs/>
          <w:lang w:val="ro-RO"/>
        </w:rPr>
        <w:t xml:space="preserve">i a </w:t>
      </w:r>
      <w:r w:rsidR="005E0D28" w:rsidRPr="00B442ED">
        <w:rPr>
          <w:iCs/>
          <w:lang w:val="ro-RO"/>
        </w:rPr>
        <w:t>Normelor metodologice de aplicare a Legii nr</w:t>
      </w:r>
      <w:r w:rsidR="00B442ED">
        <w:rPr>
          <w:iCs/>
          <w:lang w:val="ro-RO"/>
        </w:rPr>
        <w:t>.</w:t>
      </w:r>
      <w:r w:rsidR="005E0D28" w:rsidRPr="00B442ED">
        <w:rPr>
          <w:iCs/>
          <w:lang w:val="ro-RO"/>
        </w:rPr>
        <w:t xml:space="preserve"> </w:t>
      </w:r>
      <w:r w:rsidR="00DD56AD" w:rsidRPr="00DD56AD">
        <w:rPr>
          <w:iCs/>
          <w:lang w:val="ro-RO"/>
        </w:rPr>
        <w:t>196/2016 privind venitul minim de incluziune</w:t>
      </w:r>
      <w:r w:rsidR="00DD56AD">
        <w:rPr>
          <w:iCs/>
          <w:lang w:val="ro-RO"/>
        </w:rPr>
        <w:t>,</w:t>
      </w:r>
      <w:r w:rsidR="005E0D28" w:rsidRPr="00B442ED">
        <w:rPr>
          <w:iCs/>
          <w:lang w:val="ro-RO"/>
        </w:rPr>
        <w:t xml:space="preserve"> </w:t>
      </w:r>
      <w:r w:rsidR="006E07DB" w:rsidRPr="00B442ED">
        <w:rPr>
          <w:iCs/>
          <w:lang w:val="ro-RO"/>
        </w:rPr>
        <w:t xml:space="preserve">modificate </w:t>
      </w:r>
      <w:r w:rsidR="00B442ED">
        <w:rPr>
          <w:iCs/>
          <w:lang w:val="ro-RO"/>
        </w:rPr>
        <w:t>ș</w:t>
      </w:r>
      <w:r w:rsidR="006E07DB" w:rsidRPr="00B442ED">
        <w:rPr>
          <w:iCs/>
          <w:lang w:val="ro-RO"/>
        </w:rPr>
        <w:t>i completate</w:t>
      </w:r>
      <w:r w:rsidR="00DD56AD">
        <w:rPr>
          <w:iCs/>
          <w:lang w:val="ro-RO"/>
        </w:rPr>
        <w:t>,</w:t>
      </w:r>
      <w:r w:rsidR="005E0D28" w:rsidRPr="00B442ED">
        <w:rPr>
          <w:iCs/>
          <w:lang w:val="ro-RO"/>
        </w:rPr>
        <w:t xml:space="preserve"> proced</w:t>
      </w:r>
      <w:r w:rsidR="00B442ED">
        <w:rPr>
          <w:iCs/>
          <w:lang w:val="ro-RO"/>
        </w:rPr>
        <w:t>ă</w:t>
      </w:r>
      <w:r w:rsidR="005E0D28" w:rsidRPr="00B442ED">
        <w:rPr>
          <w:iCs/>
          <w:lang w:val="ro-RO"/>
        </w:rPr>
        <w:t>m la aplicarea actelor normative a</w:t>
      </w:r>
      <w:r w:rsidR="00B442ED">
        <w:rPr>
          <w:iCs/>
          <w:lang w:val="ro-RO"/>
        </w:rPr>
        <w:t>ș</w:t>
      </w:r>
      <w:r w:rsidR="005E0D28" w:rsidRPr="00B442ED">
        <w:rPr>
          <w:iCs/>
          <w:lang w:val="ro-RO"/>
        </w:rPr>
        <w:t>a cum sun</w:t>
      </w:r>
      <w:r w:rsidR="006E07DB" w:rsidRPr="00B442ED">
        <w:rPr>
          <w:iCs/>
          <w:lang w:val="ro-RO"/>
        </w:rPr>
        <w:t>t</w:t>
      </w:r>
      <w:r w:rsidR="005E0D28" w:rsidRPr="00B442ED">
        <w:rPr>
          <w:iCs/>
          <w:lang w:val="ro-RO"/>
        </w:rPr>
        <w:t xml:space="preserve"> </w:t>
      </w:r>
      <w:r w:rsidR="00B442ED">
        <w:rPr>
          <w:iCs/>
          <w:lang w:val="ro-RO"/>
        </w:rPr>
        <w:t>î</w:t>
      </w:r>
      <w:r w:rsidR="005E0D28" w:rsidRPr="00B442ED">
        <w:rPr>
          <w:iCs/>
          <w:lang w:val="ro-RO"/>
        </w:rPr>
        <w:t>n vigoare la aceasta dat</w:t>
      </w:r>
      <w:r w:rsidR="00B442ED">
        <w:rPr>
          <w:iCs/>
          <w:lang w:val="ro-RO"/>
        </w:rPr>
        <w:t>ă</w:t>
      </w:r>
      <w:r w:rsidR="005E0D28" w:rsidRPr="00B442ED">
        <w:rPr>
          <w:iCs/>
          <w:lang w:val="ro-RO"/>
        </w:rPr>
        <w:t>.</w:t>
      </w:r>
    </w:p>
    <w:p w14:paraId="04CE13F1" w14:textId="5A456AD1" w:rsidR="0062559B" w:rsidRPr="00B442ED" w:rsidRDefault="00DD56AD" w:rsidP="00F94D4F">
      <w:pPr>
        <w:ind w:firstLine="708"/>
        <w:jc w:val="both"/>
        <w:rPr>
          <w:iCs/>
        </w:rPr>
      </w:pPr>
      <w:r>
        <w:rPr>
          <w:iCs/>
          <w:lang w:val="ro-RO"/>
        </w:rPr>
        <w:t xml:space="preserve">Potrivit </w:t>
      </w:r>
      <w:r w:rsidRPr="00DD56AD">
        <w:rPr>
          <w:iCs/>
          <w:lang w:val="ro-RO"/>
        </w:rPr>
        <w:t>art. 59 și art. 61 din Legea nr. 196/2016 privind venitul minim de incluziune</w:t>
      </w:r>
      <w:r w:rsidR="0062559B" w:rsidRPr="00B442ED">
        <w:rPr>
          <w:iCs/>
          <w:lang w:val="ro-RO"/>
        </w:rPr>
        <w:t xml:space="preserve"> </w:t>
      </w:r>
      <w:r w:rsidR="00B442ED">
        <w:rPr>
          <w:iCs/>
          <w:lang w:val="ro-RO"/>
        </w:rPr>
        <w:t>ș</w:t>
      </w:r>
      <w:r w:rsidR="0062559B" w:rsidRPr="00B442ED">
        <w:rPr>
          <w:iCs/>
          <w:lang w:val="ro-RO"/>
        </w:rPr>
        <w:t xml:space="preserve">i aprobarea unui </w:t>
      </w:r>
      <w:r w:rsidRPr="00DD56AD">
        <w:rPr>
          <w:b/>
          <w:iCs/>
          <w:lang w:val="ro-RO"/>
        </w:rPr>
        <w:t>Planului de acțiuni sau lucrări de interes local pentru repartizarea orelor de muncă corespunzător sumelor acordate ca ajutor de incluziune pentru persoanele apte de muncă din familiile beneficiare de ajutor de incluziune</w:t>
      </w:r>
      <w:r>
        <w:rPr>
          <w:b/>
          <w:iCs/>
          <w:lang w:val="ro-RO"/>
        </w:rPr>
        <w:t xml:space="preserve"> </w:t>
      </w:r>
      <w:r w:rsidR="0062559B" w:rsidRPr="00B442ED">
        <w:rPr>
          <w:iCs/>
        </w:rPr>
        <w:t>aprobat prin Hot</w:t>
      </w:r>
      <w:r w:rsidR="00B442ED">
        <w:rPr>
          <w:iCs/>
        </w:rPr>
        <w:t>ă</w:t>
      </w:r>
      <w:r w:rsidR="0062559B" w:rsidRPr="00B442ED">
        <w:rPr>
          <w:iCs/>
        </w:rPr>
        <w:t>r</w:t>
      </w:r>
      <w:r w:rsidR="00B442ED">
        <w:rPr>
          <w:iCs/>
        </w:rPr>
        <w:t>â</w:t>
      </w:r>
      <w:r w:rsidR="0062559B" w:rsidRPr="00B442ED">
        <w:rPr>
          <w:iCs/>
        </w:rPr>
        <w:t xml:space="preserve">re a Consiliului Local </w:t>
      </w:r>
      <w:r w:rsidR="00B442ED">
        <w:rPr>
          <w:iCs/>
        </w:rPr>
        <w:t>ș</w:t>
      </w:r>
      <w:r w:rsidR="0062559B" w:rsidRPr="00B442ED">
        <w:rPr>
          <w:iCs/>
        </w:rPr>
        <w:t>i care poate fi modificat la nevoie  prin aceea</w:t>
      </w:r>
      <w:r w:rsidR="00B442ED">
        <w:rPr>
          <w:iCs/>
        </w:rPr>
        <w:t>ș</w:t>
      </w:r>
      <w:r w:rsidR="0062559B" w:rsidRPr="00B442ED">
        <w:rPr>
          <w:iCs/>
        </w:rPr>
        <w:t>i modalitate.</w:t>
      </w:r>
    </w:p>
    <w:p w14:paraId="70DFA66A" w14:textId="1899510F" w:rsidR="0062559B" w:rsidRPr="00B442ED" w:rsidRDefault="0062559B" w:rsidP="00F94D4F">
      <w:pPr>
        <w:ind w:firstLine="708"/>
        <w:jc w:val="both"/>
        <w:rPr>
          <w:iCs/>
          <w:lang w:val="ro-RO"/>
        </w:rPr>
      </w:pPr>
      <w:r w:rsidRPr="00B442ED">
        <w:rPr>
          <w:iCs/>
        </w:rPr>
        <w:t>Supun aten</w:t>
      </w:r>
      <w:r w:rsidR="00B442ED">
        <w:rPr>
          <w:iCs/>
        </w:rPr>
        <w:t>ț</w:t>
      </w:r>
      <w:r w:rsidRPr="00B442ED">
        <w:rPr>
          <w:iCs/>
        </w:rPr>
        <w:t>iei dumneavo</w:t>
      </w:r>
      <w:r w:rsidR="006E07DB" w:rsidRPr="00B442ED">
        <w:rPr>
          <w:iCs/>
        </w:rPr>
        <w:t>a</w:t>
      </w:r>
      <w:r w:rsidRPr="00B442ED">
        <w:rPr>
          <w:iCs/>
        </w:rPr>
        <w:t>str</w:t>
      </w:r>
      <w:r w:rsidR="00B442ED">
        <w:rPr>
          <w:iCs/>
        </w:rPr>
        <w:t>ă</w:t>
      </w:r>
      <w:r w:rsidRPr="00B442ED">
        <w:rPr>
          <w:iCs/>
        </w:rPr>
        <w:t xml:space="preserve"> acest </w:t>
      </w:r>
      <w:r w:rsidR="00DD56AD" w:rsidRPr="00DD56AD">
        <w:rPr>
          <w:iCs/>
        </w:rPr>
        <w:t xml:space="preserve">Planului de acțiuni sau lucrări de interes local pentru repartizarea orelor de muncă corespunzător sumelor acordate ca ajutor de incluziune pentru persoanele apte de muncă din familiile beneficiare de ajutor de </w:t>
      </w:r>
      <w:r w:rsidR="00DD56AD">
        <w:rPr>
          <w:iCs/>
        </w:rPr>
        <w:t>Incluziune.</w:t>
      </w:r>
    </w:p>
    <w:p w14:paraId="4F00349B" w14:textId="77777777" w:rsidR="00FA39B9" w:rsidRPr="00B442ED" w:rsidRDefault="00FA39B9" w:rsidP="00FA39B9">
      <w:pPr>
        <w:ind w:firstLine="708"/>
        <w:jc w:val="center"/>
        <w:rPr>
          <w:b/>
          <w:iCs/>
          <w:lang w:val="ro-RO"/>
        </w:rPr>
      </w:pPr>
    </w:p>
    <w:p w14:paraId="55EF0123" w14:textId="2F25F4C5" w:rsidR="003A2C49" w:rsidRPr="00B442ED" w:rsidRDefault="000A27EE" w:rsidP="008424EA">
      <w:pPr>
        <w:autoSpaceDE w:val="0"/>
        <w:autoSpaceDN w:val="0"/>
        <w:adjustRightInd w:val="0"/>
        <w:ind w:firstLine="720"/>
        <w:jc w:val="both"/>
        <w:rPr>
          <w:iCs/>
        </w:rPr>
      </w:pPr>
      <w:r w:rsidRPr="00B442ED">
        <w:rPr>
          <w:iCs/>
          <w:lang w:val="ro-RO"/>
        </w:rPr>
        <w:t>Drept pentru care</w:t>
      </w:r>
      <w:r w:rsidR="00D5421E" w:rsidRPr="00B442ED">
        <w:rPr>
          <w:iCs/>
          <w:lang w:val="ro-RO"/>
        </w:rPr>
        <w:t xml:space="preserve"> p</w:t>
      </w:r>
      <w:r w:rsidR="003A2C49" w:rsidRPr="00B442ED">
        <w:rPr>
          <w:iCs/>
        </w:rPr>
        <w:t>ropun Consiliului Local aprobarea proiectului de hot</w:t>
      </w:r>
      <w:r w:rsidR="00B442ED">
        <w:rPr>
          <w:iCs/>
        </w:rPr>
        <w:t>ă</w:t>
      </w:r>
      <w:r w:rsidR="003A2C49" w:rsidRPr="00B442ED">
        <w:rPr>
          <w:iCs/>
        </w:rPr>
        <w:t>r</w:t>
      </w:r>
      <w:r w:rsidR="00B442ED">
        <w:rPr>
          <w:iCs/>
        </w:rPr>
        <w:t>â</w:t>
      </w:r>
      <w:r w:rsidR="003A2C49" w:rsidRPr="00B442ED">
        <w:rPr>
          <w:iCs/>
        </w:rPr>
        <w:t xml:space="preserve">re </w:t>
      </w:r>
      <w:r w:rsidR="00B442ED">
        <w:rPr>
          <w:iCs/>
        </w:rPr>
        <w:t>î</w:t>
      </w:r>
      <w:r w:rsidR="003A2C49" w:rsidRPr="00B442ED">
        <w:rPr>
          <w:iCs/>
        </w:rPr>
        <w:t>n forma prezentat</w:t>
      </w:r>
      <w:r w:rsidR="00B442ED">
        <w:rPr>
          <w:iCs/>
        </w:rPr>
        <w:t>ă</w:t>
      </w:r>
      <w:r w:rsidR="003A2C49" w:rsidRPr="00B442ED">
        <w:rPr>
          <w:iCs/>
        </w:rPr>
        <w:t>.</w:t>
      </w:r>
    </w:p>
    <w:p w14:paraId="4D0B8BF5" w14:textId="77777777" w:rsidR="00DA2E2A" w:rsidRPr="00B442ED" w:rsidRDefault="00DA2E2A" w:rsidP="008424EA">
      <w:pPr>
        <w:autoSpaceDE w:val="0"/>
        <w:autoSpaceDN w:val="0"/>
        <w:adjustRightInd w:val="0"/>
        <w:ind w:firstLine="720"/>
        <w:jc w:val="both"/>
        <w:rPr>
          <w:iCs/>
        </w:rPr>
      </w:pPr>
    </w:p>
    <w:p w14:paraId="4F051397" w14:textId="77777777" w:rsidR="00D5421E" w:rsidRPr="00B442ED" w:rsidRDefault="00D5421E" w:rsidP="00D5421E">
      <w:pPr>
        <w:ind w:left="-360" w:right="-494" w:firstLine="1068"/>
        <w:jc w:val="both"/>
        <w:rPr>
          <w:iCs/>
        </w:rPr>
      </w:pPr>
    </w:p>
    <w:p w14:paraId="5C7BAACE" w14:textId="40813CE9" w:rsidR="006E07DB" w:rsidRDefault="003A2C49">
      <w:pPr>
        <w:tabs>
          <w:tab w:val="left" w:pos="4140"/>
        </w:tabs>
        <w:jc w:val="center"/>
        <w:rPr>
          <w:iCs/>
        </w:rPr>
      </w:pPr>
      <w:r w:rsidRPr="00B442ED">
        <w:rPr>
          <w:iCs/>
        </w:rPr>
        <w:t>PRIMAR</w:t>
      </w:r>
      <w:r w:rsidR="00B442ED">
        <w:rPr>
          <w:iCs/>
        </w:rPr>
        <w:t>,</w:t>
      </w:r>
    </w:p>
    <w:p w14:paraId="390A9D4C" w14:textId="5B94EF07" w:rsidR="00B442ED" w:rsidRPr="00B442ED" w:rsidRDefault="00C85FEE">
      <w:pPr>
        <w:tabs>
          <w:tab w:val="left" w:pos="4140"/>
        </w:tabs>
        <w:jc w:val="center"/>
        <w:rPr>
          <w:iCs/>
        </w:rPr>
      </w:pPr>
      <w:r>
        <w:rPr>
          <w:iCs/>
        </w:rPr>
        <w:t>George CAZACU</w:t>
      </w:r>
    </w:p>
    <w:sectPr w:rsidR="00B442ED" w:rsidRPr="00B442ED" w:rsidSect="005E65F3">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8065E"/>
    <w:multiLevelType w:val="hybridMultilevel"/>
    <w:tmpl w:val="8CFAD07E"/>
    <w:lvl w:ilvl="0" w:tplc="C5028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9677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A3F90"/>
    <w:rsid w:val="000444D5"/>
    <w:rsid w:val="0007756E"/>
    <w:rsid w:val="000A27EE"/>
    <w:rsid w:val="001039A6"/>
    <w:rsid w:val="001177B2"/>
    <w:rsid w:val="00147491"/>
    <w:rsid w:val="00182E68"/>
    <w:rsid w:val="001941A4"/>
    <w:rsid w:val="001F2516"/>
    <w:rsid w:val="0021787D"/>
    <w:rsid w:val="002533C8"/>
    <w:rsid w:val="002554B6"/>
    <w:rsid w:val="002B7CC3"/>
    <w:rsid w:val="002C6FA9"/>
    <w:rsid w:val="002D0058"/>
    <w:rsid w:val="00322290"/>
    <w:rsid w:val="00323F31"/>
    <w:rsid w:val="00354B37"/>
    <w:rsid w:val="00356A2C"/>
    <w:rsid w:val="003A2C49"/>
    <w:rsid w:val="003B713C"/>
    <w:rsid w:val="00435952"/>
    <w:rsid w:val="00454597"/>
    <w:rsid w:val="005A7AE0"/>
    <w:rsid w:val="005B424B"/>
    <w:rsid w:val="005E0D28"/>
    <w:rsid w:val="005E65F3"/>
    <w:rsid w:val="0062559B"/>
    <w:rsid w:val="006E07DB"/>
    <w:rsid w:val="00725596"/>
    <w:rsid w:val="00744E2D"/>
    <w:rsid w:val="007624B6"/>
    <w:rsid w:val="00821307"/>
    <w:rsid w:val="00822053"/>
    <w:rsid w:val="008424EA"/>
    <w:rsid w:val="00873CC2"/>
    <w:rsid w:val="008A1317"/>
    <w:rsid w:val="008B2792"/>
    <w:rsid w:val="00923D9F"/>
    <w:rsid w:val="0092421A"/>
    <w:rsid w:val="009A670A"/>
    <w:rsid w:val="00A15432"/>
    <w:rsid w:val="00A43BAE"/>
    <w:rsid w:val="00A901C6"/>
    <w:rsid w:val="00B442ED"/>
    <w:rsid w:val="00B7544A"/>
    <w:rsid w:val="00BD4A4E"/>
    <w:rsid w:val="00BF21A2"/>
    <w:rsid w:val="00C4258D"/>
    <w:rsid w:val="00C428C9"/>
    <w:rsid w:val="00C42A2A"/>
    <w:rsid w:val="00C85FEE"/>
    <w:rsid w:val="00C930E9"/>
    <w:rsid w:val="00CA6FAA"/>
    <w:rsid w:val="00D143D8"/>
    <w:rsid w:val="00D20634"/>
    <w:rsid w:val="00D5421E"/>
    <w:rsid w:val="00DA2E2A"/>
    <w:rsid w:val="00DD56AD"/>
    <w:rsid w:val="00DF73EF"/>
    <w:rsid w:val="00EE7269"/>
    <w:rsid w:val="00F05818"/>
    <w:rsid w:val="00F92AAB"/>
    <w:rsid w:val="00F94D4F"/>
    <w:rsid w:val="00FA39B9"/>
    <w:rsid w:val="00FA3F90"/>
    <w:rsid w:val="00FE7CFD"/>
    <w:rsid w:val="00FF446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CDECD"/>
  <w15:docId w15:val="{FF0ECFB9-D369-48FA-8A19-33DFB3963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F90"/>
    <w:rPr>
      <w:sz w:val="24"/>
      <w:szCs w:val="24"/>
    </w:rPr>
  </w:style>
  <w:style w:type="paragraph" w:styleId="Titlu1">
    <w:name w:val="heading 1"/>
    <w:basedOn w:val="Normal"/>
    <w:next w:val="Normal"/>
    <w:link w:val="Titlu1Caracter"/>
    <w:qFormat/>
    <w:rsid w:val="00EE7269"/>
    <w:pPr>
      <w:keepNext/>
      <w:jc w:val="center"/>
      <w:outlineLvl w:val="0"/>
    </w:pPr>
    <w:rPr>
      <w:sz w:val="32"/>
      <w:lang w:val="ro-RO"/>
    </w:rPr>
  </w:style>
  <w:style w:type="paragraph" w:styleId="Titlu2">
    <w:name w:val="heading 2"/>
    <w:basedOn w:val="Normal"/>
    <w:next w:val="Normal"/>
    <w:link w:val="Titlu2Caracter"/>
    <w:qFormat/>
    <w:rsid w:val="00EE7269"/>
    <w:pPr>
      <w:keepNext/>
      <w:jc w:val="center"/>
      <w:outlineLvl w:val="1"/>
    </w:pPr>
    <w:rPr>
      <w:i/>
      <w:iCs/>
      <w:sz w:val="3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92421A"/>
    <w:rPr>
      <w:sz w:val="24"/>
      <w:szCs w:val="24"/>
    </w:rPr>
  </w:style>
  <w:style w:type="character" w:customStyle="1" w:styleId="Titlu1Caracter">
    <w:name w:val="Titlu 1 Caracter"/>
    <w:basedOn w:val="Fontdeparagrafimplicit"/>
    <w:link w:val="Titlu1"/>
    <w:rsid w:val="00EE7269"/>
    <w:rPr>
      <w:sz w:val="32"/>
      <w:szCs w:val="24"/>
      <w:lang w:val="ro-RO"/>
    </w:rPr>
  </w:style>
  <w:style w:type="character" w:customStyle="1" w:styleId="Titlu2Caracter">
    <w:name w:val="Titlu 2 Caracter"/>
    <w:basedOn w:val="Fontdeparagrafimplicit"/>
    <w:link w:val="Titlu2"/>
    <w:rsid w:val="00EE7269"/>
    <w:rPr>
      <w:i/>
      <w:iCs/>
      <w:sz w:val="32"/>
      <w:szCs w:val="24"/>
      <w:lang w:val="ro-RO"/>
    </w:rPr>
  </w:style>
  <w:style w:type="paragraph" w:styleId="Listparagraf">
    <w:name w:val="List Paragraph"/>
    <w:basedOn w:val="Normal"/>
    <w:uiPriority w:val="34"/>
    <w:qFormat/>
    <w:rsid w:val="0021787D"/>
    <w:pPr>
      <w:ind w:left="720"/>
      <w:contextualSpacing/>
    </w:pPr>
  </w:style>
  <w:style w:type="paragraph" w:styleId="TextnBalon">
    <w:name w:val="Balloon Text"/>
    <w:basedOn w:val="Normal"/>
    <w:link w:val="TextnBalonCaracter"/>
    <w:uiPriority w:val="99"/>
    <w:semiHidden/>
    <w:unhideWhenUsed/>
    <w:rsid w:val="00F94D4F"/>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94D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271</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MAMA</dc:creator>
  <cp:lastModifiedBy>Iacoboaia Cristian</cp:lastModifiedBy>
  <cp:revision>15</cp:revision>
  <cp:lastPrinted>2025-03-18T12:05:00Z</cp:lastPrinted>
  <dcterms:created xsi:type="dcterms:W3CDTF">2014-12-16T10:48:00Z</dcterms:created>
  <dcterms:modified xsi:type="dcterms:W3CDTF">2025-03-18T12:06:00Z</dcterms:modified>
</cp:coreProperties>
</file>