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5F7D" w14:textId="77777777" w:rsidR="006F54CD" w:rsidRDefault="006F54CD"/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4D727146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687B000C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7728" behindDoc="0" locked="0" layoutInCell="1" allowOverlap="1" wp14:anchorId="27796FEA" wp14:editId="78C73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51BDAAB1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744A3C70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5EFD835B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3EA51ED6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F9CDD58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1FE45E80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A0CB3" w14:textId="080B7551" w:rsidR="003215CC" w:rsidRPr="00BB06C1" w:rsidRDefault="000C1FC4" w:rsidP="00363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 w:rsidR="005569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523D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3C37F1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88523D">
              <w:rPr>
                <w:rFonts w:ascii="Times New Roman" w:hAnsi="Times New Roman"/>
                <w:b/>
                <w:sz w:val="24"/>
                <w:szCs w:val="24"/>
              </w:rPr>
              <w:t xml:space="preserve"> / _____________</w:t>
            </w:r>
          </w:p>
        </w:tc>
        <w:tc>
          <w:tcPr>
            <w:tcW w:w="3343" w:type="dxa"/>
          </w:tcPr>
          <w:p w14:paraId="7795EB57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0E09E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803878758" r:id="rId11"/>
              </w:object>
            </w:r>
          </w:p>
        </w:tc>
      </w:tr>
      <w:tr w:rsidR="003215CC" w:rsidRPr="00BB06C1" w14:paraId="56148911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3A707042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068F680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4697668E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CCD38E8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803878759" r:id="rId13"/>
              </w:object>
            </w:r>
          </w:p>
          <w:p w14:paraId="39463964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B45E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315FBB3" w14:textId="77777777"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14:paraId="6D65C5D6" w14:textId="77777777" w:rsidR="003C2D2D" w:rsidRDefault="003C2D2D" w:rsidP="003C2D2D">
      <w:pPr>
        <w:jc w:val="center"/>
        <w:rPr>
          <w:rFonts w:ascii="Times New Roman" w:eastAsia="Times New Roman" w:hAnsi="Times New Roman"/>
          <w:b/>
        </w:rPr>
      </w:pPr>
    </w:p>
    <w:p w14:paraId="74638B57" w14:textId="77777777" w:rsid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061DF3E5" w14:textId="0E29E8D3" w:rsidR="00BC7E86" w:rsidRPr="00BC7E86" w:rsidRDefault="00BC7E86" w:rsidP="00BC7E86">
      <w:pPr>
        <w:spacing w:after="0"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BC7E86">
        <w:rPr>
          <w:rFonts w:ascii="Times New Roman" w:eastAsia="Times New Roman" w:hAnsi="Times New Roman"/>
          <w:i/>
          <w:noProof/>
          <w:sz w:val="24"/>
          <w:szCs w:val="24"/>
        </w:rPr>
        <w:t>privind vânzarea directă, fără licitație publică, a terenului în suprafață de 300 mp situat în Drobeta Turnu Severin, strada Arieș, nr. 19, identificat prin NC 57981</w:t>
      </w:r>
    </w:p>
    <w:p w14:paraId="09D91CEE" w14:textId="77777777" w:rsidR="00822640" w:rsidRPr="003C2D2D" w:rsidRDefault="00822640" w:rsidP="004F24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3783B7" w14:textId="77777777" w:rsidR="003C2D2D" w:rsidRPr="003C2D2D" w:rsidRDefault="003C2D2D" w:rsidP="003C2D2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1C4F899" w14:textId="0A4D65AC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 xml:space="preserve">Motivul emiterii actului administrativ cu caracter </w:t>
      </w:r>
      <w:r w:rsidR="00587D08">
        <w:rPr>
          <w:rFonts w:ascii="Times New Roman" w:eastAsia="Times New Roman" w:hAnsi="Times New Roman"/>
          <w:b/>
          <w:i/>
        </w:rPr>
        <w:t>individual</w:t>
      </w:r>
    </w:p>
    <w:p w14:paraId="6B9CA6A2" w14:textId="77777777" w:rsidR="008D3881" w:rsidRPr="00A26F51" w:rsidRDefault="008D3881" w:rsidP="008D3881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folosință gratuită nr. 13496/26.06.2013, domnul Bulucea Cosmin Nicușor</w:t>
      </w:r>
      <w:r w:rsidRP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în temeiul Legii nr. 15/2003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un drept de folosință gratuită </w:t>
      </w:r>
      <w:r>
        <w:rPr>
          <w:rFonts w:ascii="Times New Roman" w:eastAsia="Times New Roman" w:hAnsi="Times New Roman"/>
          <w:sz w:val="24"/>
          <w:szCs w:val="24"/>
        </w:rPr>
        <w:t>pentru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supraf</w:t>
      </w:r>
      <w:r>
        <w:rPr>
          <w:rFonts w:ascii="Times New Roman" w:eastAsia="Times New Roman" w:hAnsi="Times New Roman"/>
          <w:sz w:val="24"/>
          <w:szCs w:val="24"/>
        </w:rPr>
        <w:t>ața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teren  de </w:t>
      </w:r>
      <w:r>
        <w:rPr>
          <w:rFonts w:ascii="Times New Roman" w:eastAsia="Times New Roman" w:hAnsi="Times New Roman"/>
          <w:sz w:val="24"/>
          <w:szCs w:val="24"/>
        </w:rPr>
        <w:t xml:space="preserve">300 mp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bookmarkStart w:id="0" w:name="_Hlk191027441"/>
      <w:r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00A26F51">
        <w:rPr>
          <w:rFonts w:ascii="Times New Roman" w:eastAsia="Times New Roman" w:hAnsi="Times New Roman"/>
          <w:sz w:val="24"/>
          <w:szCs w:val="24"/>
        </w:rPr>
        <w:t>în vederea edificării unei locuințe.</w:t>
      </w:r>
    </w:p>
    <w:p w14:paraId="73B18D8F" w14:textId="77777777" w:rsidR="008D3881" w:rsidRPr="00A26F51" w:rsidRDefault="008D3881" w:rsidP="008D3881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Ulterior, prin Cererea înregistrată sub n</w:t>
      </w:r>
      <w:r>
        <w:rPr>
          <w:rFonts w:ascii="Times New Roman" w:eastAsia="Times New Roman" w:hAnsi="Times New Roman"/>
          <w:sz w:val="24"/>
          <w:szCs w:val="28"/>
        </w:rPr>
        <w:t>r. 4704/07.02.2025</w:t>
      </w:r>
      <w:r w:rsidRPr="00A26F51">
        <w:rPr>
          <w:rFonts w:ascii="Times New Roman" w:eastAsia="Times New Roman" w:hAnsi="Times New Roman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D12D9F">
        <w:rPr>
          <w:rFonts w:ascii="Times New Roman" w:eastAsia="Times New Roman" w:hAnsi="Times New Roman"/>
          <w:sz w:val="24"/>
          <w:szCs w:val="24"/>
        </w:rPr>
        <w:t xml:space="preserve">domnul </w:t>
      </w:r>
      <w:r>
        <w:rPr>
          <w:rFonts w:ascii="Times New Roman" w:eastAsia="Times New Roman" w:hAnsi="Times New Roman"/>
          <w:sz w:val="24"/>
          <w:szCs w:val="24"/>
        </w:rPr>
        <w:t>Bulucea Cosmin Nicușor</w:t>
      </w:r>
      <w:r w:rsidRPr="00D12D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solicită cump</w:t>
      </w:r>
      <w:r>
        <w:rPr>
          <w:rFonts w:ascii="Times New Roman" w:eastAsia="Times New Roman" w:hAnsi="Times New Roman"/>
          <w:sz w:val="24"/>
          <w:szCs w:val="28"/>
        </w:rPr>
        <w:t>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rarea suprafeței de </w:t>
      </w:r>
      <w:r>
        <w:rPr>
          <w:rFonts w:ascii="Times New Roman" w:eastAsia="Times New Roman" w:hAnsi="Times New Roman"/>
          <w:sz w:val="24"/>
          <w:szCs w:val="28"/>
        </w:rPr>
        <w:t>300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.</w:t>
      </w:r>
      <w:r w:rsidRPr="008E35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9098C3" w14:textId="77777777" w:rsidR="008D3881" w:rsidRPr="00A26F51" w:rsidRDefault="008D3881" w:rsidP="008D3881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570/13.01.2025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în suprafață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300 mp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57981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este proprietatea municipiului Drobeta Turnu Severin și face parte din domeniul </w:t>
      </w:r>
      <w:r w:rsidRPr="009B6D9D">
        <w:rPr>
          <w:rFonts w:ascii="Times New Roman" w:eastAsia="Times New Roman" w:hAnsi="Times New Roman"/>
          <w:color w:val="000000" w:themeColor="text1"/>
          <w:sz w:val="24"/>
          <w:szCs w:val="24"/>
        </w:rPr>
        <w:t>privat.</w:t>
      </w:r>
    </w:p>
    <w:p w14:paraId="2F416DBF" w14:textId="77777777" w:rsidR="008D3881" w:rsidRPr="00A26F51" w:rsidRDefault="008D3881" w:rsidP="008D3881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procesul verbal de recep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ie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terminarea lucrărilor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239/20.12.2024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rezult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locuin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a prev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zut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î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 autoriza</w:t>
      </w:r>
      <w:r>
        <w:rPr>
          <w:rFonts w:ascii="Times New Roman" w:eastAsia="Times New Roman" w:hAnsi="Times New Roman"/>
          <w:color w:val="000000"/>
          <w:sz w:val="24"/>
          <w:szCs w:val="24"/>
        </w:rPr>
        <w:t>ția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construire 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662/17.10.2024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a fost finalizat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C1C0A6E" w14:textId="5E2D05D3" w:rsidR="008D3881" w:rsidRPr="00FD3C38" w:rsidRDefault="008D3881" w:rsidP="008D38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</w:t>
      </w: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27</w:t>
      </w:r>
      <w:r w:rsidRPr="00BC7E86">
        <w:rPr>
          <w:rFonts w:ascii="Times New Roman" w:eastAsia="Times New Roman" w:hAnsi="Times New Roman"/>
          <w:sz w:val="24"/>
          <w:szCs w:val="28"/>
        </w:rPr>
        <w:t>T/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23.02.2025</w:t>
      </w:r>
      <w:r w:rsidRPr="00FD3C38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FD3C38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>în suprafață de 3</w:t>
      </w:r>
      <w:r>
        <w:rPr>
          <w:rFonts w:ascii="Times New Roman" w:eastAsia="Times New Roman" w:hAnsi="Times New Roman"/>
          <w:sz w:val="24"/>
          <w:szCs w:val="28"/>
        </w:rPr>
        <w:t>0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0 mp, este de </w:t>
      </w:r>
      <w:r w:rsidRPr="00BC7E86">
        <w:rPr>
          <w:rFonts w:ascii="Times New Roman" w:eastAsia="Times New Roman" w:hAnsi="Times New Roman"/>
          <w:sz w:val="24"/>
          <w:szCs w:val="28"/>
        </w:rPr>
        <w:t>1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02</w:t>
      </w:r>
      <w:r w:rsidRPr="00BC7E86">
        <w:rPr>
          <w:rFonts w:ascii="Times New Roman" w:eastAsia="Times New Roman" w:hAnsi="Times New Roman"/>
          <w:sz w:val="24"/>
          <w:szCs w:val="28"/>
        </w:rPr>
        <w:t>.090 lei (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20.511</w:t>
      </w:r>
      <w:r w:rsidRPr="00BC7E86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BC7E86">
        <w:rPr>
          <w:rFonts w:ascii="Times New Roman" w:eastAsia="Times New Roman" w:hAnsi="Times New Roman"/>
          <w:sz w:val="24"/>
          <w:szCs w:val="24"/>
        </w:rPr>
        <w:t>,</w:t>
      </w:r>
      <w:r w:rsidRPr="00FD3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68.37</w:t>
      </w:r>
      <w:r w:rsidRPr="00FD3C38">
        <w:rPr>
          <w:rFonts w:ascii="Times New Roman" w:eastAsia="Times New Roman" w:hAnsi="Times New Roman"/>
          <w:sz w:val="24"/>
          <w:szCs w:val="28"/>
        </w:rPr>
        <w:t xml:space="preserve"> Euro/mp.</w:t>
      </w:r>
    </w:p>
    <w:p w14:paraId="5AC91A31" w14:textId="37507243" w:rsidR="008D3881" w:rsidRPr="00A26F51" w:rsidRDefault="008D3881" w:rsidP="008D388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 w:rsidRPr="00F253C0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Ca urmare a stabilirii prețului de vânzare, prin Adresa nr. </w:t>
      </w:r>
      <w:r w:rsidR="00385339" w:rsidRPr="00215029">
        <w:rPr>
          <w:rFonts w:ascii="Times New Roman" w:eastAsia="Times New Roman" w:hAnsi="Times New Roman"/>
          <w:sz w:val="24"/>
          <w:szCs w:val="28"/>
        </w:rPr>
        <w:t>6778/24.02.2025</w:t>
      </w:r>
      <w:r>
        <w:rPr>
          <w:rFonts w:ascii="Times New Roman" w:eastAsia="Times New Roman" w:hAnsi="Times New Roman"/>
          <w:sz w:val="24"/>
          <w:szCs w:val="28"/>
        </w:rPr>
        <w:t xml:space="preserve">, petentului i-a fost comunicat prețul de </w:t>
      </w:r>
      <w:bookmarkStart w:id="1" w:name="_Hlk191283848"/>
      <w:r w:rsidR="00BC7E86" w:rsidRPr="00BC7E86">
        <w:rPr>
          <w:rFonts w:ascii="Times New Roman" w:eastAsia="Times New Roman" w:hAnsi="Times New Roman"/>
          <w:sz w:val="24"/>
          <w:szCs w:val="28"/>
        </w:rPr>
        <w:t>102.090 lei (20.511 euro)</w:t>
      </w:r>
      <w:bookmarkEnd w:id="1"/>
      <w:r w:rsidR="00BC7E86" w:rsidRPr="00BC7E86">
        <w:rPr>
          <w:rFonts w:ascii="Times New Roman" w:eastAsia="Times New Roman" w:hAnsi="Times New Roman"/>
          <w:sz w:val="24"/>
          <w:szCs w:val="28"/>
        </w:rPr>
        <w:t>,</w:t>
      </w:r>
      <w:r w:rsidR="00BC7E86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iar acesta, prin Adresa nr. </w:t>
      </w:r>
      <w:r w:rsidR="00385339" w:rsidRPr="00215029">
        <w:rPr>
          <w:rFonts w:ascii="Times New Roman" w:eastAsia="Times New Roman" w:hAnsi="Times New Roman"/>
          <w:sz w:val="24"/>
          <w:szCs w:val="28"/>
        </w:rPr>
        <w:t>7023/25.02.2025</w:t>
      </w:r>
      <w:r>
        <w:rPr>
          <w:rFonts w:ascii="Times New Roman" w:eastAsia="Times New Roman" w:hAnsi="Times New Roman"/>
          <w:sz w:val="24"/>
          <w:szCs w:val="28"/>
        </w:rPr>
        <w:t>, arată că este de acord să achiziționeze imobilul în condițiile precizate mai sus.</w:t>
      </w:r>
    </w:p>
    <w:p w14:paraId="6FFEA9EE" w14:textId="0B796017" w:rsidR="008D3881" w:rsidRDefault="008D3881" w:rsidP="008D388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</w:t>
      </w:r>
      <w:r w:rsidR="00AA72FD">
        <w:rPr>
          <w:rFonts w:ascii="Times New Roman" w:eastAsia="Times New Roman" w:hAnsi="Times New Roman"/>
          <w:sz w:val="24"/>
          <w:szCs w:val="28"/>
        </w:rPr>
        <w:t>ț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ia de fapt </w:t>
      </w:r>
      <w:r w:rsidR="00AA72FD">
        <w:rPr>
          <w:rFonts w:ascii="Times New Roman" w:eastAsia="Times New Roman" w:hAnsi="Times New Roman"/>
          <w:sz w:val="24"/>
          <w:szCs w:val="28"/>
        </w:rPr>
        <w:t>ș</w:t>
      </w:r>
      <w:r w:rsidRPr="00A26F51">
        <w:rPr>
          <w:rFonts w:ascii="Times New Roman" w:eastAsia="Times New Roman" w:hAnsi="Times New Roman"/>
          <w:sz w:val="24"/>
          <w:szCs w:val="28"/>
        </w:rPr>
        <w:t>i de drept, raportat la dispozi</w:t>
      </w:r>
      <w:r w:rsidR="00AA72FD">
        <w:rPr>
          <w:rFonts w:ascii="Times New Roman" w:eastAsia="Times New Roman" w:hAnsi="Times New Roman"/>
          <w:sz w:val="24"/>
          <w:szCs w:val="28"/>
        </w:rPr>
        <w:t>ț</w:t>
      </w:r>
      <w:r w:rsidRPr="00A26F51">
        <w:rPr>
          <w:rFonts w:ascii="Times New Roman" w:eastAsia="Times New Roman" w:hAnsi="Times New Roman"/>
          <w:sz w:val="24"/>
          <w:szCs w:val="28"/>
        </w:rPr>
        <w:t>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8 din Legea 15/2003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propunem v</w:t>
      </w:r>
      <w:r>
        <w:rPr>
          <w:rFonts w:ascii="Times New Roman" w:eastAsia="Times New Roman" w:hAnsi="Times New Roman"/>
          <w:sz w:val="24"/>
          <w:szCs w:val="28"/>
        </w:rPr>
        <w:t>â</w:t>
      </w:r>
      <w:r w:rsidRPr="00A26F51">
        <w:rPr>
          <w:rFonts w:ascii="Times New Roman" w:eastAsia="Times New Roman" w:hAnsi="Times New Roman"/>
          <w:sz w:val="24"/>
          <w:szCs w:val="28"/>
        </w:rPr>
        <w:t>nzarea</w:t>
      </w:r>
      <w:r>
        <w:rPr>
          <w:rFonts w:ascii="Times New Roman" w:eastAsia="Times New Roman" w:hAnsi="Times New Roman"/>
          <w:sz w:val="24"/>
          <w:szCs w:val="28"/>
        </w:rPr>
        <w:t xml:space="preserve"> directă </w:t>
      </w:r>
      <w:r w:rsidRPr="00A26F51">
        <w:rPr>
          <w:rFonts w:ascii="Times New Roman" w:eastAsia="Times New Roman" w:hAnsi="Times New Roman"/>
          <w:sz w:val="24"/>
          <w:szCs w:val="28"/>
        </w:rPr>
        <w:t>a</w:t>
      </w:r>
      <w:r w:rsidRPr="00A26F51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imobilului teren în suprafață de </w:t>
      </w:r>
      <w:r>
        <w:rPr>
          <w:rFonts w:ascii="Times New Roman" w:eastAsia="Times New Roman" w:hAnsi="Times New Roman"/>
          <w:sz w:val="24"/>
          <w:szCs w:val="24"/>
        </w:rPr>
        <w:t>300 mp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din Drobeta Turnu Severin, </w:t>
      </w:r>
      <w:r w:rsidRPr="009C4AC9">
        <w:rPr>
          <w:rFonts w:ascii="Times New Roman" w:eastAsia="Times New Roman" w:hAnsi="Times New Roman"/>
          <w:sz w:val="24"/>
          <w:szCs w:val="24"/>
        </w:rPr>
        <w:t>strada Arieș, nr. 19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57981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AA72FD">
        <w:rPr>
          <w:rFonts w:ascii="Times New Roman" w:eastAsia="Times New Roman" w:hAnsi="Times New Roman"/>
          <w:sz w:val="24"/>
          <w:szCs w:val="24"/>
        </w:rPr>
        <w:t>către</w:t>
      </w:r>
      <w:r>
        <w:rPr>
          <w:rFonts w:ascii="Times New Roman" w:eastAsia="Times New Roman" w:hAnsi="Times New Roman"/>
          <w:sz w:val="24"/>
          <w:szCs w:val="24"/>
        </w:rPr>
        <w:t xml:space="preserve"> domnul Bulucea Cosmin Nicușor</w:t>
      </w:r>
      <w:r w:rsidRPr="002347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pentru un pre</w:t>
      </w:r>
      <w:r>
        <w:rPr>
          <w:rFonts w:ascii="Times New Roman" w:eastAsia="Times New Roman" w:hAnsi="Times New Roman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BC7E86" w:rsidRPr="00BC7E86">
        <w:rPr>
          <w:rFonts w:ascii="Times New Roman" w:eastAsia="Times New Roman" w:hAnsi="Times New Roman"/>
          <w:sz w:val="24"/>
          <w:szCs w:val="28"/>
        </w:rPr>
        <w:t>102.090 lei (20.511 euro)</w:t>
      </w:r>
      <w:r w:rsidR="00BC7E86">
        <w:rPr>
          <w:rFonts w:ascii="Times New Roman" w:eastAsia="Times New Roman" w:hAnsi="Times New Roman"/>
          <w:sz w:val="24"/>
          <w:szCs w:val="28"/>
        </w:rPr>
        <w:t>.</w:t>
      </w:r>
    </w:p>
    <w:p w14:paraId="5E533292" w14:textId="77777777" w:rsidR="008462EE" w:rsidRDefault="008462EE" w:rsidP="008D388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3D4AA2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108FCF9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781C9E2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CEB9853" w14:textId="7524A926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3)   Impactul socio-economic al proiectului de act administrativ </w:t>
      </w:r>
      <w:r w:rsidR="00587D08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27BCEAB4" w14:textId="3E5240A1" w:rsidR="00822640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Proiectul de hotărâre nu are un impact negativ din punct de vedere macroeconomic, al mediului concuren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ial 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 al domeniului acordării ajutoarelor sociale, al mediului de afaceri sau asupra mediului înconjurător. În ceea ce prive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te sarcinile administrative proiectul de hotărâre are implica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ii înspre minimum fa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ă de sarcinile administrative din prezent, pentru func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ionarii Direc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iei Patrimoniu.</w:t>
      </w:r>
    </w:p>
    <w:p w14:paraId="1EF8C387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8747AE" w14:textId="77777777" w:rsidR="008462EE" w:rsidRPr="003C2D2D" w:rsidRDefault="008462EE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71DFB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4)   Impactul financiar asupra bugetului local,  atât pe termen scurt, pentru anul curent, cât şi pe termen lung </w:t>
      </w:r>
    </w:p>
    <w:p w14:paraId="53A163B9" w14:textId="62281FA2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lastRenderedPageBreak/>
        <w:t xml:space="preserve">       Proiectul de hotărâre nu are un efect negativ asupra bugetului local al municipiului Drobeta-Turnu Severin, contravaloarea serviciilor de evaluare, în suma de 6</w:t>
      </w:r>
      <w:r w:rsidR="008462EE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>nzare-cump</w:t>
      </w:r>
      <w:r w:rsidR="004F639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717B9907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AAA62B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06B58695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7CF8B62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6C6FEC13" w14:textId="61C5B62F" w:rsidR="003C2D2D" w:rsidRPr="003C2D2D" w:rsidRDefault="00880D92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6) 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 cu caracter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1CC077E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1EC3F0FF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011C95" w14:textId="5C479C62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6)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</w:t>
      </w:r>
      <w:r w:rsidR="004F639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 de informare publică privind elaborarea </w:t>
      </w:r>
      <w:r w:rsidR="00AA72FD">
        <w:rPr>
          <w:rFonts w:ascii="Times New Roman" w:eastAsia="Times New Roman" w:hAnsi="Times New Roman"/>
          <w:b/>
          <w:i/>
          <w:sz w:val="24"/>
          <w:szCs w:val="24"/>
        </w:rPr>
        <w:t>ș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i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587D08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6BB277F0" w14:textId="7E0F838F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3358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onsiliului Local va fi adusă la cuno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tin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a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38B01D09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56BD02" w14:textId="77777777" w:rsidR="003C2D2D" w:rsidRPr="00880D92" w:rsidRDefault="00880D92" w:rsidP="00880D92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80D92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359DCE4B" w14:textId="7E09B70E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Direc</w:t>
      </w:r>
      <w:r w:rsidR="00AA72FD">
        <w:rPr>
          <w:rFonts w:ascii="Times New Roman" w:eastAsia="Times New Roman" w:hAnsi="Times New Roman"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iei Economice </w:t>
      </w:r>
      <w:r w:rsidR="00AA72FD">
        <w:rPr>
          <w:rFonts w:ascii="Times New Roman" w:eastAsia="Times New Roman" w:hAnsi="Times New Roman"/>
          <w:sz w:val="24"/>
          <w:szCs w:val="24"/>
        </w:rPr>
        <w:t>ș</w:t>
      </w:r>
      <w:r w:rsidRPr="003C2D2D">
        <w:rPr>
          <w:rFonts w:ascii="Times New Roman" w:eastAsia="Times New Roman" w:hAnsi="Times New Roman"/>
          <w:sz w:val="24"/>
          <w:szCs w:val="24"/>
        </w:rPr>
        <w:t>i Direc</w:t>
      </w:r>
      <w:r w:rsidR="00AA72FD">
        <w:rPr>
          <w:rFonts w:ascii="Times New Roman" w:eastAsia="Times New Roman" w:hAnsi="Times New Roman"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sz w:val="24"/>
          <w:szCs w:val="24"/>
        </w:rPr>
        <w:t>iei Patrimoniu.</w:t>
      </w:r>
    </w:p>
    <w:p w14:paraId="01FFE18D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C8A9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4DD3DFD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469FE4CF" w14:textId="77777777" w:rsidR="00F9489F" w:rsidRPr="003C2D2D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7F19A12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0F6B5E5" w14:textId="0BD8E1F8" w:rsidR="004F24EC" w:rsidRPr="004F24EC" w:rsidRDefault="004F24EC" w:rsidP="004F24E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F24EC">
        <w:rPr>
          <w:rFonts w:ascii="Times New Roman" w:hAnsi="Times New Roman"/>
          <w:sz w:val="26"/>
          <w:szCs w:val="26"/>
        </w:rPr>
        <w:t>INIȚIATOR,</w:t>
      </w:r>
    </w:p>
    <w:p w14:paraId="73ACE9C8" w14:textId="77777777" w:rsidR="004F24EC" w:rsidRPr="004F24EC" w:rsidRDefault="004F24EC" w:rsidP="004F24E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4F24EC">
        <w:rPr>
          <w:rFonts w:ascii="Times New Roman" w:hAnsi="Times New Roman"/>
          <w:sz w:val="26"/>
          <w:szCs w:val="26"/>
        </w:rPr>
        <w:t>VICEPRIMAR</w:t>
      </w:r>
    </w:p>
    <w:p w14:paraId="4B918475" w14:textId="57058FB2" w:rsidR="004F24EC" w:rsidRPr="004F24EC" w:rsidRDefault="00D351D8" w:rsidP="004F24E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Daniel Olimpiu Cîrjan</w:t>
      </w:r>
    </w:p>
    <w:p w14:paraId="28935E70" w14:textId="77777777" w:rsidR="004F24EC" w:rsidRPr="004F24EC" w:rsidRDefault="004F24EC" w:rsidP="004F24EC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5A8F8A34" w14:textId="389AB1AD" w:rsidR="003C2D2D" w:rsidRPr="00553534" w:rsidRDefault="003C2D2D" w:rsidP="003C2D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B5D8B6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0E47A692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6DCDEA74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0FA865EB" w14:textId="77777777" w:rsidR="006D02C0" w:rsidRDefault="00EE726C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4A5AB2ED" w14:textId="77777777" w:rsidR="007E49CB" w:rsidRDefault="007E49CB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148EFDAD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4CA68594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B5F4D4B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224F783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F381815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600C004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5D31086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D2DD1EC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3CEF29C" w14:textId="77777777" w:rsidR="007E49CB" w:rsidRDefault="007E49CB" w:rsidP="004F24EC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353E0F4F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8DE0BDD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979DFAB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F4EA996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2A4326D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FBE3AF1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D3E675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7A64CE17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615C0CA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7C00F4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386A0C8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ED2BD38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5B1FFC2" w14:textId="77777777" w:rsidR="00F9489F" w:rsidRDefault="00F9489F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8AD9D54" w14:textId="77777777" w:rsidR="008E3699" w:rsidRPr="00BB06C1" w:rsidRDefault="008E3699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contine date cu caracter personal prelucrate </w:t>
      </w:r>
      <w:r w:rsidR="00D30860">
        <w:rPr>
          <w:rFonts w:ascii="Times New Roman" w:hAnsi="Times New Roman"/>
          <w:i/>
          <w:sz w:val="20"/>
          <w:szCs w:val="20"/>
          <w:vertAlign w:val="superscript"/>
        </w:rPr>
        <w:t>i</w:t>
      </w:r>
      <w:r>
        <w:rPr>
          <w:rFonts w:ascii="Times New Roman" w:hAnsi="Times New Roman"/>
          <w:i/>
          <w:sz w:val="20"/>
          <w:szCs w:val="20"/>
          <w:vertAlign w:val="superscript"/>
        </w:rPr>
        <w:t>n conformitate cu prevederile Regulamentului (UE) nr.679/2016</w:t>
      </w:r>
    </w:p>
    <w:sectPr w:rsidR="008E3699" w:rsidRPr="00BB06C1" w:rsidSect="006822C3">
      <w:pgSz w:w="11906" w:h="16838"/>
      <w:pgMar w:top="567" w:right="926" w:bottom="36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8EF5" w14:textId="77777777" w:rsidR="00025BEF" w:rsidRDefault="00025BEF" w:rsidP="00A03B60">
      <w:pPr>
        <w:spacing w:after="0" w:line="240" w:lineRule="auto"/>
      </w:pPr>
      <w:r>
        <w:separator/>
      </w:r>
    </w:p>
  </w:endnote>
  <w:endnote w:type="continuationSeparator" w:id="0">
    <w:p w14:paraId="020C3841" w14:textId="77777777" w:rsidR="00025BEF" w:rsidRDefault="00025BEF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9916" w14:textId="77777777" w:rsidR="00025BEF" w:rsidRDefault="00025BEF" w:rsidP="00A03B60">
      <w:pPr>
        <w:spacing w:after="0" w:line="240" w:lineRule="auto"/>
      </w:pPr>
      <w:r>
        <w:separator/>
      </w:r>
    </w:p>
  </w:footnote>
  <w:footnote w:type="continuationSeparator" w:id="0">
    <w:p w14:paraId="6B75F5E7" w14:textId="77777777" w:rsidR="00025BEF" w:rsidRDefault="00025BEF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98346794">
    <w:abstractNumId w:val="2"/>
  </w:num>
  <w:num w:numId="2" w16cid:durableId="1456370487">
    <w:abstractNumId w:val="0"/>
  </w:num>
  <w:num w:numId="3" w16cid:durableId="1946694053">
    <w:abstractNumId w:val="1"/>
  </w:num>
  <w:num w:numId="4" w16cid:durableId="958678951">
    <w:abstractNumId w:val="5"/>
  </w:num>
  <w:num w:numId="5" w16cid:durableId="620184065">
    <w:abstractNumId w:val="6"/>
  </w:num>
  <w:num w:numId="6" w16cid:durableId="744256390">
    <w:abstractNumId w:val="3"/>
  </w:num>
  <w:num w:numId="7" w16cid:durableId="158048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16886"/>
    <w:rsid w:val="0002447A"/>
    <w:rsid w:val="00025BEF"/>
    <w:rsid w:val="00032445"/>
    <w:rsid w:val="000446AA"/>
    <w:rsid w:val="00050118"/>
    <w:rsid w:val="00061ED5"/>
    <w:rsid w:val="00070750"/>
    <w:rsid w:val="00085A1B"/>
    <w:rsid w:val="0009116E"/>
    <w:rsid w:val="000946D4"/>
    <w:rsid w:val="00094CAA"/>
    <w:rsid w:val="000C1FC4"/>
    <w:rsid w:val="000C5519"/>
    <w:rsid w:val="000D31FC"/>
    <w:rsid w:val="000D3C90"/>
    <w:rsid w:val="000D5F7F"/>
    <w:rsid w:val="000E0A16"/>
    <w:rsid w:val="001036FE"/>
    <w:rsid w:val="001209D3"/>
    <w:rsid w:val="00126697"/>
    <w:rsid w:val="00133D90"/>
    <w:rsid w:val="00160A72"/>
    <w:rsid w:val="00161062"/>
    <w:rsid w:val="00172334"/>
    <w:rsid w:val="00175B94"/>
    <w:rsid w:val="00190990"/>
    <w:rsid w:val="001A7304"/>
    <w:rsid w:val="001A7731"/>
    <w:rsid w:val="001D4E18"/>
    <w:rsid w:val="001E2348"/>
    <w:rsid w:val="001F63EA"/>
    <w:rsid w:val="001F7E43"/>
    <w:rsid w:val="00210A8A"/>
    <w:rsid w:val="00213C9B"/>
    <w:rsid w:val="00221AE9"/>
    <w:rsid w:val="002308D9"/>
    <w:rsid w:val="002366F9"/>
    <w:rsid w:val="002403F0"/>
    <w:rsid w:val="002656E6"/>
    <w:rsid w:val="002675AB"/>
    <w:rsid w:val="00281E98"/>
    <w:rsid w:val="002B4EA0"/>
    <w:rsid w:val="002D1471"/>
    <w:rsid w:val="002D1595"/>
    <w:rsid w:val="002D3A94"/>
    <w:rsid w:val="003011DB"/>
    <w:rsid w:val="003129D5"/>
    <w:rsid w:val="003215CC"/>
    <w:rsid w:val="00332EAE"/>
    <w:rsid w:val="00336194"/>
    <w:rsid w:val="00346122"/>
    <w:rsid w:val="00363E0F"/>
    <w:rsid w:val="003842AB"/>
    <w:rsid w:val="00385339"/>
    <w:rsid w:val="003B6E1C"/>
    <w:rsid w:val="003C2D2D"/>
    <w:rsid w:val="003C37F1"/>
    <w:rsid w:val="003D5DF9"/>
    <w:rsid w:val="003E275B"/>
    <w:rsid w:val="00433CD7"/>
    <w:rsid w:val="004369BC"/>
    <w:rsid w:val="00465D0B"/>
    <w:rsid w:val="00475CC0"/>
    <w:rsid w:val="00480460"/>
    <w:rsid w:val="00484003"/>
    <w:rsid w:val="004A64C3"/>
    <w:rsid w:val="004B2B1E"/>
    <w:rsid w:val="004C0B52"/>
    <w:rsid w:val="004D795A"/>
    <w:rsid w:val="004F24EC"/>
    <w:rsid w:val="004F6390"/>
    <w:rsid w:val="00517F78"/>
    <w:rsid w:val="005266DC"/>
    <w:rsid w:val="00553534"/>
    <w:rsid w:val="00555F81"/>
    <w:rsid w:val="005569B9"/>
    <w:rsid w:val="00587D08"/>
    <w:rsid w:val="0059716A"/>
    <w:rsid w:val="005B0187"/>
    <w:rsid w:val="005D6910"/>
    <w:rsid w:val="005E588E"/>
    <w:rsid w:val="006044A2"/>
    <w:rsid w:val="006053A6"/>
    <w:rsid w:val="006473A8"/>
    <w:rsid w:val="00663E04"/>
    <w:rsid w:val="00666086"/>
    <w:rsid w:val="006822C3"/>
    <w:rsid w:val="006B6EDD"/>
    <w:rsid w:val="006C1861"/>
    <w:rsid w:val="006C24ED"/>
    <w:rsid w:val="006C3BC5"/>
    <w:rsid w:val="006C4D6E"/>
    <w:rsid w:val="006D02C0"/>
    <w:rsid w:val="006E1213"/>
    <w:rsid w:val="006F4A30"/>
    <w:rsid w:val="006F54CD"/>
    <w:rsid w:val="00703DEB"/>
    <w:rsid w:val="0071576A"/>
    <w:rsid w:val="0074558B"/>
    <w:rsid w:val="00757B9F"/>
    <w:rsid w:val="00762F69"/>
    <w:rsid w:val="00770D40"/>
    <w:rsid w:val="00785266"/>
    <w:rsid w:val="007868B9"/>
    <w:rsid w:val="007908B9"/>
    <w:rsid w:val="007A1EE9"/>
    <w:rsid w:val="007A5EDA"/>
    <w:rsid w:val="007B737B"/>
    <w:rsid w:val="007C068B"/>
    <w:rsid w:val="007D2556"/>
    <w:rsid w:val="007E49CB"/>
    <w:rsid w:val="007F55F8"/>
    <w:rsid w:val="00810546"/>
    <w:rsid w:val="008153EB"/>
    <w:rsid w:val="00822640"/>
    <w:rsid w:val="00822690"/>
    <w:rsid w:val="008237E1"/>
    <w:rsid w:val="00830C9D"/>
    <w:rsid w:val="00840B00"/>
    <w:rsid w:val="00841223"/>
    <w:rsid w:val="008462EE"/>
    <w:rsid w:val="00851615"/>
    <w:rsid w:val="00856F66"/>
    <w:rsid w:val="00880D92"/>
    <w:rsid w:val="0088523D"/>
    <w:rsid w:val="00886341"/>
    <w:rsid w:val="008A3430"/>
    <w:rsid w:val="008D3881"/>
    <w:rsid w:val="008E35F0"/>
    <w:rsid w:val="008E3699"/>
    <w:rsid w:val="008E7F7A"/>
    <w:rsid w:val="00902602"/>
    <w:rsid w:val="00911E90"/>
    <w:rsid w:val="0092437C"/>
    <w:rsid w:val="009453B4"/>
    <w:rsid w:val="00955DD8"/>
    <w:rsid w:val="00957E66"/>
    <w:rsid w:val="00971F34"/>
    <w:rsid w:val="00972A2A"/>
    <w:rsid w:val="00982DA0"/>
    <w:rsid w:val="009860F0"/>
    <w:rsid w:val="009C2569"/>
    <w:rsid w:val="00A03B60"/>
    <w:rsid w:val="00A069A7"/>
    <w:rsid w:val="00A26F51"/>
    <w:rsid w:val="00A4223B"/>
    <w:rsid w:val="00A42D19"/>
    <w:rsid w:val="00A47C01"/>
    <w:rsid w:val="00A56050"/>
    <w:rsid w:val="00A650EE"/>
    <w:rsid w:val="00A658A3"/>
    <w:rsid w:val="00A71948"/>
    <w:rsid w:val="00A735BC"/>
    <w:rsid w:val="00A93666"/>
    <w:rsid w:val="00AA72FD"/>
    <w:rsid w:val="00AB3496"/>
    <w:rsid w:val="00AB4539"/>
    <w:rsid w:val="00AC2220"/>
    <w:rsid w:val="00B00195"/>
    <w:rsid w:val="00B0245C"/>
    <w:rsid w:val="00B23616"/>
    <w:rsid w:val="00B306D8"/>
    <w:rsid w:val="00B5075F"/>
    <w:rsid w:val="00B517E2"/>
    <w:rsid w:val="00B57958"/>
    <w:rsid w:val="00B67AF6"/>
    <w:rsid w:val="00B80190"/>
    <w:rsid w:val="00B863A1"/>
    <w:rsid w:val="00BA5354"/>
    <w:rsid w:val="00BB06C1"/>
    <w:rsid w:val="00BC7E86"/>
    <w:rsid w:val="00BE082B"/>
    <w:rsid w:val="00BE2834"/>
    <w:rsid w:val="00BF334F"/>
    <w:rsid w:val="00BF5844"/>
    <w:rsid w:val="00C15EBB"/>
    <w:rsid w:val="00C163F0"/>
    <w:rsid w:val="00C166E4"/>
    <w:rsid w:val="00C3358C"/>
    <w:rsid w:val="00C37699"/>
    <w:rsid w:val="00C4484C"/>
    <w:rsid w:val="00C513F7"/>
    <w:rsid w:val="00C764BF"/>
    <w:rsid w:val="00C87FBE"/>
    <w:rsid w:val="00CB2F7B"/>
    <w:rsid w:val="00CB5B37"/>
    <w:rsid w:val="00CC0E1F"/>
    <w:rsid w:val="00CD38E3"/>
    <w:rsid w:val="00D062D0"/>
    <w:rsid w:val="00D115CE"/>
    <w:rsid w:val="00D13D1F"/>
    <w:rsid w:val="00D17DCA"/>
    <w:rsid w:val="00D30860"/>
    <w:rsid w:val="00D351D8"/>
    <w:rsid w:val="00D64EC7"/>
    <w:rsid w:val="00D73C11"/>
    <w:rsid w:val="00DB5A14"/>
    <w:rsid w:val="00DD4D0D"/>
    <w:rsid w:val="00DD4F76"/>
    <w:rsid w:val="00DE77F5"/>
    <w:rsid w:val="00DF1F55"/>
    <w:rsid w:val="00DF36D8"/>
    <w:rsid w:val="00E1401F"/>
    <w:rsid w:val="00E20031"/>
    <w:rsid w:val="00E30AFB"/>
    <w:rsid w:val="00E73EF5"/>
    <w:rsid w:val="00E9703C"/>
    <w:rsid w:val="00EA2DAC"/>
    <w:rsid w:val="00EA7B8D"/>
    <w:rsid w:val="00EE726C"/>
    <w:rsid w:val="00F32F21"/>
    <w:rsid w:val="00F415F9"/>
    <w:rsid w:val="00F44DB9"/>
    <w:rsid w:val="00F611ED"/>
    <w:rsid w:val="00F82F66"/>
    <w:rsid w:val="00F83EAC"/>
    <w:rsid w:val="00F90651"/>
    <w:rsid w:val="00F9489F"/>
    <w:rsid w:val="00FC0517"/>
    <w:rsid w:val="00FC081E"/>
    <w:rsid w:val="00FC29F9"/>
    <w:rsid w:val="00FC409B"/>
    <w:rsid w:val="00FD727E"/>
    <w:rsid w:val="00FE5884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4B3D"/>
  <w15:docId w15:val="{FF15EA00-5E16-47D0-89A1-A715C51B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8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5499-E914-4E56-B4E8-1FE52442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634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4305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Pc 5</cp:lastModifiedBy>
  <cp:revision>115</cp:revision>
  <cp:lastPrinted>2021-11-18T11:35:00Z</cp:lastPrinted>
  <dcterms:created xsi:type="dcterms:W3CDTF">2020-12-03T08:29:00Z</dcterms:created>
  <dcterms:modified xsi:type="dcterms:W3CDTF">2025-03-19T06:40:00Z</dcterms:modified>
</cp:coreProperties>
</file>