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9FD" w:rsidRPr="00664846" w:rsidRDefault="00A869FD" w:rsidP="00A869FD">
      <w:pPr>
        <w:jc w:val="both"/>
        <w:rPr>
          <w:sz w:val="24"/>
          <w:szCs w:val="24"/>
          <w:lang w:val="ro-RO"/>
        </w:rPr>
      </w:pPr>
      <w:bookmarkStart w:id="0" w:name="_GoBack"/>
      <w:bookmarkEnd w:id="0"/>
    </w:p>
    <w:p w:rsidR="00A869FD" w:rsidRPr="00664846" w:rsidRDefault="00A869FD" w:rsidP="00A869FD">
      <w:pPr>
        <w:jc w:val="both"/>
        <w:rPr>
          <w:sz w:val="24"/>
          <w:szCs w:val="24"/>
          <w:lang w:val="ro-RO"/>
        </w:rPr>
      </w:pPr>
    </w:p>
    <w:p w:rsidR="00A869FD" w:rsidRPr="00BB2008" w:rsidRDefault="00A869FD" w:rsidP="00A869FD">
      <w:pPr>
        <w:jc w:val="both"/>
        <w:rPr>
          <w:sz w:val="28"/>
          <w:szCs w:val="28"/>
          <w:lang w:val="ro-RO"/>
        </w:rPr>
      </w:pPr>
    </w:p>
    <w:p w:rsidR="00A869FD" w:rsidRPr="00BB2008" w:rsidRDefault="00A869FD" w:rsidP="00A869FD">
      <w:pPr>
        <w:rPr>
          <w:b/>
          <w:sz w:val="28"/>
          <w:szCs w:val="28"/>
          <w:lang w:val="fr-FR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8DCB238" wp14:editId="05ADD2C2">
            <wp:simplePos x="0" y="0"/>
            <wp:positionH relativeFrom="column">
              <wp:posOffset>5438140</wp:posOffset>
            </wp:positionH>
            <wp:positionV relativeFrom="paragraph">
              <wp:posOffset>3175</wp:posOffset>
            </wp:positionV>
            <wp:extent cx="983615" cy="1226185"/>
            <wp:effectExtent l="0" t="0" r="6985" b="0"/>
            <wp:wrapNone/>
            <wp:docPr id="1" name="Picture 1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2008">
        <w:rPr>
          <w:sz w:val="28"/>
          <w:szCs w:val="28"/>
          <w:lang w:val="ro-RO"/>
        </w:rPr>
        <w:t xml:space="preserve">     </w:t>
      </w:r>
      <w:r w:rsidRPr="00BB2008">
        <w:rPr>
          <w:noProof/>
        </w:rPr>
        <w:drawing>
          <wp:anchor distT="0" distB="0" distL="114300" distR="114300" simplePos="0" relativeHeight="251659264" behindDoc="0" locked="0" layoutInCell="1" allowOverlap="1" wp14:anchorId="787B09BB" wp14:editId="2331400C">
            <wp:simplePos x="0" y="0"/>
            <wp:positionH relativeFrom="column">
              <wp:posOffset>-93980</wp:posOffset>
            </wp:positionH>
            <wp:positionV relativeFrom="paragraph">
              <wp:posOffset>-130810</wp:posOffset>
            </wp:positionV>
            <wp:extent cx="814705" cy="1171575"/>
            <wp:effectExtent l="0" t="0" r="4445" b="9525"/>
            <wp:wrapNone/>
            <wp:docPr id="2" name="Imagine 6" descr="Descriere: 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ere: stema OK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69FD" w:rsidRPr="00BB2008" w:rsidRDefault="00A869FD" w:rsidP="00A869FD">
      <w:pPr>
        <w:ind w:firstLine="720"/>
        <w:jc w:val="center"/>
        <w:rPr>
          <w:b/>
          <w:sz w:val="26"/>
          <w:szCs w:val="26"/>
          <w:lang w:val="fr-FR"/>
        </w:rPr>
      </w:pPr>
      <w:r w:rsidRPr="00BB2008">
        <w:rPr>
          <w:b/>
          <w:sz w:val="26"/>
          <w:szCs w:val="26"/>
          <w:lang w:val="fr-FR"/>
        </w:rPr>
        <w:t>ROM</w:t>
      </w:r>
      <w:r w:rsidRPr="00BB2008">
        <w:rPr>
          <w:b/>
          <w:sz w:val="26"/>
          <w:szCs w:val="26"/>
          <w:lang w:val="ro-RO"/>
        </w:rPr>
        <w:t>Â</w:t>
      </w:r>
      <w:r w:rsidRPr="00BB2008">
        <w:rPr>
          <w:b/>
          <w:sz w:val="26"/>
          <w:szCs w:val="26"/>
          <w:lang w:val="fr-FR"/>
        </w:rPr>
        <w:t>NIA</w:t>
      </w:r>
    </w:p>
    <w:p w:rsidR="00A869FD" w:rsidRPr="00BB2008" w:rsidRDefault="00A869FD" w:rsidP="00A869FD">
      <w:pPr>
        <w:ind w:firstLine="720"/>
        <w:jc w:val="center"/>
        <w:rPr>
          <w:b/>
          <w:sz w:val="26"/>
          <w:szCs w:val="26"/>
          <w:lang w:val="fr-FR"/>
        </w:rPr>
      </w:pPr>
      <w:r w:rsidRPr="00BB2008">
        <w:rPr>
          <w:b/>
          <w:sz w:val="26"/>
          <w:szCs w:val="26"/>
          <w:lang w:val="fr-FR"/>
        </w:rPr>
        <w:t>JUDEŢUL BIHOR</w:t>
      </w:r>
    </w:p>
    <w:p w:rsidR="00A869FD" w:rsidRPr="00BB2008" w:rsidRDefault="00A869FD" w:rsidP="00A869FD">
      <w:pPr>
        <w:ind w:firstLine="720"/>
        <w:jc w:val="center"/>
        <w:rPr>
          <w:b/>
          <w:sz w:val="26"/>
          <w:szCs w:val="26"/>
          <w:u w:val="single"/>
          <w:lang w:val="fr-FR"/>
        </w:rPr>
      </w:pPr>
      <w:r w:rsidRPr="00BB2008">
        <w:rPr>
          <w:b/>
          <w:sz w:val="26"/>
          <w:szCs w:val="26"/>
          <w:u w:val="single"/>
          <w:lang w:val="fr-FR"/>
        </w:rPr>
        <w:t>MUNICIPIUL MARGHITA</w:t>
      </w:r>
    </w:p>
    <w:p w:rsidR="00A869FD" w:rsidRDefault="00A869FD" w:rsidP="00A869FD">
      <w:pPr>
        <w:tabs>
          <w:tab w:val="left" w:pos="0"/>
        </w:tabs>
        <w:jc w:val="center"/>
        <w:rPr>
          <w:b/>
          <w:sz w:val="26"/>
          <w:szCs w:val="26"/>
          <w:u w:val="single"/>
          <w:lang w:val="fr-FR"/>
        </w:rPr>
      </w:pPr>
      <w:r w:rsidRPr="00BB2008">
        <w:rPr>
          <w:b/>
          <w:sz w:val="26"/>
          <w:szCs w:val="26"/>
          <w:lang w:val="fr-FR"/>
        </w:rPr>
        <w:t xml:space="preserve">             </w:t>
      </w:r>
      <w:r w:rsidRPr="00BB2008">
        <w:rPr>
          <w:b/>
          <w:sz w:val="26"/>
          <w:szCs w:val="26"/>
          <w:u w:val="single"/>
          <w:lang w:val="fr-FR"/>
        </w:rPr>
        <w:t>CONSILIUL LOCAL AL MUNICIPIULUI MARGHITA</w:t>
      </w:r>
    </w:p>
    <w:p w:rsidR="00A869FD" w:rsidRPr="00BB2008" w:rsidRDefault="00A869FD" w:rsidP="00A869FD">
      <w:pPr>
        <w:tabs>
          <w:tab w:val="left" w:pos="0"/>
        </w:tabs>
        <w:jc w:val="center"/>
        <w:rPr>
          <w:sz w:val="18"/>
          <w:szCs w:val="18"/>
          <w:lang w:val="fr-FR"/>
        </w:rPr>
      </w:pPr>
      <w:r w:rsidRPr="00BB2008">
        <w:rPr>
          <w:b/>
          <w:sz w:val="26"/>
          <w:szCs w:val="26"/>
          <w:u w:val="single"/>
          <w:lang w:val="fr-FR"/>
        </w:rPr>
        <w:t xml:space="preserve"> </w:t>
      </w:r>
    </w:p>
    <w:p w:rsidR="00A869FD" w:rsidRPr="00BB2008" w:rsidRDefault="00A869FD" w:rsidP="00A869FD">
      <w:pPr>
        <w:rPr>
          <w:i/>
          <w:sz w:val="24"/>
          <w:szCs w:val="24"/>
          <w:lang w:val="ro-RO"/>
        </w:rPr>
      </w:pPr>
    </w:p>
    <w:p w:rsidR="00A17388" w:rsidRDefault="00A17388"/>
    <w:p w:rsidR="00A869FD" w:rsidRPr="00A869FD" w:rsidRDefault="00A869FD">
      <w:pPr>
        <w:rPr>
          <w:sz w:val="24"/>
          <w:szCs w:val="24"/>
        </w:rPr>
      </w:pPr>
      <w:r>
        <w:t xml:space="preserve">                </w:t>
      </w:r>
      <w:r w:rsidRPr="00A869FD">
        <w:rPr>
          <w:sz w:val="24"/>
          <w:szCs w:val="24"/>
        </w:rPr>
        <w:t>Nr. 2880 din 19.03.2025</w:t>
      </w:r>
    </w:p>
    <w:p w:rsidR="00A869FD" w:rsidRPr="00A869FD" w:rsidRDefault="00A869FD">
      <w:pPr>
        <w:rPr>
          <w:sz w:val="24"/>
          <w:szCs w:val="24"/>
        </w:rPr>
      </w:pPr>
    </w:p>
    <w:p w:rsidR="00A869FD" w:rsidRDefault="00A869FD">
      <w:pPr>
        <w:rPr>
          <w:b/>
          <w:sz w:val="24"/>
          <w:szCs w:val="24"/>
        </w:rPr>
      </w:pPr>
      <w:r w:rsidRPr="00A869FD">
        <w:rPr>
          <w:b/>
        </w:rPr>
        <w:t xml:space="preserve">                                                                       </w:t>
      </w:r>
      <w:proofErr w:type="spellStart"/>
      <w:r w:rsidRPr="00A869FD">
        <w:rPr>
          <w:b/>
          <w:sz w:val="24"/>
          <w:szCs w:val="24"/>
        </w:rPr>
        <w:t>Referat</w:t>
      </w:r>
      <w:proofErr w:type="spellEnd"/>
      <w:r w:rsidRPr="00A869FD">
        <w:rPr>
          <w:b/>
          <w:sz w:val="24"/>
          <w:szCs w:val="24"/>
        </w:rPr>
        <w:t xml:space="preserve"> de </w:t>
      </w:r>
      <w:proofErr w:type="spellStart"/>
      <w:r w:rsidR="000C19DD">
        <w:rPr>
          <w:b/>
          <w:sz w:val="24"/>
          <w:szCs w:val="24"/>
        </w:rPr>
        <w:t>aprobare</w:t>
      </w:r>
      <w:proofErr w:type="spellEnd"/>
    </w:p>
    <w:p w:rsidR="006D5F6C" w:rsidRDefault="006D5F6C">
      <w:pPr>
        <w:rPr>
          <w:b/>
          <w:sz w:val="24"/>
          <w:szCs w:val="24"/>
        </w:rPr>
      </w:pPr>
    </w:p>
    <w:p w:rsidR="006D5F6C" w:rsidRDefault="006D5F6C">
      <w:pPr>
        <w:rPr>
          <w:b/>
          <w:sz w:val="24"/>
          <w:szCs w:val="24"/>
        </w:rPr>
      </w:pPr>
    </w:p>
    <w:p w:rsidR="006D5F6C" w:rsidRPr="006D5F6C" w:rsidRDefault="006D5F6C" w:rsidP="006D5F6C">
      <w:pPr>
        <w:pStyle w:val="BodyText"/>
        <w:jc w:val="both"/>
        <w:rPr>
          <w:b/>
          <w:bCs/>
          <w:sz w:val="24"/>
          <w:szCs w:val="24"/>
          <w:lang w:val="ro-RO" w:eastAsia="ro-RO"/>
        </w:rPr>
      </w:pPr>
      <w:r>
        <w:rPr>
          <w:sz w:val="24"/>
          <w:szCs w:val="24"/>
          <w:lang w:val="ro-RO"/>
        </w:rPr>
        <w:t xml:space="preserve">                  </w:t>
      </w:r>
      <w:r w:rsidRPr="00006707">
        <w:rPr>
          <w:sz w:val="24"/>
          <w:szCs w:val="24"/>
          <w:lang w:val="ro-RO"/>
        </w:rPr>
        <w:t>Prezentul referat de aprobare are la bază prevederile art.6 alin.(3) si art.30 alin.(1) si alin.(2) din Legea  nr.24/2000 privind normele de tehnica legislativa pentru elaborarea actelor normative, republicată, cu modificările și completările ulterioare, reprezentând instrumentul de prezentare și motivare a proiectului de hotărâre privind</w:t>
      </w:r>
      <w:r w:rsidRPr="006D5F6C">
        <w:rPr>
          <w:b/>
          <w:bCs/>
          <w:sz w:val="24"/>
          <w:szCs w:val="24"/>
          <w:lang w:val="ro-RO" w:eastAsia="ro-RO"/>
        </w:rPr>
        <w:t xml:space="preserve"> </w:t>
      </w:r>
      <w:r w:rsidRPr="006D5F6C">
        <w:rPr>
          <w:bCs/>
          <w:sz w:val="24"/>
          <w:szCs w:val="24"/>
          <w:lang w:val="ro-RO" w:eastAsia="ro-RO"/>
        </w:rPr>
        <w:t>aprobarea  acordarii cu titlu gratuit  a dreptului de uz și servitute către DELGAZ GRID S.A. pe  teren proprietate publică  a municipiului Marghita identificat cu nr. cadastral 106620, str. Ion Luca Caragiale</w:t>
      </w:r>
      <w:r w:rsidRPr="006D5F6C">
        <w:rPr>
          <w:b/>
          <w:bCs/>
          <w:sz w:val="24"/>
          <w:szCs w:val="24"/>
          <w:lang w:val="ro-RO" w:eastAsia="ro-RO"/>
        </w:rPr>
        <w:t xml:space="preserve"> </w:t>
      </w:r>
    </w:p>
    <w:p w:rsidR="00A869FD" w:rsidRDefault="00A869FD" w:rsidP="00A869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I</w:t>
      </w:r>
      <w:r w:rsidRPr="00A869FD">
        <w:rPr>
          <w:sz w:val="24"/>
          <w:szCs w:val="24"/>
        </w:rPr>
        <w:t xml:space="preserve">n </w:t>
      </w:r>
      <w:proofErr w:type="spellStart"/>
      <w:r w:rsidRPr="00A869FD">
        <w:rPr>
          <w:sz w:val="24"/>
          <w:szCs w:val="24"/>
        </w:rPr>
        <w:t>vederea</w:t>
      </w:r>
      <w:proofErr w:type="spellEnd"/>
      <w:r w:rsidRPr="00A869FD">
        <w:rPr>
          <w:sz w:val="24"/>
          <w:szCs w:val="24"/>
        </w:rPr>
        <w:t xml:space="preserve"> </w:t>
      </w:r>
      <w:proofErr w:type="spellStart"/>
      <w:r w:rsidRPr="00A869FD">
        <w:rPr>
          <w:sz w:val="24"/>
          <w:szCs w:val="24"/>
        </w:rPr>
        <w:t>calității</w:t>
      </w:r>
      <w:proofErr w:type="spellEnd"/>
      <w:r w:rsidRPr="00A869FD">
        <w:rPr>
          <w:sz w:val="24"/>
          <w:szCs w:val="24"/>
        </w:rPr>
        <w:t xml:space="preserve"> </w:t>
      </w:r>
      <w:proofErr w:type="spellStart"/>
      <w:r w:rsidRPr="00A869FD">
        <w:rPr>
          <w:sz w:val="24"/>
          <w:szCs w:val="24"/>
        </w:rPr>
        <w:t>serviciului</w:t>
      </w:r>
      <w:proofErr w:type="spellEnd"/>
      <w:r w:rsidRPr="00A869FD">
        <w:rPr>
          <w:sz w:val="24"/>
          <w:szCs w:val="24"/>
        </w:rPr>
        <w:t xml:space="preserve"> de </w:t>
      </w:r>
      <w:proofErr w:type="spellStart"/>
      <w:r w:rsidRPr="00A869FD">
        <w:rPr>
          <w:sz w:val="24"/>
          <w:szCs w:val="24"/>
        </w:rPr>
        <w:t>distribuție</w:t>
      </w:r>
      <w:proofErr w:type="spellEnd"/>
      <w:r w:rsidRPr="00A869FD">
        <w:rPr>
          <w:sz w:val="24"/>
          <w:szCs w:val="24"/>
        </w:rPr>
        <w:t xml:space="preserve"> a </w:t>
      </w:r>
      <w:proofErr w:type="spellStart"/>
      <w:r w:rsidRPr="00A869FD">
        <w:rPr>
          <w:sz w:val="24"/>
          <w:szCs w:val="24"/>
        </w:rPr>
        <w:t>gazelor</w:t>
      </w:r>
      <w:proofErr w:type="spellEnd"/>
      <w:r w:rsidRPr="00A869FD">
        <w:rPr>
          <w:sz w:val="24"/>
          <w:szCs w:val="24"/>
        </w:rPr>
        <w:t xml:space="preserve"> </w:t>
      </w:r>
      <w:proofErr w:type="spellStart"/>
      <w:r w:rsidRPr="00A869FD">
        <w:rPr>
          <w:sz w:val="24"/>
          <w:szCs w:val="24"/>
        </w:rPr>
        <w:t>naturale</w:t>
      </w:r>
      <w:proofErr w:type="spellEnd"/>
      <w:r w:rsidRPr="00A869F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Municipiul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Marghita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solicitarea</w:t>
      </w:r>
      <w:proofErr w:type="spellEnd"/>
      <w:r>
        <w:rPr>
          <w:sz w:val="24"/>
          <w:szCs w:val="24"/>
        </w:rPr>
        <w:t xml:space="preserve"> SC </w:t>
      </w:r>
      <w:proofErr w:type="spellStart"/>
      <w:r>
        <w:rPr>
          <w:sz w:val="24"/>
          <w:szCs w:val="24"/>
        </w:rPr>
        <w:t>DelGAz</w:t>
      </w:r>
      <w:proofErr w:type="spellEnd"/>
      <w:r>
        <w:rPr>
          <w:sz w:val="24"/>
          <w:szCs w:val="24"/>
        </w:rPr>
        <w:t xml:space="preserve"> </w:t>
      </w:r>
      <w:r w:rsidR="006D5F6C">
        <w:rPr>
          <w:sz w:val="24"/>
          <w:szCs w:val="24"/>
        </w:rPr>
        <w:t xml:space="preserve"> Grid S.A.</w:t>
      </w:r>
      <w:r>
        <w:rPr>
          <w:sz w:val="24"/>
          <w:szCs w:val="24"/>
        </w:rPr>
        <w:t xml:space="preserve">de </w:t>
      </w:r>
      <w:proofErr w:type="spellStart"/>
      <w:r>
        <w:rPr>
          <w:sz w:val="24"/>
          <w:szCs w:val="24"/>
        </w:rPr>
        <w:t>modernizare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totodată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înlocuire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Stației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Reglare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Măsurare</w:t>
      </w:r>
      <w:proofErr w:type="spellEnd"/>
      <w:r>
        <w:rPr>
          <w:sz w:val="24"/>
          <w:szCs w:val="24"/>
        </w:rPr>
        <w:t xml:space="preserve"> </w:t>
      </w:r>
      <w:r w:rsidR="006D5F6C">
        <w:rPr>
          <w:sz w:val="24"/>
          <w:szCs w:val="24"/>
        </w:rPr>
        <w:t xml:space="preserve">din zona </w:t>
      </w:r>
      <w:proofErr w:type="spellStart"/>
      <w:r w:rsidR="006D5F6C">
        <w:rPr>
          <w:sz w:val="24"/>
          <w:szCs w:val="24"/>
        </w:rPr>
        <w:t>străzilor</w:t>
      </w:r>
      <w:proofErr w:type="spellEnd"/>
      <w:r w:rsidR="006D5F6C">
        <w:rPr>
          <w:sz w:val="24"/>
          <w:szCs w:val="24"/>
        </w:rPr>
        <w:t xml:space="preserve"> N </w:t>
      </w:r>
      <w:proofErr w:type="spellStart"/>
      <w:r w:rsidR="006D5F6C">
        <w:rPr>
          <w:sz w:val="24"/>
          <w:szCs w:val="24"/>
        </w:rPr>
        <w:t>Balcescu</w:t>
      </w:r>
      <w:proofErr w:type="spellEnd"/>
      <w:r w:rsidR="006D5F6C">
        <w:rPr>
          <w:sz w:val="24"/>
          <w:szCs w:val="24"/>
        </w:rPr>
        <w:t xml:space="preserve"> </w:t>
      </w:r>
      <w:proofErr w:type="spellStart"/>
      <w:r w:rsidR="006D5F6C">
        <w:rPr>
          <w:sz w:val="24"/>
          <w:szCs w:val="24"/>
        </w:rPr>
        <w:t>si</w:t>
      </w:r>
      <w:proofErr w:type="spellEnd"/>
      <w:r w:rsidR="006D5F6C">
        <w:rPr>
          <w:sz w:val="24"/>
          <w:szCs w:val="24"/>
        </w:rPr>
        <w:t xml:space="preserve"> </w:t>
      </w:r>
      <w:proofErr w:type="spellStart"/>
      <w:r w:rsidR="006D5F6C">
        <w:rPr>
          <w:sz w:val="24"/>
          <w:szCs w:val="24"/>
        </w:rPr>
        <w:t>str.I.L.Caragiale</w:t>
      </w:r>
      <w:proofErr w:type="spellEnd"/>
      <w:r w:rsidR="006D5F6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dorește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mutarea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amplasamentului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acesteria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într</w:t>
      </w:r>
      <w:proofErr w:type="spellEnd"/>
      <w:r>
        <w:rPr>
          <w:sz w:val="24"/>
          <w:szCs w:val="24"/>
        </w:rPr>
        <w:t xml:space="preserve">-un </w:t>
      </w:r>
      <w:proofErr w:type="spellStart"/>
      <w:r>
        <w:rPr>
          <w:sz w:val="24"/>
          <w:szCs w:val="24"/>
        </w:rPr>
        <w:t>loc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adecvat</w:t>
      </w:r>
      <w:proofErr w:type="spellEnd"/>
      <w:r>
        <w:rPr>
          <w:sz w:val="24"/>
          <w:szCs w:val="24"/>
        </w:rPr>
        <w:t xml:space="preserve">. </w:t>
      </w:r>
    </w:p>
    <w:p w:rsidR="00A869FD" w:rsidRDefault="00A869FD" w:rsidP="00A869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</w:t>
      </w:r>
      <w:proofErr w:type="spellEnd"/>
      <w:r>
        <w:rPr>
          <w:sz w:val="24"/>
          <w:szCs w:val="24"/>
        </w:rPr>
        <w:t xml:space="preserve"> s-a </w:t>
      </w:r>
      <w:proofErr w:type="spellStart"/>
      <w:r>
        <w:rPr>
          <w:sz w:val="24"/>
          <w:szCs w:val="24"/>
        </w:rPr>
        <w:t>realizat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6D5F6C">
        <w:rPr>
          <w:sz w:val="24"/>
          <w:szCs w:val="24"/>
        </w:rPr>
        <w:t>prin</w:t>
      </w:r>
      <w:proofErr w:type="spellEnd"/>
      <w:r w:rsidR="006D5F6C">
        <w:rPr>
          <w:sz w:val="24"/>
          <w:szCs w:val="24"/>
        </w:rPr>
        <w:t xml:space="preserve"> </w:t>
      </w:r>
      <w:proofErr w:type="spellStart"/>
      <w:r w:rsidR="006D5F6C">
        <w:rPr>
          <w:sz w:val="24"/>
          <w:szCs w:val="24"/>
        </w:rPr>
        <w:t>com</w:t>
      </w:r>
      <w:r>
        <w:rPr>
          <w:sz w:val="24"/>
          <w:szCs w:val="24"/>
        </w:rPr>
        <w:t>partimentul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6D5F6C">
        <w:rPr>
          <w:sz w:val="24"/>
          <w:szCs w:val="24"/>
        </w:rPr>
        <w:t>nostru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cadastru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documentația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cadastrală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suprafața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adecvată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solicitată</w:t>
      </w:r>
      <w:proofErr w:type="spellEnd"/>
      <w:proofErr w:type="gramEnd"/>
      <w:r>
        <w:rPr>
          <w:sz w:val="24"/>
          <w:szCs w:val="24"/>
        </w:rPr>
        <w:t xml:space="preserve"> de  SC </w:t>
      </w:r>
      <w:proofErr w:type="spellStart"/>
      <w:r>
        <w:rPr>
          <w:sz w:val="24"/>
          <w:szCs w:val="24"/>
        </w:rPr>
        <w:t>Delgaz</w:t>
      </w:r>
      <w:proofErr w:type="spellEnd"/>
      <w:r w:rsidR="006D5F6C">
        <w:rPr>
          <w:sz w:val="24"/>
          <w:szCs w:val="24"/>
        </w:rPr>
        <w:t xml:space="preserve"> Grid S.A. </w:t>
      </w:r>
      <w:proofErr w:type="spellStart"/>
      <w:r w:rsidR="006D5F6C">
        <w:rPr>
          <w:sz w:val="24"/>
          <w:szCs w:val="24"/>
        </w:rPr>
        <w:t>obținîndu</w:t>
      </w:r>
      <w:proofErr w:type="spellEnd"/>
      <w:r w:rsidR="006D5F6C">
        <w:rPr>
          <w:sz w:val="24"/>
          <w:szCs w:val="24"/>
        </w:rPr>
        <w:t xml:space="preserve">-se </w:t>
      </w:r>
      <w:proofErr w:type="spellStart"/>
      <w:r w:rsidR="006D5F6C">
        <w:rPr>
          <w:sz w:val="24"/>
          <w:szCs w:val="24"/>
        </w:rPr>
        <w:t>astfel</w:t>
      </w:r>
      <w:proofErr w:type="spellEnd"/>
      <w:r w:rsidR="006D5F6C">
        <w:rPr>
          <w:sz w:val="24"/>
          <w:szCs w:val="24"/>
        </w:rPr>
        <w:t xml:space="preserve"> </w:t>
      </w:r>
      <w:proofErr w:type="spellStart"/>
      <w:r w:rsidR="006D5F6C">
        <w:rPr>
          <w:sz w:val="24"/>
          <w:szCs w:val="24"/>
        </w:rPr>
        <w:t>numar</w:t>
      </w:r>
      <w:proofErr w:type="spellEnd"/>
      <w:r w:rsidR="006D5F6C">
        <w:rPr>
          <w:sz w:val="24"/>
          <w:szCs w:val="24"/>
        </w:rPr>
        <w:t xml:space="preserve"> cadastral </w:t>
      </w:r>
      <w:proofErr w:type="spellStart"/>
      <w:r w:rsidR="006D5F6C">
        <w:rPr>
          <w:sz w:val="24"/>
          <w:szCs w:val="24"/>
        </w:rPr>
        <w:t>nou</w:t>
      </w:r>
      <w:proofErr w:type="spellEnd"/>
      <w:r w:rsidR="006D5F6C">
        <w:rPr>
          <w:sz w:val="24"/>
          <w:szCs w:val="24"/>
        </w:rPr>
        <w:t xml:space="preserve"> </w:t>
      </w:r>
      <w:proofErr w:type="spellStart"/>
      <w:r w:rsidR="006D5F6C">
        <w:rPr>
          <w:sz w:val="24"/>
          <w:szCs w:val="24"/>
        </w:rPr>
        <w:t>pe</w:t>
      </w:r>
      <w:proofErr w:type="spellEnd"/>
      <w:r w:rsidR="006D5F6C">
        <w:rPr>
          <w:sz w:val="24"/>
          <w:szCs w:val="24"/>
        </w:rPr>
        <w:t xml:space="preserve"> </w:t>
      </w:r>
      <w:proofErr w:type="spellStart"/>
      <w:r w:rsidR="006D5F6C">
        <w:rPr>
          <w:sz w:val="24"/>
          <w:szCs w:val="24"/>
        </w:rPr>
        <w:t>suprafața</w:t>
      </w:r>
      <w:proofErr w:type="spellEnd"/>
      <w:r w:rsidR="006D5F6C">
        <w:rPr>
          <w:sz w:val="24"/>
          <w:szCs w:val="24"/>
        </w:rPr>
        <w:t xml:space="preserve"> </w:t>
      </w:r>
      <w:proofErr w:type="spellStart"/>
      <w:r w:rsidR="006D5F6C">
        <w:rPr>
          <w:sz w:val="24"/>
          <w:szCs w:val="24"/>
        </w:rPr>
        <w:t>dorită</w:t>
      </w:r>
      <w:proofErr w:type="spellEnd"/>
      <w:r w:rsidR="006D5F6C">
        <w:rPr>
          <w:sz w:val="24"/>
          <w:szCs w:val="24"/>
        </w:rPr>
        <w:t xml:space="preserve"> a se </w:t>
      </w:r>
      <w:proofErr w:type="spellStart"/>
      <w:r w:rsidR="006D5F6C">
        <w:rPr>
          <w:sz w:val="24"/>
          <w:szCs w:val="24"/>
        </w:rPr>
        <w:t>amplasa</w:t>
      </w:r>
      <w:proofErr w:type="spellEnd"/>
      <w:r w:rsidR="006D5F6C">
        <w:rPr>
          <w:sz w:val="24"/>
          <w:szCs w:val="24"/>
        </w:rPr>
        <w:t xml:space="preserve"> </w:t>
      </w:r>
      <w:proofErr w:type="spellStart"/>
      <w:r w:rsidR="006D5F6C">
        <w:rPr>
          <w:sz w:val="24"/>
          <w:szCs w:val="24"/>
        </w:rPr>
        <w:t>stația</w:t>
      </w:r>
      <w:proofErr w:type="spellEnd"/>
      <w:r w:rsidR="006D5F6C">
        <w:rPr>
          <w:sz w:val="24"/>
          <w:szCs w:val="24"/>
        </w:rPr>
        <w:t xml:space="preserve">, </w:t>
      </w:r>
      <w:proofErr w:type="spellStart"/>
      <w:r w:rsidR="006D5F6C">
        <w:rPr>
          <w:sz w:val="24"/>
          <w:szCs w:val="24"/>
        </w:rPr>
        <w:t>prin</w:t>
      </w:r>
      <w:proofErr w:type="spellEnd"/>
      <w:r w:rsidR="006D5F6C">
        <w:rPr>
          <w:sz w:val="24"/>
          <w:szCs w:val="24"/>
        </w:rPr>
        <w:t xml:space="preserve"> CF nr. </w:t>
      </w:r>
      <w:proofErr w:type="gramStart"/>
      <w:r w:rsidR="006D5F6C">
        <w:rPr>
          <w:sz w:val="24"/>
          <w:szCs w:val="24"/>
        </w:rPr>
        <w:t>106620</w:t>
      </w:r>
      <w:proofErr w:type="gramEnd"/>
      <w:r w:rsidR="006D5F6C">
        <w:rPr>
          <w:sz w:val="24"/>
          <w:szCs w:val="24"/>
        </w:rPr>
        <w:t xml:space="preserve"> </w:t>
      </w:r>
      <w:proofErr w:type="spellStart"/>
      <w:r w:rsidR="006D5F6C">
        <w:rPr>
          <w:sz w:val="24"/>
          <w:szCs w:val="24"/>
        </w:rPr>
        <w:t>Marghita</w:t>
      </w:r>
      <w:proofErr w:type="spellEnd"/>
      <w:r w:rsidR="006D5F6C">
        <w:rPr>
          <w:sz w:val="24"/>
          <w:szCs w:val="24"/>
        </w:rPr>
        <w:t xml:space="preserve">, cu </w:t>
      </w:r>
      <w:proofErr w:type="spellStart"/>
      <w:r w:rsidR="006D5F6C">
        <w:rPr>
          <w:sz w:val="24"/>
          <w:szCs w:val="24"/>
        </w:rPr>
        <w:t>nr</w:t>
      </w:r>
      <w:proofErr w:type="spellEnd"/>
      <w:r w:rsidR="006D5F6C">
        <w:rPr>
          <w:sz w:val="24"/>
          <w:szCs w:val="24"/>
        </w:rPr>
        <w:t xml:space="preserve">. </w:t>
      </w:r>
      <w:proofErr w:type="gramStart"/>
      <w:r w:rsidR="006D5F6C">
        <w:rPr>
          <w:sz w:val="24"/>
          <w:szCs w:val="24"/>
        </w:rPr>
        <w:t>cadastral</w:t>
      </w:r>
      <w:proofErr w:type="gramEnd"/>
      <w:r w:rsidR="006D5F6C">
        <w:rPr>
          <w:sz w:val="24"/>
          <w:szCs w:val="24"/>
        </w:rPr>
        <w:t xml:space="preserve"> 106620 , </w:t>
      </w:r>
      <w:proofErr w:type="spellStart"/>
      <w:r w:rsidR="006D5F6C">
        <w:rPr>
          <w:sz w:val="24"/>
          <w:szCs w:val="24"/>
        </w:rPr>
        <w:t>teren</w:t>
      </w:r>
      <w:proofErr w:type="spellEnd"/>
      <w:r w:rsidR="006D5F6C">
        <w:rPr>
          <w:sz w:val="24"/>
          <w:szCs w:val="24"/>
        </w:rPr>
        <w:t xml:space="preserve"> </w:t>
      </w:r>
      <w:proofErr w:type="spellStart"/>
      <w:r w:rsidR="006D5F6C">
        <w:rPr>
          <w:sz w:val="24"/>
          <w:szCs w:val="24"/>
        </w:rPr>
        <w:t>domeniul</w:t>
      </w:r>
      <w:proofErr w:type="spellEnd"/>
      <w:r w:rsidR="006D5F6C">
        <w:rPr>
          <w:sz w:val="24"/>
          <w:szCs w:val="24"/>
        </w:rPr>
        <w:t xml:space="preserve"> public </w:t>
      </w:r>
      <w:proofErr w:type="spellStart"/>
      <w:r w:rsidR="006D5F6C">
        <w:rPr>
          <w:sz w:val="24"/>
          <w:szCs w:val="24"/>
        </w:rPr>
        <w:t>în</w:t>
      </w:r>
      <w:proofErr w:type="spellEnd"/>
      <w:r w:rsidR="006D5F6C">
        <w:rPr>
          <w:sz w:val="24"/>
          <w:szCs w:val="24"/>
        </w:rPr>
        <w:t xml:space="preserve"> </w:t>
      </w:r>
      <w:proofErr w:type="spellStart"/>
      <w:r w:rsidR="006D5F6C">
        <w:rPr>
          <w:sz w:val="24"/>
          <w:szCs w:val="24"/>
        </w:rPr>
        <w:t>suprafață</w:t>
      </w:r>
      <w:proofErr w:type="spellEnd"/>
      <w:r w:rsidR="006D5F6C">
        <w:rPr>
          <w:sz w:val="24"/>
          <w:szCs w:val="24"/>
        </w:rPr>
        <w:t xml:space="preserve"> de 81 </w:t>
      </w:r>
      <w:proofErr w:type="spellStart"/>
      <w:r w:rsidR="006D5F6C">
        <w:rPr>
          <w:sz w:val="24"/>
          <w:szCs w:val="24"/>
        </w:rPr>
        <w:t>mp</w:t>
      </w:r>
      <w:proofErr w:type="spellEnd"/>
      <w:r w:rsidR="006D5F6C">
        <w:rPr>
          <w:sz w:val="24"/>
          <w:szCs w:val="24"/>
        </w:rPr>
        <w:t>. .</w:t>
      </w:r>
    </w:p>
    <w:p w:rsidR="006D5F6C" w:rsidRDefault="006D5F6C" w:rsidP="00A869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proofErr w:type="spellStart"/>
      <w:r>
        <w:rPr>
          <w:sz w:val="24"/>
          <w:szCs w:val="24"/>
        </w:rPr>
        <w:t>Propun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astfel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adoptare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proiectul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hotărâre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aprobarea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dreptului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uz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servitute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către</w:t>
      </w:r>
      <w:proofErr w:type="spellEnd"/>
      <w:r>
        <w:rPr>
          <w:sz w:val="24"/>
          <w:szCs w:val="24"/>
        </w:rPr>
        <w:t xml:space="preserve"> SC </w:t>
      </w:r>
      <w:proofErr w:type="spellStart"/>
      <w:r>
        <w:rPr>
          <w:sz w:val="24"/>
          <w:szCs w:val="24"/>
        </w:rPr>
        <w:t>Delgaz</w:t>
      </w:r>
      <w:proofErr w:type="spellEnd"/>
      <w:r>
        <w:rPr>
          <w:sz w:val="24"/>
          <w:szCs w:val="24"/>
        </w:rPr>
        <w:t xml:space="preserve"> Grid SA </w:t>
      </w:r>
      <w:proofErr w:type="spellStart"/>
      <w:r>
        <w:rPr>
          <w:sz w:val="24"/>
          <w:szCs w:val="24"/>
        </w:rPr>
        <w:t>asupra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suprafeței</w:t>
      </w:r>
      <w:proofErr w:type="spellEnd"/>
      <w:r>
        <w:rPr>
          <w:sz w:val="24"/>
          <w:szCs w:val="24"/>
        </w:rPr>
        <w:t xml:space="preserve"> respective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mutarea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Stației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Reglare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Măsurare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cartierul</w:t>
      </w:r>
      <w:proofErr w:type="spellEnd"/>
      <w:r>
        <w:rPr>
          <w:sz w:val="24"/>
          <w:szCs w:val="24"/>
        </w:rPr>
        <w:t xml:space="preserve"> I.L. </w:t>
      </w:r>
      <w:proofErr w:type="spellStart"/>
      <w:r>
        <w:rPr>
          <w:sz w:val="24"/>
          <w:szCs w:val="24"/>
        </w:rPr>
        <w:t>Caragiale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Marghita</w:t>
      </w:r>
      <w:proofErr w:type="spellEnd"/>
      <w:r>
        <w:rPr>
          <w:sz w:val="24"/>
          <w:szCs w:val="24"/>
        </w:rPr>
        <w:t xml:space="preserve">. </w:t>
      </w:r>
    </w:p>
    <w:p w:rsidR="006D5F6C" w:rsidRDefault="006D5F6C" w:rsidP="00A869FD">
      <w:pPr>
        <w:jc w:val="both"/>
        <w:rPr>
          <w:sz w:val="24"/>
          <w:szCs w:val="24"/>
        </w:rPr>
      </w:pPr>
    </w:p>
    <w:p w:rsidR="006D5F6C" w:rsidRDefault="006D5F6C" w:rsidP="00A869FD">
      <w:pPr>
        <w:jc w:val="both"/>
        <w:rPr>
          <w:sz w:val="24"/>
          <w:szCs w:val="24"/>
        </w:rPr>
      </w:pPr>
    </w:p>
    <w:p w:rsidR="006D5F6C" w:rsidRPr="006D5F6C" w:rsidRDefault="006D5F6C" w:rsidP="00A869FD">
      <w:pPr>
        <w:jc w:val="both"/>
        <w:rPr>
          <w:b/>
          <w:sz w:val="24"/>
          <w:szCs w:val="24"/>
        </w:rPr>
      </w:pPr>
      <w:r w:rsidRPr="006D5F6C">
        <w:rPr>
          <w:b/>
          <w:sz w:val="24"/>
          <w:szCs w:val="24"/>
        </w:rPr>
        <w:t xml:space="preserve">                        </w:t>
      </w:r>
      <w:proofErr w:type="spellStart"/>
      <w:r w:rsidRPr="006D5F6C">
        <w:rPr>
          <w:b/>
          <w:sz w:val="24"/>
          <w:szCs w:val="24"/>
        </w:rPr>
        <w:t>Primar</w:t>
      </w:r>
      <w:proofErr w:type="spellEnd"/>
    </w:p>
    <w:p w:rsidR="006D5F6C" w:rsidRPr="006D5F6C" w:rsidRDefault="006D5F6C" w:rsidP="00A869FD">
      <w:pPr>
        <w:jc w:val="both"/>
        <w:rPr>
          <w:b/>
          <w:sz w:val="24"/>
          <w:szCs w:val="24"/>
        </w:rPr>
      </w:pPr>
      <w:r w:rsidRPr="006D5F6C">
        <w:rPr>
          <w:b/>
          <w:sz w:val="24"/>
          <w:szCs w:val="24"/>
        </w:rPr>
        <w:t xml:space="preserve">                     </w:t>
      </w:r>
      <w:proofErr w:type="spellStart"/>
      <w:r w:rsidRPr="006D5F6C">
        <w:rPr>
          <w:b/>
          <w:sz w:val="24"/>
          <w:szCs w:val="24"/>
        </w:rPr>
        <w:t>Zsolt</w:t>
      </w:r>
      <w:proofErr w:type="spellEnd"/>
      <w:r w:rsidRPr="006D5F6C">
        <w:rPr>
          <w:b/>
          <w:sz w:val="24"/>
          <w:szCs w:val="24"/>
        </w:rPr>
        <w:t xml:space="preserve"> DEMIAN</w:t>
      </w:r>
    </w:p>
    <w:p w:rsidR="00A869FD" w:rsidRPr="006D5F6C" w:rsidRDefault="00A869FD">
      <w:pPr>
        <w:jc w:val="both"/>
        <w:rPr>
          <w:b/>
          <w:sz w:val="24"/>
          <w:szCs w:val="24"/>
        </w:rPr>
      </w:pPr>
    </w:p>
    <w:sectPr w:rsidR="00A869FD" w:rsidRPr="006D5F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C88"/>
    <w:rsid w:val="000C19DD"/>
    <w:rsid w:val="000C3028"/>
    <w:rsid w:val="004F2783"/>
    <w:rsid w:val="0055658D"/>
    <w:rsid w:val="006D5F6C"/>
    <w:rsid w:val="007C2C88"/>
    <w:rsid w:val="00A17388"/>
    <w:rsid w:val="00A8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651246-2D91-4F34-8A61-26CCC5716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9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6D5F6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D5F6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Elena CIUPE</cp:lastModifiedBy>
  <cp:revision>2</cp:revision>
  <cp:lastPrinted>2025-03-20T10:10:00Z</cp:lastPrinted>
  <dcterms:created xsi:type="dcterms:W3CDTF">2025-03-20T10:58:00Z</dcterms:created>
  <dcterms:modified xsi:type="dcterms:W3CDTF">2025-03-20T10:58:00Z</dcterms:modified>
</cp:coreProperties>
</file>