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D3" w:rsidRDefault="003B54D3" w:rsidP="003B54D3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5032375</wp:posOffset>
            </wp:positionH>
            <wp:positionV relativeFrom="paragraph">
              <wp:posOffset>-200025</wp:posOffset>
            </wp:positionV>
            <wp:extent cx="983615" cy="1226185"/>
            <wp:effectExtent l="19050" t="0" r="6985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19050" t="0" r="0" b="0"/>
            <wp:wrapNone/>
            <wp:docPr id="4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ROMÂNIA</w:t>
      </w:r>
    </w:p>
    <w:p w:rsidR="003B54D3" w:rsidRDefault="003B54D3" w:rsidP="003B54D3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JUDEȚUL BIHOR</w:t>
      </w:r>
    </w:p>
    <w:p w:rsidR="003B54D3" w:rsidRDefault="003B54D3" w:rsidP="003B54D3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MUNICIPIUL MARGHITA</w:t>
      </w:r>
    </w:p>
    <w:p w:rsidR="003B54D3" w:rsidRDefault="003B54D3" w:rsidP="003B54D3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eastAsia="ro-RO"/>
        </w:rPr>
      </w:pPr>
      <w:r>
        <w:rPr>
          <w:b/>
          <w:bCs/>
          <w:color w:val="000000"/>
          <w:sz w:val="28"/>
          <w:szCs w:val="28"/>
          <w:lang w:eastAsia="ro-RO"/>
        </w:rPr>
        <w:t>MARGITTA MEGYEI JOGÚ VÁROS</w:t>
      </w:r>
    </w:p>
    <w:p w:rsidR="003B54D3" w:rsidRDefault="003B54D3" w:rsidP="003B54D3">
      <w:pPr>
        <w:tabs>
          <w:tab w:val="left" w:pos="1193"/>
        </w:tabs>
        <w:ind w:left="-680" w:right="-397"/>
        <w:jc w:val="center"/>
        <w:rPr>
          <w:b/>
          <w:sz w:val="36"/>
          <w:szCs w:val="36"/>
        </w:rPr>
      </w:pPr>
    </w:p>
    <w:p w:rsidR="003B54D3" w:rsidRDefault="003B54D3" w:rsidP="003B54D3">
      <w:pPr>
        <w:tabs>
          <w:tab w:val="left" w:pos="6225"/>
        </w:tabs>
        <w:rPr>
          <w:sz w:val="22"/>
          <w:szCs w:val="22"/>
        </w:rPr>
      </w:pPr>
      <w:r>
        <w:rPr>
          <w:sz w:val="22"/>
          <w:szCs w:val="22"/>
        </w:rPr>
        <w:t xml:space="preserve">415300 - </w:t>
      </w:r>
      <w:proofErr w:type="spellStart"/>
      <w:r>
        <w:rPr>
          <w:sz w:val="22"/>
          <w:szCs w:val="22"/>
        </w:rPr>
        <w:t>Marghita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jud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Bihor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proofErr w:type="gram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+40259362001</w:t>
      </w:r>
    </w:p>
    <w:p w:rsidR="003B54D3" w:rsidRDefault="003B54D3" w:rsidP="003B54D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Calea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Republicii</w:t>
      </w:r>
      <w:proofErr w:type="spellEnd"/>
      <w:r>
        <w:rPr>
          <w:sz w:val="22"/>
          <w:szCs w:val="22"/>
        </w:rPr>
        <w:t>, nr.1                                                                                                          +40359409977</w:t>
      </w:r>
    </w:p>
    <w:p w:rsidR="003B54D3" w:rsidRDefault="003B54D3" w:rsidP="003B54D3">
      <w:r>
        <w:rPr>
          <w:sz w:val="22"/>
          <w:szCs w:val="22"/>
        </w:rPr>
        <w:t xml:space="preserve">Cod fiscal 4348947                         </w:t>
      </w:r>
      <w:r>
        <w:rPr>
          <w:b/>
          <w:sz w:val="22"/>
          <w:szCs w:val="22"/>
        </w:rPr>
        <w:t xml:space="preserve">e-mail: </w:t>
      </w:r>
      <w:hyperlink r:id="rId7">
        <w:r>
          <w:rPr>
            <w:rStyle w:val="LegturInternet"/>
            <w:b/>
            <w:sz w:val="22"/>
            <w:szCs w:val="22"/>
          </w:rPr>
          <w:t>primaria@marghita.ro</w:t>
        </w:r>
      </w:hyperlink>
      <w:r>
        <w:rPr>
          <w:sz w:val="22"/>
          <w:szCs w:val="22"/>
        </w:rPr>
        <w:t xml:space="preserve">                           fax+40359409982</w:t>
      </w:r>
    </w:p>
    <w:p w:rsidR="00277C28" w:rsidRPr="00EE7C91" w:rsidRDefault="00AA51AC" w:rsidP="00277C28">
      <w:pPr>
        <w:rPr>
          <w:noProof/>
          <w:lang w:val="ro-RO"/>
        </w:rPr>
      </w:pPr>
      <w:r w:rsidRPr="00AA51AC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" gain="49807f" blacklevel="-7209f"/>
          </v:shape>
        </w:pict>
      </w:r>
    </w:p>
    <w:p w:rsidR="00563C03" w:rsidRPr="00563C03" w:rsidRDefault="00563C03" w:rsidP="00563C03">
      <w:pPr>
        <w:rPr>
          <w:b/>
          <w:bCs/>
          <w:iCs/>
          <w:noProof/>
          <w:sz w:val="24"/>
          <w:szCs w:val="24"/>
          <w:lang w:val="ro-RO"/>
        </w:rPr>
      </w:pPr>
      <w:r w:rsidRPr="00563C03">
        <w:rPr>
          <w:b/>
          <w:bCs/>
          <w:iCs/>
          <w:noProof/>
          <w:sz w:val="24"/>
          <w:szCs w:val="24"/>
          <w:lang w:val="ro-RO"/>
        </w:rPr>
        <w:t>Serviciul buget-contabilitate, salarizare, resurse umane</w:t>
      </w:r>
    </w:p>
    <w:p w:rsidR="00277C28" w:rsidRDefault="00277C28" w:rsidP="00277C28">
      <w:pPr>
        <w:rPr>
          <w:b/>
          <w:bCs/>
          <w:i/>
          <w:iCs/>
          <w:noProof/>
          <w:sz w:val="24"/>
          <w:szCs w:val="24"/>
          <w:lang w:val="ro-RO"/>
        </w:rPr>
      </w:pPr>
      <w:r w:rsidRPr="00EE7C91">
        <w:rPr>
          <w:b/>
          <w:bCs/>
          <w:i/>
          <w:iCs/>
          <w:noProof/>
          <w:sz w:val="24"/>
          <w:szCs w:val="24"/>
          <w:lang w:val="ro-RO"/>
        </w:rPr>
        <w:t xml:space="preserve">Nr. </w:t>
      </w:r>
      <w:r w:rsidR="0071145E">
        <w:rPr>
          <w:b/>
          <w:bCs/>
          <w:i/>
          <w:iCs/>
          <w:noProof/>
          <w:sz w:val="24"/>
          <w:szCs w:val="24"/>
          <w:lang w:val="ro-RO"/>
        </w:rPr>
        <w:t>2883</w:t>
      </w:r>
      <w:r w:rsidR="00DB5257">
        <w:rPr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Pr="00EE7C91">
        <w:rPr>
          <w:b/>
          <w:bCs/>
          <w:i/>
          <w:iCs/>
          <w:noProof/>
          <w:sz w:val="24"/>
          <w:szCs w:val="24"/>
          <w:lang w:val="ro-RO"/>
        </w:rPr>
        <w:t>d</w:t>
      </w:r>
      <w:r w:rsidR="00DB5257">
        <w:rPr>
          <w:b/>
          <w:bCs/>
          <w:i/>
          <w:iCs/>
          <w:noProof/>
          <w:sz w:val="24"/>
          <w:szCs w:val="24"/>
          <w:lang w:val="ro-RO"/>
        </w:rPr>
        <w:t xml:space="preserve">in </w:t>
      </w:r>
      <w:r w:rsidR="0071145E">
        <w:rPr>
          <w:b/>
          <w:bCs/>
          <w:i/>
          <w:iCs/>
          <w:noProof/>
          <w:sz w:val="24"/>
          <w:szCs w:val="24"/>
          <w:lang w:val="ro-RO"/>
        </w:rPr>
        <w:t>19</w:t>
      </w:r>
      <w:r w:rsidR="00DB5257">
        <w:rPr>
          <w:b/>
          <w:bCs/>
          <w:i/>
          <w:iCs/>
          <w:noProof/>
          <w:sz w:val="24"/>
          <w:szCs w:val="24"/>
          <w:lang w:val="ro-RO"/>
        </w:rPr>
        <w:t>.0</w:t>
      </w:r>
      <w:r w:rsidR="009D5BAF">
        <w:rPr>
          <w:b/>
          <w:bCs/>
          <w:i/>
          <w:iCs/>
          <w:noProof/>
          <w:sz w:val="24"/>
          <w:szCs w:val="24"/>
          <w:lang w:val="ro-RO"/>
        </w:rPr>
        <w:t>3</w:t>
      </w:r>
      <w:r w:rsidR="00DB5257">
        <w:rPr>
          <w:b/>
          <w:bCs/>
          <w:i/>
          <w:iCs/>
          <w:noProof/>
          <w:sz w:val="24"/>
          <w:szCs w:val="24"/>
          <w:lang w:val="ro-RO"/>
        </w:rPr>
        <w:t>.202</w:t>
      </w:r>
      <w:r w:rsidR="009D5BAF">
        <w:rPr>
          <w:b/>
          <w:bCs/>
          <w:i/>
          <w:iCs/>
          <w:noProof/>
          <w:sz w:val="24"/>
          <w:szCs w:val="24"/>
          <w:lang w:val="ro-RO"/>
        </w:rPr>
        <w:t>5</w:t>
      </w:r>
      <w:r w:rsidR="00DB5257">
        <w:rPr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:rsidR="00BB4155" w:rsidRDefault="00BB4155" w:rsidP="00277C28">
      <w:pPr>
        <w:jc w:val="center"/>
      </w:pPr>
    </w:p>
    <w:p w:rsidR="00277C28" w:rsidRDefault="00277C28" w:rsidP="00277C28">
      <w:pPr>
        <w:jc w:val="center"/>
      </w:pPr>
    </w:p>
    <w:p w:rsidR="00277C28" w:rsidRDefault="00277C28" w:rsidP="00277C28">
      <w:pPr>
        <w:jc w:val="center"/>
      </w:pPr>
    </w:p>
    <w:p w:rsidR="00277C28" w:rsidRDefault="0095627E" w:rsidP="00277C2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Raport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</w:p>
    <w:p w:rsidR="00277C28" w:rsidRDefault="00277C28" w:rsidP="00277C28">
      <w:pPr>
        <w:jc w:val="center"/>
        <w:rPr>
          <w:b/>
          <w:sz w:val="24"/>
          <w:szCs w:val="24"/>
        </w:rPr>
      </w:pPr>
    </w:p>
    <w:p w:rsidR="00233590" w:rsidRDefault="00233590" w:rsidP="00233590">
      <w:pPr>
        <w:pStyle w:val="DefaultText1"/>
        <w:jc w:val="both"/>
        <w:rPr>
          <w:szCs w:val="24"/>
        </w:rPr>
      </w:pPr>
    </w:p>
    <w:p w:rsidR="00563C03" w:rsidRDefault="0095627E" w:rsidP="00563C0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Având în vedere</w:t>
      </w:r>
      <w:r w:rsidR="009D5BAF">
        <w:rPr>
          <w:sz w:val="24"/>
          <w:szCs w:val="24"/>
          <w:lang w:val="ro-RO"/>
        </w:rPr>
        <w:t>,</w:t>
      </w:r>
      <w:r w:rsidR="00563C03">
        <w:rPr>
          <w:sz w:val="24"/>
          <w:szCs w:val="24"/>
          <w:lang w:val="ro-RO"/>
        </w:rPr>
        <w:t xml:space="preserve"> încetarea </w:t>
      </w:r>
      <w:r w:rsidR="009D5BAF">
        <w:rPr>
          <w:sz w:val="24"/>
          <w:szCs w:val="24"/>
          <w:lang w:val="ro-RO"/>
        </w:rPr>
        <w:t xml:space="preserve">începând cu luna mai 2025 a </w:t>
      </w:r>
      <w:r w:rsidR="00563C03">
        <w:rPr>
          <w:sz w:val="24"/>
          <w:szCs w:val="24"/>
          <w:lang w:val="ro-RO"/>
        </w:rPr>
        <w:t xml:space="preserve">contractului individual de muncă al domnului </w:t>
      </w:r>
      <w:r w:rsidR="009D5BAF">
        <w:rPr>
          <w:sz w:val="24"/>
          <w:szCs w:val="24"/>
          <w:lang w:val="ro-RO"/>
        </w:rPr>
        <w:t>Papai Iosif,</w:t>
      </w:r>
      <w:r w:rsidR="00563C03">
        <w:rPr>
          <w:sz w:val="24"/>
          <w:szCs w:val="24"/>
          <w:lang w:val="ro-RO"/>
        </w:rPr>
        <w:t xml:space="preserve"> </w:t>
      </w:r>
      <w:r w:rsidR="003B54D3">
        <w:rPr>
          <w:sz w:val="24"/>
          <w:szCs w:val="24"/>
          <w:lang w:val="ro-RO"/>
        </w:rPr>
        <w:t>având</w:t>
      </w:r>
      <w:r w:rsidR="00563C03">
        <w:rPr>
          <w:sz w:val="24"/>
          <w:szCs w:val="24"/>
          <w:lang w:val="ro-RO"/>
        </w:rPr>
        <w:t xml:space="preserve"> funcția de director al </w:t>
      </w:r>
      <w:r w:rsidR="00563C03" w:rsidRPr="003D2EDB">
        <w:rPr>
          <w:sz w:val="24"/>
          <w:szCs w:val="24"/>
          <w:lang w:val="ro-RO"/>
        </w:rPr>
        <w:t>Serviciului Public de Alimentare cu Apă, Canalizare și Salubrizare Marghita</w:t>
      </w:r>
      <w:r w:rsidR="009D5BAF">
        <w:rPr>
          <w:sz w:val="24"/>
          <w:szCs w:val="24"/>
          <w:lang w:val="ro-RO"/>
        </w:rPr>
        <w:t>, numit prin Dispoziția primarului nr. 554 din 06.09.2021, în urma concursului din 23.08.2021 prin care a fost declarat ,, admis</w:t>
      </w:r>
      <w:r w:rsidR="009D5BAF">
        <w:rPr>
          <w:sz w:val="24"/>
          <w:szCs w:val="24"/>
        </w:rPr>
        <w:t xml:space="preserve">”, </w:t>
      </w:r>
      <w:proofErr w:type="spellStart"/>
      <w:r w:rsidR="009D5BAF">
        <w:rPr>
          <w:sz w:val="24"/>
          <w:szCs w:val="24"/>
        </w:rPr>
        <w:t>iar</w:t>
      </w:r>
      <w:proofErr w:type="spellEnd"/>
      <w:r w:rsidR="009D5BAF">
        <w:rPr>
          <w:sz w:val="24"/>
          <w:szCs w:val="24"/>
        </w:rPr>
        <w:t xml:space="preserve"> </w:t>
      </w:r>
      <w:proofErr w:type="spellStart"/>
      <w:r w:rsidR="009D5BAF">
        <w:rPr>
          <w:sz w:val="24"/>
          <w:szCs w:val="24"/>
        </w:rPr>
        <w:t>prin</w:t>
      </w:r>
      <w:proofErr w:type="spellEnd"/>
      <w:r w:rsidR="009D5BAF">
        <w:rPr>
          <w:sz w:val="24"/>
          <w:szCs w:val="24"/>
        </w:rPr>
        <w:t xml:space="preserve"> </w:t>
      </w:r>
      <w:r w:rsidR="009D5BAF" w:rsidRPr="009D5BAF">
        <w:rPr>
          <w:sz w:val="24"/>
          <w:szCs w:val="24"/>
          <w:lang w:val="ro-RO"/>
        </w:rPr>
        <w:t xml:space="preserve">Dispoziția primarului nr. </w:t>
      </w:r>
      <w:r w:rsidR="009D5BAF">
        <w:rPr>
          <w:sz w:val="24"/>
          <w:szCs w:val="24"/>
          <w:lang w:val="ro-RO"/>
        </w:rPr>
        <w:t>693</w:t>
      </w:r>
      <w:r w:rsidR="009D5BAF" w:rsidRPr="009D5BAF">
        <w:rPr>
          <w:sz w:val="24"/>
          <w:szCs w:val="24"/>
          <w:lang w:val="ro-RO"/>
        </w:rPr>
        <w:t xml:space="preserve"> din </w:t>
      </w:r>
      <w:r w:rsidR="009D5BAF">
        <w:rPr>
          <w:sz w:val="24"/>
          <w:szCs w:val="24"/>
          <w:lang w:val="ro-RO"/>
        </w:rPr>
        <w:t>28</w:t>
      </w:r>
      <w:r w:rsidR="009D5BAF" w:rsidRPr="009D5BAF">
        <w:rPr>
          <w:sz w:val="24"/>
          <w:szCs w:val="24"/>
          <w:lang w:val="ro-RO"/>
        </w:rPr>
        <w:t>.</w:t>
      </w:r>
      <w:r w:rsidR="009D5BAF">
        <w:rPr>
          <w:sz w:val="24"/>
          <w:szCs w:val="24"/>
          <w:lang w:val="ro-RO"/>
        </w:rPr>
        <w:t>10</w:t>
      </w:r>
      <w:r w:rsidR="009D5BAF" w:rsidRPr="009D5BAF">
        <w:rPr>
          <w:sz w:val="24"/>
          <w:szCs w:val="24"/>
          <w:lang w:val="ro-RO"/>
        </w:rPr>
        <w:t>.202</w:t>
      </w:r>
      <w:r w:rsidR="009D5BAF">
        <w:rPr>
          <w:sz w:val="24"/>
          <w:szCs w:val="24"/>
          <w:lang w:val="ro-RO"/>
        </w:rPr>
        <w:t xml:space="preserve">4 s-a dispus exercitarea cu caracter temporar a  funcției </w:t>
      </w:r>
      <w:r w:rsidR="00552856">
        <w:rPr>
          <w:sz w:val="24"/>
          <w:szCs w:val="24"/>
          <w:lang w:val="ro-RO"/>
        </w:rPr>
        <w:t>pe o perioadă de 6 luni</w:t>
      </w:r>
      <w:r w:rsidR="00563C03">
        <w:rPr>
          <w:sz w:val="24"/>
          <w:szCs w:val="24"/>
          <w:lang w:val="ro-RO"/>
        </w:rPr>
        <w:t xml:space="preserve"> și ț</w:t>
      </w:r>
      <w:r w:rsidR="00563C03" w:rsidRPr="00397196">
        <w:rPr>
          <w:sz w:val="24"/>
          <w:szCs w:val="24"/>
          <w:lang w:val="ro-RO"/>
        </w:rPr>
        <w:t>inând seama de Hotărârea Consiliului Local al Municipiului Marghita nr.</w:t>
      </w:r>
      <w:r w:rsidR="00563C03">
        <w:rPr>
          <w:sz w:val="24"/>
          <w:szCs w:val="24"/>
          <w:lang w:val="ro-RO"/>
        </w:rPr>
        <w:t>67</w:t>
      </w:r>
      <w:r w:rsidR="00563C03" w:rsidRPr="00397196">
        <w:rPr>
          <w:sz w:val="24"/>
          <w:szCs w:val="24"/>
          <w:lang w:val="ro-RO"/>
        </w:rPr>
        <w:t xml:space="preserve"> din </w:t>
      </w:r>
      <w:r w:rsidR="00563C03">
        <w:rPr>
          <w:sz w:val="24"/>
          <w:szCs w:val="24"/>
          <w:lang w:val="ro-RO"/>
        </w:rPr>
        <w:t>09.12.2008</w:t>
      </w:r>
      <w:r w:rsidR="009D5BAF">
        <w:rPr>
          <w:sz w:val="24"/>
          <w:szCs w:val="24"/>
          <w:lang w:val="ro-RO"/>
        </w:rPr>
        <w:t xml:space="preserve"> </w:t>
      </w:r>
      <w:r w:rsidR="00563C03">
        <w:rPr>
          <w:sz w:val="24"/>
          <w:szCs w:val="24"/>
          <w:lang w:val="ro-RO"/>
        </w:rPr>
        <w:t xml:space="preserve">privind înființarea </w:t>
      </w:r>
      <w:r w:rsidR="00563C03" w:rsidRPr="008D4AC3">
        <w:rPr>
          <w:sz w:val="24"/>
          <w:szCs w:val="24"/>
          <w:lang w:val="ro-RO"/>
        </w:rPr>
        <w:t xml:space="preserve">Serviciului Public de Alimentare cu Apă, Canalizare și Salubrizare </w:t>
      </w:r>
      <w:r w:rsidR="00563C03">
        <w:rPr>
          <w:sz w:val="24"/>
          <w:szCs w:val="24"/>
          <w:lang w:val="ro-RO"/>
        </w:rPr>
        <w:t xml:space="preserve">ca serviciu public de interes local cu personalitate juridică ce funcționează sub autoritatea Consiliului Local Marghita, se impune organizarea unui concurs pentru ocuparea funcției vacante de </w:t>
      </w:r>
      <w:r w:rsidR="00563C03" w:rsidRPr="0004430E">
        <w:rPr>
          <w:sz w:val="24"/>
          <w:szCs w:val="24"/>
          <w:lang w:val="ro-RO"/>
        </w:rPr>
        <w:t>director al Serviciului Public de Alimentare cu Apă, Canalizare și Salubrizare Marghita</w:t>
      </w:r>
      <w:r w:rsidR="00563C03">
        <w:rPr>
          <w:sz w:val="24"/>
          <w:szCs w:val="24"/>
          <w:lang w:val="ro-RO"/>
        </w:rPr>
        <w:t>.</w:t>
      </w:r>
    </w:p>
    <w:p w:rsidR="00563C03" w:rsidRDefault="00563C03" w:rsidP="00563C0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Astfel, potrivit prevederilor art.1, art.2 alin.</w:t>
      </w:r>
      <w:r w:rsidR="00D300DC">
        <w:rPr>
          <w:sz w:val="24"/>
          <w:szCs w:val="24"/>
          <w:lang w:val="ro-RO"/>
        </w:rPr>
        <w:t>(1) lit.a), art.3 alin.(2</w:t>
      </w:r>
      <w:r>
        <w:rPr>
          <w:sz w:val="24"/>
          <w:szCs w:val="24"/>
          <w:lang w:val="ro-RO"/>
        </w:rPr>
        <w:t xml:space="preserve">) </w:t>
      </w:r>
      <w:r w:rsidRPr="003D2EDB">
        <w:rPr>
          <w:sz w:val="24"/>
          <w:szCs w:val="24"/>
          <w:lang w:val="ro-RO"/>
        </w:rPr>
        <w:t xml:space="preserve">din </w:t>
      </w:r>
      <w:r w:rsidR="00D300DC">
        <w:rPr>
          <w:i/>
          <w:sz w:val="24"/>
          <w:szCs w:val="24"/>
          <w:lang w:val="ro-RO"/>
        </w:rPr>
        <w:t>Hotărârea</w:t>
      </w:r>
      <w:r w:rsidR="00D300DC" w:rsidRPr="00D300DC">
        <w:rPr>
          <w:i/>
          <w:sz w:val="24"/>
          <w:szCs w:val="24"/>
          <w:lang w:val="ro-RO"/>
        </w:rPr>
        <w:t xml:space="preserve"> nr. 1.336 din 28 octombrie 2022</w:t>
      </w:r>
      <w:r w:rsidR="00D300DC">
        <w:rPr>
          <w:i/>
          <w:sz w:val="24"/>
          <w:szCs w:val="24"/>
          <w:lang w:val="ro-RO"/>
        </w:rPr>
        <w:t xml:space="preserve"> </w:t>
      </w:r>
      <w:r w:rsidR="00D300DC" w:rsidRPr="00D300DC">
        <w:rPr>
          <w:i/>
          <w:sz w:val="24"/>
          <w:szCs w:val="24"/>
          <w:lang w:val="ro-RO"/>
        </w:rPr>
        <w:t>pentru aprobarea Regulamentului-cadru privind organizarea şi dezvoltarea  carierei personalului contractual din sectorul bugetar plătit din fonduri publice</w:t>
      </w:r>
      <w:r>
        <w:rPr>
          <w:sz w:val="24"/>
          <w:szCs w:val="24"/>
          <w:lang w:val="ro-RO"/>
        </w:rPr>
        <w:t xml:space="preserve">, este necesar a se aproba prin hotarare a consiliului local </w:t>
      </w:r>
      <w:r w:rsidRPr="00E60A57">
        <w:rPr>
          <w:sz w:val="24"/>
          <w:szCs w:val="24"/>
          <w:lang w:val="ro-RO"/>
        </w:rPr>
        <w:t>proceduril</w:t>
      </w:r>
      <w:r>
        <w:rPr>
          <w:sz w:val="24"/>
          <w:szCs w:val="24"/>
          <w:lang w:val="ro-RO"/>
        </w:rPr>
        <w:t>e</w:t>
      </w:r>
      <w:r w:rsidRPr="00E60A57">
        <w:rPr>
          <w:sz w:val="24"/>
          <w:szCs w:val="24"/>
          <w:lang w:val="ro-RO"/>
        </w:rPr>
        <w:t xml:space="preserve"> și criteriil</w:t>
      </w:r>
      <w:r>
        <w:rPr>
          <w:sz w:val="24"/>
          <w:szCs w:val="24"/>
          <w:lang w:val="ro-RO"/>
        </w:rPr>
        <w:t>e</w:t>
      </w:r>
      <w:r w:rsidRPr="00E60A57">
        <w:rPr>
          <w:sz w:val="24"/>
          <w:szCs w:val="24"/>
          <w:lang w:val="ro-RO"/>
        </w:rPr>
        <w:t xml:space="preserve"> pentru organizarea concursului pentru ocuparea funcției contractuale vacante de director al Serviciului Public de Alimentare cu Apă, Canalizare și Salubrizare Marghita</w:t>
      </w:r>
      <w:r>
        <w:rPr>
          <w:sz w:val="24"/>
          <w:szCs w:val="24"/>
          <w:lang w:val="ro-RO"/>
        </w:rPr>
        <w:t>.</w:t>
      </w:r>
    </w:p>
    <w:p w:rsidR="00563C03" w:rsidRDefault="00563C03" w:rsidP="00563C03">
      <w:pPr>
        <w:ind w:firstLine="720"/>
        <w:jc w:val="both"/>
        <w:rPr>
          <w:sz w:val="24"/>
          <w:szCs w:val="24"/>
          <w:lang w:val="ro-RO"/>
        </w:rPr>
      </w:pPr>
    </w:p>
    <w:p w:rsidR="00E60A57" w:rsidRDefault="00563C03" w:rsidP="00563C03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Ca urmare, propun inițierea unui proiect de hotărâre </w:t>
      </w:r>
      <w:r w:rsidR="0004430E">
        <w:rPr>
          <w:sz w:val="24"/>
          <w:szCs w:val="24"/>
          <w:lang w:val="ro-RO"/>
        </w:rPr>
        <w:t xml:space="preserve">pentru </w:t>
      </w:r>
      <w:r w:rsidR="00E60A57" w:rsidRPr="00E60A57">
        <w:rPr>
          <w:sz w:val="24"/>
          <w:szCs w:val="24"/>
          <w:lang w:val="ro-RO"/>
        </w:rPr>
        <w:t>aprobarea procedurilor și criteriilor pentru organizarea concursului pentru ocuparea funcției contractuale vacante de director al Serviciului Public de Alimentare cu Apă, Canalizare și Salubrizare Marghita</w:t>
      </w:r>
      <w:r w:rsidR="00976585">
        <w:rPr>
          <w:sz w:val="24"/>
          <w:szCs w:val="24"/>
          <w:lang w:val="ro-RO"/>
        </w:rPr>
        <w:t xml:space="preserve"> și </w:t>
      </w:r>
      <w:r w:rsidR="0004430E" w:rsidRPr="0004430E">
        <w:rPr>
          <w:sz w:val="24"/>
          <w:szCs w:val="24"/>
          <w:lang w:val="ro-RO"/>
        </w:rPr>
        <w:t>înaint</w:t>
      </w:r>
      <w:r w:rsidR="00976585">
        <w:rPr>
          <w:sz w:val="24"/>
          <w:szCs w:val="24"/>
          <w:lang w:val="ro-RO"/>
        </w:rPr>
        <w:t>area acestuia</w:t>
      </w:r>
      <w:r w:rsidR="0004430E" w:rsidRPr="0004430E">
        <w:rPr>
          <w:sz w:val="24"/>
          <w:szCs w:val="24"/>
          <w:lang w:val="ro-RO"/>
        </w:rPr>
        <w:t xml:space="preserve"> spre aprobare Consiliului Local al Municipiului Marghita. </w:t>
      </w:r>
    </w:p>
    <w:p w:rsidR="005524FE" w:rsidRPr="0004430E" w:rsidRDefault="005524FE" w:rsidP="0004430E">
      <w:pPr>
        <w:ind w:firstLine="720"/>
        <w:jc w:val="both"/>
        <w:rPr>
          <w:sz w:val="24"/>
          <w:szCs w:val="24"/>
          <w:lang w:val="ro-RO"/>
        </w:rPr>
      </w:pPr>
    </w:p>
    <w:p w:rsidR="009001AB" w:rsidRDefault="009001AB" w:rsidP="00B1140D">
      <w:pPr>
        <w:ind w:firstLine="360"/>
        <w:jc w:val="both"/>
        <w:rPr>
          <w:noProof/>
          <w:sz w:val="24"/>
          <w:szCs w:val="24"/>
          <w:lang w:val="ro-RO"/>
        </w:rPr>
      </w:pPr>
    </w:p>
    <w:p w:rsidR="009001AB" w:rsidRDefault="009001AB" w:rsidP="009001AB">
      <w:pPr>
        <w:ind w:firstLine="720"/>
        <w:jc w:val="center"/>
        <w:rPr>
          <w:noProof/>
          <w:sz w:val="24"/>
          <w:szCs w:val="24"/>
          <w:lang w:val="ro-RO"/>
        </w:rPr>
      </w:pPr>
    </w:p>
    <w:p w:rsidR="004078DC" w:rsidRPr="004078DC" w:rsidRDefault="004078DC" w:rsidP="004078DC">
      <w:pPr>
        <w:jc w:val="center"/>
        <w:rPr>
          <w:sz w:val="24"/>
          <w:szCs w:val="24"/>
          <w:lang w:val="ro-RO"/>
        </w:rPr>
      </w:pPr>
      <w:r w:rsidRPr="004078DC">
        <w:rPr>
          <w:sz w:val="24"/>
          <w:szCs w:val="24"/>
          <w:lang w:val="ro-RO"/>
        </w:rPr>
        <w:t>Șef serviciu,</w:t>
      </w:r>
      <w:r w:rsidRPr="004078DC">
        <w:rPr>
          <w:sz w:val="24"/>
          <w:szCs w:val="24"/>
          <w:lang w:val="ro-RO"/>
        </w:rPr>
        <w:tab/>
        <w:t xml:space="preserve">                                                 Întocmit,</w:t>
      </w:r>
    </w:p>
    <w:p w:rsidR="004078DC" w:rsidRDefault="004078DC" w:rsidP="004078DC">
      <w:pPr>
        <w:jc w:val="center"/>
        <w:rPr>
          <w:sz w:val="24"/>
          <w:szCs w:val="24"/>
          <w:lang w:val="ro-RO"/>
        </w:rPr>
      </w:pPr>
      <w:r w:rsidRPr="004078DC">
        <w:rPr>
          <w:sz w:val="24"/>
          <w:szCs w:val="24"/>
          <w:lang w:val="ro-RO"/>
        </w:rPr>
        <w:t xml:space="preserve">                                                                        </w:t>
      </w:r>
      <w:r w:rsidRPr="004078DC">
        <w:rPr>
          <w:sz w:val="24"/>
          <w:szCs w:val="24"/>
          <w:lang w:val="ro-RO"/>
        </w:rPr>
        <w:t>I</w:t>
      </w:r>
      <w:r w:rsidRPr="004078DC">
        <w:rPr>
          <w:sz w:val="24"/>
          <w:szCs w:val="24"/>
          <w:lang w:val="ro-RO"/>
        </w:rPr>
        <w:t>nspector</w:t>
      </w:r>
      <w:r>
        <w:rPr>
          <w:sz w:val="24"/>
          <w:szCs w:val="24"/>
          <w:lang w:val="ro-RO"/>
        </w:rPr>
        <w:t xml:space="preserve"> </w:t>
      </w:r>
    </w:p>
    <w:p w:rsidR="009001AB" w:rsidRPr="00860979" w:rsidRDefault="004078DC" w:rsidP="004078DC">
      <w:pPr>
        <w:jc w:val="center"/>
        <w:rPr>
          <w:sz w:val="24"/>
          <w:szCs w:val="24"/>
          <w:lang w:val="ro-RO"/>
        </w:rPr>
      </w:pPr>
      <w:r w:rsidRPr="004078DC">
        <w:rPr>
          <w:sz w:val="24"/>
          <w:szCs w:val="24"/>
          <w:lang w:val="ro-RO"/>
        </w:rPr>
        <w:t xml:space="preserve"> Viorica  BERETEU                 </w:t>
      </w:r>
      <w:r>
        <w:rPr>
          <w:sz w:val="24"/>
          <w:szCs w:val="24"/>
          <w:lang w:val="ro-RO"/>
        </w:rPr>
        <w:t xml:space="preserve">              </w:t>
      </w:r>
      <w:r w:rsidRPr="004078DC">
        <w:rPr>
          <w:sz w:val="24"/>
          <w:szCs w:val="24"/>
          <w:lang w:val="ro-RO"/>
        </w:rPr>
        <w:t xml:space="preserve">               </w:t>
      </w:r>
      <w:r>
        <w:rPr>
          <w:sz w:val="24"/>
          <w:szCs w:val="24"/>
          <w:lang w:val="ro-RO"/>
        </w:rPr>
        <w:t>Ana Nistor</w:t>
      </w:r>
      <w:r w:rsidRPr="004078DC">
        <w:rPr>
          <w:sz w:val="24"/>
          <w:szCs w:val="24"/>
          <w:lang w:val="ro-RO"/>
        </w:rPr>
        <w:t>,</w:t>
      </w:r>
    </w:p>
    <w:sectPr w:rsidR="009001AB" w:rsidRPr="00860979" w:rsidSect="00277C28">
      <w:pgSz w:w="11906" w:h="16838"/>
      <w:pgMar w:top="1079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0D7F"/>
    <w:multiLevelType w:val="hybridMultilevel"/>
    <w:tmpl w:val="60DA1B5E"/>
    <w:lvl w:ilvl="0" w:tplc="445CD6E4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>
    <w:nsid w:val="5F2D0ADF"/>
    <w:multiLevelType w:val="hybridMultilevel"/>
    <w:tmpl w:val="4944136E"/>
    <w:lvl w:ilvl="0" w:tplc="82B61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A2D7D"/>
    <w:multiLevelType w:val="hybridMultilevel"/>
    <w:tmpl w:val="93DCC7C8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77C28"/>
    <w:rsid w:val="00002362"/>
    <w:rsid w:val="0000256B"/>
    <w:rsid w:val="0000307E"/>
    <w:rsid w:val="00003D5A"/>
    <w:rsid w:val="000049A4"/>
    <w:rsid w:val="00004CB7"/>
    <w:rsid w:val="00005080"/>
    <w:rsid w:val="00005A7F"/>
    <w:rsid w:val="00007A33"/>
    <w:rsid w:val="0001024F"/>
    <w:rsid w:val="0001139C"/>
    <w:rsid w:val="00012021"/>
    <w:rsid w:val="00015665"/>
    <w:rsid w:val="000219D4"/>
    <w:rsid w:val="0002255C"/>
    <w:rsid w:val="000236B3"/>
    <w:rsid w:val="000236FD"/>
    <w:rsid w:val="00025CC6"/>
    <w:rsid w:val="00026566"/>
    <w:rsid w:val="00026A19"/>
    <w:rsid w:val="00027D32"/>
    <w:rsid w:val="00033614"/>
    <w:rsid w:val="00033DF5"/>
    <w:rsid w:val="000410B2"/>
    <w:rsid w:val="000422CB"/>
    <w:rsid w:val="0004369D"/>
    <w:rsid w:val="000441AC"/>
    <w:rsid w:val="0004430E"/>
    <w:rsid w:val="00045970"/>
    <w:rsid w:val="00046323"/>
    <w:rsid w:val="00050B2B"/>
    <w:rsid w:val="00054013"/>
    <w:rsid w:val="0005538C"/>
    <w:rsid w:val="00061534"/>
    <w:rsid w:val="00065615"/>
    <w:rsid w:val="00065F22"/>
    <w:rsid w:val="00067883"/>
    <w:rsid w:val="00070E3E"/>
    <w:rsid w:val="00071529"/>
    <w:rsid w:val="00071F13"/>
    <w:rsid w:val="000737F3"/>
    <w:rsid w:val="00074A58"/>
    <w:rsid w:val="00076468"/>
    <w:rsid w:val="00076815"/>
    <w:rsid w:val="00077A19"/>
    <w:rsid w:val="00077F7E"/>
    <w:rsid w:val="000808DB"/>
    <w:rsid w:val="0008244F"/>
    <w:rsid w:val="0008340D"/>
    <w:rsid w:val="000849B0"/>
    <w:rsid w:val="000871A1"/>
    <w:rsid w:val="00092BF3"/>
    <w:rsid w:val="0009453F"/>
    <w:rsid w:val="00094B91"/>
    <w:rsid w:val="00095ACC"/>
    <w:rsid w:val="00096FA0"/>
    <w:rsid w:val="000B14B3"/>
    <w:rsid w:val="000B2D5F"/>
    <w:rsid w:val="000B2F67"/>
    <w:rsid w:val="000B648A"/>
    <w:rsid w:val="000B7893"/>
    <w:rsid w:val="000C27F8"/>
    <w:rsid w:val="000C3420"/>
    <w:rsid w:val="000C58E8"/>
    <w:rsid w:val="000D658B"/>
    <w:rsid w:val="000E100A"/>
    <w:rsid w:val="000E591B"/>
    <w:rsid w:val="000E5955"/>
    <w:rsid w:val="000E6537"/>
    <w:rsid w:val="000F3489"/>
    <w:rsid w:val="000F7979"/>
    <w:rsid w:val="001003F0"/>
    <w:rsid w:val="001033BB"/>
    <w:rsid w:val="00103F5C"/>
    <w:rsid w:val="00111396"/>
    <w:rsid w:val="001121A7"/>
    <w:rsid w:val="00114F53"/>
    <w:rsid w:val="0011577D"/>
    <w:rsid w:val="001172C4"/>
    <w:rsid w:val="0011763D"/>
    <w:rsid w:val="00125C04"/>
    <w:rsid w:val="00126CA1"/>
    <w:rsid w:val="001350F0"/>
    <w:rsid w:val="00135FE5"/>
    <w:rsid w:val="00136A38"/>
    <w:rsid w:val="0013727C"/>
    <w:rsid w:val="001418DC"/>
    <w:rsid w:val="00145410"/>
    <w:rsid w:val="0015154B"/>
    <w:rsid w:val="00154CEF"/>
    <w:rsid w:val="001572A0"/>
    <w:rsid w:val="00157E89"/>
    <w:rsid w:val="001600A8"/>
    <w:rsid w:val="00162B32"/>
    <w:rsid w:val="0016390C"/>
    <w:rsid w:val="00164B0A"/>
    <w:rsid w:val="00164D2B"/>
    <w:rsid w:val="001659A1"/>
    <w:rsid w:val="00171908"/>
    <w:rsid w:val="00171D12"/>
    <w:rsid w:val="001727E7"/>
    <w:rsid w:val="00173A02"/>
    <w:rsid w:val="001777D5"/>
    <w:rsid w:val="00180003"/>
    <w:rsid w:val="001834C6"/>
    <w:rsid w:val="00186D17"/>
    <w:rsid w:val="00190470"/>
    <w:rsid w:val="0019213A"/>
    <w:rsid w:val="00193D2F"/>
    <w:rsid w:val="001A2A5E"/>
    <w:rsid w:val="001A446F"/>
    <w:rsid w:val="001A64C8"/>
    <w:rsid w:val="001A75DF"/>
    <w:rsid w:val="001B0B12"/>
    <w:rsid w:val="001B12C9"/>
    <w:rsid w:val="001B3CCD"/>
    <w:rsid w:val="001B3F06"/>
    <w:rsid w:val="001B654B"/>
    <w:rsid w:val="001C2EA0"/>
    <w:rsid w:val="001C3E52"/>
    <w:rsid w:val="001C44D0"/>
    <w:rsid w:val="001C4699"/>
    <w:rsid w:val="001C619F"/>
    <w:rsid w:val="001D3C30"/>
    <w:rsid w:val="001D48DD"/>
    <w:rsid w:val="001D4ED8"/>
    <w:rsid w:val="001D6F69"/>
    <w:rsid w:val="001E0CD2"/>
    <w:rsid w:val="001E29A6"/>
    <w:rsid w:val="001E37C3"/>
    <w:rsid w:val="001E6713"/>
    <w:rsid w:val="001E6E64"/>
    <w:rsid w:val="001F1C50"/>
    <w:rsid w:val="001F222B"/>
    <w:rsid w:val="001F30E1"/>
    <w:rsid w:val="001F354D"/>
    <w:rsid w:val="001F46E6"/>
    <w:rsid w:val="001F5005"/>
    <w:rsid w:val="001F61D5"/>
    <w:rsid w:val="001F6A65"/>
    <w:rsid w:val="00203130"/>
    <w:rsid w:val="00204B6E"/>
    <w:rsid w:val="00210784"/>
    <w:rsid w:val="00211AC6"/>
    <w:rsid w:val="00211C09"/>
    <w:rsid w:val="00211FC9"/>
    <w:rsid w:val="00212A5A"/>
    <w:rsid w:val="00215AFD"/>
    <w:rsid w:val="00220C98"/>
    <w:rsid w:val="00221E37"/>
    <w:rsid w:val="0022403F"/>
    <w:rsid w:val="002252BA"/>
    <w:rsid w:val="002279CD"/>
    <w:rsid w:val="00230B47"/>
    <w:rsid w:val="00231424"/>
    <w:rsid w:val="00233590"/>
    <w:rsid w:val="002369F9"/>
    <w:rsid w:val="00246695"/>
    <w:rsid w:val="00246EDB"/>
    <w:rsid w:val="00247F01"/>
    <w:rsid w:val="002511B5"/>
    <w:rsid w:val="00252585"/>
    <w:rsid w:val="00255EDF"/>
    <w:rsid w:val="0025606B"/>
    <w:rsid w:val="002561D2"/>
    <w:rsid w:val="002564A5"/>
    <w:rsid w:val="00256B59"/>
    <w:rsid w:val="002620A7"/>
    <w:rsid w:val="00263615"/>
    <w:rsid w:val="00266F4D"/>
    <w:rsid w:val="002677C9"/>
    <w:rsid w:val="0027249C"/>
    <w:rsid w:val="00275B9F"/>
    <w:rsid w:val="00277C28"/>
    <w:rsid w:val="00281C53"/>
    <w:rsid w:val="0028231F"/>
    <w:rsid w:val="00286393"/>
    <w:rsid w:val="00286A83"/>
    <w:rsid w:val="00291BFF"/>
    <w:rsid w:val="00292200"/>
    <w:rsid w:val="002945CD"/>
    <w:rsid w:val="0029610B"/>
    <w:rsid w:val="002A0132"/>
    <w:rsid w:val="002A2AFF"/>
    <w:rsid w:val="002A337C"/>
    <w:rsid w:val="002C456A"/>
    <w:rsid w:val="002C7DF9"/>
    <w:rsid w:val="002D0879"/>
    <w:rsid w:val="002D1491"/>
    <w:rsid w:val="002D3F3C"/>
    <w:rsid w:val="002D4AA4"/>
    <w:rsid w:val="002E0387"/>
    <w:rsid w:val="002E1CC0"/>
    <w:rsid w:val="002E3C70"/>
    <w:rsid w:val="002E4E2B"/>
    <w:rsid w:val="002F03A8"/>
    <w:rsid w:val="002F3365"/>
    <w:rsid w:val="0030149C"/>
    <w:rsid w:val="00301C6F"/>
    <w:rsid w:val="003033A4"/>
    <w:rsid w:val="003050A3"/>
    <w:rsid w:val="00311424"/>
    <w:rsid w:val="003117D4"/>
    <w:rsid w:val="003135EB"/>
    <w:rsid w:val="00315C08"/>
    <w:rsid w:val="003168DA"/>
    <w:rsid w:val="00322184"/>
    <w:rsid w:val="00325406"/>
    <w:rsid w:val="0033505E"/>
    <w:rsid w:val="003449C0"/>
    <w:rsid w:val="00350D43"/>
    <w:rsid w:val="003525F0"/>
    <w:rsid w:val="00355392"/>
    <w:rsid w:val="0035692E"/>
    <w:rsid w:val="00357308"/>
    <w:rsid w:val="00357382"/>
    <w:rsid w:val="00360E28"/>
    <w:rsid w:val="00362AE9"/>
    <w:rsid w:val="00363E16"/>
    <w:rsid w:val="00364FCC"/>
    <w:rsid w:val="0036718B"/>
    <w:rsid w:val="0037317A"/>
    <w:rsid w:val="00376EEF"/>
    <w:rsid w:val="0038022F"/>
    <w:rsid w:val="00384A9A"/>
    <w:rsid w:val="0038728E"/>
    <w:rsid w:val="00387D77"/>
    <w:rsid w:val="00387FF8"/>
    <w:rsid w:val="00390FAA"/>
    <w:rsid w:val="00393172"/>
    <w:rsid w:val="0039763D"/>
    <w:rsid w:val="003A004C"/>
    <w:rsid w:val="003A324F"/>
    <w:rsid w:val="003A6E91"/>
    <w:rsid w:val="003A7B5E"/>
    <w:rsid w:val="003B0E0F"/>
    <w:rsid w:val="003B1A63"/>
    <w:rsid w:val="003B323E"/>
    <w:rsid w:val="003B33B1"/>
    <w:rsid w:val="003B4BFA"/>
    <w:rsid w:val="003B502A"/>
    <w:rsid w:val="003B54D3"/>
    <w:rsid w:val="003B5968"/>
    <w:rsid w:val="003B7FF8"/>
    <w:rsid w:val="003C1217"/>
    <w:rsid w:val="003C66C7"/>
    <w:rsid w:val="003E1C04"/>
    <w:rsid w:val="003E5247"/>
    <w:rsid w:val="003F337D"/>
    <w:rsid w:val="003F469A"/>
    <w:rsid w:val="004007F4"/>
    <w:rsid w:val="004061D5"/>
    <w:rsid w:val="0040789B"/>
    <w:rsid w:val="004078DC"/>
    <w:rsid w:val="00416EE0"/>
    <w:rsid w:val="00416F7A"/>
    <w:rsid w:val="00422597"/>
    <w:rsid w:val="00425999"/>
    <w:rsid w:val="00426792"/>
    <w:rsid w:val="0042727A"/>
    <w:rsid w:val="00427C19"/>
    <w:rsid w:val="00430C72"/>
    <w:rsid w:val="00431B9B"/>
    <w:rsid w:val="00432CDF"/>
    <w:rsid w:val="004339C7"/>
    <w:rsid w:val="004371D4"/>
    <w:rsid w:val="004468C0"/>
    <w:rsid w:val="00447278"/>
    <w:rsid w:val="00452BC6"/>
    <w:rsid w:val="0045530A"/>
    <w:rsid w:val="004601BF"/>
    <w:rsid w:val="004641CF"/>
    <w:rsid w:val="004659F7"/>
    <w:rsid w:val="004712E7"/>
    <w:rsid w:val="00471AAD"/>
    <w:rsid w:val="004731DE"/>
    <w:rsid w:val="00474866"/>
    <w:rsid w:val="004811F1"/>
    <w:rsid w:val="00481334"/>
    <w:rsid w:val="00481453"/>
    <w:rsid w:val="00483B29"/>
    <w:rsid w:val="00484CEA"/>
    <w:rsid w:val="0048555D"/>
    <w:rsid w:val="00495CCE"/>
    <w:rsid w:val="004973BA"/>
    <w:rsid w:val="004974AD"/>
    <w:rsid w:val="004A123E"/>
    <w:rsid w:val="004A2647"/>
    <w:rsid w:val="004B43E8"/>
    <w:rsid w:val="004C0E58"/>
    <w:rsid w:val="004C31AD"/>
    <w:rsid w:val="004C6594"/>
    <w:rsid w:val="004D2445"/>
    <w:rsid w:val="004D53DD"/>
    <w:rsid w:val="004D59B7"/>
    <w:rsid w:val="004D7B68"/>
    <w:rsid w:val="004E0D43"/>
    <w:rsid w:val="004E1E9E"/>
    <w:rsid w:val="004E63B3"/>
    <w:rsid w:val="004F1226"/>
    <w:rsid w:val="004F1E40"/>
    <w:rsid w:val="004F2086"/>
    <w:rsid w:val="004F34F9"/>
    <w:rsid w:val="004F3F48"/>
    <w:rsid w:val="00500FC6"/>
    <w:rsid w:val="00502525"/>
    <w:rsid w:val="00502650"/>
    <w:rsid w:val="005034A9"/>
    <w:rsid w:val="00505212"/>
    <w:rsid w:val="005073F0"/>
    <w:rsid w:val="005143BD"/>
    <w:rsid w:val="005152BA"/>
    <w:rsid w:val="0051786C"/>
    <w:rsid w:val="00537145"/>
    <w:rsid w:val="0054083F"/>
    <w:rsid w:val="00542CCC"/>
    <w:rsid w:val="00545507"/>
    <w:rsid w:val="00550339"/>
    <w:rsid w:val="00552393"/>
    <w:rsid w:val="005524FE"/>
    <w:rsid w:val="00552856"/>
    <w:rsid w:val="00554DAC"/>
    <w:rsid w:val="00554E8F"/>
    <w:rsid w:val="00561244"/>
    <w:rsid w:val="005632E2"/>
    <w:rsid w:val="0056368E"/>
    <w:rsid w:val="00563C03"/>
    <w:rsid w:val="00564840"/>
    <w:rsid w:val="00572BD0"/>
    <w:rsid w:val="00572DF0"/>
    <w:rsid w:val="005740E6"/>
    <w:rsid w:val="00576015"/>
    <w:rsid w:val="005764C5"/>
    <w:rsid w:val="0057731E"/>
    <w:rsid w:val="00577D8E"/>
    <w:rsid w:val="005826D2"/>
    <w:rsid w:val="00587ECF"/>
    <w:rsid w:val="005A020A"/>
    <w:rsid w:val="005A2135"/>
    <w:rsid w:val="005A2C8A"/>
    <w:rsid w:val="005A3465"/>
    <w:rsid w:val="005A4587"/>
    <w:rsid w:val="005A693E"/>
    <w:rsid w:val="005B029D"/>
    <w:rsid w:val="005B1286"/>
    <w:rsid w:val="005B36EF"/>
    <w:rsid w:val="005B4041"/>
    <w:rsid w:val="005B744D"/>
    <w:rsid w:val="005B7DCE"/>
    <w:rsid w:val="005C0548"/>
    <w:rsid w:val="005C0F38"/>
    <w:rsid w:val="005C18B7"/>
    <w:rsid w:val="005C1DAF"/>
    <w:rsid w:val="005C2369"/>
    <w:rsid w:val="005C4EAB"/>
    <w:rsid w:val="005D1469"/>
    <w:rsid w:val="005D14AA"/>
    <w:rsid w:val="005D298C"/>
    <w:rsid w:val="005D77FA"/>
    <w:rsid w:val="005E21D1"/>
    <w:rsid w:val="005E29E3"/>
    <w:rsid w:val="005E3753"/>
    <w:rsid w:val="005E45E3"/>
    <w:rsid w:val="005E625D"/>
    <w:rsid w:val="005E652C"/>
    <w:rsid w:val="005F12D4"/>
    <w:rsid w:val="005F1952"/>
    <w:rsid w:val="005F4C09"/>
    <w:rsid w:val="005F6C58"/>
    <w:rsid w:val="00601102"/>
    <w:rsid w:val="006065B0"/>
    <w:rsid w:val="00607544"/>
    <w:rsid w:val="00607980"/>
    <w:rsid w:val="006116C0"/>
    <w:rsid w:val="00612B6C"/>
    <w:rsid w:val="006149AA"/>
    <w:rsid w:val="00615CAA"/>
    <w:rsid w:val="00621E43"/>
    <w:rsid w:val="00624466"/>
    <w:rsid w:val="00626236"/>
    <w:rsid w:val="00630E90"/>
    <w:rsid w:val="00632D12"/>
    <w:rsid w:val="00636DDF"/>
    <w:rsid w:val="00642002"/>
    <w:rsid w:val="00644316"/>
    <w:rsid w:val="006466B0"/>
    <w:rsid w:val="00652498"/>
    <w:rsid w:val="00653529"/>
    <w:rsid w:val="00653876"/>
    <w:rsid w:val="00655EDE"/>
    <w:rsid w:val="00656478"/>
    <w:rsid w:val="006616E5"/>
    <w:rsid w:val="00670823"/>
    <w:rsid w:val="0067240A"/>
    <w:rsid w:val="006741E8"/>
    <w:rsid w:val="006834DF"/>
    <w:rsid w:val="0068700D"/>
    <w:rsid w:val="006942DE"/>
    <w:rsid w:val="00697DEB"/>
    <w:rsid w:val="00697F75"/>
    <w:rsid w:val="006A0308"/>
    <w:rsid w:val="006A0AB3"/>
    <w:rsid w:val="006A1B9E"/>
    <w:rsid w:val="006A4310"/>
    <w:rsid w:val="006A690D"/>
    <w:rsid w:val="006A6E6E"/>
    <w:rsid w:val="006A7EC5"/>
    <w:rsid w:val="006B1D6D"/>
    <w:rsid w:val="006B2D30"/>
    <w:rsid w:val="006B57AE"/>
    <w:rsid w:val="006B629D"/>
    <w:rsid w:val="006B679A"/>
    <w:rsid w:val="006B7EB6"/>
    <w:rsid w:val="006C1007"/>
    <w:rsid w:val="006C484F"/>
    <w:rsid w:val="006C7958"/>
    <w:rsid w:val="006C7A15"/>
    <w:rsid w:val="006D296D"/>
    <w:rsid w:val="006D2F45"/>
    <w:rsid w:val="006D57F6"/>
    <w:rsid w:val="006E3765"/>
    <w:rsid w:val="006E7DA1"/>
    <w:rsid w:val="006F1205"/>
    <w:rsid w:val="006F1627"/>
    <w:rsid w:val="006F27A7"/>
    <w:rsid w:val="006F40C9"/>
    <w:rsid w:val="006F6147"/>
    <w:rsid w:val="00701892"/>
    <w:rsid w:val="0070267F"/>
    <w:rsid w:val="0071145E"/>
    <w:rsid w:val="00713E60"/>
    <w:rsid w:val="00716A4B"/>
    <w:rsid w:val="007204C8"/>
    <w:rsid w:val="00720817"/>
    <w:rsid w:val="0072477A"/>
    <w:rsid w:val="0072666D"/>
    <w:rsid w:val="0073171A"/>
    <w:rsid w:val="00734DBE"/>
    <w:rsid w:val="00740E75"/>
    <w:rsid w:val="007425BE"/>
    <w:rsid w:val="00744F04"/>
    <w:rsid w:val="007511E8"/>
    <w:rsid w:val="00753824"/>
    <w:rsid w:val="00754C38"/>
    <w:rsid w:val="00756DBB"/>
    <w:rsid w:val="00760A30"/>
    <w:rsid w:val="007625B6"/>
    <w:rsid w:val="007631EA"/>
    <w:rsid w:val="0077628C"/>
    <w:rsid w:val="00787268"/>
    <w:rsid w:val="007878C8"/>
    <w:rsid w:val="007919F1"/>
    <w:rsid w:val="00794392"/>
    <w:rsid w:val="00796AF4"/>
    <w:rsid w:val="00796E25"/>
    <w:rsid w:val="007A1A20"/>
    <w:rsid w:val="007A384F"/>
    <w:rsid w:val="007A3F40"/>
    <w:rsid w:val="007A5192"/>
    <w:rsid w:val="007B15C3"/>
    <w:rsid w:val="007B2CF5"/>
    <w:rsid w:val="007B4EF5"/>
    <w:rsid w:val="007B4F22"/>
    <w:rsid w:val="007B5322"/>
    <w:rsid w:val="007C54FD"/>
    <w:rsid w:val="007D1025"/>
    <w:rsid w:val="007D3018"/>
    <w:rsid w:val="007D3AA3"/>
    <w:rsid w:val="007D4576"/>
    <w:rsid w:val="007D59BF"/>
    <w:rsid w:val="007D65E5"/>
    <w:rsid w:val="007D6981"/>
    <w:rsid w:val="007D77B8"/>
    <w:rsid w:val="007E081F"/>
    <w:rsid w:val="007E43C2"/>
    <w:rsid w:val="007E665A"/>
    <w:rsid w:val="007E743B"/>
    <w:rsid w:val="007F0154"/>
    <w:rsid w:val="00804571"/>
    <w:rsid w:val="008111F7"/>
    <w:rsid w:val="008160E7"/>
    <w:rsid w:val="00820E2B"/>
    <w:rsid w:val="00821C4A"/>
    <w:rsid w:val="0082221F"/>
    <w:rsid w:val="00822F0F"/>
    <w:rsid w:val="0082301F"/>
    <w:rsid w:val="008237AC"/>
    <w:rsid w:val="00831E35"/>
    <w:rsid w:val="00832F9C"/>
    <w:rsid w:val="0083596B"/>
    <w:rsid w:val="008366F0"/>
    <w:rsid w:val="00844B0D"/>
    <w:rsid w:val="008467FA"/>
    <w:rsid w:val="00847301"/>
    <w:rsid w:val="00850457"/>
    <w:rsid w:val="008510AB"/>
    <w:rsid w:val="00851D1A"/>
    <w:rsid w:val="00852978"/>
    <w:rsid w:val="00860979"/>
    <w:rsid w:val="00867100"/>
    <w:rsid w:val="00867F7D"/>
    <w:rsid w:val="008718B5"/>
    <w:rsid w:val="00881641"/>
    <w:rsid w:val="00883814"/>
    <w:rsid w:val="00892D04"/>
    <w:rsid w:val="008A3739"/>
    <w:rsid w:val="008A43BB"/>
    <w:rsid w:val="008A43C6"/>
    <w:rsid w:val="008A4773"/>
    <w:rsid w:val="008A622F"/>
    <w:rsid w:val="008A6512"/>
    <w:rsid w:val="008A727A"/>
    <w:rsid w:val="008B1173"/>
    <w:rsid w:val="008B39F9"/>
    <w:rsid w:val="008B3A40"/>
    <w:rsid w:val="008C0E8C"/>
    <w:rsid w:val="008C384C"/>
    <w:rsid w:val="008C58B3"/>
    <w:rsid w:val="008C594D"/>
    <w:rsid w:val="008D0256"/>
    <w:rsid w:val="008D050E"/>
    <w:rsid w:val="008D10A0"/>
    <w:rsid w:val="008D1602"/>
    <w:rsid w:val="008E0367"/>
    <w:rsid w:val="008E1190"/>
    <w:rsid w:val="008E1F5F"/>
    <w:rsid w:val="008E2A5E"/>
    <w:rsid w:val="008E4229"/>
    <w:rsid w:val="008F44C2"/>
    <w:rsid w:val="008F4D2C"/>
    <w:rsid w:val="008F5465"/>
    <w:rsid w:val="008F7F6A"/>
    <w:rsid w:val="009001AB"/>
    <w:rsid w:val="00904A38"/>
    <w:rsid w:val="00904DC2"/>
    <w:rsid w:val="009067C8"/>
    <w:rsid w:val="0091231F"/>
    <w:rsid w:val="009211F7"/>
    <w:rsid w:val="0092132B"/>
    <w:rsid w:val="009253A7"/>
    <w:rsid w:val="00925455"/>
    <w:rsid w:val="00926EB2"/>
    <w:rsid w:val="00936EB2"/>
    <w:rsid w:val="00940860"/>
    <w:rsid w:val="00940BF8"/>
    <w:rsid w:val="0094338E"/>
    <w:rsid w:val="00944730"/>
    <w:rsid w:val="00950439"/>
    <w:rsid w:val="00954A5C"/>
    <w:rsid w:val="0095627E"/>
    <w:rsid w:val="00962DE9"/>
    <w:rsid w:val="009676D2"/>
    <w:rsid w:val="00976585"/>
    <w:rsid w:val="009779C6"/>
    <w:rsid w:val="00981AC6"/>
    <w:rsid w:val="00984094"/>
    <w:rsid w:val="009849C7"/>
    <w:rsid w:val="0099094E"/>
    <w:rsid w:val="009914CD"/>
    <w:rsid w:val="00992D90"/>
    <w:rsid w:val="009A061C"/>
    <w:rsid w:val="009A0839"/>
    <w:rsid w:val="009A1BAB"/>
    <w:rsid w:val="009B2298"/>
    <w:rsid w:val="009B27AF"/>
    <w:rsid w:val="009B7C08"/>
    <w:rsid w:val="009C001C"/>
    <w:rsid w:val="009C0851"/>
    <w:rsid w:val="009C0E39"/>
    <w:rsid w:val="009C15D7"/>
    <w:rsid w:val="009C1FC1"/>
    <w:rsid w:val="009C35F7"/>
    <w:rsid w:val="009C3812"/>
    <w:rsid w:val="009D23F0"/>
    <w:rsid w:val="009D3938"/>
    <w:rsid w:val="009D3F5D"/>
    <w:rsid w:val="009D40B1"/>
    <w:rsid w:val="009D5BAF"/>
    <w:rsid w:val="009D64F9"/>
    <w:rsid w:val="009D6FDA"/>
    <w:rsid w:val="009E2564"/>
    <w:rsid w:val="009E4168"/>
    <w:rsid w:val="009F114E"/>
    <w:rsid w:val="009F2320"/>
    <w:rsid w:val="00A008FE"/>
    <w:rsid w:val="00A020C6"/>
    <w:rsid w:val="00A07F5A"/>
    <w:rsid w:val="00A12181"/>
    <w:rsid w:val="00A1632A"/>
    <w:rsid w:val="00A17739"/>
    <w:rsid w:val="00A20F07"/>
    <w:rsid w:val="00A236B5"/>
    <w:rsid w:val="00A2438A"/>
    <w:rsid w:val="00A2581C"/>
    <w:rsid w:val="00A25CC0"/>
    <w:rsid w:val="00A32055"/>
    <w:rsid w:val="00A368B6"/>
    <w:rsid w:val="00A3781B"/>
    <w:rsid w:val="00A4224A"/>
    <w:rsid w:val="00A42A09"/>
    <w:rsid w:val="00A43789"/>
    <w:rsid w:val="00A46524"/>
    <w:rsid w:val="00A4705F"/>
    <w:rsid w:val="00A53F13"/>
    <w:rsid w:val="00A57FAB"/>
    <w:rsid w:val="00A62AE1"/>
    <w:rsid w:val="00A6339A"/>
    <w:rsid w:val="00A6413A"/>
    <w:rsid w:val="00A6680C"/>
    <w:rsid w:val="00A807C3"/>
    <w:rsid w:val="00A829CC"/>
    <w:rsid w:val="00A834DB"/>
    <w:rsid w:val="00AA09BB"/>
    <w:rsid w:val="00AA1E91"/>
    <w:rsid w:val="00AA38AF"/>
    <w:rsid w:val="00AA51AC"/>
    <w:rsid w:val="00AA56A0"/>
    <w:rsid w:val="00AB0F65"/>
    <w:rsid w:val="00AB19F6"/>
    <w:rsid w:val="00AB1E19"/>
    <w:rsid w:val="00AB230E"/>
    <w:rsid w:val="00AB729E"/>
    <w:rsid w:val="00AC1120"/>
    <w:rsid w:val="00AC60CD"/>
    <w:rsid w:val="00AC76CC"/>
    <w:rsid w:val="00AD014F"/>
    <w:rsid w:val="00AD0512"/>
    <w:rsid w:val="00AD0AFD"/>
    <w:rsid w:val="00AE3034"/>
    <w:rsid w:val="00AE4BE6"/>
    <w:rsid w:val="00AF1132"/>
    <w:rsid w:val="00AF1447"/>
    <w:rsid w:val="00AF1DD6"/>
    <w:rsid w:val="00AF619B"/>
    <w:rsid w:val="00B01C37"/>
    <w:rsid w:val="00B032DB"/>
    <w:rsid w:val="00B1140D"/>
    <w:rsid w:val="00B13D99"/>
    <w:rsid w:val="00B13FB8"/>
    <w:rsid w:val="00B14074"/>
    <w:rsid w:val="00B16393"/>
    <w:rsid w:val="00B271C8"/>
    <w:rsid w:val="00B31045"/>
    <w:rsid w:val="00B31FFA"/>
    <w:rsid w:val="00B33369"/>
    <w:rsid w:val="00B35C7E"/>
    <w:rsid w:val="00B3722A"/>
    <w:rsid w:val="00B37A3F"/>
    <w:rsid w:val="00B443EE"/>
    <w:rsid w:val="00B511A4"/>
    <w:rsid w:val="00B51795"/>
    <w:rsid w:val="00B563AD"/>
    <w:rsid w:val="00B574CF"/>
    <w:rsid w:val="00B6232A"/>
    <w:rsid w:val="00B62C4C"/>
    <w:rsid w:val="00B64B25"/>
    <w:rsid w:val="00B75B08"/>
    <w:rsid w:val="00B84143"/>
    <w:rsid w:val="00B85E9A"/>
    <w:rsid w:val="00B92514"/>
    <w:rsid w:val="00B93B98"/>
    <w:rsid w:val="00B9431C"/>
    <w:rsid w:val="00B95D08"/>
    <w:rsid w:val="00B95F56"/>
    <w:rsid w:val="00B97908"/>
    <w:rsid w:val="00BA0299"/>
    <w:rsid w:val="00BA3A9A"/>
    <w:rsid w:val="00BA510F"/>
    <w:rsid w:val="00BA5759"/>
    <w:rsid w:val="00BB0B48"/>
    <w:rsid w:val="00BB189B"/>
    <w:rsid w:val="00BB29EA"/>
    <w:rsid w:val="00BB4155"/>
    <w:rsid w:val="00BB539A"/>
    <w:rsid w:val="00BC24D0"/>
    <w:rsid w:val="00BD1D15"/>
    <w:rsid w:val="00BD4142"/>
    <w:rsid w:val="00BD61B4"/>
    <w:rsid w:val="00BD72D0"/>
    <w:rsid w:val="00BE0074"/>
    <w:rsid w:val="00BE19B2"/>
    <w:rsid w:val="00BE5238"/>
    <w:rsid w:val="00BE7487"/>
    <w:rsid w:val="00BE75F0"/>
    <w:rsid w:val="00BF0C52"/>
    <w:rsid w:val="00BF1C23"/>
    <w:rsid w:val="00BF1F77"/>
    <w:rsid w:val="00BF2762"/>
    <w:rsid w:val="00BF4309"/>
    <w:rsid w:val="00C00275"/>
    <w:rsid w:val="00C025CC"/>
    <w:rsid w:val="00C026F0"/>
    <w:rsid w:val="00C059FB"/>
    <w:rsid w:val="00C07F02"/>
    <w:rsid w:val="00C11542"/>
    <w:rsid w:val="00C1487C"/>
    <w:rsid w:val="00C16281"/>
    <w:rsid w:val="00C165EA"/>
    <w:rsid w:val="00C16B81"/>
    <w:rsid w:val="00C20E67"/>
    <w:rsid w:val="00C214B1"/>
    <w:rsid w:val="00C21775"/>
    <w:rsid w:val="00C22943"/>
    <w:rsid w:val="00C276DC"/>
    <w:rsid w:val="00C36788"/>
    <w:rsid w:val="00C40A75"/>
    <w:rsid w:val="00C41DF5"/>
    <w:rsid w:val="00C421DA"/>
    <w:rsid w:val="00C4467F"/>
    <w:rsid w:val="00C454B1"/>
    <w:rsid w:val="00C4668A"/>
    <w:rsid w:val="00C505CD"/>
    <w:rsid w:val="00C532F9"/>
    <w:rsid w:val="00C5403C"/>
    <w:rsid w:val="00C56179"/>
    <w:rsid w:val="00C6003D"/>
    <w:rsid w:val="00C604D4"/>
    <w:rsid w:val="00C640B9"/>
    <w:rsid w:val="00C7319B"/>
    <w:rsid w:val="00C75341"/>
    <w:rsid w:val="00C776B6"/>
    <w:rsid w:val="00C83F0A"/>
    <w:rsid w:val="00C905FE"/>
    <w:rsid w:val="00C957B2"/>
    <w:rsid w:val="00C96B88"/>
    <w:rsid w:val="00C97089"/>
    <w:rsid w:val="00CA0A64"/>
    <w:rsid w:val="00CA193D"/>
    <w:rsid w:val="00CA2E40"/>
    <w:rsid w:val="00CA544C"/>
    <w:rsid w:val="00CA6FC1"/>
    <w:rsid w:val="00CB3667"/>
    <w:rsid w:val="00CB5701"/>
    <w:rsid w:val="00CC354F"/>
    <w:rsid w:val="00CC4774"/>
    <w:rsid w:val="00CC7ED4"/>
    <w:rsid w:val="00CD0551"/>
    <w:rsid w:val="00CD1EF2"/>
    <w:rsid w:val="00CD342D"/>
    <w:rsid w:val="00CD462B"/>
    <w:rsid w:val="00CD52F5"/>
    <w:rsid w:val="00CE75E1"/>
    <w:rsid w:val="00CF0C26"/>
    <w:rsid w:val="00CF223F"/>
    <w:rsid w:val="00CF33B4"/>
    <w:rsid w:val="00CF40B3"/>
    <w:rsid w:val="00CF4899"/>
    <w:rsid w:val="00CF6102"/>
    <w:rsid w:val="00CF63BF"/>
    <w:rsid w:val="00CF7F68"/>
    <w:rsid w:val="00D001B6"/>
    <w:rsid w:val="00D01E8A"/>
    <w:rsid w:val="00D03AA8"/>
    <w:rsid w:val="00D0718B"/>
    <w:rsid w:val="00D10697"/>
    <w:rsid w:val="00D139E1"/>
    <w:rsid w:val="00D2005F"/>
    <w:rsid w:val="00D23880"/>
    <w:rsid w:val="00D25DE1"/>
    <w:rsid w:val="00D300DC"/>
    <w:rsid w:val="00D31A7B"/>
    <w:rsid w:val="00D35593"/>
    <w:rsid w:val="00D357A0"/>
    <w:rsid w:val="00D40BC9"/>
    <w:rsid w:val="00D4547C"/>
    <w:rsid w:val="00D45945"/>
    <w:rsid w:val="00D46578"/>
    <w:rsid w:val="00D46CE3"/>
    <w:rsid w:val="00D478FB"/>
    <w:rsid w:val="00D50E1B"/>
    <w:rsid w:val="00D51827"/>
    <w:rsid w:val="00D5389B"/>
    <w:rsid w:val="00D56411"/>
    <w:rsid w:val="00D65CD5"/>
    <w:rsid w:val="00D73E42"/>
    <w:rsid w:val="00D776CB"/>
    <w:rsid w:val="00D779D2"/>
    <w:rsid w:val="00D82A25"/>
    <w:rsid w:val="00D835CB"/>
    <w:rsid w:val="00D84303"/>
    <w:rsid w:val="00D87D55"/>
    <w:rsid w:val="00D915F6"/>
    <w:rsid w:val="00D922F9"/>
    <w:rsid w:val="00D924F1"/>
    <w:rsid w:val="00D97326"/>
    <w:rsid w:val="00D97AFA"/>
    <w:rsid w:val="00DA1F7A"/>
    <w:rsid w:val="00DA3484"/>
    <w:rsid w:val="00DA5422"/>
    <w:rsid w:val="00DB0AEC"/>
    <w:rsid w:val="00DB0B26"/>
    <w:rsid w:val="00DB1B7F"/>
    <w:rsid w:val="00DB1BE7"/>
    <w:rsid w:val="00DB1C83"/>
    <w:rsid w:val="00DB33CA"/>
    <w:rsid w:val="00DB5257"/>
    <w:rsid w:val="00DB56DF"/>
    <w:rsid w:val="00DB5CD5"/>
    <w:rsid w:val="00DC3453"/>
    <w:rsid w:val="00DD031A"/>
    <w:rsid w:val="00DD092F"/>
    <w:rsid w:val="00DD2AF9"/>
    <w:rsid w:val="00DD4C16"/>
    <w:rsid w:val="00DD5074"/>
    <w:rsid w:val="00DE188B"/>
    <w:rsid w:val="00DE556D"/>
    <w:rsid w:val="00DF1F12"/>
    <w:rsid w:val="00DF7937"/>
    <w:rsid w:val="00E0184C"/>
    <w:rsid w:val="00E01ECD"/>
    <w:rsid w:val="00E06CFC"/>
    <w:rsid w:val="00E07AD5"/>
    <w:rsid w:val="00E118AD"/>
    <w:rsid w:val="00E16CBF"/>
    <w:rsid w:val="00E2033C"/>
    <w:rsid w:val="00E260DF"/>
    <w:rsid w:val="00E2654C"/>
    <w:rsid w:val="00E269C2"/>
    <w:rsid w:val="00E2737E"/>
    <w:rsid w:val="00E32179"/>
    <w:rsid w:val="00E366B4"/>
    <w:rsid w:val="00E402FE"/>
    <w:rsid w:val="00E4274A"/>
    <w:rsid w:val="00E46C24"/>
    <w:rsid w:val="00E55C0C"/>
    <w:rsid w:val="00E56E99"/>
    <w:rsid w:val="00E57EB2"/>
    <w:rsid w:val="00E60A57"/>
    <w:rsid w:val="00E642A8"/>
    <w:rsid w:val="00E64956"/>
    <w:rsid w:val="00E67F3B"/>
    <w:rsid w:val="00E710FB"/>
    <w:rsid w:val="00E711B4"/>
    <w:rsid w:val="00E71E15"/>
    <w:rsid w:val="00E74A32"/>
    <w:rsid w:val="00E759DF"/>
    <w:rsid w:val="00E76062"/>
    <w:rsid w:val="00E82502"/>
    <w:rsid w:val="00E82FDD"/>
    <w:rsid w:val="00E84E05"/>
    <w:rsid w:val="00E85EA0"/>
    <w:rsid w:val="00E87342"/>
    <w:rsid w:val="00E91AC3"/>
    <w:rsid w:val="00E92518"/>
    <w:rsid w:val="00E9407D"/>
    <w:rsid w:val="00E95428"/>
    <w:rsid w:val="00E956C0"/>
    <w:rsid w:val="00E973A0"/>
    <w:rsid w:val="00EB0D94"/>
    <w:rsid w:val="00EC4A78"/>
    <w:rsid w:val="00EC5DA3"/>
    <w:rsid w:val="00EC7C76"/>
    <w:rsid w:val="00ED594A"/>
    <w:rsid w:val="00ED6596"/>
    <w:rsid w:val="00EE2E64"/>
    <w:rsid w:val="00EE3A98"/>
    <w:rsid w:val="00EE4DCF"/>
    <w:rsid w:val="00EE5E82"/>
    <w:rsid w:val="00EF3AA4"/>
    <w:rsid w:val="00EF500F"/>
    <w:rsid w:val="00EF556E"/>
    <w:rsid w:val="00F01F77"/>
    <w:rsid w:val="00F037B4"/>
    <w:rsid w:val="00F07F95"/>
    <w:rsid w:val="00F11606"/>
    <w:rsid w:val="00F20961"/>
    <w:rsid w:val="00F21918"/>
    <w:rsid w:val="00F21934"/>
    <w:rsid w:val="00F2783E"/>
    <w:rsid w:val="00F31BE2"/>
    <w:rsid w:val="00F31D85"/>
    <w:rsid w:val="00F3374E"/>
    <w:rsid w:val="00F337F3"/>
    <w:rsid w:val="00F34747"/>
    <w:rsid w:val="00F444E3"/>
    <w:rsid w:val="00F45CFD"/>
    <w:rsid w:val="00F466AF"/>
    <w:rsid w:val="00F475A1"/>
    <w:rsid w:val="00F508EA"/>
    <w:rsid w:val="00F50E2D"/>
    <w:rsid w:val="00F5113F"/>
    <w:rsid w:val="00F56FF5"/>
    <w:rsid w:val="00F57754"/>
    <w:rsid w:val="00F60EE4"/>
    <w:rsid w:val="00F611E4"/>
    <w:rsid w:val="00F636AB"/>
    <w:rsid w:val="00F72355"/>
    <w:rsid w:val="00F730E1"/>
    <w:rsid w:val="00F75159"/>
    <w:rsid w:val="00F75302"/>
    <w:rsid w:val="00F772B8"/>
    <w:rsid w:val="00F81F5D"/>
    <w:rsid w:val="00F821A1"/>
    <w:rsid w:val="00F909D1"/>
    <w:rsid w:val="00F961A3"/>
    <w:rsid w:val="00FA1FDD"/>
    <w:rsid w:val="00FA3F4D"/>
    <w:rsid w:val="00FA6EA8"/>
    <w:rsid w:val="00FA7276"/>
    <w:rsid w:val="00FA7D15"/>
    <w:rsid w:val="00FB12CB"/>
    <w:rsid w:val="00FB3F0C"/>
    <w:rsid w:val="00FB538C"/>
    <w:rsid w:val="00FC56D7"/>
    <w:rsid w:val="00FC5F4C"/>
    <w:rsid w:val="00FD2613"/>
    <w:rsid w:val="00FD75B7"/>
    <w:rsid w:val="00FE08FB"/>
    <w:rsid w:val="00FE1FD4"/>
    <w:rsid w:val="00FE2EB8"/>
    <w:rsid w:val="00FE4870"/>
    <w:rsid w:val="00FE5DEE"/>
    <w:rsid w:val="00FE5DF8"/>
    <w:rsid w:val="00FE5E1B"/>
    <w:rsid w:val="00FF0CB7"/>
    <w:rsid w:val="00FF59AC"/>
    <w:rsid w:val="00FF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C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7C28"/>
    <w:rPr>
      <w:rFonts w:cs="Times New Roman"/>
      <w:color w:val="0000FF"/>
      <w:u w:val="single"/>
    </w:rPr>
  </w:style>
  <w:style w:type="paragraph" w:customStyle="1" w:styleId="CharChar8CaracterCaracter">
    <w:name w:val="Char Char8 Caracter Caracter"/>
    <w:basedOn w:val="Normal"/>
    <w:rsid w:val="00277C28"/>
    <w:rPr>
      <w:sz w:val="24"/>
      <w:szCs w:val="24"/>
      <w:lang w:val="pl-PL" w:eastAsia="pl-PL"/>
    </w:rPr>
  </w:style>
  <w:style w:type="paragraph" w:customStyle="1" w:styleId="DefaultText1">
    <w:name w:val="Default Text:1"/>
    <w:basedOn w:val="Normal"/>
    <w:rsid w:val="005524FE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563C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egturInternet">
    <w:name w:val="Legătură Internet"/>
    <w:basedOn w:val="DefaultParagraphFont"/>
    <w:rsid w:val="003B54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Asus-PC</cp:lastModifiedBy>
  <cp:revision>9</cp:revision>
  <cp:lastPrinted>2025-03-20T13:32:00Z</cp:lastPrinted>
  <dcterms:created xsi:type="dcterms:W3CDTF">2025-03-20T13:13:00Z</dcterms:created>
  <dcterms:modified xsi:type="dcterms:W3CDTF">2025-03-20T13:36:00Z</dcterms:modified>
</cp:coreProperties>
</file>