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E8D" w:rsidRPr="00613E8D" w:rsidRDefault="00613E8D" w:rsidP="00613E8D">
      <w:pPr>
        <w:spacing w:after="0" w:line="240" w:lineRule="auto"/>
        <w:jc w:val="both"/>
        <w:rPr>
          <w:rFonts w:ascii="Times New Roman" w:hAnsi="Times New Roman" w:cs="Times New Roman"/>
          <w:b/>
          <w:sz w:val="20"/>
          <w:szCs w:val="20"/>
        </w:rPr>
      </w:pPr>
      <w:bookmarkStart w:id="0" w:name="_GoBack"/>
      <w:bookmarkEnd w:id="0"/>
      <w:r w:rsidRPr="00613E8D">
        <w:rPr>
          <w:rFonts w:ascii="Times New Roman" w:hAnsi="Times New Roman" w:cs="Times New Roman"/>
          <w:b/>
          <w:sz w:val="20"/>
          <w:szCs w:val="20"/>
        </w:rPr>
        <w:t xml:space="preserve">ROMÂNIA                                                                  </w:t>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677EE4">
        <w:rPr>
          <w:rFonts w:ascii="Times New Roman" w:hAnsi="Times New Roman" w:cs="Times New Roman"/>
          <w:b/>
          <w:sz w:val="20"/>
          <w:szCs w:val="20"/>
        </w:rPr>
        <w:t xml:space="preserve">       </w:t>
      </w:r>
      <w:r w:rsidR="00DA096E">
        <w:rPr>
          <w:rFonts w:ascii="Times New Roman" w:hAnsi="Times New Roman" w:cs="Times New Roman"/>
          <w:b/>
          <w:sz w:val="20"/>
          <w:szCs w:val="20"/>
        </w:rPr>
        <w:t>ANEXA NR.</w:t>
      </w:r>
      <w:r w:rsidR="006F4BDC">
        <w:rPr>
          <w:rFonts w:ascii="Times New Roman" w:hAnsi="Times New Roman" w:cs="Times New Roman"/>
          <w:b/>
          <w:sz w:val="20"/>
          <w:szCs w:val="20"/>
        </w:rPr>
        <w:t xml:space="preserve"> </w:t>
      </w:r>
      <w:r w:rsidR="00DA096E">
        <w:rPr>
          <w:rFonts w:ascii="Times New Roman" w:hAnsi="Times New Roman" w:cs="Times New Roman"/>
          <w:b/>
          <w:sz w:val="20"/>
          <w:szCs w:val="20"/>
        </w:rPr>
        <w:t>1</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JUDEŢUL TIMIŞ                                                  </w:t>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t xml:space="preserve">la </w:t>
      </w:r>
      <w:r w:rsidR="00DA096E">
        <w:rPr>
          <w:rFonts w:ascii="Times New Roman" w:hAnsi="Times New Roman" w:cs="Times New Roman"/>
          <w:b/>
          <w:sz w:val="20"/>
          <w:szCs w:val="20"/>
        </w:rPr>
        <w:t>H.</w:t>
      </w:r>
      <w:r w:rsidR="00322F8B">
        <w:rPr>
          <w:rFonts w:ascii="Times New Roman" w:hAnsi="Times New Roman" w:cs="Times New Roman"/>
          <w:b/>
          <w:sz w:val="20"/>
          <w:szCs w:val="20"/>
        </w:rPr>
        <w:t xml:space="preserve">C.L. </w:t>
      </w:r>
      <w:r w:rsidR="00682864">
        <w:rPr>
          <w:rFonts w:ascii="Times New Roman" w:hAnsi="Times New Roman" w:cs="Times New Roman"/>
          <w:b/>
          <w:sz w:val="20"/>
          <w:szCs w:val="20"/>
        </w:rPr>
        <w:t>Liebling</w:t>
      </w:r>
      <w:r w:rsidR="00DA096E">
        <w:rPr>
          <w:rFonts w:ascii="Times New Roman" w:hAnsi="Times New Roman" w:cs="Times New Roman"/>
          <w:b/>
          <w:sz w:val="20"/>
          <w:szCs w:val="20"/>
        </w:rPr>
        <w:t xml:space="preserve"> nr.</w:t>
      </w:r>
      <w:r w:rsidR="006F4BDC">
        <w:rPr>
          <w:rFonts w:ascii="Times New Roman" w:hAnsi="Times New Roman" w:cs="Times New Roman"/>
          <w:b/>
          <w:sz w:val="20"/>
          <w:szCs w:val="20"/>
        </w:rPr>
        <w:t xml:space="preserve"> </w:t>
      </w:r>
      <w:r w:rsidR="00682864">
        <w:rPr>
          <w:rFonts w:ascii="Times New Roman" w:hAnsi="Times New Roman" w:cs="Times New Roman"/>
          <w:b/>
          <w:sz w:val="20"/>
          <w:szCs w:val="20"/>
        </w:rPr>
        <w:t>_____</w:t>
      </w:r>
      <w:r w:rsidR="00DA096E">
        <w:rPr>
          <w:rFonts w:ascii="Times New Roman" w:hAnsi="Times New Roman" w:cs="Times New Roman"/>
          <w:b/>
          <w:sz w:val="20"/>
          <w:szCs w:val="20"/>
        </w:rPr>
        <w:t>/</w:t>
      </w:r>
      <w:r w:rsidR="00682864">
        <w:rPr>
          <w:rFonts w:ascii="Times New Roman" w:hAnsi="Times New Roman" w:cs="Times New Roman"/>
          <w:b/>
          <w:sz w:val="20"/>
          <w:szCs w:val="20"/>
        </w:rPr>
        <w:t>30</w:t>
      </w:r>
      <w:r w:rsidR="000E41F0">
        <w:rPr>
          <w:rFonts w:ascii="Times New Roman" w:hAnsi="Times New Roman" w:cs="Times New Roman"/>
          <w:b/>
          <w:sz w:val="20"/>
          <w:szCs w:val="20"/>
        </w:rPr>
        <w:t>.</w:t>
      </w:r>
      <w:r w:rsidR="00682864">
        <w:rPr>
          <w:rFonts w:ascii="Times New Roman" w:hAnsi="Times New Roman" w:cs="Times New Roman"/>
          <w:b/>
          <w:sz w:val="20"/>
          <w:szCs w:val="20"/>
        </w:rPr>
        <w:t>05</w:t>
      </w:r>
      <w:r w:rsidR="00DA096E">
        <w:rPr>
          <w:rFonts w:ascii="Times New Roman" w:hAnsi="Times New Roman" w:cs="Times New Roman"/>
          <w:b/>
          <w:sz w:val="20"/>
          <w:szCs w:val="20"/>
        </w:rPr>
        <w:t>.20</w:t>
      </w:r>
      <w:r w:rsidR="006F4BDC">
        <w:rPr>
          <w:rFonts w:ascii="Times New Roman" w:hAnsi="Times New Roman" w:cs="Times New Roman"/>
          <w:b/>
          <w:sz w:val="20"/>
          <w:szCs w:val="20"/>
        </w:rPr>
        <w:t>23</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PRIMĂRIA COMUNEI </w:t>
      </w:r>
      <w:r w:rsidR="00682864">
        <w:rPr>
          <w:rFonts w:ascii="Times New Roman" w:hAnsi="Times New Roman" w:cs="Times New Roman"/>
          <w:b/>
          <w:sz w:val="20"/>
          <w:szCs w:val="20"/>
        </w:rPr>
        <w:t>LIEBLING</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sz w:val="24"/>
          <w:szCs w:val="24"/>
        </w:rPr>
      </w:pPr>
    </w:p>
    <w:p w:rsidR="00613E8D" w:rsidRPr="00613E8D" w:rsidRDefault="00613E8D" w:rsidP="00613E8D">
      <w:pPr>
        <w:spacing w:after="0" w:line="240" w:lineRule="auto"/>
        <w:jc w:val="both"/>
        <w:rPr>
          <w:rFonts w:ascii="Times New Roman" w:hAnsi="Times New Roman" w:cs="Times New Roman"/>
          <w:sz w:val="24"/>
          <w:szCs w:val="24"/>
        </w:rPr>
      </w:pPr>
    </w:p>
    <w:p w:rsidR="00613E8D" w:rsidRDefault="00613E8D" w:rsidP="00613E8D">
      <w:pPr>
        <w:spacing w:after="0" w:line="240" w:lineRule="auto"/>
        <w:jc w:val="both"/>
        <w:rPr>
          <w:rFonts w:ascii="Times New Roman" w:hAnsi="Times New Roman" w:cs="Times New Roman"/>
          <w:sz w:val="24"/>
          <w:szCs w:val="24"/>
        </w:rPr>
      </w:pPr>
    </w:p>
    <w:p w:rsidR="006F4BDC" w:rsidRPr="00613E8D" w:rsidRDefault="006F4BDC" w:rsidP="00613E8D">
      <w:pPr>
        <w:spacing w:after="0" w:line="240" w:lineRule="auto"/>
        <w:jc w:val="both"/>
        <w:rPr>
          <w:rFonts w:ascii="Times New Roman" w:hAnsi="Times New Roman" w:cs="Times New Roman"/>
          <w:sz w:val="24"/>
          <w:szCs w:val="24"/>
        </w:rPr>
      </w:pPr>
    </w:p>
    <w:p w:rsidR="00613E8D" w:rsidRPr="00521EEA" w:rsidRDefault="00613E8D" w:rsidP="00613E8D">
      <w:pPr>
        <w:spacing w:after="0" w:line="240" w:lineRule="auto"/>
        <w:jc w:val="center"/>
        <w:rPr>
          <w:rFonts w:ascii="Times New Roman" w:hAnsi="Times New Roman" w:cs="Times New Roman"/>
          <w:b/>
          <w:sz w:val="28"/>
          <w:szCs w:val="28"/>
        </w:rPr>
      </w:pPr>
      <w:r w:rsidRPr="00521EEA">
        <w:rPr>
          <w:rFonts w:ascii="Times New Roman" w:hAnsi="Times New Roman" w:cs="Times New Roman"/>
          <w:b/>
          <w:sz w:val="28"/>
          <w:szCs w:val="28"/>
        </w:rPr>
        <w:t>CONTRACT</w:t>
      </w:r>
    </w:p>
    <w:p w:rsidR="00613E8D" w:rsidRPr="00613E8D" w:rsidRDefault="00613E8D" w:rsidP="00613E8D">
      <w:pPr>
        <w:autoSpaceDE w:val="0"/>
        <w:autoSpaceDN w:val="0"/>
        <w:adjustRightInd w:val="0"/>
        <w:spacing w:after="0" w:line="240" w:lineRule="auto"/>
        <w:jc w:val="center"/>
        <w:rPr>
          <w:rFonts w:ascii="Times New Roman" w:hAnsi="Times New Roman" w:cs="Times New Roman"/>
          <w:b/>
          <w:color w:val="000000"/>
          <w:sz w:val="24"/>
          <w:szCs w:val="24"/>
          <w:lang w:val="en-US" w:bidi="ar-SA"/>
        </w:rPr>
      </w:pPr>
      <w:r w:rsidRPr="00613E8D">
        <w:rPr>
          <w:rFonts w:ascii="Times New Roman" w:hAnsi="Times New Roman" w:cs="Times New Roman"/>
          <w:b/>
          <w:color w:val="000000"/>
          <w:sz w:val="24"/>
          <w:szCs w:val="24"/>
          <w:lang w:val="en-US" w:bidi="ar-SA"/>
        </w:rPr>
        <w:t xml:space="preserve">de închiriere a suprafețelor de pajiști aflate în domeniul privat al comunei </w:t>
      </w:r>
      <w:r w:rsidR="00682864">
        <w:rPr>
          <w:rFonts w:ascii="Times New Roman" w:hAnsi="Times New Roman" w:cs="Times New Roman"/>
          <w:b/>
          <w:color w:val="000000"/>
          <w:sz w:val="24"/>
          <w:szCs w:val="24"/>
          <w:lang w:val="en-US" w:bidi="ar-SA"/>
        </w:rPr>
        <w:t>Liebling</w:t>
      </w:r>
    </w:p>
    <w:p w:rsidR="00613E8D" w:rsidRPr="00613E8D" w:rsidRDefault="00613E8D" w:rsidP="00613E8D">
      <w:pPr>
        <w:spacing w:after="0" w:line="240" w:lineRule="auto"/>
        <w:jc w:val="center"/>
        <w:rPr>
          <w:rFonts w:ascii="Times New Roman" w:hAnsi="Times New Roman" w:cs="Times New Roman"/>
          <w:b/>
          <w:sz w:val="24"/>
          <w:szCs w:val="24"/>
        </w:rPr>
      </w:pPr>
    </w:p>
    <w:p w:rsidR="00613E8D" w:rsidRPr="00425672" w:rsidRDefault="00613E8D" w:rsidP="00425672">
      <w:pPr>
        <w:spacing w:after="0" w:line="240" w:lineRule="auto"/>
        <w:jc w:val="center"/>
        <w:rPr>
          <w:rFonts w:ascii="Times New Roman" w:hAnsi="Times New Roman" w:cs="Times New Roman"/>
          <w:b/>
          <w:sz w:val="24"/>
          <w:szCs w:val="24"/>
        </w:rPr>
      </w:pPr>
      <w:r w:rsidRPr="00425672">
        <w:rPr>
          <w:rFonts w:ascii="Times New Roman" w:hAnsi="Times New Roman" w:cs="Times New Roman"/>
          <w:b/>
          <w:sz w:val="24"/>
          <w:szCs w:val="24"/>
        </w:rPr>
        <w:t xml:space="preserve">Nr. </w:t>
      </w:r>
      <w:r w:rsidR="006F4BDC">
        <w:rPr>
          <w:rFonts w:ascii="Times New Roman" w:hAnsi="Times New Roman" w:cs="Times New Roman"/>
          <w:b/>
          <w:sz w:val="24"/>
          <w:szCs w:val="24"/>
        </w:rPr>
        <w:t>______</w:t>
      </w:r>
      <w:r w:rsidRPr="00425672">
        <w:rPr>
          <w:rFonts w:ascii="Times New Roman" w:hAnsi="Times New Roman" w:cs="Times New Roman"/>
          <w:b/>
          <w:sz w:val="24"/>
          <w:szCs w:val="24"/>
        </w:rPr>
        <w:t xml:space="preserve"> din </w:t>
      </w:r>
      <w:r w:rsidR="006F4BDC">
        <w:rPr>
          <w:rFonts w:ascii="Times New Roman" w:hAnsi="Times New Roman" w:cs="Times New Roman"/>
          <w:b/>
          <w:sz w:val="24"/>
          <w:szCs w:val="24"/>
        </w:rPr>
        <w:t>________2023</w:t>
      </w:r>
    </w:p>
    <w:p w:rsidR="00425672" w:rsidRDefault="00425672" w:rsidP="00425672">
      <w:pPr>
        <w:spacing w:after="0" w:line="240" w:lineRule="auto"/>
        <w:jc w:val="center"/>
        <w:rPr>
          <w:rFonts w:ascii="Times New Roman" w:hAnsi="Times New Roman" w:cs="Times New Roman"/>
          <w:sz w:val="24"/>
          <w:szCs w:val="24"/>
        </w:rPr>
      </w:pPr>
    </w:p>
    <w:p w:rsidR="00521EEA" w:rsidRPr="00613E8D" w:rsidRDefault="00521EEA" w:rsidP="00613E8D">
      <w:pPr>
        <w:spacing w:after="0" w:line="240" w:lineRule="auto"/>
        <w:jc w:val="both"/>
        <w:rPr>
          <w:rFonts w:ascii="Times New Roman" w:hAnsi="Times New Roman" w:cs="Times New Roman"/>
          <w:sz w:val="24"/>
          <w:szCs w:val="24"/>
        </w:rPr>
      </w:pPr>
    </w:p>
    <w:p w:rsidR="004F1CCE" w:rsidRDefault="004F1CCE"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 P</w:t>
      </w:r>
      <w:r w:rsidR="002162B1"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ILE CONTRACTANTE</w:t>
      </w:r>
    </w:p>
    <w:p w:rsidR="00123C02" w:rsidRPr="00521EEA" w:rsidRDefault="00123C02"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Între </w:t>
      </w:r>
      <w:r w:rsidRPr="00521EEA">
        <w:rPr>
          <w:rFonts w:ascii="Times New Roman" w:hAnsi="Times New Roman" w:cs="Times New Roman"/>
          <w:b/>
          <w:color w:val="000000"/>
          <w:sz w:val="24"/>
          <w:szCs w:val="24"/>
          <w:u w:val="single"/>
          <w:lang w:val="en-US" w:bidi="ar-SA"/>
        </w:rPr>
        <w:t xml:space="preserve">COMUNA </w:t>
      </w:r>
      <w:r w:rsidR="00682864">
        <w:rPr>
          <w:rFonts w:ascii="Times New Roman" w:hAnsi="Times New Roman" w:cs="Times New Roman"/>
          <w:b/>
          <w:color w:val="000000"/>
          <w:sz w:val="24"/>
          <w:szCs w:val="24"/>
          <w:u w:val="single"/>
          <w:lang w:val="en-US" w:bidi="ar-SA"/>
        </w:rPr>
        <w:t>LIEBLING</w:t>
      </w:r>
      <w:r w:rsidR="00613E8D" w:rsidRPr="00521EEA">
        <w:rPr>
          <w:rFonts w:ascii="Times New Roman" w:hAnsi="Times New Roman" w:cs="Times New Roman"/>
          <w:color w:val="000000"/>
          <w:sz w:val="24"/>
          <w:szCs w:val="24"/>
          <w:lang w:val="en-US" w:bidi="ar-SA"/>
        </w:rPr>
        <w:t xml:space="preserve"> cu sediul în </w:t>
      </w:r>
      <w:r w:rsidR="00682864">
        <w:rPr>
          <w:rFonts w:ascii="Times New Roman" w:hAnsi="Times New Roman" w:cs="Times New Roman"/>
          <w:color w:val="000000"/>
          <w:sz w:val="24"/>
          <w:szCs w:val="24"/>
          <w:lang w:val="en-US" w:bidi="ar-SA"/>
        </w:rPr>
        <w:t>Liebling</w:t>
      </w:r>
      <w:r w:rsidR="00613E8D" w:rsidRPr="00521EEA">
        <w:rPr>
          <w:rFonts w:ascii="Times New Roman" w:hAnsi="Times New Roman" w:cs="Times New Roman"/>
          <w:color w:val="000000"/>
          <w:sz w:val="24"/>
          <w:szCs w:val="24"/>
          <w:lang w:val="en-US" w:bidi="ar-SA"/>
        </w:rPr>
        <w:t>, nr.</w:t>
      </w:r>
      <w:r w:rsidR="00682864">
        <w:rPr>
          <w:rFonts w:ascii="Times New Roman" w:hAnsi="Times New Roman" w:cs="Times New Roman"/>
          <w:color w:val="000000"/>
          <w:sz w:val="24"/>
          <w:szCs w:val="24"/>
          <w:lang w:val="en-US" w:bidi="ar-SA"/>
        </w:rPr>
        <w:t>528</w:t>
      </w:r>
      <w:r w:rsidR="00521EEA" w:rsidRPr="00521EEA">
        <w:rPr>
          <w:rFonts w:ascii="Times New Roman" w:hAnsi="Times New Roman" w:cs="Times New Roman"/>
          <w:color w:val="000000"/>
          <w:sz w:val="24"/>
          <w:szCs w:val="24"/>
          <w:lang w:val="en-US" w:bidi="ar-SA"/>
        </w:rPr>
        <w:t>, J</w:t>
      </w:r>
      <w:r w:rsidR="00613E8D" w:rsidRPr="00521EEA">
        <w:rPr>
          <w:rFonts w:ascii="Times New Roman" w:hAnsi="Times New Roman" w:cs="Times New Roman"/>
          <w:color w:val="000000"/>
          <w:sz w:val="24"/>
          <w:szCs w:val="24"/>
          <w:lang w:val="en-US" w:bidi="ar-SA"/>
        </w:rPr>
        <w:t>udeț</w:t>
      </w:r>
      <w:r w:rsidRPr="00521EEA">
        <w:rPr>
          <w:rFonts w:ascii="Times New Roman" w:hAnsi="Times New Roman" w:cs="Times New Roman"/>
          <w:color w:val="000000"/>
          <w:sz w:val="24"/>
          <w:szCs w:val="24"/>
          <w:lang w:val="en-US" w:bidi="ar-SA"/>
        </w:rPr>
        <w:t>ul Timiș, telefon/fax 0256-</w:t>
      </w:r>
      <w:r w:rsidR="00682864">
        <w:rPr>
          <w:rFonts w:ascii="Times New Roman" w:hAnsi="Times New Roman" w:cs="Times New Roman"/>
          <w:color w:val="000000"/>
          <w:sz w:val="24"/>
          <w:szCs w:val="24"/>
          <w:lang w:val="en-US" w:bidi="ar-SA"/>
        </w:rPr>
        <w:t>396501</w:t>
      </w:r>
      <w:r w:rsidRPr="00521EEA">
        <w:rPr>
          <w:rFonts w:ascii="Times New Roman" w:hAnsi="Times New Roman" w:cs="Times New Roman"/>
          <w:color w:val="000000"/>
          <w:sz w:val="24"/>
          <w:szCs w:val="24"/>
          <w:lang w:val="en-US" w:bidi="ar-SA"/>
        </w:rPr>
        <w:t xml:space="preserve">, având Codul Unic de Identificare </w:t>
      </w:r>
      <w:r w:rsidR="00682864">
        <w:rPr>
          <w:rFonts w:ascii="Times New Roman" w:hAnsi="Times New Roman" w:cs="Times New Roman"/>
          <w:color w:val="000000"/>
          <w:sz w:val="24"/>
          <w:szCs w:val="24"/>
          <w:lang w:val="en-US" w:bidi="ar-SA"/>
        </w:rPr>
        <w:t>4483897</w:t>
      </w:r>
      <w:r w:rsidRPr="00521EEA">
        <w:rPr>
          <w:rFonts w:ascii="Times New Roman" w:hAnsi="Times New Roman" w:cs="Times New Roman"/>
          <w:color w:val="000000"/>
          <w:sz w:val="24"/>
          <w:szCs w:val="24"/>
          <w:lang w:val="en-US" w:bidi="ar-SA"/>
        </w:rPr>
        <w:t>, reprezentat</w:t>
      </w:r>
      <w:r w:rsidR="001A35E2"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legal prin primar </w:t>
      </w:r>
      <w:r w:rsidR="00682864">
        <w:rPr>
          <w:rFonts w:ascii="Times New Roman" w:hAnsi="Times New Roman" w:cs="Times New Roman"/>
          <w:color w:val="000000"/>
          <w:sz w:val="24"/>
          <w:szCs w:val="24"/>
          <w:lang w:val="en-US" w:bidi="ar-SA"/>
        </w:rPr>
        <w:t xml:space="preserve">Ioan-Gheorghe MUNTEANU </w:t>
      </w:r>
      <w:r w:rsidR="00613E8D"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în calitate de </w:t>
      </w:r>
      <w:r w:rsidR="003F4E30" w:rsidRPr="00521EEA">
        <w:rPr>
          <w:rFonts w:ascii="Times New Roman" w:hAnsi="Times New Roman" w:cs="Times New Roman"/>
          <w:b/>
          <w:color w:val="000000"/>
          <w:sz w:val="24"/>
          <w:szCs w:val="24"/>
          <w:lang w:val="en-US" w:bidi="ar-SA"/>
        </w:rPr>
        <w:t>-locator</w:t>
      </w:r>
      <w:r w:rsidRPr="00521EEA">
        <w:rPr>
          <w:rFonts w:ascii="Times New Roman" w:hAnsi="Times New Roman" w:cs="Times New Roman"/>
          <w:color w:val="000000"/>
          <w:sz w:val="24"/>
          <w:szCs w:val="24"/>
          <w:lang w:val="en-US" w:bidi="ar-SA"/>
        </w:rPr>
        <w:t xml:space="preserve"> și</w:t>
      </w:r>
    </w:p>
    <w:p w:rsidR="00123C02" w:rsidRPr="00521EEA" w:rsidRDefault="00613E8D"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Do</w:t>
      </w:r>
      <w:r w:rsidR="00425145" w:rsidRPr="00521EEA">
        <w:rPr>
          <w:rFonts w:ascii="Times New Roman" w:hAnsi="Times New Roman" w:cs="Times New Roman"/>
          <w:color w:val="000000"/>
          <w:sz w:val="24"/>
          <w:szCs w:val="24"/>
          <w:lang w:val="en-US" w:bidi="ar-SA"/>
        </w:rPr>
        <w:t>a</w:t>
      </w:r>
      <w:r w:rsidRPr="00521EEA">
        <w:rPr>
          <w:rFonts w:ascii="Times New Roman" w:hAnsi="Times New Roman" w:cs="Times New Roman"/>
          <w:color w:val="000000"/>
          <w:sz w:val="24"/>
          <w:szCs w:val="24"/>
          <w:lang w:val="en-US" w:bidi="ar-SA"/>
        </w:rPr>
        <w:t>mn</w:t>
      </w:r>
      <w:r w:rsidR="00425145" w:rsidRPr="00521EEA">
        <w:rPr>
          <w:rFonts w:ascii="Times New Roman" w:hAnsi="Times New Roman" w:cs="Times New Roman"/>
          <w:color w:val="000000"/>
          <w:sz w:val="24"/>
          <w:szCs w:val="24"/>
          <w:lang w:val="en-US" w:bidi="ar-SA"/>
        </w:rPr>
        <w:t>a</w:t>
      </w:r>
      <w:r w:rsidR="006F4BDC">
        <w:rPr>
          <w:rFonts w:ascii="Times New Roman" w:hAnsi="Times New Roman" w:cs="Times New Roman"/>
          <w:color w:val="000000"/>
          <w:sz w:val="24"/>
          <w:szCs w:val="24"/>
          <w:lang w:val="en-US" w:bidi="ar-SA"/>
        </w:rPr>
        <w:t xml:space="preserve"> / Domnul</w:t>
      </w:r>
      <w:r w:rsidRPr="00521EEA">
        <w:rPr>
          <w:rFonts w:ascii="Times New Roman" w:hAnsi="Times New Roman" w:cs="Times New Roman"/>
          <w:color w:val="000000"/>
          <w:sz w:val="24"/>
          <w:szCs w:val="24"/>
          <w:lang w:val="en-US" w:bidi="ar-SA"/>
        </w:rPr>
        <w:t xml:space="preserve"> </w:t>
      </w:r>
      <w:r w:rsidR="006F4BDC">
        <w:rPr>
          <w:rFonts w:ascii="Times New Roman" w:hAnsi="Times New Roman" w:cs="Times New Roman"/>
          <w:b/>
          <w:color w:val="000000"/>
          <w:sz w:val="24"/>
          <w:szCs w:val="24"/>
          <w:u w:val="single"/>
        </w:rPr>
        <w:t>_________________________________</w:t>
      </w:r>
      <w:r w:rsidR="00123C02" w:rsidRPr="00521EEA">
        <w:rPr>
          <w:rFonts w:ascii="Times New Roman" w:hAnsi="Times New Roman" w:cs="Times New Roman"/>
          <w:color w:val="000000"/>
          <w:sz w:val="24"/>
          <w:szCs w:val="24"/>
          <w:lang w:val="en-US" w:bidi="ar-SA"/>
        </w:rPr>
        <w:t xml:space="preserve">, cu exploatația în localitatea </w:t>
      </w:r>
      <w:r w:rsidR="00682864">
        <w:rPr>
          <w:rFonts w:ascii="Times New Roman" w:hAnsi="Times New Roman" w:cs="Times New Roman"/>
          <w:color w:val="000000"/>
          <w:sz w:val="24"/>
          <w:szCs w:val="24"/>
          <w:lang w:val="en-US" w:bidi="ar-SA"/>
        </w:rPr>
        <w:t>Liebling</w:t>
      </w:r>
      <w:r w:rsidR="00123C02" w:rsidRPr="00521EEA">
        <w:rPr>
          <w:rFonts w:ascii="Times New Roman" w:hAnsi="Times New Roman" w:cs="Times New Roman"/>
          <w:color w:val="000000"/>
          <w:sz w:val="24"/>
          <w:szCs w:val="24"/>
          <w:lang w:val="en-US" w:bidi="ar-SA"/>
        </w:rPr>
        <w:t xml:space="preserve">, nr. </w:t>
      </w:r>
      <w:r w:rsidR="006F4BDC">
        <w:rPr>
          <w:rFonts w:ascii="Times New Roman" w:hAnsi="Times New Roman" w:cs="Times New Roman"/>
          <w:color w:val="000000"/>
          <w:sz w:val="24"/>
          <w:szCs w:val="24"/>
          <w:lang w:val="en-US" w:bidi="ar-SA"/>
        </w:rPr>
        <w:t>______</w:t>
      </w:r>
      <w:r w:rsidR="00521EEA" w:rsidRPr="00521EEA">
        <w:rPr>
          <w:rFonts w:ascii="Times New Roman" w:hAnsi="Times New Roman" w:cs="Times New Roman"/>
          <w:color w:val="000000"/>
          <w:sz w:val="24"/>
          <w:szCs w:val="24"/>
          <w:lang w:val="en-US" w:bidi="ar-SA"/>
        </w:rPr>
        <w:t>, J</w:t>
      </w:r>
      <w:r w:rsidR="00123C02" w:rsidRPr="00521EEA">
        <w:rPr>
          <w:rFonts w:ascii="Times New Roman" w:hAnsi="Times New Roman" w:cs="Times New Roman"/>
          <w:color w:val="000000"/>
          <w:sz w:val="24"/>
          <w:szCs w:val="24"/>
          <w:lang w:val="en-US" w:bidi="ar-SA"/>
        </w:rPr>
        <w:t>ude</w:t>
      </w:r>
      <w:r w:rsidR="001A35E2" w:rsidRPr="00521EEA">
        <w:rPr>
          <w:rFonts w:ascii="Times New Roman" w:hAnsi="Times New Roman" w:cs="Times New Roman"/>
          <w:color w:val="000000"/>
          <w:sz w:val="24"/>
          <w:szCs w:val="24"/>
          <w:lang w:val="en-US" w:bidi="ar-SA"/>
        </w:rPr>
        <w:t>țul</w:t>
      </w:r>
      <w:r w:rsidR="00B17151" w:rsidRPr="00521EEA">
        <w:rPr>
          <w:rFonts w:ascii="Times New Roman" w:hAnsi="Times New Roman" w:cs="Times New Roman"/>
          <w:color w:val="000000"/>
          <w:sz w:val="24"/>
          <w:szCs w:val="24"/>
          <w:lang w:val="en-US" w:bidi="ar-SA"/>
        </w:rPr>
        <w:t xml:space="preserve"> </w:t>
      </w:r>
      <w:r w:rsidR="00B53B04" w:rsidRPr="00521EEA">
        <w:rPr>
          <w:rFonts w:ascii="Times New Roman" w:hAnsi="Times New Roman" w:cs="Times New Roman"/>
          <w:color w:val="000000"/>
          <w:sz w:val="24"/>
          <w:szCs w:val="24"/>
          <w:lang w:val="en-US" w:bidi="ar-SA"/>
        </w:rPr>
        <w:t>Timiș</w:t>
      </w:r>
      <w:r w:rsidR="001A35E2" w:rsidRPr="00521EEA">
        <w:rPr>
          <w:rFonts w:ascii="Times New Roman" w:hAnsi="Times New Roman" w:cs="Times New Roman"/>
          <w:color w:val="000000"/>
          <w:sz w:val="24"/>
          <w:szCs w:val="24"/>
          <w:lang w:val="en-US" w:bidi="ar-SA"/>
        </w:rPr>
        <w:t>, avâ</w:t>
      </w:r>
      <w:r w:rsidRPr="00521EEA">
        <w:rPr>
          <w:rFonts w:ascii="Times New Roman" w:hAnsi="Times New Roman" w:cs="Times New Roman"/>
          <w:color w:val="000000"/>
          <w:sz w:val="24"/>
          <w:szCs w:val="24"/>
          <w:lang w:val="en-US" w:bidi="ar-SA"/>
        </w:rPr>
        <w:t xml:space="preserve">nd CNP </w:t>
      </w:r>
      <w:r w:rsidR="006F4BDC">
        <w:rPr>
          <w:rFonts w:ascii="Times New Roman" w:hAnsi="Times New Roman" w:cs="Times New Roman"/>
          <w:color w:val="000000"/>
          <w:sz w:val="24"/>
          <w:szCs w:val="24"/>
          <w:lang w:val="en-US"/>
        </w:rPr>
        <w:t>_________________________</w:t>
      </w:r>
      <w:r w:rsidR="00123C02" w:rsidRPr="00521EEA">
        <w:rPr>
          <w:rFonts w:ascii="Times New Roman" w:hAnsi="Times New Roman" w:cs="Times New Roman"/>
          <w:color w:val="000000"/>
          <w:sz w:val="24"/>
          <w:szCs w:val="24"/>
          <w:lang w:val="en-US" w:bidi="ar-SA"/>
        </w:rPr>
        <w:t xml:space="preserve">, </w:t>
      </w:r>
      <w:r w:rsidR="00B17151" w:rsidRPr="00521EEA">
        <w:rPr>
          <w:rFonts w:ascii="Times New Roman" w:hAnsi="Times New Roman" w:cs="Times New Roman"/>
          <w:color w:val="000000"/>
          <w:sz w:val="24"/>
          <w:szCs w:val="24"/>
          <w:lang w:val="en-US" w:bidi="ar-SA"/>
        </w:rPr>
        <w:t>identificat</w:t>
      </w:r>
      <w:r w:rsidR="00425145" w:rsidRPr="00521EEA">
        <w:rPr>
          <w:rFonts w:ascii="Times New Roman" w:hAnsi="Times New Roman" w:cs="Times New Roman"/>
          <w:color w:val="000000"/>
          <w:sz w:val="24"/>
          <w:szCs w:val="24"/>
          <w:lang w:val="en-US" w:bidi="ar-SA"/>
        </w:rPr>
        <w:t>ă</w:t>
      </w:r>
      <w:r w:rsidR="006F4BDC">
        <w:rPr>
          <w:rFonts w:ascii="Times New Roman" w:hAnsi="Times New Roman" w:cs="Times New Roman"/>
          <w:color w:val="000000"/>
          <w:sz w:val="24"/>
          <w:szCs w:val="24"/>
          <w:lang w:val="en-US" w:bidi="ar-SA"/>
        </w:rPr>
        <w:t>/</w:t>
      </w:r>
      <w:r w:rsidR="006F4BDC" w:rsidRPr="006F4BDC">
        <w:rPr>
          <w:rFonts w:ascii="Times New Roman" w:hAnsi="Times New Roman" w:cs="Times New Roman"/>
          <w:color w:val="000000"/>
          <w:sz w:val="24"/>
          <w:szCs w:val="24"/>
          <w:lang w:val="en-US" w:bidi="ar-SA"/>
        </w:rPr>
        <w:t xml:space="preserve"> </w:t>
      </w:r>
      <w:r w:rsidR="006F4BDC" w:rsidRPr="00521EEA">
        <w:rPr>
          <w:rFonts w:ascii="Times New Roman" w:hAnsi="Times New Roman" w:cs="Times New Roman"/>
          <w:color w:val="000000"/>
          <w:sz w:val="24"/>
          <w:szCs w:val="24"/>
          <w:lang w:val="en-US" w:bidi="ar-SA"/>
        </w:rPr>
        <w:t>identificat</w:t>
      </w:r>
      <w:r w:rsidR="00B17151" w:rsidRPr="00521EEA">
        <w:rPr>
          <w:rFonts w:ascii="Times New Roman" w:hAnsi="Times New Roman" w:cs="Times New Roman"/>
          <w:color w:val="000000"/>
          <w:sz w:val="24"/>
          <w:szCs w:val="24"/>
          <w:lang w:val="en-US" w:bidi="ar-SA"/>
        </w:rPr>
        <w:t xml:space="preserve"> prin act de identitate </w:t>
      </w:r>
      <w:r w:rsidR="006F4BDC">
        <w:rPr>
          <w:rFonts w:ascii="Times New Roman" w:hAnsi="Times New Roman" w:cs="Times New Roman"/>
          <w:color w:val="000000"/>
          <w:sz w:val="24"/>
          <w:szCs w:val="24"/>
          <w:lang w:val="en-US" w:bidi="ar-SA"/>
        </w:rPr>
        <w:t xml:space="preserve">B.I. / </w:t>
      </w:r>
      <w:r w:rsidR="00521EEA" w:rsidRPr="00521EEA">
        <w:rPr>
          <w:rFonts w:ascii="Times New Roman" w:eastAsia="Calibri" w:hAnsi="Times New Roman" w:cs="Times New Roman"/>
          <w:color w:val="000000"/>
          <w:sz w:val="24"/>
          <w:szCs w:val="24"/>
        </w:rPr>
        <w:t xml:space="preserve">C.I. seria </w:t>
      </w:r>
      <w:r w:rsidR="006F4BDC">
        <w:rPr>
          <w:rFonts w:ascii="Times New Roman" w:eastAsia="Calibri" w:hAnsi="Times New Roman" w:cs="Times New Roman"/>
          <w:color w:val="000000"/>
          <w:sz w:val="24"/>
          <w:szCs w:val="24"/>
        </w:rPr>
        <w:t>____</w:t>
      </w:r>
      <w:r w:rsidR="00521EEA" w:rsidRPr="00521EEA">
        <w:rPr>
          <w:rFonts w:ascii="Times New Roman" w:eastAsia="Calibri" w:hAnsi="Times New Roman" w:cs="Times New Roman"/>
          <w:color w:val="000000"/>
          <w:sz w:val="24"/>
          <w:szCs w:val="24"/>
        </w:rPr>
        <w:t xml:space="preserve"> nr.</w:t>
      </w:r>
      <w:r w:rsidR="00521EEA" w:rsidRPr="00521EEA">
        <w:rPr>
          <w:rFonts w:ascii="Times New Roman" w:eastAsia="Calibri" w:hAnsi="Times New Roman" w:cs="Times New Roman"/>
          <w:b/>
          <w:i/>
          <w:iCs/>
          <w:sz w:val="24"/>
          <w:szCs w:val="24"/>
        </w:rPr>
        <w:t xml:space="preserve"> </w:t>
      </w:r>
      <w:r w:rsidR="006F4BDC">
        <w:rPr>
          <w:rFonts w:ascii="Times New Roman" w:eastAsia="Calibri" w:hAnsi="Times New Roman" w:cs="Times New Roman"/>
          <w:iCs/>
          <w:sz w:val="24"/>
          <w:szCs w:val="24"/>
        </w:rPr>
        <w:t>_________________</w:t>
      </w:r>
      <w:r w:rsidR="00521EEA" w:rsidRPr="00521EEA">
        <w:rPr>
          <w:rFonts w:ascii="Times New Roman" w:eastAsia="Calibri" w:hAnsi="Times New Roman" w:cs="Times New Roman"/>
          <w:iCs/>
          <w:sz w:val="24"/>
          <w:szCs w:val="24"/>
        </w:rPr>
        <w:t xml:space="preserve">, eliberat de </w:t>
      </w:r>
      <w:r w:rsidR="006F4BDC">
        <w:rPr>
          <w:rFonts w:ascii="Times New Roman" w:eastAsia="Calibri" w:hAnsi="Times New Roman" w:cs="Times New Roman"/>
          <w:sz w:val="24"/>
          <w:szCs w:val="24"/>
        </w:rPr>
        <w:t xml:space="preserve">S.P.C.L.E.P. </w:t>
      </w:r>
      <w:r w:rsidR="00682864">
        <w:rPr>
          <w:rFonts w:ascii="Times New Roman" w:eastAsia="Calibri" w:hAnsi="Times New Roman" w:cs="Times New Roman"/>
          <w:sz w:val="24"/>
          <w:szCs w:val="24"/>
        </w:rPr>
        <w:t>_______</w:t>
      </w:r>
      <w:r w:rsidR="006F4BDC">
        <w:rPr>
          <w:rFonts w:ascii="Times New Roman" w:eastAsia="Calibri" w:hAnsi="Times New Roman" w:cs="Times New Roman"/>
          <w:sz w:val="24"/>
          <w:szCs w:val="24"/>
        </w:rPr>
        <w:t xml:space="preserve"> </w:t>
      </w:r>
      <w:r w:rsidR="00521EEA" w:rsidRPr="00521EEA">
        <w:rPr>
          <w:rFonts w:ascii="Times New Roman" w:eastAsia="Calibri" w:hAnsi="Times New Roman" w:cs="Times New Roman"/>
          <w:sz w:val="24"/>
          <w:szCs w:val="24"/>
        </w:rPr>
        <w:t xml:space="preserve">la data de </w:t>
      </w:r>
      <w:r w:rsidR="006F4BDC">
        <w:rPr>
          <w:rFonts w:ascii="Times New Roman" w:eastAsia="Calibri" w:hAnsi="Times New Roman" w:cs="Times New Roman"/>
          <w:sz w:val="24"/>
          <w:szCs w:val="24"/>
        </w:rPr>
        <w:t>____________________</w:t>
      </w:r>
      <w:r w:rsidR="00521EEA" w:rsidRPr="00521EEA">
        <w:rPr>
          <w:rFonts w:ascii="Times New Roman" w:eastAsia="Calibri" w:hAnsi="Times New Roman" w:cs="Times New Roman"/>
          <w:iCs/>
          <w:sz w:val="24"/>
          <w:szCs w:val="24"/>
        </w:rPr>
        <w:t xml:space="preserve">, </w:t>
      </w:r>
      <w:r w:rsidR="00521EEA" w:rsidRPr="00521EEA">
        <w:rPr>
          <w:rFonts w:ascii="Times New Roman" w:eastAsia="Calibri" w:hAnsi="Times New Roman" w:cs="Times New Roman"/>
          <w:b/>
          <w:i/>
          <w:iCs/>
          <w:sz w:val="24"/>
          <w:szCs w:val="24"/>
        </w:rPr>
        <w:t xml:space="preserve"> </w:t>
      </w:r>
      <w:r w:rsidR="00521EEA" w:rsidRPr="00521EEA">
        <w:rPr>
          <w:rFonts w:ascii="Times New Roman" w:eastAsia="Calibri" w:hAnsi="Times New Roman" w:cs="Times New Roman"/>
          <w:color w:val="000000"/>
          <w:sz w:val="24"/>
          <w:szCs w:val="24"/>
        </w:rPr>
        <w:t>înscrisă</w:t>
      </w:r>
      <w:r w:rsidR="006F4BDC">
        <w:rPr>
          <w:rFonts w:ascii="Times New Roman" w:eastAsia="Calibri" w:hAnsi="Times New Roman" w:cs="Times New Roman"/>
          <w:color w:val="000000"/>
          <w:sz w:val="24"/>
          <w:szCs w:val="24"/>
        </w:rPr>
        <w:t>/înscris</w:t>
      </w:r>
      <w:r w:rsidR="00521EEA" w:rsidRPr="00521EEA">
        <w:rPr>
          <w:rFonts w:ascii="Times New Roman" w:eastAsia="Calibri" w:hAnsi="Times New Roman" w:cs="Times New Roman"/>
          <w:color w:val="000000"/>
          <w:sz w:val="24"/>
          <w:szCs w:val="24"/>
        </w:rPr>
        <w:t xml:space="preserve"> în RNE având cod de exploatație RO </w:t>
      </w:r>
      <w:r w:rsidR="006F4BDC">
        <w:rPr>
          <w:rFonts w:ascii="Times New Roman" w:eastAsia="Calibri" w:hAnsi="Times New Roman" w:cs="Times New Roman"/>
          <w:color w:val="000000"/>
          <w:sz w:val="24"/>
          <w:szCs w:val="24"/>
        </w:rPr>
        <w:t>_____________________</w:t>
      </w:r>
      <w:r w:rsidR="00521EEA" w:rsidRPr="00521EEA">
        <w:rPr>
          <w:rFonts w:ascii="Times New Roman" w:eastAsia="Calibri" w:hAnsi="Times New Roman" w:cs="Times New Roman"/>
          <w:color w:val="000000"/>
          <w:sz w:val="24"/>
          <w:szCs w:val="24"/>
        </w:rPr>
        <w:t xml:space="preserve">, telefon: </w:t>
      </w:r>
      <w:r w:rsidR="006F4BDC">
        <w:rPr>
          <w:rFonts w:ascii="Times New Roman" w:eastAsia="Calibri" w:hAnsi="Times New Roman" w:cs="Times New Roman"/>
          <w:color w:val="000000"/>
          <w:sz w:val="24"/>
          <w:szCs w:val="24"/>
        </w:rPr>
        <w:t>________________</w:t>
      </w:r>
      <w:r w:rsidR="00521EEA" w:rsidRPr="00521EEA">
        <w:rPr>
          <w:rFonts w:ascii="Times New Roman" w:eastAsia="Calibri" w:hAnsi="Times New Roman" w:cs="Times New Roman"/>
          <w:color w:val="000000"/>
          <w:sz w:val="24"/>
          <w:szCs w:val="24"/>
        </w:rPr>
        <w:t xml:space="preserve">, în calitate de </w:t>
      </w:r>
      <w:r w:rsidR="00521EEA" w:rsidRPr="00521EEA">
        <w:rPr>
          <w:rFonts w:ascii="Times New Roman" w:eastAsia="Calibri" w:hAnsi="Times New Roman" w:cs="Times New Roman"/>
          <w:b/>
          <w:color w:val="000000"/>
          <w:sz w:val="24"/>
          <w:szCs w:val="24"/>
        </w:rPr>
        <w:t>CHIRIAȘ-locatar</w:t>
      </w:r>
      <w:r w:rsidR="00123C02" w:rsidRPr="00521EEA">
        <w:rPr>
          <w:rFonts w:ascii="Times New Roman" w:hAnsi="Times New Roman" w:cs="Times New Roman"/>
          <w:color w:val="000000"/>
          <w:sz w:val="24"/>
          <w:szCs w:val="24"/>
          <w:lang w:val="en-US" w:bidi="ar-SA"/>
        </w:rPr>
        <w:t>,</w:t>
      </w:r>
    </w:p>
    <w:p w:rsidR="00123C02" w:rsidRPr="00521EEA" w:rsidRDefault="00123C02"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4F1CCE"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r w:rsidRPr="00521EEA">
        <w:rPr>
          <w:rFonts w:ascii="Times New Roman" w:hAnsi="Times New Roman" w:cs="Times New Roman"/>
          <w:color w:val="000000"/>
          <w:sz w:val="24"/>
          <w:szCs w:val="24"/>
          <w:lang w:val="en-US" w:bidi="ar-SA"/>
        </w:rPr>
        <w:t xml:space="preserve">la data de </w:t>
      </w:r>
      <w:r w:rsidR="006F4BDC">
        <w:rPr>
          <w:rFonts w:ascii="Times New Roman" w:hAnsi="Times New Roman" w:cs="Times New Roman"/>
          <w:b/>
          <w:color w:val="000000"/>
          <w:sz w:val="24"/>
          <w:szCs w:val="24"/>
          <w:lang w:val="en-US" w:bidi="ar-SA"/>
        </w:rPr>
        <w:t>______________2023</w:t>
      </w:r>
      <w:r w:rsidRPr="00521EEA">
        <w:rPr>
          <w:rFonts w:ascii="Times New Roman" w:hAnsi="Times New Roman" w:cs="Times New Roman"/>
          <w:color w:val="000000"/>
          <w:sz w:val="24"/>
          <w:szCs w:val="24"/>
          <w:lang w:val="en-US" w:bidi="ar-SA"/>
        </w:rPr>
        <w:t xml:space="preserve">, la sediul locatorului,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 temeiul Codului Civil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al </w:t>
      </w:r>
      <w:r w:rsidRPr="00521EEA">
        <w:rPr>
          <w:rFonts w:ascii="Times New Roman" w:hAnsi="Times New Roman" w:cs="Times New Roman"/>
          <w:b/>
          <w:color w:val="000000"/>
          <w:sz w:val="24"/>
          <w:szCs w:val="24"/>
          <w:lang w:val="en-US" w:bidi="ar-SA"/>
        </w:rPr>
        <w:t>Hot</w:t>
      </w:r>
      <w:r w:rsidR="002162B1" w:rsidRPr="00521EEA">
        <w:rPr>
          <w:rFonts w:ascii="Times New Roman" w:hAnsi="Times New Roman" w:cs="Times New Roman"/>
          <w:b/>
          <w:color w:val="000000"/>
          <w:sz w:val="24"/>
          <w:szCs w:val="24"/>
          <w:lang w:val="en-US" w:bidi="ar-SA"/>
        </w:rPr>
        <w:t>ă</w:t>
      </w:r>
      <w:r w:rsidRPr="00521EEA">
        <w:rPr>
          <w:rFonts w:ascii="Times New Roman" w:hAnsi="Times New Roman" w:cs="Times New Roman"/>
          <w:b/>
          <w:color w:val="000000"/>
          <w:sz w:val="24"/>
          <w:szCs w:val="24"/>
          <w:lang w:val="en-US" w:bidi="ar-SA"/>
        </w:rPr>
        <w:t>rârii</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b/>
          <w:color w:val="000000"/>
          <w:sz w:val="24"/>
          <w:szCs w:val="24"/>
          <w:lang w:val="en-US" w:bidi="ar-SA"/>
        </w:rPr>
        <w:t>Consiliului Local</w:t>
      </w:r>
      <w:r w:rsidRPr="003F4E30">
        <w:rPr>
          <w:rFonts w:ascii="Times New Roman" w:hAnsi="Times New Roman" w:cs="Times New Roman"/>
          <w:b/>
          <w:color w:val="000000"/>
          <w:sz w:val="23"/>
          <w:szCs w:val="23"/>
          <w:lang w:val="en-US" w:bidi="ar-SA"/>
        </w:rPr>
        <w:t xml:space="preserve"> </w:t>
      </w:r>
      <w:r w:rsidR="00682864">
        <w:rPr>
          <w:rFonts w:ascii="Times New Roman" w:hAnsi="Times New Roman" w:cs="Times New Roman"/>
          <w:b/>
          <w:color w:val="000000"/>
          <w:sz w:val="23"/>
          <w:szCs w:val="23"/>
          <w:lang w:val="en-US" w:bidi="ar-SA"/>
        </w:rPr>
        <w:t>Liebling</w:t>
      </w:r>
      <w:r w:rsidRPr="004F1CCE">
        <w:rPr>
          <w:rFonts w:ascii="Times New Roman" w:hAnsi="Times New Roman" w:cs="Times New Roman"/>
          <w:color w:val="000000"/>
          <w:sz w:val="23"/>
          <w:szCs w:val="23"/>
          <w:lang w:val="en-US" w:bidi="ar-SA"/>
        </w:rPr>
        <w:t xml:space="preserve"> </w:t>
      </w:r>
      <w:r w:rsidR="003F4E30" w:rsidRPr="003F4E30">
        <w:rPr>
          <w:rFonts w:ascii="Times New Roman" w:eastAsia="Calibri" w:hAnsi="Times New Roman" w:cs="Times New Roman"/>
          <w:b/>
          <w:sz w:val="24"/>
          <w:szCs w:val="24"/>
        </w:rPr>
        <w:t>nr.</w:t>
      </w:r>
      <w:r w:rsidR="006F4BDC">
        <w:rPr>
          <w:rFonts w:ascii="Times New Roman" w:eastAsia="Calibri" w:hAnsi="Times New Roman" w:cs="Times New Roman"/>
          <w:b/>
          <w:sz w:val="24"/>
          <w:szCs w:val="24"/>
        </w:rPr>
        <w:t xml:space="preserve"> _______</w:t>
      </w:r>
      <w:r w:rsidR="003F4E30" w:rsidRPr="003F4E30">
        <w:rPr>
          <w:rFonts w:ascii="Times New Roman" w:eastAsia="Calibri" w:hAnsi="Times New Roman" w:cs="Times New Roman"/>
          <w:b/>
          <w:sz w:val="24"/>
          <w:szCs w:val="24"/>
        </w:rPr>
        <w:t>/</w:t>
      </w:r>
      <w:r w:rsidR="006F4BDC">
        <w:rPr>
          <w:rFonts w:ascii="Times New Roman" w:eastAsia="Calibri" w:hAnsi="Times New Roman" w:cs="Times New Roman"/>
          <w:b/>
          <w:sz w:val="24"/>
          <w:szCs w:val="24"/>
        </w:rPr>
        <w:t>_____________</w:t>
      </w:r>
      <w:r w:rsidR="003F4E30" w:rsidRPr="003F4E30">
        <w:rPr>
          <w:rFonts w:ascii="Times New Roman" w:eastAsia="Calibri" w:hAnsi="Times New Roman" w:cs="Times New Roman"/>
          <w:b/>
          <w:sz w:val="24"/>
          <w:szCs w:val="24"/>
        </w:rPr>
        <w:t>.20</w:t>
      </w:r>
      <w:r w:rsidR="006F4BDC">
        <w:rPr>
          <w:rFonts w:ascii="Times New Roman" w:eastAsia="Calibri" w:hAnsi="Times New Roman" w:cs="Times New Roman"/>
          <w:b/>
          <w:sz w:val="24"/>
          <w:szCs w:val="24"/>
        </w:rPr>
        <w:t>23</w:t>
      </w:r>
      <w:r w:rsidRPr="004F1CCE">
        <w:rPr>
          <w:rFonts w:ascii="Times New Roman" w:hAnsi="Times New Roman" w:cs="Times New Roman"/>
          <w:color w:val="000000"/>
          <w:sz w:val="23"/>
          <w:szCs w:val="23"/>
          <w:lang w:val="en-US" w:bidi="ar-SA"/>
        </w:rPr>
        <w:t>, s-a încheiat prezentul contract de închiriere.</w:t>
      </w:r>
    </w:p>
    <w:p w:rsidR="00123C02"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521EEA" w:rsidRPr="004F1CCE" w:rsidRDefault="00521EEA"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 OBIECTUL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Obiectul prezentului contract îl constituie închirierea </w:t>
      </w:r>
      <w:r w:rsidR="00521EEA" w:rsidRPr="00521EEA">
        <w:rPr>
          <w:rFonts w:ascii="Times New Roman" w:hAnsi="Times New Roman" w:cs="Times New Roman"/>
          <w:color w:val="000000"/>
          <w:sz w:val="24"/>
          <w:szCs w:val="24"/>
          <w:lang w:val="en-US" w:bidi="ar-SA"/>
        </w:rPr>
        <w:t>pajiștii</w:t>
      </w:r>
      <w:r w:rsidR="007F211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aflată în domeniul privat al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 xml:space="preserve">, pentru pășunatul </w:t>
      </w:r>
      <w:r w:rsidR="00D51953">
        <w:rPr>
          <w:rFonts w:ascii="Times New Roman" w:hAnsi="Times New Roman" w:cs="Times New Roman"/>
          <w:color w:val="000000"/>
          <w:sz w:val="24"/>
          <w:szCs w:val="24"/>
          <w:lang w:val="en-US" w:bidi="ar-SA"/>
        </w:rPr>
        <w:t xml:space="preserve">unui numă de ______ </w:t>
      </w:r>
      <w:r w:rsidRPr="00521EEA">
        <w:rPr>
          <w:rFonts w:ascii="Times New Roman" w:hAnsi="Times New Roman" w:cs="Times New Roman"/>
          <w:color w:val="000000"/>
          <w:sz w:val="24"/>
          <w:szCs w:val="24"/>
          <w:lang w:val="en-US" w:bidi="ar-SA"/>
        </w:rPr>
        <w:t>animale</w:t>
      </w:r>
      <w:r w:rsidR="00D51953">
        <w:rPr>
          <w:rFonts w:ascii="Times New Roman" w:hAnsi="Times New Roman" w:cs="Times New Roman"/>
          <w:color w:val="000000"/>
          <w:sz w:val="24"/>
          <w:szCs w:val="24"/>
          <w:lang w:val="en-US" w:bidi="ar-SA"/>
        </w:rPr>
        <w:t xml:space="preserve"> din specia _______________</w:t>
      </w:r>
      <w:r w:rsidRPr="00521EEA">
        <w:rPr>
          <w:rFonts w:ascii="Times New Roman" w:hAnsi="Times New Roman" w:cs="Times New Roman"/>
          <w:color w:val="000000"/>
          <w:sz w:val="24"/>
          <w:szCs w:val="24"/>
          <w:lang w:val="en-US" w:bidi="ar-SA"/>
        </w:rPr>
        <w:t xml:space="preserve">, în suprafață de </w:t>
      </w:r>
      <w:r w:rsidR="006F4BDC">
        <w:rPr>
          <w:rFonts w:ascii="Times New Roman" w:hAnsi="Times New Roman" w:cs="Times New Roman"/>
          <w:b/>
          <w:color w:val="000000"/>
          <w:sz w:val="24"/>
          <w:szCs w:val="24"/>
          <w:lang w:val="en-US" w:bidi="ar-SA"/>
        </w:rPr>
        <w:t>_______________</w:t>
      </w:r>
      <w:r w:rsidR="007158CC">
        <w:rPr>
          <w:rFonts w:ascii="Times New Roman" w:hAnsi="Times New Roman" w:cs="Times New Roman"/>
          <w:b/>
          <w:color w:val="000000"/>
          <w:sz w:val="24"/>
          <w:szCs w:val="24"/>
          <w:lang w:val="en-US" w:bidi="ar-SA"/>
        </w:rPr>
        <w:t xml:space="preserve"> </w:t>
      </w:r>
      <w:r w:rsidRPr="00521EEA">
        <w:rPr>
          <w:rFonts w:ascii="Times New Roman" w:hAnsi="Times New Roman" w:cs="Times New Roman"/>
          <w:b/>
          <w:color w:val="000000"/>
          <w:sz w:val="24"/>
          <w:szCs w:val="24"/>
          <w:lang w:val="en-US" w:bidi="ar-SA"/>
        </w:rPr>
        <w:t>ha</w:t>
      </w:r>
      <w:r w:rsidR="00521EEA" w:rsidRPr="00521EEA">
        <w:rPr>
          <w:rFonts w:ascii="Times New Roman" w:hAnsi="Times New Roman" w:cs="Times New Roman"/>
          <w:b/>
          <w:color w:val="000000"/>
          <w:sz w:val="24"/>
          <w:szCs w:val="24"/>
          <w:lang w:val="en-US" w:bidi="ar-SA"/>
        </w:rPr>
        <w:t xml:space="preserve"> </w:t>
      </w:r>
      <w:r w:rsidR="00521EEA" w:rsidRPr="007158CC">
        <w:rPr>
          <w:rFonts w:ascii="Times New Roman" w:hAnsi="Times New Roman" w:cs="Times New Roman"/>
          <w:i/>
          <w:sz w:val="24"/>
          <w:szCs w:val="24"/>
        </w:rPr>
        <w:t>(</w:t>
      </w:r>
      <w:r w:rsidR="00D51953">
        <w:rPr>
          <w:rFonts w:ascii="Times New Roman" w:hAnsi="Times New Roman" w:cs="Times New Roman"/>
          <w:i/>
          <w:sz w:val="24"/>
          <w:szCs w:val="24"/>
        </w:rPr>
        <w:t xml:space="preserve">suprafață identificată după cum urmează: </w:t>
      </w:r>
      <w:r w:rsidR="00322F8B">
        <w:rPr>
          <w:rFonts w:ascii="Times New Roman" w:hAnsi="Times New Roman" w:cs="Times New Roman"/>
          <w:i/>
          <w:sz w:val="24"/>
          <w:szCs w:val="24"/>
        </w:rPr>
        <w:t xml:space="preserve">_________________________________________ </w:t>
      </w:r>
      <w:r w:rsidR="00521EEA" w:rsidRPr="007158CC">
        <w:rPr>
          <w:rFonts w:ascii="Times New Roman" w:hAnsi="Times New Roman" w:cs="Times New Roman"/>
          <w:i/>
          <w:sz w:val="24"/>
          <w:szCs w:val="24"/>
        </w:rPr>
        <w:t>)</w:t>
      </w:r>
      <w:r w:rsidRPr="007158CC">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a</w:t>
      </w:r>
      <w:r w:rsidR="00C171A0"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a cum rezultă din </w:t>
      </w:r>
      <w:r w:rsidRPr="00521EEA">
        <w:rPr>
          <w:rFonts w:ascii="Times New Roman" w:hAnsi="Times New Roman" w:cs="Times New Roman"/>
          <w:b/>
          <w:color w:val="000000"/>
          <w:sz w:val="24"/>
          <w:szCs w:val="24"/>
          <w:lang w:val="en-US" w:bidi="ar-SA"/>
        </w:rPr>
        <w:t xml:space="preserve">schița </w:t>
      </w:r>
      <w:r w:rsidRPr="00521EEA">
        <w:rPr>
          <w:rFonts w:ascii="Times New Roman" w:hAnsi="Times New Roman" w:cs="Times New Roman"/>
          <w:color w:val="000000"/>
          <w:sz w:val="24"/>
          <w:szCs w:val="24"/>
          <w:lang w:val="en-US" w:bidi="ar-SA"/>
        </w:rPr>
        <w:t>anexată care</w:t>
      </w:r>
      <w:r w:rsidR="002162B1" w:rsidRPr="00521EEA">
        <w:rPr>
          <w:rFonts w:ascii="Times New Roman" w:hAnsi="Times New Roman" w:cs="Times New Roman"/>
          <w:color w:val="000000"/>
          <w:sz w:val="24"/>
          <w:szCs w:val="24"/>
          <w:lang w:val="en-US" w:bidi="ar-SA"/>
        </w:rPr>
        <w:t xml:space="preserve"> reprezintă </w:t>
      </w:r>
      <w:r w:rsidR="00682864">
        <w:rPr>
          <w:rFonts w:ascii="Times New Roman" w:hAnsi="Times New Roman" w:cs="Times New Roman"/>
          <w:b/>
          <w:color w:val="000000"/>
          <w:sz w:val="24"/>
          <w:szCs w:val="24"/>
          <w:lang w:val="en-US" w:bidi="ar-SA"/>
        </w:rPr>
        <w:t>anexă</w:t>
      </w:r>
      <w:r w:rsidR="002162B1" w:rsidRPr="00521EEA">
        <w:rPr>
          <w:rFonts w:ascii="Times New Roman" w:hAnsi="Times New Roman" w:cs="Times New Roman"/>
          <w:color w:val="000000"/>
          <w:sz w:val="24"/>
          <w:szCs w:val="24"/>
          <w:lang w:val="en-US" w:bidi="ar-SA"/>
        </w:rPr>
        <w:t xml:space="preserve"> și care</w:t>
      </w:r>
      <w:r w:rsidRPr="00521EEA">
        <w:rPr>
          <w:rFonts w:ascii="Times New Roman" w:hAnsi="Times New Roman" w:cs="Times New Roman"/>
          <w:color w:val="000000"/>
          <w:sz w:val="24"/>
          <w:szCs w:val="24"/>
          <w:lang w:val="en-US" w:bidi="ar-SA"/>
        </w:rPr>
        <w:t xml:space="preserve"> face parte </w:t>
      </w:r>
      <w:r w:rsidR="00C171A0" w:rsidRPr="00521EEA">
        <w:rPr>
          <w:rFonts w:ascii="Times New Roman" w:hAnsi="Times New Roman" w:cs="Times New Roman"/>
          <w:color w:val="000000"/>
          <w:sz w:val="24"/>
          <w:szCs w:val="24"/>
          <w:lang w:val="en-US" w:bidi="ar-SA"/>
        </w:rPr>
        <w:t xml:space="preserve">integrantă </w:t>
      </w:r>
      <w:r w:rsidRPr="00521EEA">
        <w:rPr>
          <w:rFonts w:ascii="Times New Roman" w:hAnsi="Times New Roman" w:cs="Times New Roman"/>
          <w:color w:val="000000"/>
          <w:sz w:val="24"/>
          <w:szCs w:val="24"/>
          <w:lang w:val="en-US" w:bidi="ar-SA"/>
        </w:rPr>
        <w:t>din prezentul contract.</w:t>
      </w:r>
    </w:p>
    <w:p w:rsidR="002162B1"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Predarea-primirea obiectului închirierii, se efectuează pe bază de proces-verbal în termen de 5 zile de la data semnării contractului, </w:t>
      </w:r>
      <w:r w:rsidR="002162B1" w:rsidRPr="00521EEA">
        <w:rPr>
          <w:rFonts w:ascii="Times New Roman" w:hAnsi="Times New Roman" w:cs="Times New Roman"/>
          <w:color w:val="000000"/>
          <w:sz w:val="24"/>
          <w:szCs w:val="24"/>
          <w:lang w:val="en-US" w:bidi="ar-SA"/>
        </w:rPr>
        <w:t>conform</w:t>
      </w:r>
      <w:r w:rsidRPr="00521EEA">
        <w:rPr>
          <w:rFonts w:ascii="Times New Roman" w:hAnsi="Times New Roman" w:cs="Times New Roman"/>
          <w:color w:val="000000"/>
          <w:sz w:val="24"/>
          <w:szCs w:val="24"/>
          <w:lang w:val="en-US" w:bidi="ar-SA"/>
        </w:rPr>
        <w:t xml:space="preserve"> </w:t>
      </w:r>
      <w:r w:rsidR="00682864">
        <w:rPr>
          <w:rFonts w:ascii="Times New Roman" w:hAnsi="Times New Roman" w:cs="Times New Roman"/>
          <w:b/>
          <w:color w:val="000000"/>
          <w:sz w:val="24"/>
          <w:szCs w:val="24"/>
          <w:lang w:val="en-US" w:bidi="ar-SA"/>
        </w:rPr>
        <w:t>anexei</w:t>
      </w:r>
      <w:r w:rsidR="002162B1" w:rsidRPr="00521EEA">
        <w:rPr>
          <w:rFonts w:ascii="Times New Roman" w:hAnsi="Times New Roman" w:cs="Times New Roman"/>
          <w:color w:val="000000"/>
          <w:sz w:val="24"/>
          <w:szCs w:val="24"/>
          <w:lang w:val="en-US" w:bidi="ar-SA"/>
        </w:rPr>
        <w:t xml:space="preserve"> care face parte din prezentul contract.</w:t>
      </w:r>
    </w:p>
    <w:p w:rsidR="00521EEA" w:rsidRPr="00521EEA" w:rsidRDefault="00521EEA"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Categoriile de bunuri, ce vor fi utilizate de locatar, în derularea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nchirierii sunt </w:t>
      </w:r>
      <w:r w:rsidR="002162B1" w:rsidRPr="00521EEA">
        <w:rPr>
          <w:rFonts w:ascii="Times New Roman" w:hAnsi="Times New Roman" w:cs="Times New Roman"/>
          <w:color w:val="000000"/>
          <w:sz w:val="24"/>
          <w:szCs w:val="24"/>
          <w:lang w:val="en-US" w:bidi="ar-SA"/>
        </w:rPr>
        <w:t>urmă</w:t>
      </w:r>
      <w:r w:rsidRPr="00521EEA">
        <w:rPr>
          <w:rFonts w:ascii="Times New Roman" w:hAnsi="Times New Roman" w:cs="Times New Roman"/>
          <w:color w:val="000000"/>
          <w:sz w:val="24"/>
          <w:szCs w:val="24"/>
          <w:lang w:val="en-US" w:bidi="ar-SA"/>
        </w:rPr>
        <w:t>toarele:</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a)</w:t>
      </w:r>
      <w:r w:rsidRPr="00521EEA">
        <w:rPr>
          <w:rFonts w:ascii="Times New Roman" w:hAnsi="Times New Roman" w:cs="Times New Roman"/>
          <w:i/>
          <w:color w:val="000000"/>
          <w:sz w:val="24"/>
          <w:szCs w:val="24"/>
          <w:lang w:val="en-US" w:bidi="ar-SA"/>
        </w:rPr>
        <w:t xml:space="preserve"> bunuri de retur</w:t>
      </w:r>
      <w:r w:rsidRPr="00521EEA">
        <w:rPr>
          <w:rFonts w:ascii="Times New Roman" w:hAnsi="Times New Roman" w:cs="Times New Roman"/>
          <w:color w:val="000000"/>
          <w:sz w:val="24"/>
          <w:szCs w:val="24"/>
          <w:lang w:val="en-US" w:bidi="ar-SA"/>
        </w:rPr>
        <w:t xml:space="preserve"> - sunt bunurile care revin pe deplin dr</w:t>
      </w:r>
      <w:r w:rsidR="002162B1" w:rsidRPr="00521EEA">
        <w:rPr>
          <w:rFonts w:ascii="Times New Roman" w:hAnsi="Times New Roman" w:cs="Times New Roman"/>
          <w:color w:val="000000"/>
          <w:sz w:val="24"/>
          <w:szCs w:val="24"/>
          <w:lang w:val="en-US" w:bidi="ar-SA"/>
        </w:rPr>
        <w:t>ept, gratuit ș</w:t>
      </w:r>
      <w:r w:rsidRPr="00521EEA">
        <w:rPr>
          <w:rFonts w:ascii="Times New Roman" w:hAnsi="Times New Roman" w:cs="Times New Roman"/>
          <w:color w:val="000000"/>
          <w:sz w:val="24"/>
          <w:szCs w:val="24"/>
          <w:lang w:val="en-US" w:bidi="ar-SA"/>
        </w:rPr>
        <w:t xml:space="preserve">i libere de orice </w:t>
      </w:r>
      <w:r w:rsidR="002162B1" w:rsidRPr="00521EEA">
        <w:rPr>
          <w:rFonts w:ascii="Times New Roman" w:hAnsi="Times New Roman" w:cs="Times New Roman"/>
          <w:color w:val="000000"/>
          <w:sz w:val="24"/>
          <w:szCs w:val="24"/>
          <w:lang w:val="en-US" w:bidi="ar-SA"/>
        </w:rPr>
        <w:t>sarcini locatorului, la încetarea contractului de î</w:t>
      </w:r>
      <w:r w:rsidR="001A35E2" w:rsidRPr="00521EEA">
        <w:rPr>
          <w:rFonts w:ascii="Times New Roman" w:hAnsi="Times New Roman" w:cs="Times New Roman"/>
          <w:color w:val="000000"/>
          <w:sz w:val="24"/>
          <w:szCs w:val="24"/>
          <w:lang w:val="en-US" w:bidi="ar-SA"/>
        </w:rPr>
        <w:t>nchiriere;</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 xml:space="preserve">unt bunuri de retur, bunurile care fac obiectul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p</w:t>
      </w:r>
      <w:r w:rsidR="002162B1"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unea</w:t>
      </w:r>
      <w:r w:rsidR="002162B1" w:rsidRPr="00521EEA">
        <w:rPr>
          <w:rFonts w:ascii="Times New Roman" w:hAnsi="Times New Roman" w:cs="Times New Roman"/>
          <w:color w:val="000000"/>
          <w:sz w:val="24"/>
          <w:szCs w:val="24"/>
          <w:lang w:val="en-US" w:bidi="ar-SA"/>
        </w:rPr>
        <w:t>;</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i/>
          <w:color w:val="000000"/>
          <w:sz w:val="24"/>
          <w:szCs w:val="24"/>
          <w:lang w:val="en-US" w:bidi="ar-SA"/>
        </w:rPr>
        <w:t xml:space="preserve"> bunuri de preluare</w:t>
      </w:r>
      <w:r w:rsidRPr="00521EEA">
        <w:rPr>
          <w:rFonts w:ascii="Times New Roman" w:hAnsi="Times New Roman" w:cs="Times New Roman"/>
          <w:color w:val="000000"/>
          <w:sz w:val="24"/>
          <w:szCs w:val="24"/>
          <w:lang w:val="en-US" w:bidi="ar-SA"/>
        </w:rPr>
        <w:t xml:space="preserve">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sunt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bunurile care la expirarea contractului revin locatorului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cons</w:t>
      </w:r>
      <w:r w:rsidR="002162B1" w:rsidRPr="00521EEA">
        <w:rPr>
          <w:rFonts w:ascii="Times New Roman" w:hAnsi="Times New Roman" w:cs="Times New Roman"/>
          <w:color w:val="000000"/>
          <w:sz w:val="24"/>
          <w:szCs w:val="24"/>
          <w:lang w:val="en-US" w:bidi="ar-SA"/>
        </w:rPr>
        <w:t>trucț</w:t>
      </w:r>
      <w:r w:rsidRPr="00521EEA">
        <w:rPr>
          <w:rFonts w:ascii="Times New Roman" w:hAnsi="Times New Roman" w:cs="Times New Roman"/>
          <w:color w:val="000000"/>
          <w:sz w:val="24"/>
          <w:szCs w:val="24"/>
          <w:lang w:val="en-US" w:bidi="ar-SA"/>
        </w:rPr>
        <w:t>iile</w:t>
      </w:r>
      <w:r w:rsidR="002162B1" w:rsidRPr="00521EEA">
        <w:rPr>
          <w:rFonts w:ascii="Times New Roman" w:hAnsi="Times New Roman" w:cs="Times New Roman"/>
          <w:color w:val="000000"/>
          <w:sz w:val="24"/>
          <w:szCs w:val="24"/>
          <w:lang w:val="en-US" w:bidi="ar-SA"/>
        </w:rPr>
        <w:t>;</w:t>
      </w:r>
    </w:p>
    <w:p w:rsidR="00123C02"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i/>
          <w:color w:val="000000"/>
          <w:sz w:val="24"/>
          <w:szCs w:val="24"/>
          <w:lang w:val="en-US" w:bidi="ar-SA"/>
        </w:rPr>
        <w:t xml:space="preserve"> bunuri proprii</w:t>
      </w:r>
      <w:r w:rsidR="002162B1" w:rsidRPr="00521EEA">
        <w:rPr>
          <w:rFonts w:ascii="Times New Roman" w:hAnsi="Times New Roman" w:cs="Times New Roman"/>
          <w:color w:val="000000"/>
          <w:sz w:val="24"/>
          <w:szCs w:val="24"/>
          <w:lang w:val="en-US" w:bidi="ar-SA"/>
        </w:rPr>
        <w:t xml:space="preserve"> – sunt bunurile care la încetarea contractului de închiriere, ră</w:t>
      </w:r>
      <w:r w:rsidRPr="00521EEA">
        <w:rPr>
          <w:rFonts w:ascii="Times New Roman" w:hAnsi="Times New Roman" w:cs="Times New Roman"/>
          <w:color w:val="000000"/>
          <w:sz w:val="24"/>
          <w:szCs w:val="24"/>
          <w:lang w:val="en-US" w:bidi="ar-SA"/>
        </w:rPr>
        <w:t>m</w:t>
      </w:r>
      <w:r w:rsidR="002162B1" w:rsidRPr="00521EEA">
        <w:rPr>
          <w:rFonts w:ascii="Times New Roman" w:hAnsi="Times New Roman" w:cs="Times New Roman"/>
          <w:color w:val="000000"/>
          <w:sz w:val="24"/>
          <w:szCs w:val="24"/>
          <w:lang w:val="en-US" w:bidi="ar-SA"/>
        </w:rPr>
        <w:t>ân î</w:t>
      </w:r>
      <w:r w:rsidRPr="00521EEA">
        <w:rPr>
          <w:rFonts w:ascii="Times New Roman" w:hAnsi="Times New Roman" w:cs="Times New Roman"/>
          <w:color w:val="000000"/>
          <w:sz w:val="24"/>
          <w:szCs w:val="24"/>
          <w:lang w:val="en-US" w:bidi="ar-SA"/>
        </w:rPr>
        <w:t xml:space="preserve">n </w:t>
      </w:r>
      <w:r w:rsidR="001A35E2" w:rsidRPr="00521EEA">
        <w:rPr>
          <w:rFonts w:ascii="Times New Roman" w:hAnsi="Times New Roman" w:cs="Times New Roman"/>
          <w:color w:val="000000"/>
          <w:sz w:val="24"/>
          <w:szCs w:val="24"/>
          <w:lang w:val="en-US" w:bidi="ar-SA"/>
        </w:rPr>
        <w:t>proprietatea locatarului;</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unt bunur</w:t>
      </w:r>
      <w:r w:rsidR="002162B1" w:rsidRPr="00521EEA">
        <w:rPr>
          <w:rFonts w:ascii="Times New Roman" w:hAnsi="Times New Roman" w:cs="Times New Roman"/>
          <w:color w:val="000000"/>
          <w:sz w:val="24"/>
          <w:szCs w:val="24"/>
          <w:lang w:val="en-US" w:bidi="ar-SA"/>
        </w:rPr>
        <w:t>i proprii bunurile care au aparț</w:t>
      </w:r>
      <w:r w:rsidRPr="00521EEA">
        <w:rPr>
          <w:rFonts w:ascii="Times New Roman" w:hAnsi="Times New Roman" w:cs="Times New Roman"/>
          <w:color w:val="000000"/>
          <w:sz w:val="24"/>
          <w:szCs w:val="24"/>
          <w:lang w:val="en-US" w:bidi="ar-SA"/>
        </w:rPr>
        <w:t xml:space="preserve">inut locatarului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au fost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utilizate de c</w:t>
      </w:r>
      <w:r w:rsidR="002162B1" w:rsidRPr="00521EEA">
        <w:rPr>
          <w:rFonts w:ascii="Times New Roman" w:hAnsi="Times New Roman" w:cs="Times New Roman"/>
          <w:color w:val="000000"/>
          <w:sz w:val="24"/>
          <w:szCs w:val="24"/>
          <w:lang w:val="en-US" w:bidi="ar-SA"/>
        </w:rPr>
        <w:t>ătre acesta pe toată durata 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utilaje,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unelte,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etc.</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La încetarea contractului de închiriere, din orice ca</w:t>
      </w:r>
      <w:r w:rsidR="001A35E2" w:rsidRPr="00521EEA">
        <w:rPr>
          <w:rFonts w:ascii="Times New Roman" w:hAnsi="Times New Roman" w:cs="Times New Roman"/>
          <w:color w:val="000000"/>
          <w:sz w:val="24"/>
          <w:szCs w:val="24"/>
          <w:lang w:val="en-US" w:bidi="ar-SA"/>
        </w:rPr>
        <w:t>uză, bunurile prevăzute la pct.</w:t>
      </w:r>
      <w:r w:rsidRPr="00521EEA">
        <w:rPr>
          <w:rFonts w:ascii="Times New Roman" w:hAnsi="Times New Roman" w:cs="Times New Roman"/>
          <w:color w:val="000000"/>
          <w:sz w:val="24"/>
          <w:szCs w:val="24"/>
          <w:lang w:val="en-US" w:bidi="ar-SA"/>
        </w:rPr>
        <w:t>3 lit.a) se vor repartiza potrivit destinațiilor arătate la acest punct, locatarul fiind obligat să restituie, în deplină proprietate, liber de orice sarcină, bunul închiriat.</w:t>
      </w:r>
    </w:p>
    <w:p w:rsidR="006F4BDC" w:rsidRDefault="006F4BDC"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Obiectivele locatorului sunt:</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lastRenderedPageBreak/>
        <w:t>a)</w:t>
      </w:r>
      <w:r w:rsidRPr="00521EEA">
        <w:rPr>
          <w:rFonts w:ascii="Times New Roman" w:hAnsi="Times New Roman" w:cs="Times New Roman"/>
          <w:color w:val="000000"/>
          <w:sz w:val="24"/>
          <w:szCs w:val="24"/>
          <w:lang w:val="en-US" w:bidi="ar-SA"/>
        </w:rPr>
        <w:t xml:space="preserve"> menținerea suprafeței de pajiște;</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realizarea pășunatului rațional pe tarlale, cu scopul menținerii calității covorului vegetal;</w:t>
      </w:r>
    </w:p>
    <w:p w:rsidR="00123C02"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creșterea producției de masă verde pe ha pajiște.</w:t>
      </w:r>
    </w:p>
    <w:p w:rsidR="002162B1" w:rsidRPr="00521EEA" w:rsidRDefault="00C171A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Pr="00521EEA">
        <w:rPr>
          <w:rFonts w:ascii="Times New Roman" w:hAnsi="Times New Roman" w:cs="Times New Roman"/>
          <w:color w:val="000000"/>
          <w:sz w:val="24"/>
          <w:szCs w:val="24"/>
          <w:lang w:val="en-US" w:bidi="ar-SA"/>
        </w:rPr>
        <w:t xml:space="preserve"> Pășunatul pe terenul care face obiectul</w:t>
      </w:r>
      <w:r w:rsidR="00AF0B10" w:rsidRPr="00521EEA">
        <w:rPr>
          <w:rFonts w:ascii="Times New Roman" w:hAnsi="Times New Roman" w:cs="Times New Roman"/>
          <w:color w:val="000000"/>
          <w:sz w:val="24"/>
          <w:szCs w:val="24"/>
          <w:lang w:val="en-US" w:bidi="ar-SA"/>
        </w:rPr>
        <w:t xml:space="preserve"> prezentului contract</w:t>
      </w:r>
      <w:r w:rsidRPr="00521EEA">
        <w:rPr>
          <w:rFonts w:ascii="Times New Roman" w:hAnsi="Times New Roman" w:cs="Times New Roman"/>
          <w:color w:val="000000"/>
          <w:sz w:val="24"/>
          <w:szCs w:val="24"/>
          <w:lang w:val="en-US" w:bidi="ar-SA"/>
        </w:rPr>
        <w:t xml:space="preserve"> de închiriere, </w:t>
      </w:r>
      <w:r w:rsidR="00AF0B10" w:rsidRPr="00521EEA">
        <w:rPr>
          <w:rFonts w:ascii="Times New Roman" w:hAnsi="Times New Roman" w:cs="Times New Roman"/>
          <w:color w:val="000000"/>
          <w:sz w:val="24"/>
          <w:szCs w:val="24"/>
          <w:lang w:val="en-US" w:bidi="ar-SA"/>
        </w:rPr>
        <w:t>este permis în următoarele condiții:</w:t>
      </w:r>
    </w:p>
    <w:p w:rsidR="00AF0B10" w:rsidRPr="006F4BDC" w:rsidRDefault="00AF0B1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6F4BDC">
        <w:rPr>
          <w:rFonts w:ascii="Times New Roman" w:hAnsi="Times New Roman" w:cs="Times New Roman"/>
          <w:b/>
          <w:color w:val="000000"/>
          <w:sz w:val="24"/>
          <w:szCs w:val="24"/>
          <w:lang w:val="en-US" w:bidi="ar-SA"/>
        </w:rPr>
        <w:t xml:space="preserve">a) </w:t>
      </w:r>
      <w:r w:rsidRPr="006F4BDC">
        <w:rPr>
          <w:rFonts w:ascii="Times New Roman" w:hAnsi="Times New Roman" w:cs="Times New Roman"/>
          <w:color w:val="000000"/>
          <w:sz w:val="24"/>
          <w:szCs w:val="24"/>
          <w:lang w:val="en-US" w:bidi="ar-SA"/>
        </w:rPr>
        <w:t>Numărul de animale permise la pășunat pe suprafața care face obiectul închirierii, pe specii, este următorul:</w:t>
      </w:r>
    </w:p>
    <w:p w:rsidR="006F4BDC" w:rsidRPr="006F4BDC" w:rsidRDefault="003D1A5F" w:rsidP="00AF0B10">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ab/>
        <w:t xml:space="preserve">- </w:t>
      </w:r>
      <w:r w:rsidR="00AF0B10" w:rsidRPr="006F4BDC">
        <w:rPr>
          <w:rFonts w:ascii="Times New Roman" w:hAnsi="Times New Roman" w:cs="Times New Roman"/>
          <w:sz w:val="24"/>
          <w:szCs w:val="24"/>
          <w:lang w:val="en-US" w:bidi="ar-SA"/>
        </w:rPr>
        <w:t>ovine</w:t>
      </w:r>
      <w:r w:rsidR="006F4BDC" w:rsidRPr="006F4BDC">
        <w:rPr>
          <w:rFonts w:ascii="Times New Roman" w:hAnsi="Times New Roman" w:cs="Times New Roman"/>
          <w:sz w:val="24"/>
          <w:szCs w:val="24"/>
          <w:lang w:val="en-US" w:bidi="ar-SA"/>
        </w:rPr>
        <w:t xml:space="preserve">:  ____________ capete; </w:t>
      </w:r>
    </w:p>
    <w:p w:rsidR="006F4BDC"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bovine: ____________ capete; </w:t>
      </w:r>
    </w:p>
    <w:p w:rsidR="00AF0B10"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caprine </w:t>
      </w:r>
      <w:r w:rsidR="0048262E" w:rsidRPr="006F4BDC">
        <w:rPr>
          <w:rFonts w:ascii="Times New Roman" w:hAnsi="Times New Roman" w:cs="Times New Roman"/>
          <w:sz w:val="24"/>
          <w:szCs w:val="24"/>
          <w:lang w:val="en-US" w:bidi="ar-SA"/>
        </w:rPr>
        <w:t>:</w:t>
      </w:r>
      <w:r w:rsidR="00AF0B10" w:rsidRPr="006F4BDC">
        <w:rPr>
          <w:rFonts w:ascii="Times New Roman" w:hAnsi="Times New Roman" w:cs="Times New Roman"/>
          <w:sz w:val="24"/>
          <w:szCs w:val="24"/>
          <w:lang w:val="en-US" w:bidi="ar-SA"/>
        </w:rPr>
        <w:t xml:space="preserve"> </w:t>
      </w:r>
      <w:r w:rsidRPr="006F4BDC">
        <w:rPr>
          <w:rFonts w:ascii="Times New Roman" w:hAnsi="Times New Roman" w:cs="Times New Roman"/>
          <w:sz w:val="24"/>
          <w:szCs w:val="24"/>
          <w:lang w:val="en-US" w:bidi="ar-SA"/>
        </w:rPr>
        <w:t>____________</w:t>
      </w:r>
      <w:r w:rsidR="00AF0B10" w:rsidRPr="006F4BDC">
        <w:rPr>
          <w:rFonts w:ascii="Times New Roman" w:hAnsi="Times New Roman" w:cs="Times New Roman"/>
          <w:sz w:val="24"/>
          <w:szCs w:val="24"/>
          <w:lang w:val="en-US" w:bidi="ar-SA"/>
        </w:rPr>
        <w:t xml:space="preserve"> </w:t>
      </w:r>
      <w:r w:rsidR="0048262E" w:rsidRPr="006F4BDC">
        <w:rPr>
          <w:rFonts w:ascii="Times New Roman" w:hAnsi="Times New Roman" w:cs="Times New Roman"/>
          <w:sz w:val="24"/>
          <w:szCs w:val="24"/>
          <w:lang w:val="en-US" w:bidi="ar-SA"/>
        </w:rPr>
        <w:t>capete</w:t>
      </w:r>
      <w:r w:rsidR="003D1A5F" w:rsidRPr="006F4BDC">
        <w:rPr>
          <w:rFonts w:ascii="Times New Roman" w:hAnsi="Times New Roman" w:cs="Times New Roman"/>
          <w:sz w:val="24"/>
          <w:szCs w:val="24"/>
          <w:lang w:val="en-US" w:bidi="ar-SA"/>
        </w:rPr>
        <w:t>.</w:t>
      </w:r>
    </w:p>
    <w:p w:rsidR="00CC660C" w:rsidRPr="006F4BDC" w:rsidRDefault="00CC660C" w:rsidP="00AF0B10">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b) </w:t>
      </w:r>
      <w:r w:rsidRPr="006F4BDC">
        <w:rPr>
          <w:rFonts w:ascii="Times New Roman" w:hAnsi="Times New Roman" w:cs="Times New Roman"/>
          <w:color w:val="000000"/>
          <w:sz w:val="24"/>
          <w:szCs w:val="24"/>
          <w:lang w:val="en-US" w:bidi="ar-SA"/>
        </w:rPr>
        <w:t>Data intrării la pășunat</w:t>
      </w:r>
      <w:r w:rsidR="00C5092F" w:rsidRPr="006F4BDC">
        <w:rPr>
          <w:rFonts w:ascii="Times New Roman" w:hAnsi="Times New Roman" w:cs="Times New Roman"/>
          <w:color w:val="000000"/>
          <w:sz w:val="24"/>
          <w:szCs w:val="24"/>
          <w:lang w:val="en-US" w:bidi="ar-SA"/>
        </w:rPr>
        <w:t>:</w:t>
      </w:r>
      <w:r w:rsidR="00C5092F" w:rsidRPr="006F4BDC">
        <w:rPr>
          <w:rFonts w:ascii="Times New Roman" w:hAnsi="Times New Roman" w:cs="Times New Roman"/>
          <w:b/>
          <w:color w:val="000000"/>
          <w:sz w:val="24"/>
          <w:szCs w:val="24"/>
          <w:lang w:val="en-US" w:bidi="ar-SA"/>
        </w:rPr>
        <w:t xml:space="preserve"> 1</w:t>
      </w:r>
      <w:r w:rsidRPr="006F4BDC">
        <w:rPr>
          <w:rFonts w:ascii="Times New Roman" w:hAnsi="Times New Roman" w:cs="Times New Roman"/>
          <w:b/>
          <w:color w:val="000000"/>
          <w:sz w:val="24"/>
          <w:szCs w:val="24"/>
          <w:lang w:val="en-US" w:bidi="ar-SA"/>
        </w:rPr>
        <w:t xml:space="preserve"> </w:t>
      </w:r>
      <w:r w:rsidR="007F2111" w:rsidRPr="006F4BDC">
        <w:rPr>
          <w:rFonts w:ascii="Times New Roman" w:hAnsi="Times New Roman" w:cs="Times New Roman"/>
          <w:b/>
          <w:color w:val="000000"/>
          <w:sz w:val="24"/>
          <w:szCs w:val="24"/>
          <w:lang w:val="en-US" w:bidi="ar-SA"/>
        </w:rPr>
        <w:t>aprilie</w:t>
      </w:r>
      <w:r w:rsidRPr="006F4BDC">
        <w:rPr>
          <w:rFonts w:ascii="Times New Roman" w:hAnsi="Times New Roman" w:cs="Times New Roman"/>
          <w:b/>
          <w:color w:val="000000"/>
          <w:sz w:val="24"/>
          <w:szCs w:val="24"/>
          <w:lang w:val="en-US" w:bidi="ar-SA"/>
        </w:rPr>
        <w:t>.</w:t>
      </w:r>
    </w:p>
    <w:p w:rsidR="00CC660C" w:rsidRPr="006F4BDC" w:rsidRDefault="00CC660C" w:rsidP="00CC660C">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c) </w:t>
      </w:r>
      <w:r w:rsidRPr="006F4BDC">
        <w:rPr>
          <w:rFonts w:ascii="Times New Roman" w:hAnsi="Times New Roman" w:cs="Times New Roman"/>
          <w:color w:val="000000"/>
          <w:sz w:val="24"/>
          <w:szCs w:val="24"/>
          <w:lang w:val="en-US" w:bidi="ar-SA"/>
        </w:rPr>
        <w:t>Data până lacare este permis pășunatul:</w:t>
      </w:r>
      <w:r w:rsidRPr="006F4BDC">
        <w:rPr>
          <w:rFonts w:ascii="Times New Roman" w:hAnsi="Times New Roman" w:cs="Times New Roman"/>
          <w:b/>
          <w:color w:val="000000"/>
          <w:sz w:val="24"/>
          <w:szCs w:val="24"/>
          <w:lang w:val="en-US" w:bidi="ar-SA"/>
        </w:rPr>
        <w:t xml:space="preserve"> 15 noiembrie.</w:t>
      </w:r>
    </w:p>
    <w:p w:rsidR="00521EEA" w:rsidRDefault="00521EEA"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CF54AF" w:rsidRPr="00521EEA" w:rsidRDefault="00CF54AF"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123C02" w:rsidRPr="00521EEA" w:rsidRDefault="00123C02" w:rsidP="002162B1">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III. DURATA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Durata închirierii este de </w:t>
      </w:r>
      <w:r w:rsidR="00682864">
        <w:rPr>
          <w:rFonts w:ascii="Times New Roman" w:hAnsi="Times New Roman" w:cs="Times New Roman"/>
          <w:b/>
          <w:color w:val="000000"/>
          <w:sz w:val="24"/>
          <w:szCs w:val="24"/>
          <w:lang w:val="en-US" w:bidi="ar-SA"/>
        </w:rPr>
        <w:t xml:space="preserve">3 </w:t>
      </w:r>
      <w:r w:rsidRPr="00521EEA">
        <w:rPr>
          <w:rFonts w:ascii="Times New Roman" w:hAnsi="Times New Roman" w:cs="Times New Roman"/>
          <w:b/>
          <w:color w:val="000000"/>
          <w:sz w:val="24"/>
          <w:szCs w:val="24"/>
          <w:lang w:val="en-US" w:bidi="ar-SA"/>
        </w:rPr>
        <w:t>ani</w:t>
      </w:r>
      <w:r w:rsidRPr="00521EEA">
        <w:rPr>
          <w:rFonts w:ascii="Times New Roman" w:hAnsi="Times New Roman" w:cs="Times New Roman"/>
          <w:color w:val="000000"/>
          <w:sz w:val="24"/>
          <w:szCs w:val="24"/>
          <w:lang w:val="en-US" w:bidi="ar-SA"/>
        </w:rPr>
        <w:t xml:space="preserve"> începând cu dat</w:t>
      </w:r>
      <w:r w:rsidR="0069641B" w:rsidRPr="00521EEA">
        <w:rPr>
          <w:rFonts w:ascii="Times New Roman" w:hAnsi="Times New Roman" w:cs="Times New Roman"/>
          <w:color w:val="000000"/>
          <w:sz w:val="24"/>
          <w:szCs w:val="24"/>
          <w:lang w:val="en-US" w:bidi="ar-SA"/>
        </w:rPr>
        <w:t xml:space="preserve">a </w:t>
      </w:r>
      <w:r w:rsidR="00C302B1">
        <w:rPr>
          <w:rFonts w:ascii="Times New Roman" w:hAnsi="Times New Roman" w:cs="Times New Roman"/>
          <w:color w:val="000000"/>
          <w:sz w:val="24"/>
          <w:szCs w:val="24"/>
          <w:lang w:val="en-US" w:bidi="ar-SA"/>
        </w:rPr>
        <w:t xml:space="preserve">de </w:t>
      </w:r>
      <w:r w:rsidR="00682864">
        <w:rPr>
          <w:rFonts w:ascii="Times New Roman" w:hAnsi="Times New Roman" w:cs="Times New Roman"/>
          <w:b/>
          <w:color w:val="000000"/>
          <w:sz w:val="24"/>
          <w:szCs w:val="24"/>
          <w:lang w:val="en-US" w:bidi="ar-SA"/>
        </w:rPr>
        <w:t>_______</w:t>
      </w:r>
      <w:r w:rsidR="00DA096E" w:rsidRPr="00521EEA">
        <w:rPr>
          <w:rFonts w:ascii="Times New Roman" w:hAnsi="Times New Roman" w:cs="Times New Roman"/>
          <w:color w:val="000000"/>
          <w:sz w:val="24"/>
          <w:szCs w:val="24"/>
          <w:lang w:val="en-US" w:bidi="ar-SA"/>
        </w:rPr>
        <w:t xml:space="preserve">și până la data </w:t>
      </w:r>
      <w:r w:rsidR="00DA096E" w:rsidRPr="00521EEA">
        <w:rPr>
          <w:rFonts w:ascii="Times New Roman" w:hAnsi="Times New Roman" w:cs="Times New Roman"/>
          <w:sz w:val="24"/>
          <w:szCs w:val="24"/>
          <w:lang w:val="en-US" w:bidi="ar-SA"/>
        </w:rPr>
        <w:t xml:space="preserve">de </w:t>
      </w:r>
      <w:r w:rsidR="00682864">
        <w:rPr>
          <w:rFonts w:ascii="Times New Roman" w:hAnsi="Times New Roman" w:cs="Times New Roman"/>
          <w:b/>
          <w:sz w:val="24"/>
          <w:szCs w:val="24"/>
          <w:lang w:val="en-US" w:bidi="ar-SA"/>
        </w:rPr>
        <w:t>_______</w:t>
      </w:r>
      <w:r w:rsidR="00A23AAB">
        <w:rPr>
          <w:rFonts w:ascii="Times New Roman" w:hAnsi="Times New Roman" w:cs="Times New Roman"/>
          <w:b/>
          <w:sz w:val="24"/>
          <w:szCs w:val="24"/>
          <w:lang w:val="en-US" w:bidi="ar-SA"/>
        </w:rPr>
        <w:t>,</w:t>
      </w:r>
      <w:r w:rsidR="00A23AAB" w:rsidRPr="00A23AAB">
        <w:rPr>
          <w:rFonts w:ascii="Times New Roman" w:hAnsi="Times New Roman" w:cs="Times New Roman"/>
          <w:color w:val="008000"/>
          <w:sz w:val="24"/>
          <w:szCs w:val="24"/>
        </w:rPr>
        <w:t xml:space="preserve"> </w:t>
      </w:r>
      <w:r w:rsidR="00A23AAB" w:rsidRPr="00A23AAB">
        <w:rPr>
          <w:rFonts w:ascii="Times New Roman" w:hAnsi="Times New Roman" w:cs="Times New Roman"/>
          <w:sz w:val="24"/>
          <w:szCs w:val="24"/>
        </w:rPr>
        <w:t>conform prevederilor art. 9 alin. (2) din Ordonan</w:t>
      </w:r>
      <w:r w:rsidR="00A23AAB">
        <w:rPr>
          <w:rFonts w:ascii="Times New Roman" w:hAnsi="Times New Roman" w:cs="Times New Roman"/>
          <w:sz w:val="24"/>
          <w:szCs w:val="24"/>
        </w:rPr>
        <w:t>ț</w:t>
      </w:r>
      <w:r w:rsidR="00A23AAB" w:rsidRPr="00A23AAB">
        <w:rPr>
          <w:rFonts w:ascii="Times New Roman" w:hAnsi="Times New Roman" w:cs="Times New Roman"/>
          <w:sz w:val="24"/>
          <w:szCs w:val="24"/>
        </w:rPr>
        <w:t>a de urgen</w:t>
      </w:r>
      <w:r w:rsidR="00A23AAB">
        <w:rPr>
          <w:rFonts w:ascii="Times New Roman" w:hAnsi="Times New Roman" w:cs="Times New Roman"/>
          <w:sz w:val="24"/>
          <w:szCs w:val="24"/>
        </w:rPr>
        <w:t>ță</w:t>
      </w:r>
      <w:r w:rsidR="00A23AAB" w:rsidRPr="00A23AAB">
        <w:rPr>
          <w:rFonts w:ascii="Times New Roman" w:hAnsi="Times New Roman" w:cs="Times New Roman"/>
          <w:sz w:val="24"/>
          <w:szCs w:val="24"/>
        </w:rPr>
        <w:t xml:space="preserve"> a Guvernului </w:t>
      </w:r>
      <w:hyperlink r:id="rId8" w:history="1">
        <w:r w:rsidR="00A23AAB" w:rsidRPr="00A23AAB">
          <w:rPr>
            <w:rStyle w:val="Hyperlink"/>
            <w:rFonts w:ascii="Times New Roman" w:hAnsi="Times New Roman" w:cs="Times New Roman"/>
            <w:color w:val="auto"/>
            <w:sz w:val="24"/>
            <w:szCs w:val="24"/>
            <w:u w:val="none"/>
          </w:rPr>
          <w:t>nr. 34/2013</w:t>
        </w:r>
      </w:hyperlink>
      <w:r w:rsidR="00A23AAB" w:rsidRPr="00A23AAB">
        <w:rPr>
          <w:rFonts w:ascii="Times New Roman" w:hAnsi="Times New Roman" w:cs="Times New Roman"/>
          <w:sz w:val="24"/>
          <w:szCs w:val="24"/>
        </w:rPr>
        <w:t xml:space="preserve"> privind organizarea, administrarea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i exploatarea paji</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tilor permanente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pentru modificarea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completarea Legii fondului funciar </w:t>
      </w:r>
      <w:hyperlink r:id="rId9" w:history="1">
        <w:r w:rsidR="00A23AAB" w:rsidRPr="00A23AAB">
          <w:rPr>
            <w:rStyle w:val="Hyperlink"/>
            <w:rFonts w:ascii="Times New Roman" w:hAnsi="Times New Roman" w:cs="Times New Roman"/>
            <w:color w:val="auto"/>
            <w:sz w:val="24"/>
            <w:szCs w:val="24"/>
            <w:u w:val="none"/>
          </w:rPr>
          <w:t>nr. 18/1991</w:t>
        </w:r>
      </w:hyperlink>
      <w:r w:rsidR="00A23AAB">
        <w:rPr>
          <w:rFonts w:ascii="Times New Roman" w:hAnsi="Times New Roman" w:cs="Times New Roman"/>
          <w:sz w:val="24"/>
          <w:szCs w:val="24"/>
        </w:rPr>
        <w:t>, aprobată</w:t>
      </w:r>
      <w:r w:rsidR="00A23AAB" w:rsidRPr="00A23AAB">
        <w:rPr>
          <w:rFonts w:ascii="Times New Roman" w:hAnsi="Times New Roman" w:cs="Times New Roman"/>
          <w:sz w:val="24"/>
          <w:szCs w:val="24"/>
        </w:rPr>
        <w:t xml:space="preserve">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 xml:space="preserve">ri </w:t>
      </w:r>
      <w:r w:rsidR="00A23AAB">
        <w:rPr>
          <w:rFonts w:ascii="Times New Roman" w:hAnsi="Times New Roman" w:cs="Times New Roman"/>
          <w:sz w:val="24"/>
          <w:szCs w:val="24"/>
        </w:rPr>
        <w:t>și completă</w:t>
      </w:r>
      <w:r w:rsidR="00A23AAB" w:rsidRPr="00A23AAB">
        <w:rPr>
          <w:rFonts w:ascii="Times New Roman" w:hAnsi="Times New Roman" w:cs="Times New Roman"/>
          <w:sz w:val="24"/>
          <w:szCs w:val="24"/>
        </w:rPr>
        <w:t xml:space="preserve">ri prin Legea </w:t>
      </w:r>
      <w:hyperlink r:id="rId10" w:history="1">
        <w:r w:rsidR="00A23AAB" w:rsidRPr="00A23AAB">
          <w:rPr>
            <w:rStyle w:val="Hyperlink"/>
            <w:rFonts w:ascii="Times New Roman" w:hAnsi="Times New Roman" w:cs="Times New Roman"/>
            <w:color w:val="auto"/>
            <w:sz w:val="24"/>
            <w:szCs w:val="24"/>
            <w:u w:val="none"/>
          </w:rPr>
          <w:t>nr. 86/2014</w:t>
        </w:r>
      </w:hyperlink>
      <w:r w:rsidR="00A23AAB" w:rsidRPr="00A23AAB">
        <w:rPr>
          <w:rFonts w:ascii="Times New Roman" w:hAnsi="Times New Roman" w:cs="Times New Roman"/>
          <w:sz w:val="24"/>
          <w:szCs w:val="24"/>
        </w:rPr>
        <w:t>,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rile ulterioare, cu respectarea perioadei de pășunat, respectiv a aprilie – 15 noiembrie a fiec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rui an</w:t>
      </w:r>
      <w:r w:rsidRPr="00A23AAB">
        <w:rPr>
          <w:rFonts w:ascii="Times New Roman" w:hAnsi="Times New Roman" w:cs="Times New Roman"/>
          <w:sz w:val="24"/>
          <w:szCs w:val="24"/>
          <w:lang w:val="en-US" w:bidi="ar-SA"/>
        </w:rPr>
        <w:t>.</w:t>
      </w:r>
    </w:p>
    <w:p w:rsidR="00A23AAB" w:rsidRPr="00A23AAB" w:rsidRDefault="00A23AAB" w:rsidP="00A23AAB">
      <w:pPr>
        <w:autoSpaceDE w:val="0"/>
        <w:autoSpaceDN w:val="0"/>
        <w:adjustRightInd w:val="0"/>
        <w:spacing w:after="0" w:line="240" w:lineRule="auto"/>
        <w:jc w:val="both"/>
        <w:rPr>
          <w:rFonts w:ascii="Times New Roman" w:hAnsi="Times New Roman" w:cs="Times New Roman"/>
          <w:sz w:val="24"/>
          <w:szCs w:val="24"/>
        </w:rPr>
      </w:pPr>
      <w:r w:rsidRPr="00A23AAB">
        <w:rPr>
          <w:rFonts w:ascii="Times New Roman" w:hAnsi="Times New Roman" w:cs="Times New Roman"/>
          <w:sz w:val="24"/>
          <w:szCs w:val="24"/>
        </w:rPr>
        <w:t xml:space="preserve">   </w:t>
      </w:r>
      <w:r w:rsidRPr="00A23AAB">
        <w:rPr>
          <w:rFonts w:ascii="Times New Roman" w:hAnsi="Times New Roman" w:cs="Times New Roman"/>
          <w:sz w:val="24"/>
          <w:szCs w:val="24"/>
        </w:rPr>
        <w:tab/>
      </w:r>
      <w:r w:rsidRPr="00A23AAB">
        <w:rPr>
          <w:rFonts w:ascii="Times New Roman" w:hAnsi="Times New Roman" w:cs="Times New Roman"/>
          <w:b/>
          <w:sz w:val="24"/>
          <w:szCs w:val="24"/>
        </w:rPr>
        <w:t>2.</w:t>
      </w:r>
      <w:r>
        <w:rPr>
          <w:rFonts w:ascii="Times New Roman" w:hAnsi="Times New Roman" w:cs="Times New Roman"/>
          <w:sz w:val="24"/>
          <w:szCs w:val="24"/>
        </w:rPr>
        <w:t xml:space="preserve"> Contractul de î</w:t>
      </w:r>
      <w:r w:rsidRPr="00A23AAB">
        <w:rPr>
          <w:rFonts w:ascii="Times New Roman" w:hAnsi="Times New Roman" w:cs="Times New Roman"/>
          <w:sz w:val="24"/>
          <w:szCs w:val="24"/>
        </w:rPr>
        <w:t>nchir</w:t>
      </w:r>
      <w:r>
        <w:rPr>
          <w:rFonts w:ascii="Times New Roman" w:hAnsi="Times New Roman" w:cs="Times New Roman"/>
          <w:sz w:val="24"/>
          <w:szCs w:val="24"/>
        </w:rPr>
        <w:t>iere poate fi prelungit pentru î</w:t>
      </w:r>
      <w:r w:rsidRPr="00A23AAB">
        <w:rPr>
          <w:rFonts w:ascii="Times New Roman" w:hAnsi="Times New Roman" w:cs="Times New Roman"/>
          <w:sz w:val="24"/>
          <w:szCs w:val="24"/>
        </w:rPr>
        <w:t>nc</w:t>
      </w:r>
      <w:r>
        <w:rPr>
          <w:rFonts w:ascii="Times New Roman" w:hAnsi="Times New Roman" w:cs="Times New Roman"/>
          <w:sz w:val="24"/>
          <w:szCs w:val="24"/>
        </w:rPr>
        <w:t>ă</w:t>
      </w:r>
      <w:r w:rsidRPr="00A23AAB">
        <w:rPr>
          <w:rFonts w:ascii="Times New Roman" w:hAnsi="Times New Roman" w:cs="Times New Roman"/>
          <w:sz w:val="24"/>
          <w:szCs w:val="24"/>
        </w:rPr>
        <w:t xml:space="preserve"> o perioad</w:t>
      </w:r>
      <w:r>
        <w:rPr>
          <w:rFonts w:ascii="Times New Roman" w:hAnsi="Times New Roman" w:cs="Times New Roman"/>
          <w:sz w:val="24"/>
          <w:szCs w:val="24"/>
        </w:rPr>
        <w:t>ă, ț</w:t>
      </w:r>
      <w:r w:rsidRPr="00A23AAB">
        <w:rPr>
          <w:rFonts w:ascii="Times New Roman" w:hAnsi="Times New Roman" w:cs="Times New Roman"/>
          <w:sz w:val="24"/>
          <w:szCs w:val="24"/>
        </w:rPr>
        <w:t>in</w:t>
      </w:r>
      <w:r>
        <w:rPr>
          <w:rFonts w:ascii="Times New Roman" w:hAnsi="Times New Roman" w:cs="Times New Roman"/>
          <w:sz w:val="24"/>
          <w:szCs w:val="24"/>
        </w:rPr>
        <w:t>â</w:t>
      </w:r>
      <w:r w:rsidRPr="00A23AAB">
        <w:rPr>
          <w:rFonts w:ascii="Times New Roman" w:hAnsi="Times New Roman" w:cs="Times New Roman"/>
          <w:sz w:val="24"/>
          <w:szCs w:val="24"/>
        </w:rPr>
        <w:t>nd cont de respectarea clauzelor contractuale, valoarea investi</w:t>
      </w:r>
      <w:r>
        <w:rPr>
          <w:rFonts w:ascii="Times New Roman" w:hAnsi="Times New Roman" w:cs="Times New Roman"/>
          <w:sz w:val="24"/>
          <w:szCs w:val="24"/>
        </w:rPr>
        <w:t>ț</w:t>
      </w:r>
      <w:r w:rsidRPr="00A23AAB">
        <w:rPr>
          <w:rFonts w:ascii="Times New Roman" w:hAnsi="Times New Roman" w:cs="Times New Roman"/>
          <w:sz w:val="24"/>
          <w:szCs w:val="24"/>
        </w:rPr>
        <w:t>iilor efectuate de c</w:t>
      </w:r>
      <w:r>
        <w:rPr>
          <w:rFonts w:ascii="Times New Roman" w:hAnsi="Times New Roman" w:cs="Times New Roman"/>
          <w:sz w:val="24"/>
          <w:szCs w:val="24"/>
        </w:rPr>
        <w:t>ătre locatar pe pajiș</w:t>
      </w:r>
      <w:r w:rsidRPr="00A23AAB">
        <w:rPr>
          <w:rFonts w:ascii="Times New Roman" w:hAnsi="Times New Roman" w:cs="Times New Roman"/>
          <w:sz w:val="24"/>
          <w:szCs w:val="24"/>
        </w:rPr>
        <w:t xml:space="preserve">te </w:t>
      </w:r>
      <w:r>
        <w:rPr>
          <w:rFonts w:ascii="Times New Roman" w:hAnsi="Times New Roman" w:cs="Times New Roman"/>
          <w:sz w:val="24"/>
          <w:szCs w:val="24"/>
        </w:rPr>
        <w:t>ș</w:t>
      </w:r>
      <w:r w:rsidRPr="00A23AAB">
        <w:rPr>
          <w:rFonts w:ascii="Times New Roman" w:hAnsi="Times New Roman" w:cs="Times New Roman"/>
          <w:sz w:val="24"/>
          <w:szCs w:val="24"/>
        </w:rPr>
        <w:t>i altele asemenea, cu condi</w:t>
      </w:r>
      <w:r>
        <w:rPr>
          <w:rFonts w:ascii="Times New Roman" w:hAnsi="Times New Roman" w:cs="Times New Roman"/>
          <w:sz w:val="24"/>
          <w:szCs w:val="24"/>
        </w:rPr>
        <w:t>ț</w:t>
      </w:r>
      <w:r w:rsidRPr="00A23AAB">
        <w:rPr>
          <w:rFonts w:ascii="Times New Roman" w:hAnsi="Times New Roman" w:cs="Times New Roman"/>
          <w:sz w:val="24"/>
          <w:szCs w:val="24"/>
        </w:rPr>
        <w:t>ia ca prin prelungire s</w:t>
      </w:r>
      <w:r>
        <w:rPr>
          <w:rFonts w:ascii="Times New Roman" w:hAnsi="Times New Roman" w:cs="Times New Roman"/>
          <w:sz w:val="24"/>
          <w:szCs w:val="24"/>
        </w:rPr>
        <w:t>ă</w:t>
      </w:r>
      <w:r w:rsidRPr="00A23AAB">
        <w:rPr>
          <w:rFonts w:ascii="Times New Roman" w:hAnsi="Times New Roman" w:cs="Times New Roman"/>
          <w:sz w:val="24"/>
          <w:szCs w:val="24"/>
        </w:rPr>
        <w:t xml:space="preserve"> nu se dep</w:t>
      </w:r>
      <w:r>
        <w:rPr>
          <w:rFonts w:ascii="Times New Roman" w:hAnsi="Times New Roman" w:cs="Times New Roman"/>
          <w:sz w:val="24"/>
          <w:szCs w:val="24"/>
        </w:rPr>
        <w:t>ăș</w:t>
      </w:r>
      <w:r w:rsidRPr="00A23AAB">
        <w:rPr>
          <w:rFonts w:ascii="Times New Roman" w:hAnsi="Times New Roman" w:cs="Times New Roman"/>
          <w:sz w:val="24"/>
          <w:szCs w:val="24"/>
        </w:rPr>
        <w:t>easc</w:t>
      </w:r>
      <w:r>
        <w:rPr>
          <w:rFonts w:ascii="Times New Roman" w:hAnsi="Times New Roman" w:cs="Times New Roman"/>
          <w:sz w:val="24"/>
          <w:szCs w:val="24"/>
        </w:rPr>
        <w:t>ă</w:t>
      </w:r>
      <w:r w:rsidRPr="00A23AAB">
        <w:rPr>
          <w:rFonts w:ascii="Times New Roman" w:hAnsi="Times New Roman" w:cs="Times New Roman"/>
          <w:sz w:val="24"/>
          <w:szCs w:val="24"/>
        </w:rPr>
        <w:t xml:space="preserve"> termenul maxim de 10 ani prev</w:t>
      </w:r>
      <w:r>
        <w:rPr>
          <w:rFonts w:ascii="Times New Roman" w:hAnsi="Times New Roman" w:cs="Times New Roman"/>
          <w:sz w:val="24"/>
          <w:szCs w:val="24"/>
        </w:rPr>
        <w:t>ă</w:t>
      </w:r>
      <w:r w:rsidRPr="00A23AAB">
        <w:rPr>
          <w:rFonts w:ascii="Times New Roman" w:hAnsi="Times New Roman" w:cs="Times New Roman"/>
          <w:sz w:val="24"/>
          <w:szCs w:val="24"/>
        </w:rPr>
        <w:t>zut la art. 9 alin. (2) din Ordonan</w:t>
      </w:r>
      <w:r>
        <w:rPr>
          <w:rFonts w:ascii="Times New Roman" w:hAnsi="Times New Roman" w:cs="Times New Roman"/>
          <w:sz w:val="24"/>
          <w:szCs w:val="24"/>
        </w:rPr>
        <w:t>ț</w:t>
      </w:r>
      <w:r w:rsidRPr="00A23AAB">
        <w:rPr>
          <w:rFonts w:ascii="Times New Roman" w:hAnsi="Times New Roman" w:cs="Times New Roman"/>
          <w:sz w:val="24"/>
          <w:szCs w:val="24"/>
        </w:rPr>
        <w:t>a de urgen</w:t>
      </w:r>
      <w:r>
        <w:rPr>
          <w:rFonts w:ascii="Times New Roman" w:hAnsi="Times New Roman" w:cs="Times New Roman"/>
          <w:sz w:val="24"/>
          <w:szCs w:val="24"/>
        </w:rPr>
        <w:t>ță</w:t>
      </w:r>
      <w:r w:rsidRPr="00A23AAB">
        <w:rPr>
          <w:rFonts w:ascii="Times New Roman" w:hAnsi="Times New Roman" w:cs="Times New Roman"/>
          <w:sz w:val="24"/>
          <w:szCs w:val="24"/>
        </w:rPr>
        <w:t xml:space="preserve"> a </w:t>
      </w:r>
      <w:r>
        <w:rPr>
          <w:rFonts w:ascii="Times New Roman" w:hAnsi="Times New Roman" w:cs="Times New Roman"/>
          <w:sz w:val="24"/>
          <w:szCs w:val="24"/>
        </w:rPr>
        <w:t>Guvernului nr. 34/2013, aprobată cu modifică</w:t>
      </w:r>
      <w:r w:rsidRPr="00A23AAB">
        <w:rPr>
          <w:rFonts w:ascii="Times New Roman" w:hAnsi="Times New Roman" w:cs="Times New Roman"/>
          <w:sz w:val="24"/>
          <w:szCs w:val="24"/>
        </w:rPr>
        <w:t xml:space="preserve">ri </w:t>
      </w:r>
      <w:r>
        <w:rPr>
          <w:rFonts w:ascii="Times New Roman" w:hAnsi="Times New Roman" w:cs="Times New Roman"/>
          <w:sz w:val="24"/>
          <w:szCs w:val="24"/>
        </w:rPr>
        <w:t>ș</w:t>
      </w:r>
      <w:r w:rsidRPr="00A23AAB">
        <w:rPr>
          <w:rFonts w:ascii="Times New Roman" w:hAnsi="Times New Roman" w:cs="Times New Roman"/>
          <w:sz w:val="24"/>
          <w:szCs w:val="24"/>
        </w:rPr>
        <w:t>i complet</w:t>
      </w:r>
      <w:r>
        <w:rPr>
          <w:rFonts w:ascii="Times New Roman" w:hAnsi="Times New Roman" w:cs="Times New Roman"/>
          <w:sz w:val="24"/>
          <w:szCs w:val="24"/>
        </w:rPr>
        <w:t>ă</w:t>
      </w:r>
      <w:r w:rsidRPr="00A23AAB">
        <w:rPr>
          <w:rFonts w:ascii="Times New Roman" w:hAnsi="Times New Roman" w:cs="Times New Roman"/>
          <w:sz w:val="24"/>
          <w:szCs w:val="24"/>
        </w:rPr>
        <w:t>ri prin Legea nr. 86/2014, cu modific</w:t>
      </w:r>
      <w:r>
        <w:rPr>
          <w:rFonts w:ascii="Times New Roman" w:hAnsi="Times New Roman" w:cs="Times New Roman"/>
          <w:sz w:val="24"/>
          <w:szCs w:val="24"/>
        </w:rPr>
        <w:t>ările ulterioare.</w:t>
      </w:r>
    </w:p>
    <w:p w:rsidR="006951EA" w:rsidRPr="00521EEA" w:rsidRDefault="00A23AAB" w:rsidP="002162B1">
      <w:pPr>
        <w:autoSpaceDE w:val="0"/>
        <w:autoSpaceDN w:val="0"/>
        <w:adjustRightInd w:val="0"/>
        <w:spacing w:after="0" w:line="240" w:lineRule="auto"/>
        <w:ind w:firstLine="720"/>
        <w:jc w:val="both"/>
        <w:rPr>
          <w:rFonts w:ascii="Times New Roman" w:hAnsi="Times New Roman" w:cs="Times New Roman"/>
          <w:b/>
          <w:sz w:val="24"/>
          <w:szCs w:val="24"/>
          <w:lang w:val="en-US" w:bidi="ar-SA"/>
        </w:rPr>
      </w:pPr>
      <w:r>
        <w:rPr>
          <w:rFonts w:ascii="Times New Roman" w:hAnsi="Times New Roman" w:cs="Times New Roman"/>
          <w:b/>
          <w:sz w:val="24"/>
          <w:szCs w:val="24"/>
          <w:lang w:val="en-US" w:bidi="ar-SA"/>
        </w:rPr>
        <w:t>3</w:t>
      </w:r>
      <w:r w:rsidR="006951EA" w:rsidRPr="00521EEA">
        <w:rPr>
          <w:rFonts w:ascii="Times New Roman" w:hAnsi="Times New Roman" w:cs="Times New Roman"/>
          <w:b/>
          <w:sz w:val="24"/>
          <w:szCs w:val="24"/>
          <w:lang w:val="en-US" w:bidi="ar-SA"/>
        </w:rPr>
        <w:t xml:space="preserve">. </w:t>
      </w:r>
      <w:r w:rsidR="006951EA" w:rsidRPr="00521EEA">
        <w:rPr>
          <w:rFonts w:ascii="Times New Roman" w:hAnsi="Times New Roman" w:cs="Times New Roman"/>
          <w:sz w:val="24"/>
          <w:szCs w:val="24"/>
          <w:lang w:val="en-US" w:bidi="ar-SA"/>
        </w:rPr>
        <w:t xml:space="preserve">Contractul de închiriere poate fi prelungit, prin act adițional, </w:t>
      </w:r>
      <w:r w:rsidR="0069641B" w:rsidRPr="00521EEA">
        <w:rPr>
          <w:rFonts w:ascii="Times New Roman" w:hAnsi="Times New Roman" w:cs="Times New Roman"/>
          <w:sz w:val="24"/>
          <w:szCs w:val="24"/>
          <w:lang w:val="en-US" w:bidi="ar-SA"/>
        </w:rPr>
        <w:t xml:space="preserve">dacă legislația în vigoare dinaintea datei de încetare a contractului de închiriere </w:t>
      </w:r>
      <w:r w:rsidR="00625BC9" w:rsidRPr="00521EEA">
        <w:rPr>
          <w:rFonts w:ascii="Times New Roman" w:hAnsi="Times New Roman" w:cs="Times New Roman"/>
          <w:sz w:val="24"/>
          <w:szCs w:val="24"/>
          <w:lang w:val="en-US" w:bidi="ar-SA"/>
        </w:rPr>
        <w:t xml:space="preserve">va </w:t>
      </w:r>
      <w:r w:rsidR="0069641B" w:rsidRPr="00521EEA">
        <w:rPr>
          <w:rFonts w:ascii="Times New Roman" w:hAnsi="Times New Roman" w:cs="Times New Roman"/>
          <w:sz w:val="24"/>
          <w:szCs w:val="24"/>
          <w:lang w:val="en-US" w:bidi="ar-SA"/>
        </w:rPr>
        <w:t>permite prelungirea</w:t>
      </w:r>
      <w:r>
        <w:rPr>
          <w:rFonts w:ascii="Times New Roman" w:hAnsi="Times New Roman" w:cs="Times New Roman"/>
          <w:sz w:val="24"/>
          <w:szCs w:val="24"/>
          <w:lang w:val="en-US" w:bidi="ar-SA"/>
        </w:rPr>
        <w:t xml:space="preserve"> și peste termenul maxim de 10 ani</w:t>
      </w:r>
      <w:r w:rsidR="006951EA" w:rsidRPr="00521EEA">
        <w:rPr>
          <w:rFonts w:ascii="Times New Roman" w:hAnsi="Times New Roman" w:cs="Times New Roman"/>
          <w:sz w:val="24"/>
          <w:szCs w:val="24"/>
          <w:lang w:val="en-US" w:bidi="ar-SA"/>
        </w:rPr>
        <w:t>.</w:t>
      </w:r>
    </w:p>
    <w:p w:rsidR="002162B1" w:rsidRDefault="002162B1"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A23AAB" w:rsidRPr="00A23AAB" w:rsidRDefault="00A23AAB" w:rsidP="00123C02">
      <w:pPr>
        <w:autoSpaceDE w:val="0"/>
        <w:autoSpaceDN w:val="0"/>
        <w:adjustRightInd w:val="0"/>
        <w:spacing w:after="0" w:line="240" w:lineRule="auto"/>
        <w:rPr>
          <w:rFonts w:ascii="Times New Roman" w:hAnsi="Times New Roman" w:cs="Times New Roman"/>
          <w:color w:val="000000"/>
          <w:sz w:val="24"/>
          <w:szCs w:val="24"/>
          <w:lang w:val="en-US" w:bidi="ar-SA"/>
        </w:rPr>
      </w:pPr>
      <w:bookmarkStart w:id="1" w:name="A35648"/>
      <w:bookmarkEnd w:id="1"/>
    </w:p>
    <w:p w:rsidR="00123C02" w:rsidRPr="00521EEA" w:rsidRDefault="002162B1"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IV. PREȚ</w:t>
      </w:r>
      <w:r w:rsidR="00123C02" w:rsidRPr="00521EEA">
        <w:rPr>
          <w:rFonts w:ascii="Times New Roman" w:hAnsi="Times New Roman" w:cs="Times New Roman"/>
          <w:b/>
          <w:color w:val="000000"/>
          <w:sz w:val="24"/>
          <w:szCs w:val="24"/>
          <w:lang w:val="en-US" w:bidi="ar-SA"/>
        </w:rPr>
        <w:t>UL ÎNCHIRIERII</w:t>
      </w:r>
    </w:p>
    <w:p w:rsidR="004407BF" w:rsidRPr="00A23AAB" w:rsidRDefault="00123C02" w:rsidP="004407BF">
      <w:pPr>
        <w:pStyle w:val="NoSpacing"/>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bidi="ar-SA"/>
        </w:rPr>
        <w:t>1.</w:t>
      </w:r>
      <w:r w:rsidRPr="00521EEA">
        <w:rPr>
          <w:rFonts w:ascii="Times New Roman" w:hAnsi="Times New Roman" w:cs="Times New Roman"/>
          <w:color w:val="000000"/>
          <w:sz w:val="24"/>
          <w:szCs w:val="24"/>
          <w:lang w:bidi="ar-SA"/>
        </w:rPr>
        <w:t xml:space="preserve"> Pre</w:t>
      </w:r>
      <w:r w:rsidR="002162B1" w:rsidRPr="00521EEA">
        <w:rPr>
          <w:rFonts w:ascii="Times New Roman" w:hAnsi="Times New Roman" w:cs="Times New Roman"/>
          <w:color w:val="000000"/>
          <w:sz w:val="24"/>
          <w:szCs w:val="24"/>
          <w:lang w:bidi="ar-SA"/>
        </w:rPr>
        <w:t>ț</w:t>
      </w:r>
      <w:r w:rsidRPr="00521EEA">
        <w:rPr>
          <w:rFonts w:ascii="Times New Roman" w:hAnsi="Times New Roman" w:cs="Times New Roman"/>
          <w:color w:val="000000"/>
          <w:sz w:val="24"/>
          <w:szCs w:val="24"/>
          <w:lang w:bidi="ar-SA"/>
        </w:rPr>
        <w:t xml:space="preserve">ul închirierii este de </w:t>
      </w:r>
      <w:r w:rsidR="00682864">
        <w:rPr>
          <w:rFonts w:ascii="Times New Roman" w:hAnsi="Times New Roman" w:cs="Times New Roman"/>
          <w:b/>
          <w:sz w:val="24"/>
          <w:szCs w:val="24"/>
        </w:rPr>
        <w:t xml:space="preserve">113,30 </w:t>
      </w:r>
      <w:r w:rsidR="007158CC" w:rsidRPr="007158CC">
        <w:rPr>
          <w:rFonts w:ascii="Times New Roman" w:hAnsi="Times New Roman" w:cs="Times New Roman"/>
          <w:b/>
          <w:sz w:val="24"/>
          <w:szCs w:val="24"/>
        </w:rPr>
        <w:t>lei</w:t>
      </w:r>
      <w:r w:rsidRPr="007158CC">
        <w:rPr>
          <w:rFonts w:ascii="Times New Roman" w:hAnsi="Times New Roman" w:cs="Times New Roman"/>
          <w:b/>
          <w:sz w:val="24"/>
          <w:szCs w:val="24"/>
          <w:lang w:bidi="ar-SA"/>
        </w:rPr>
        <w:t>/</w:t>
      </w:r>
      <w:r w:rsidR="00A23AAB">
        <w:rPr>
          <w:rFonts w:ascii="Times New Roman" w:hAnsi="Times New Roman" w:cs="Times New Roman"/>
          <w:b/>
          <w:sz w:val="24"/>
          <w:szCs w:val="24"/>
          <w:lang w:bidi="ar-SA"/>
        </w:rPr>
        <w:t>ha/</w:t>
      </w:r>
      <w:r w:rsidR="00521EEA" w:rsidRPr="00521EEA">
        <w:rPr>
          <w:rFonts w:ascii="Times New Roman" w:hAnsi="Times New Roman" w:cs="Times New Roman"/>
          <w:b/>
          <w:sz w:val="24"/>
          <w:szCs w:val="24"/>
          <w:lang w:bidi="ar-SA"/>
        </w:rPr>
        <w:t>an</w:t>
      </w:r>
      <w:r w:rsidR="00A23AAB">
        <w:rPr>
          <w:rFonts w:ascii="Times New Roman" w:hAnsi="Times New Roman" w:cs="Times New Roman"/>
          <w:b/>
          <w:sz w:val="24"/>
          <w:szCs w:val="24"/>
          <w:lang w:bidi="ar-SA"/>
        </w:rPr>
        <w:t>,</w:t>
      </w:r>
      <w:r w:rsidR="00A23AAB" w:rsidRPr="00A23AAB">
        <w:rPr>
          <w:rFonts w:ascii="Courier New" w:hAnsi="Courier New" w:cs="Courier New"/>
          <w:color w:val="008000"/>
          <w:sz w:val="20"/>
          <w:szCs w:val="20"/>
          <w:lang w:val="ro-RO"/>
        </w:rPr>
        <w:t xml:space="preserve"> </w:t>
      </w:r>
      <w:r w:rsidR="00A23AAB" w:rsidRPr="00A23AAB">
        <w:rPr>
          <w:rFonts w:ascii="Times New Roman" w:hAnsi="Times New Roman" w:cs="Times New Roman"/>
          <w:sz w:val="24"/>
          <w:szCs w:val="24"/>
          <w:lang w:val="ro-RO"/>
        </w:rPr>
        <w:t>stabilit cu respectarea condi</w:t>
      </w:r>
      <w:r w:rsidR="00A23AAB">
        <w:rPr>
          <w:rFonts w:ascii="Times New Roman" w:hAnsi="Times New Roman" w:cs="Times New Roman"/>
          <w:sz w:val="24"/>
          <w:szCs w:val="24"/>
          <w:lang w:val="ro-RO"/>
        </w:rPr>
        <w:t>țiilor art. 6 alin. (3) ș</w:t>
      </w:r>
      <w:r w:rsidR="00A23AAB" w:rsidRPr="00A23AAB">
        <w:rPr>
          <w:rFonts w:ascii="Times New Roman" w:hAnsi="Times New Roman" w:cs="Times New Roman"/>
          <w:sz w:val="24"/>
          <w:szCs w:val="24"/>
          <w:lang w:val="ro-RO"/>
        </w:rPr>
        <w:t>i (4) din Normele metodologice pentru aplicarea prevederilor Ordonan</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ei de urgent</w:t>
      </w:r>
      <w:r w:rsidR="00A23AAB">
        <w:rPr>
          <w:rFonts w:ascii="Times New Roman" w:hAnsi="Times New Roman" w:cs="Times New Roman"/>
          <w:sz w:val="24"/>
          <w:szCs w:val="24"/>
          <w:lang w:val="ro-RO"/>
        </w:rPr>
        <w:t>ță</w:t>
      </w:r>
      <w:r w:rsidR="00A23AAB" w:rsidRPr="00A23AAB">
        <w:rPr>
          <w:rFonts w:ascii="Times New Roman" w:hAnsi="Times New Roman" w:cs="Times New Roman"/>
          <w:sz w:val="24"/>
          <w:szCs w:val="24"/>
          <w:lang w:val="ro-RO"/>
        </w:rPr>
        <w:t xml:space="preserve">a Guvernului </w:t>
      </w:r>
      <w:hyperlink r:id="rId11" w:history="1">
        <w:r w:rsidR="00A23AAB" w:rsidRPr="00A23AAB">
          <w:rPr>
            <w:rStyle w:val="Hyperlink"/>
            <w:rFonts w:ascii="Times New Roman" w:hAnsi="Times New Roman" w:cs="Times New Roman"/>
            <w:color w:val="auto"/>
            <w:sz w:val="24"/>
            <w:szCs w:val="24"/>
            <w:u w:val="none"/>
            <w:lang w:val="ro-RO"/>
          </w:rPr>
          <w:t>nr. 34/2013</w:t>
        </w:r>
      </w:hyperlink>
      <w:r w:rsidR="00A23AAB" w:rsidRPr="00A23AAB">
        <w:rPr>
          <w:rFonts w:ascii="Times New Roman" w:hAnsi="Times New Roman" w:cs="Times New Roman"/>
          <w:sz w:val="24"/>
          <w:szCs w:val="24"/>
          <w:lang w:val="ro-RO"/>
        </w:rPr>
        <w:t xml:space="preserve"> privind organizarea, administrarea</w:t>
      </w:r>
      <w:r w:rsidR="00A23AAB">
        <w:rPr>
          <w:rFonts w:ascii="Times New Roman" w:hAnsi="Times New Roman" w:cs="Times New Roman"/>
          <w:sz w:val="24"/>
          <w:szCs w:val="24"/>
          <w:lang w:val="ro-RO"/>
        </w:rPr>
        <w:t xml:space="preserve"> ș</w:t>
      </w:r>
      <w:r w:rsidR="00A23AAB" w:rsidRPr="00A23AAB">
        <w:rPr>
          <w:rFonts w:ascii="Times New Roman" w:hAnsi="Times New Roman" w:cs="Times New Roman"/>
          <w:sz w:val="24"/>
          <w:szCs w:val="24"/>
          <w:lang w:val="ro-RO"/>
        </w:rPr>
        <w:t>i exploatarea paji</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tilor permanente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pentru modificarea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completarea Legii fondului funciar </w:t>
      </w:r>
      <w:hyperlink r:id="rId12" w:history="1">
        <w:r w:rsidR="00A23AAB" w:rsidRPr="00A23AAB">
          <w:rPr>
            <w:rStyle w:val="Hyperlink"/>
            <w:rFonts w:ascii="Times New Roman" w:hAnsi="Times New Roman" w:cs="Times New Roman"/>
            <w:color w:val="auto"/>
            <w:sz w:val="24"/>
            <w:szCs w:val="24"/>
            <w:u w:val="none"/>
            <w:lang w:val="ro-RO"/>
          </w:rPr>
          <w:t>nr. 18/1991</w:t>
        </w:r>
      </w:hyperlink>
      <w:r w:rsidR="00A23AAB" w:rsidRPr="00A23AAB">
        <w:rPr>
          <w:rFonts w:ascii="Times New Roman" w:hAnsi="Times New Roman" w:cs="Times New Roman"/>
          <w:sz w:val="24"/>
          <w:szCs w:val="24"/>
          <w:lang w:val="ro-RO"/>
        </w:rPr>
        <w:t>, aprobate prin Hot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w:t>
      </w:r>
      <w:r w:rsidR="00A23AAB">
        <w:rPr>
          <w:rFonts w:ascii="Times New Roman" w:hAnsi="Times New Roman" w:cs="Times New Roman"/>
          <w:sz w:val="24"/>
          <w:szCs w:val="24"/>
          <w:lang w:val="ro-RO"/>
        </w:rPr>
        <w:t>â</w:t>
      </w:r>
      <w:r w:rsidR="00A23AAB" w:rsidRPr="00A23AAB">
        <w:rPr>
          <w:rFonts w:ascii="Times New Roman" w:hAnsi="Times New Roman" w:cs="Times New Roman"/>
          <w:sz w:val="24"/>
          <w:szCs w:val="24"/>
          <w:lang w:val="ro-RO"/>
        </w:rPr>
        <w:t xml:space="preserve">rea Guvernului </w:t>
      </w:r>
      <w:hyperlink r:id="rId13" w:history="1">
        <w:r w:rsidR="00A23AAB" w:rsidRPr="00A23AAB">
          <w:rPr>
            <w:rStyle w:val="Hyperlink"/>
            <w:rFonts w:ascii="Times New Roman" w:hAnsi="Times New Roman" w:cs="Times New Roman"/>
            <w:color w:val="auto"/>
            <w:sz w:val="24"/>
            <w:szCs w:val="24"/>
            <w:u w:val="none"/>
            <w:lang w:val="ro-RO"/>
          </w:rPr>
          <w:t>nr. 1.064/2013</w:t>
        </w:r>
      </w:hyperlink>
      <w:r w:rsidR="00A23AAB">
        <w:rPr>
          <w:rFonts w:ascii="Times New Roman" w:hAnsi="Times New Roman" w:cs="Times New Roman"/>
          <w:sz w:val="24"/>
          <w:szCs w:val="24"/>
          <w:lang w:val="ro-RO"/>
        </w:rPr>
        <w:t>, cu modificările ș</w:t>
      </w:r>
      <w:r w:rsidR="00A23AAB" w:rsidRPr="00A23AAB">
        <w:rPr>
          <w:rFonts w:ascii="Times New Roman" w:hAnsi="Times New Roman" w:cs="Times New Roman"/>
          <w:sz w:val="24"/>
          <w:szCs w:val="24"/>
          <w:lang w:val="ro-RO"/>
        </w:rPr>
        <w:t>i complet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rile ulterioare, chiria total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anual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(nr. ha x pre</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 xml:space="preserve"> pe ha) fiind </w:t>
      </w:r>
      <w:r w:rsidR="00A23AAB">
        <w:rPr>
          <w:rFonts w:ascii="Times New Roman" w:hAnsi="Times New Roman" w:cs="Times New Roman"/>
          <w:sz w:val="24"/>
          <w:szCs w:val="24"/>
          <w:lang w:val="ro-RO"/>
        </w:rPr>
        <w:t>î</w:t>
      </w:r>
      <w:r w:rsidR="00A23AAB" w:rsidRPr="00A23AAB">
        <w:rPr>
          <w:rFonts w:ascii="Times New Roman" w:hAnsi="Times New Roman" w:cs="Times New Roman"/>
          <w:sz w:val="24"/>
          <w:szCs w:val="24"/>
          <w:lang w:val="ro-RO"/>
        </w:rPr>
        <w:t xml:space="preserve">n valoare de </w:t>
      </w:r>
      <w:r w:rsidR="006F4BDC">
        <w:rPr>
          <w:rFonts w:ascii="Times New Roman" w:hAnsi="Times New Roman" w:cs="Times New Roman"/>
          <w:sz w:val="24"/>
          <w:szCs w:val="24"/>
          <w:lang w:val="ro-RO"/>
        </w:rPr>
        <w:t xml:space="preserve">___________ </w:t>
      </w:r>
      <w:r w:rsidR="00A23AAB" w:rsidRPr="00A23AAB">
        <w:rPr>
          <w:rFonts w:ascii="Times New Roman" w:hAnsi="Times New Roman" w:cs="Times New Roman"/>
          <w:sz w:val="24"/>
          <w:szCs w:val="24"/>
          <w:lang w:val="ro-RO"/>
        </w:rPr>
        <w:t>lei.</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Suma totală prevăzută la punctul 1 va fi plătită </w:t>
      </w:r>
      <w:r w:rsidR="00A23AAB">
        <w:rPr>
          <w:rFonts w:ascii="Times New Roman" w:hAnsi="Times New Roman" w:cs="Times New Roman"/>
          <w:color w:val="000000"/>
          <w:sz w:val="24"/>
          <w:szCs w:val="24"/>
          <w:lang w:val="en-US" w:bidi="ar-SA"/>
        </w:rPr>
        <w:t>în numerar la casieria P</w:t>
      </w:r>
      <w:r w:rsidRPr="00521EEA">
        <w:rPr>
          <w:rFonts w:ascii="Times New Roman" w:hAnsi="Times New Roman" w:cs="Times New Roman"/>
          <w:color w:val="000000"/>
          <w:sz w:val="24"/>
          <w:szCs w:val="24"/>
          <w:lang w:val="en-US" w:bidi="ar-SA"/>
        </w:rPr>
        <w:t>rimăriei</w:t>
      </w:r>
      <w:r w:rsidR="00A23AAB">
        <w:rPr>
          <w:rFonts w:ascii="Times New Roman" w:hAnsi="Times New Roman" w:cs="Times New Roman"/>
          <w:color w:val="000000"/>
          <w:sz w:val="24"/>
          <w:szCs w:val="24"/>
          <w:lang w:val="en-US" w:bidi="ar-SA"/>
        </w:rPr>
        <w:t xml:space="preserve">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w:t>
      </w:r>
    </w:p>
    <w:p w:rsidR="00123C02" w:rsidRPr="00521EEA" w:rsidRDefault="00123C02" w:rsidP="00682864">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Plata chiriei se face </w:t>
      </w:r>
      <w:r w:rsidR="00682864">
        <w:rPr>
          <w:rFonts w:ascii="Times New Roman" w:hAnsi="Times New Roman" w:cs="Times New Roman"/>
          <w:color w:val="000000"/>
          <w:sz w:val="24"/>
          <w:szCs w:val="24"/>
          <w:lang w:val="en-US" w:bidi="ar-SA"/>
        </w:rPr>
        <w:t>până la 31.12. a fiecărui an</w:t>
      </w:r>
      <w:r w:rsidRPr="00521EEA">
        <w:rPr>
          <w:rFonts w:ascii="Times New Roman" w:hAnsi="Times New Roman" w:cs="Times New Roman"/>
          <w:color w:val="000000"/>
          <w:sz w:val="24"/>
          <w:szCs w:val="24"/>
          <w:lang w:val="en-US" w:bidi="ar-SA"/>
        </w:rPr>
        <w:t>.</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A9446D" w:rsidRPr="00521EEA">
        <w:rPr>
          <w:rFonts w:ascii="Times New Roman" w:hAnsi="Times New Roman" w:cs="Times New Roman"/>
          <w:color w:val="000000"/>
          <w:sz w:val="24"/>
          <w:szCs w:val="24"/>
          <w:lang w:val="en-US" w:bidi="ar-SA"/>
        </w:rPr>
        <w:t xml:space="preserve"> Î</w:t>
      </w:r>
      <w:r w:rsidRPr="00521EEA">
        <w:rPr>
          <w:rFonts w:ascii="Times New Roman" w:hAnsi="Times New Roman" w:cs="Times New Roman"/>
          <w:color w:val="000000"/>
          <w:sz w:val="24"/>
          <w:szCs w:val="24"/>
          <w:lang w:val="en-US" w:bidi="ar-SA"/>
        </w:rPr>
        <w:t xml:space="preserve">ntârzierea la plată a chiriei se penalizează cu </w:t>
      </w:r>
      <w:r w:rsidR="00682864">
        <w:rPr>
          <w:rFonts w:ascii="Times New Roman" w:hAnsi="Times New Roman" w:cs="Times New Roman"/>
          <w:color w:val="000000"/>
          <w:sz w:val="24"/>
          <w:szCs w:val="24"/>
          <w:lang w:val="en-US" w:bidi="ar-SA"/>
        </w:rPr>
        <w:t>0,</w:t>
      </w:r>
      <w:r w:rsidRPr="00521EEA">
        <w:rPr>
          <w:rFonts w:ascii="Times New Roman" w:hAnsi="Times New Roman" w:cs="Times New Roman"/>
          <w:b/>
          <w:color w:val="000000"/>
          <w:sz w:val="24"/>
          <w:szCs w:val="24"/>
          <w:lang w:val="en-US" w:bidi="ar-SA"/>
        </w:rPr>
        <w:t>1% pentru fiecare zi de întârziere</w:t>
      </w:r>
      <w:r w:rsidRPr="00521EEA">
        <w:rPr>
          <w:rFonts w:ascii="Times New Roman" w:hAnsi="Times New Roman" w:cs="Times New Roman"/>
          <w:color w:val="000000"/>
          <w:sz w:val="24"/>
          <w:szCs w:val="24"/>
          <w:lang w:val="en-US" w:bidi="ar-SA"/>
        </w:rPr>
        <w:t>, cuantum ce nu se va modifica pe parcursul derul</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rii contractului</w:t>
      </w:r>
      <w:r w:rsidR="00A9446D" w:rsidRPr="00521EEA">
        <w:rPr>
          <w:rFonts w:ascii="Times New Roman" w:hAnsi="Times New Roman" w:cs="Times New Roman"/>
          <w:color w:val="000000"/>
          <w:sz w:val="24"/>
          <w:szCs w:val="24"/>
          <w:lang w:val="en-US" w:bidi="ar-SA"/>
        </w:rPr>
        <w:t>, decât în cazul modificării legislației în vigoare</w:t>
      </w:r>
      <w:r w:rsidRPr="00521EEA">
        <w:rPr>
          <w:rFonts w:ascii="Times New Roman" w:hAnsi="Times New Roman" w:cs="Times New Roman"/>
          <w:color w:val="000000"/>
          <w:sz w:val="24"/>
          <w:szCs w:val="24"/>
          <w:lang w:val="en-US" w:bidi="ar-SA"/>
        </w:rPr>
        <w:t>.</w:t>
      </w:r>
    </w:p>
    <w:p w:rsidR="00123C02" w:rsidRDefault="00123C02" w:rsidP="00A9446D">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Neplata chiriei până la încheierea anului calendaristic, conduce la rezilierea contractului.</w:t>
      </w:r>
    </w:p>
    <w:p w:rsidR="00B1140A" w:rsidRDefault="00B1140A"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r w:rsidRPr="00B1140A">
        <w:rPr>
          <w:rStyle w:val="markedcontent"/>
          <w:rFonts w:ascii="Times New Roman" w:hAnsi="Times New Roman" w:cs="Times New Roman"/>
          <w:b/>
          <w:sz w:val="24"/>
          <w:szCs w:val="24"/>
        </w:rPr>
        <w:t>6.</w:t>
      </w:r>
      <w:r w:rsidRPr="00B1140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P</w:t>
      </w:r>
      <w:r w:rsidRPr="00B1140A">
        <w:rPr>
          <w:rStyle w:val="markedcontent"/>
          <w:rFonts w:ascii="Times New Roman" w:hAnsi="Times New Roman" w:cs="Times New Roman"/>
          <w:sz w:val="24"/>
          <w:szCs w:val="24"/>
        </w:rPr>
        <w:t>rețul închirierii va fi indexat cu rata anuală a inflaţiei</w:t>
      </w:r>
      <w:r>
        <w:rPr>
          <w:rStyle w:val="markedcontent"/>
          <w:rFonts w:ascii="Times New Roman" w:hAnsi="Times New Roman" w:cs="Times New Roman"/>
          <w:sz w:val="24"/>
          <w:szCs w:val="24"/>
        </w:rPr>
        <w:t>.</w:t>
      </w:r>
    </w:p>
    <w:p w:rsidR="006F4BDC" w:rsidRDefault="006F4BDC"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p>
    <w:p w:rsidR="006F4BDC" w:rsidRPr="00B1140A" w:rsidRDefault="006F4BDC" w:rsidP="00B1140A">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123C02">
      <w:pPr>
        <w:autoSpaceDE w:val="0"/>
        <w:autoSpaceDN w:val="0"/>
        <w:adjustRightInd w:val="0"/>
        <w:spacing w:after="0" w:line="240" w:lineRule="auto"/>
        <w:rPr>
          <w:rFonts w:ascii="Times New Roman" w:hAnsi="Times New Roman" w:cs="Times New Roman"/>
          <w:b/>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 DREPTURILE ȘI OBLIGAȚIILE PĂR</w:t>
      </w:r>
      <w:r w:rsidR="00A9446D" w:rsidRPr="00521EEA">
        <w:rPr>
          <w:rFonts w:ascii="Times New Roman" w:hAnsi="Times New Roman" w:cs="Times New Roman"/>
          <w:b/>
          <w:color w:val="000000"/>
          <w:sz w:val="24"/>
          <w:szCs w:val="24"/>
          <w:lang w:val="en-US" w:bidi="ar-SA"/>
        </w:rPr>
        <w:t>Ț</w:t>
      </w:r>
      <w:r w:rsidRPr="00521EEA">
        <w:rPr>
          <w:rFonts w:ascii="Times New Roman" w:hAnsi="Times New Roman" w:cs="Times New Roman"/>
          <w:b/>
          <w:color w:val="000000"/>
          <w:sz w:val="24"/>
          <w:szCs w:val="24"/>
          <w:lang w:val="en-US" w:bidi="ar-SA"/>
        </w:rPr>
        <w:t>ILOR:</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1. Drepturile locatarului: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de a exploata în mod direct, pe riscul și pe răspunderea sa pajiștile care fac obiectul contractului de închiriere.</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2. Drepturile locatorului: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inspecteze suprafețele de pajiști închiriate, verificând respectarea obligatiilor asumate de locatar; Verificarea se va efectua numai cu notificarea prealabilă a locatarului conform Caietului de sarcini;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să predea pajiștea locatarului, indicându-i limitele, precum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inventarul existent pe bază de proces-verbal;</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să solicite utilizatorului situa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lucrărilor realizate</w:t>
      </w:r>
      <w:r w:rsidR="00A9446D" w:rsidRPr="00521EEA">
        <w:rPr>
          <w:rFonts w:ascii="Times New Roman" w:hAnsi="Times New Roman" w:cs="Times New Roman"/>
          <w:color w:val="000000"/>
          <w:sz w:val="24"/>
          <w:szCs w:val="24"/>
          <w:lang w:val="en-US" w:bidi="ar-SA"/>
        </w:rPr>
        <w:t xml:space="preserve"> cu valoarea exactă a acestora ș</w:t>
      </w:r>
      <w:r w:rsidRPr="00521EEA">
        <w:rPr>
          <w:rFonts w:ascii="Times New Roman" w:hAnsi="Times New Roman" w:cs="Times New Roman"/>
          <w:color w:val="000000"/>
          <w:sz w:val="24"/>
          <w:szCs w:val="24"/>
          <w:lang w:val="en-US" w:bidi="ar-SA"/>
        </w:rPr>
        <w:t>i devizul aferent conform legisla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în vigoare;</w:t>
      </w:r>
    </w:p>
    <w:p w:rsidR="00DE0CC9" w:rsidRPr="00521EEA" w:rsidRDefault="00123C02"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participe la recep</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ionarea lucrărilor executate de către locatar pe pă</w:t>
      </w:r>
      <w:r w:rsidR="00A9446D" w:rsidRPr="00521EEA">
        <w:rPr>
          <w:rFonts w:ascii="Times New Roman" w:hAnsi="Times New Roman" w:cs="Times New Roman"/>
          <w:color w:val="000000"/>
          <w:sz w:val="24"/>
          <w:szCs w:val="24"/>
          <w:lang w:val="en-US" w:bidi="ar-SA"/>
        </w:rPr>
        <w:t>șune ș</w:t>
      </w:r>
      <w:r w:rsidRPr="00521EEA">
        <w:rPr>
          <w:rFonts w:ascii="Times New Roman" w:hAnsi="Times New Roman" w:cs="Times New Roman"/>
          <w:color w:val="000000"/>
          <w:sz w:val="24"/>
          <w:szCs w:val="24"/>
          <w:lang w:val="en-US" w:bidi="ar-SA"/>
        </w:rPr>
        <w:t>i să confirme pri</w:t>
      </w:r>
      <w:r w:rsidR="00DE0CC9" w:rsidRPr="00521EEA">
        <w:rPr>
          <w:rFonts w:ascii="Times New Roman" w:hAnsi="Times New Roman" w:cs="Times New Roman"/>
          <w:color w:val="000000"/>
          <w:sz w:val="24"/>
          <w:szCs w:val="24"/>
          <w:lang w:val="en-US" w:bidi="ar-SA"/>
        </w:rPr>
        <w:t>n semnătură executarea acestora;</w:t>
      </w:r>
    </w:p>
    <w:p w:rsidR="00DE0CC9" w:rsidRPr="00521EEA" w:rsidRDefault="00DE0CC9"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s</w:t>
      </w:r>
      <w:r w:rsidRPr="00521EEA">
        <w:rPr>
          <w:rStyle w:val="part"/>
          <w:rFonts w:ascii="Times New Roman" w:hAnsi="Times New Roman" w:cs="Times New Roman"/>
          <w:spacing w:val="-6"/>
          <w:sz w:val="24"/>
          <w:szCs w:val="24"/>
        </w:rPr>
        <w:t>ă îşi dea acordul de principiu pentru lucrările ce urmează a fi executate de locatar pe pajişte</w:t>
      </w:r>
      <w:r w:rsidRPr="00521EEA">
        <w:rPr>
          <w:rFonts w:ascii="Times New Roman" w:hAnsi="Times New Roman" w:cs="Times New Roman"/>
          <w:color w:val="000000"/>
          <w:spacing w:val="-6"/>
          <w:sz w:val="24"/>
          <w:szCs w:val="24"/>
        </w:rPr>
        <w:t>.</w:t>
      </w:r>
    </w:p>
    <w:p w:rsidR="006F4BDC" w:rsidRDefault="006F4BDC"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p>
    <w:p w:rsidR="00123C02" w:rsidRPr="00521EEA" w:rsidRDefault="00123C02"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3. Obligațiile locatarului:</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să asigure exploatarea eficace în regim de continuitate și de permanență a pajiștilor ce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nu poate subînchiria bunurile care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să plătească chiria la termenul stabilit;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respecte cel pu</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in încărcătura minimă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625BC9"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să comunice în scris primăriei</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 xml:space="preserve">modificarea numărului de animale, în termen de 5 zile </w:t>
      </w:r>
      <w:r w:rsidRPr="00521EEA">
        <w:rPr>
          <w:rFonts w:ascii="Times New Roman" w:hAnsi="Times New Roman" w:cs="Times New Roman"/>
          <w:color w:val="000000"/>
          <w:sz w:val="24"/>
          <w:szCs w:val="24"/>
          <w:lang w:val="en-US" w:bidi="ar-SA"/>
        </w:rPr>
        <w:t>de la vânzarea animalelor sau a unora dintre acestea, în vederea verificării respectării încărcăturii minime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8B17D6" w:rsidRPr="00521EEA" w:rsidRDefault="00A9446D" w:rsidP="00625BC9">
      <w:pPr>
        <w:autoSpaceDE w:val="0"/>
        <w:autoSpaceDN w:val="0"/>
        <w:adjustRightInd w:val="0"/>
        <w:spacing w:after="0" w:line="240" w:lineRule="auto"/>
        <w:ind w:left="720" w:firstLine="720"/>
        <w:jc w:val="both"/>
        <w:rPr>
          <w:rStyle w:val="part"/>
          <w:rFonts w:ascii="Times New Roman" w:hAnsi="Times New Roman" w:cs="Times New Roman"/>
          <w:sz w:val="24"/>
          <w:szCs w:val="24"/>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să pă</w:t>
      </w:r>
      <w:r w:rsidR="0069641B" w:rsidRPr="00521EEA">
        <w:rPr>
          <w:rFonts w:ascii="Times New Roman" w:hAnsi="Times New Roman" w:cs="Times New Roman"/>
          <w:color w:val="000000"/>
          <w:sz w:val="24"/>
          <w:szCs w:val="24"/>
          <w:lang w:val="en-US" w:bidi="ar-SA"/>
        </w:rPr>
        <w:t>ș</w:t>
      </w:r>
      <w:r w:rsidR="00123C02" w:rsidRPr="00521EEA">
        <w:rPr>
          <w:rFonts w:ascii="Times New Roman" w:hAnsi="Times New Roman" w:cs="Times New Roman"/>
          <w:color w:val="000000"/>
          <w:sz w:val="24"/>
          <w:szCs w:val="24"/>
          <w:lang w:val="en-US" w:bidi="ar-SA"/>
        </w:rPr>
        <w:t>uneze animalel</w:t>
      </w:r>
      <w:r w:rsidRPr="00521EEA">
        <w:rPr>
          <w:rFonts w:ascii="Times New Roman" w:hAnsi="Times New Roman" w:cs="Times New Roman"/>
          <w:color w:val="000000"/>
          <w:sz w:val="24"/>
          <w:szCs w:val="24"/>
          <w:lang w:val="en-US" w:bidi="ar-SA"/>
        </w:rPr>
        <w:t>e exclusiv pe terenul închiriat</w:t>
      </w:r>
      <w:r w:rsidR="00625BC9" w:rsidRPr="00521EEA">
        <w:rPr>
          <w:rFonts w:ascii="Times New Roman" w:hAnsi="Times New Roman" w:cs="Times New Roman"/>
          <w:color w:val="000000"/>
          <w:sz w:val="24"/>
          <w:szCs w:val="24"/>
          <w:lang w:val="en-US" w:bidi="ar-SA"/>
        </w:rPr>
        <w:t>,</w:t>
      </w:r>
      <w:r w:rsidR="00123C02" w:rsidRPr="00521EEA">
        <w:rPr>
          <w:rFonts w:ascii="Times New Roman" w:hAnsi="Times New Roman" w:cs="Times New Roman"/>
          <w:color w:val="000000"/>
          <w:sz w:val="24"/>
          <w:szCs w:val="24"/>
          <w:lang w:val="en-US" w:bidi="ar-SA"/>
        </w:rPr>
        <w:t xml:space="preserve"> </w:t>
      </w:r>
      <w:r w:rsidR="00625BC9" w:rsidRPr="00521EEA">
        <w:rPr>
          <w:rStyle w:val="part"/>
          <w:rFonts w:ascii="Times New Roman" w:hAnsi="Times New Roman" w:cs="Times New Roman"/>
          <w:sz w:val="24"/>
          <w:szCs w:val="24"/>
        </w:rPr>
        <w:t>fără a leza dreptul de proprietate sau de folosinţă al celorlalţi prop</w:t>
      </w:r>
      <w:r w:rsidR="008B17D6" w:rsidRPr="00521EEA">
        <w:rPr>
          <w:rStyle w:val="part"/>
          <w:rFonts w:ascii="Times New Roman" w:hAnsi="Times New Roman" w:cs="Times New Roman"/>
          <w:sz w:val="24"/>
          <w:szCs w:val="24"/>
        </w:rPr>
        <w:t>rietari sau locatari de pajişti;</w:t>
      </w:r>
      <w:r w:rsidR="00625BC9" w:rsidRPr="00521EEA">
        <w:rPr>
          <w:rStyle w:val="part"/>
          <w:rFonts w:ascii="Times New Roman" w:hAnsi="Times New Roman" w:cs="Times New Roman"/>
          <w:sz w:val="24"/>
          <w:szCs w:val="24"/>
        </w:rPr>
        <w:t xml:space="preserve"> </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să practice un p</w:t>
      </w:r>
      <w:r w:rsidR="00A9446D"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unat ra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ional </w:t>
      </w:r>
      <w:r w:rsidRPr="00521EEA">
        <w:rPr>
          <w:rFonts w:ascii="Times New Roman" w:hAnsi="Times New Roman" w:cs="Times New Roman"/>
          <w:sz w:val="24"/>
          <w:szCs w:val="24"/>
          <w:lang w:val="en-US" w:bidi="ar-SA"/>
        </w:rPr>
        <w:t>pe grupe de animale</w:t>
      </w:r>
      <w:r w:rsidRPr="00521EEA">
        <w:rPr>
          <w:rFonts w:ascii="Times New Roman" w:hAnsi="Times New Roman" w:cs="Times New Roman"/>
          <w:color w:val="000000"/>
          <w:sz w:val="24"/>
          <w:szCs w:val="24"/>
          <w:lang w:val="en-US" w:bidi="ar-SA"/>
        </w:rPr>
        <w:t xml:space="preserve">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pe tarlale;</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să introducă animalele la pășunat numai în perioada de pășunat stabilită;</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să nu introducă animalele la pășunat în cazul excesului de umiditate a pajiștii;</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să realizeze pe cheltuiala sa lucrări de curațare a vegetației invazive, de eliminare a buruienilor toxice și a excesului de apă, de fertilizare</w:t>
      </w:r>
      <w:r w:rsidR="00625BC9" w:rsidRPr="00521EEA">
        <w:rPr>
          <w:rFonts w:ascii="Times New Roman" w:hAnsi="Times New Roman" w:cs="Times New Roman"/>
          <w:color w:val="000000"/>
          <w:sz w:val="24"/>
          <w:szCs w:val="24"/>
          <w:lang w:val="en-US" w:bidi="ar-SA"/>
        </w:rPr>
        <w:t>, anual</w:t>
      </w:r>
      <w:r w:rsidRPr="00521EEA">
        <w:rPr>
          <w:rFonts w:ascii="Times New Roman" w:hAnsi="Times New Roman" w:cs="Times New Roman"/>
          <w:color w:val="000000"/>
          <w:sz w:val="24"/>
          <w:szCs w:val="24"/>
          <w:lang w:val="en-US" w:bidi="ar-SA"/>
        </w:rPr>
        <w:t>;</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k)</w:t>
      </w:r>
      <w:r w:rsidRPr="00521EEA">
        <w:rPr>
          <w:rFonts w:ascii="Times New Roman" w:hAnsi="Times New Roman" w:cs="Times New Roman"/>
          <w:color w:val="000000"/>
          <w:sz w:val="24"/>
          <w:szCs w:val="24"/>
          <w:lang w:val="en-US" w:bidi="ar-SA"/>
        </w:rPr>
        <w:t xml:space="preserve"> să respecte </w:t>
      </w:r>
      <w:r w:rsidR="00C171A0" w:rsidRPr="00521EEA">
        <w:rPr>
          <w:rFonts w:ascii="Times New Roman" w:hAnsi="Times New Roman" w:cs="Times New Roman"/>
          <w:color w:val="000000"/>
          <w:sz w:val="24"/>
          <w:szCs w:val="24"/>
          <w:lang w:val="en-US" w:bidi="ar-SA"/>
        </w:rPr>
        <w:t xml:space="preserve">toate </w:t>
      </w:r>
      <w:r w:rsidRPr="00521EEA">
        <w:rPr>
          <w:rFonts w:ascii="Times New Roman" w:hAnsi="Times New Roman" w:cs="Times New Roman"/>
          <w:color w:val="000000"/>
          <w:sz w:val="24"/>
          <w:szCs w:val="24"/>
          <w:lang w:val="en-US" w:bidi="ar-SA"/>
        </w:rPr>
        <w:t>condițiile privind protecția și conservarea pajiștilor, protecția mediului;</w:t>
      </w:r>
      <w:r w:rsidR="00774754" w:rsidRPr="00521EEA">
        <w:rPr>
          <w:rFonts w:ascii="Times New Roman" w:hAnsi="Times New Roman" w:cs="Times New Roman"/>
          <w:color w:val="000000"/>
          <w:sz w:val="24"/>
          <w:szCs w:val="24"/>
          <w:lang w:val="en-US" w:bidi="ar-SA"/>
        </w:rPr>
        <w:t xml:space="preserve"> în acest sens, va depune o dată cu semnarea prezentului contract și o declarație pe propria răspundere</w:t>
      </w:r>
      <w:r w:rsidR="00774754" w:rsidRPr="00521EEA">
        <w:rPr>
          <w:rFonts w:ascii="Times New Roman" w:hAnsi="Times New Roman" w:cs="Times New Roman"/>
          <w:b/>
          <w:sz w:val="24"/>
          <w:szCs w:val="24"/>
          <w:lang w:val="en-US" w:bidi="ar-SA"/>
        </w:rPr>
        <w:t xml:space="preserve"> </w:t>
      </w:r>
      <w:r w:rsidR="00774754" w:rsidRPr="00521EEA">
        <w:rPr>
          <w:rFonts w:ascii="Times New Roman" w:hAnsi="Times New Roman" w:cs="Times New Roman"/>
          <w:sz w:val="24"/>
          <w:szCs w:val="24"/>
          <w:lang w:val="en-US" w:bidi="ar-SA"/>
        </w:rPr>
        <w:t xml:space="preserve">privind respectarea obligațiilor în domeniul protecției mediului, conform </w:t>
      </w:r>
      <w:r w:rsidR="00463954" w:rsidRPr="00521EEA">
        <w:rPr>
          <w:rFonts w:ascii="Times New Roman" w:hAnsi="Times New Roman" w:cs="Times New Roman"/>
          <w:b/>
          <w:sz w:val="24"/>
          <w:szCs w:val="24"/>
          <w:lang w:val="en-US" w:bidi="ar-SA"/>
        </w:rPr>
        <w:t>Anexei nr.</w:t>
      </w:r>
      <w:r w:rsidR="006F4BDC">
        <w:rPr>
          <w:rFonts w:ascii="Times New Roman" w:hAnsi="Times New Roman" w:cs="Times New Roman"/>
          <w:b/>
          <w:sz w:val="24"/>
          <w:szCs w:val="24"/>
          <w:lang w:val="en-US" w:bidi="ar-SA"/>
        </w:rPr>
        <w:t xml:space="preserve"> </w:t>
      </w:r>
      <w:r w:rsidR="00463954" w:rsidRPr="00521EEA">
        <w:rPr>
          <w:rFonts w:ascii="Times New Roman" w:hAnsi="Times New Roman" w:cs="Times New Roman"/>
          <w:b/>
          <w:sz w:val="24"/>
          <w:szCs w:val="24"/>
          <w:lang w:val="en-US" w:bidi="ar-SA"/>
        </w:rPr>
        <w:t>4</w:t>
      </w:r>
      <w:r w:rsidR="00774754" w:rsidRPr="00521EEA">
        <w:rPr>
          <w:rFonts w:ascii="Times New Roman" w:hAnsi="Times New Roman" w:cs="Times New Roman"/>
          <w:sz w:val="24"/>
          <w:szCs w:val="24"/>
          <w:lang w:val="en-US" w:bidi="ar-SA"/>
        </w:rPr>
        <w:t xml:space="preserve"> la prezentul contract;</w:t>
      </w:r>
    </w:p>
    <w:p w:rsidR="00123C02"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să restituie locatorului, în deplină proprietate, bunurile de retur, în mod gratuit și libere de orice sarcini, la încetarea contractului de închiriere;</w:t>
      </w:r>
    </w:p>
    <w:p w:rsidR="00C171A0" w:rsidRPr="00521EEA" w:rsidRDefault="00C171A0"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m)</w:t>
      </w:r>
      <w:r w:rsidRPr="00521EEA">
        <w:rPr>
          <w:rFonts w:ascii="Times New Roman" w:hAnsi="Times New Roman" w:cs="Times New Roman"/>
          <w:color w:val="000000"/>
          <w:sz w:val="24"/>
          <w:szCs w:val="24"/>
          <w:lang w:val="en-US" w:bidi="ar-SA"/>
        </w:rPr>
        <w:t xml:space="preserve"> să realizeze lucrări de însămânțare sau supraînsămânțare a terenului închiriat pe cheltuiala proprie, cel puțin o dată la 3 ani;</w:t>
      </w:r>
    </w:p>
    <w:p w:rsidR="00C171A0" w:rsidRPr="00521EEA" w:rsidRDefault="00C171A0" w:rsidP="00E87932">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n)</w:t>
      </w:r>
      <w:r w:rsidRPr="00521EEA">
        <w:rPr>
          <w:rFonts w:ascii="Times New Roman" w:hAnsi="Times New Roman" w:cs="Times New Roman"/>
          <w:color w:val="000000"/>
          <w:sz w:val="24"/>
          <w:szCs w:val="24"/>
          <w:lang w:val="en-US" w:bidi="ar-SA"/>
        </w:rPr>
        <w:t xml:space="preserve"> să utilizeze fondurile obținute ca sprijin sau subvenție de la stat pentru terenul care face obiectul contractului de î</w:t>
      </w:r>
      <w:r w:rsidR="008B17D6" w:rsidRPr="00521EEA">
        <w:rPr>
          <w:rFonts w:ascii="Times New Roman" w:hAnsi="Times New Roman" w:cs="Times New Roman"/>
          <w:color w:val="000000"/>
          <w:sz w:val="24"/>
          <w:szCs w:val="24"/>
          <w:lang w:val="en-US" w:bidi="ar-SA"/>
        </w:rPr>
        <w:t>nchiriere pentru lucrări de însă</w:t>
      </w:r>
      <w:r w:rsidRPr="00521EEA">
        <w:rPr>
          <w:rFonts w:ascii="Times New Roman" w:hAnsi="Times New Roman" w:cs="Times New Roman"/>
          <w:color w:val="000000"/>
          <w:sz w:val="24"/>
          <w:szCs w:val="24"/>
          <w:lang w:val="en-US" w:bidi="ar-SA"/>
        </w:rPr>
        <w:t>mânțare sau întreținere a acestuia</w:t>
      </w:r>
      <w:r w:rsidR="008B17D6" w:rsidRPr="00521EEA">
        <w:rPr>
          <w:rFonts w:ascii="Times New Roman" w:hAnsi="Times New Roman" w:cs="Times New Roman"/>
          <w:color w:val="000000"/>
          <w:sz w:val="24"/>
          <w:szCs w:val="24"/>
          <w:lang w:val="en-US" w:bidi="ar-SA"/>
        </w:rPr>
        <w:t xml:space="preserve"> și să demonstreze la sfărșitul fiecărui an îndeplinirea acestei obligații în fața Consiliului Local </w:t>
      </w:r>
      <w:r w:rsidR="00682864">
        <w:rPr>
          <w:rFonts w:ascii="Times New Roman" w:hAnsi="Times New Roman" w:cs="Times New Roman"/>
          <w:color w:val="000000"/>
          <w:sz w:val="24"/>
          <w:szCs w:val="24"/>
          <w:lang w:val="en-US" w:bidi="ar-SA"/>
        </w:rPr>
        <w:t>Liebling</w:t>
      </w:r>
      <w:r w:rsidR="00E87932" w:rsidRPr="00521EEA">
        <w:rPr>
          <w:rFonts w:ascii="Times New Roman" w:hAnsi="Times New Roman" w:cs="Times New Roman"/>
          <w:color w:val="000000"/>
          <w:sz w:val="24"/>
          <w:szCs w:val="24"/>
          <w:lang w:val="en-US" w:bidi="ar-SA"/>
        </w:rPr>
        <w:t>;</w:t>
      </w:r>
    </w:p>
    <w:p w:rsidR="00E87932" w:rsidRPr="00521EEA" w:rsidRDefault="00E87932" w:rsidP="00E87932">
      <w:pPr>
        <w:spacing w:after="0" w:line="240" w:lineRule="auto"/>
        <w:ind w:left="708"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o)</w:t>
      </w:r>
      <w:r w:rsidRPr="00521EEA">
        <w:rPr>
          <w:rFonts w:ascii="Times New Roman" w:hAnsi="Times New Roman" w:cs="Times New Roman"/>
          <w:sz w:val="24"/>
          <w:szCs w:val="24"/>
        </w:rPr>
        <w:t xml:space="preserve"> să respecte dispozițiile legale în vigoare privind activitatea de pășunat, pe toată durata derulării contractului, fiind interzisă mișcarea și staționarea animalelor pe terenurile agricole cultivate, activități prin care se degradează și se distrug terenurile agricole și silvice, prin care se distrug și se degradează culturile agricole și de îmbunătățiri funciare; proprietarul (deținătorul) de animale este obligat să respecte condițiile optime de creștere și să asigure cantitățile de furaje necesare animalelor, iar în situația în care animalele aparținând persoanelor fizice sau juridice sunt găsite pe terenurile agricole cultivate în timpul anului, proprietarul (deținătorul) animalelor va fi obligat să plătească daunele provocate proprietarilor de terenuri agricole cultivate și o amendă </w:t>
      </w:r>
      <w:r w:rsidR="008B17D6" w:rsidRPr="00521EEA">
        <w:rPr>
          <w:rFonts w:ascii="Times New Roman" w:hAnsi="Times New Roman" w:cs="Times New Roman"/>
          <w:sz w:val="24"/>
          <w:szCs w:val="24"/>
        </w:rPr>
        <w:t xml:space="preserve">cuprinsă între </w:t>
      </w:r>
      <w:r w:rsidR="008B17D6" w:rsidRPr="00521EEA">
        <w:rPr>
          <w:rFonts w:ascii="Times New Roman" w:hAnsi="Times New Roman" w:cs="Times New Roman"/>
          <w:b/>
          <w:sz w:val="24"/>
          <w:szCs w:val="24"/>
        </w:rPr>
        <w:t>100 lei</w:t>
      </w:r>
      <w:r w:rsidR="008B17D6" w:rsidRPr="00521EEA">
        <w:rPr>
          <w:rFonts w:ascii="Times New Roman" w:hAnsi="Times New Roman" w:cs="Times New Roman"/>
          <w:sz w:val="24"/>
          <w:szCs w:val="24"/>
        </w:rPr>
        <w:t xml:space="preserve"> și</w:t>
      </w:r>
      <w:r w:rsidRPr="00521EEA">
        <w:rPr>
          <w:rFonts w:ascii="Times New Roman" w:hAnsi="Times New Roman" w:cs="Times New Roman"/>
          <w:sz w:val="24"/>
          <w:szCs w:val="24"/>
        </w:rPr>
        <w:t xml:space="preserve"> </w:t>
      </w:r>
      <w:r w:rsidRPr="00521EEA">
        <w:rPr>
          <w:rFonts w:ascii="Times New Roman" w:hAnsi="Times New Roman" w:cs="Times New Roman"/>
          <w:b/>
          <w:sz w:val="24"/>
          <w:szCs w:val="24"/>
        </w:rPr>
        <w:t>1.000 lei</w:t>
      </w:r>
      <w:r w:rsidRPr="00521EEA">
        <w:rPr>
          <w:rFonts w:ascii="Times New Roman" w:hAnsi="Times New Roman" w:cs="Times New Roman"/>
          <w:sz w:val="24"/>
          <w:szCs w:val="24"/>
        </w:rPr>
        <w:t xml:space="preserve"> la Primăria Comunei </w:t>
      </w:r>
      <w:r w:rsidR="00682864">
        <w:rPr>
          <w:rFonts w:ascii="Times New Roman" w:hAnsi="Times New Roman" w:cs="Times New Roman"/>
          <w:sz w:val="24"/>
          <w:szCs w:val="24"/>
        </w:rPr>
        <w:t>Liebling</w:t>
      </w:r>
      <w:r w:rsidR="00625BC9" w:rsidRPr="00521EEA">
        <w:rPr>
          <w:rFonts w:ascii="Times New Roman" w:hAnsi="Times New Roman" w:cs="Times New Roman"/>
          <w:sz w:val="24"/>
          <w:szCs w:val="24"/>
        </w:rPr>
        <w:t>;</w:t>
      </w:r>
    </w:p>
    <w:p w:rsidR="00516211" w:rsidRPr="00521EEA" w:rsidRDefault="00625BC9" w:rsidP="0051621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p)</w:t>
      </w:r>
      <w:r w:rsidRPr="00521EEA">
        <w:rPr>
          <w:rFonts w:ascii="Times New Roman" w:hAnsi="Times New Roman" w:cs="Times New Roman"/>
          <w:color w:val="000000"/>
          <w:sz w:val="24"/>
          <w:szCs w:val="24"/>
          <w:lang w:val="en-US" w:bidi="ar-SA"/>
        </w:rPr>
        <w:t xml:space="preserve"> este interzis pășunatul cu o altă specie de animale decât cea stabilită în prezentul contract</w:t>
      </w:r>
      <w:r w:rsidR="00516211" w:rsidRPr="00521EEA">
        <w:rPr>
          <w:rFonts w:ascii="Times New Roman" w:hAnsi="Times New Roman" w:cs="Times New Roman"/>
          <w:color w:val="000000"/>
          <w:sz w:val="24"/>
          <w:szCs w:val="24"/>
          <w:lang w:val="en-US" w:bidi="ar-SA"/>
        </w:rPr>
        <w:t>;</w:t>
      </w:r>
    </w:p>
    <w:p w:rsidR="00CA1F04" w:rsidRPr="00521EEA" w:rsidRDefault="00516211" w:rsidP="00CA1F04">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t>q)</w:t>
      </w:r>
      <w:r w:rsidRPr="00521EEA">
        <w:rPr>
          <w:rFonts w:ascii="Times New Roman" w:hAnsi="Times New Roman" w:cs="Times New Roman"/>
          <w:color w:val="000000"/>
          <w:sz w:val="24"/>
          <w:szCs w:val="24"/>
          <w:lang w:val="en-US" w:bidi="ar-SA"/>
        </w:rPr>
        <w:t xml:space="preserve"> </w:t>
      </w:r>
      <w:r w:rsidRPr="00521EEA">
        <w:rPr>
          <w:rStyle w:val="part"/>
          <w:rFonts w:ascii="Times New Roman" w:hAnsi="Times New Roman" w:cs="Times New Roman"/>
          <w:sz w:val="24"/>
          <w:szCs w:val="24"/>
        </w:rPr>
        <w:t>să</w:t>
      </w:r>
      <w:r w:rsidRPr="00521EEA">
        <w:rPr>
          <w:rFonts w:ascii="Times New Roman" w:hAnsi="Times New Roman" w:cs="Times New Roman"/>
          <w:color w:val="000000"/>
          <w:sz w:val="24"/>
          <w:szCs w:val="24"/>
        </w:rPr>
        <w:t>-şi realizeze toate amenajamentele pastorale necesare unei bune exploatări a pajiştilor: împrejmuiri, sisteme de adăpare, stâne, etc.</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rPr>
        <w:t>r)</w:t>
      </w:r>
      <w:r w:rsidRPr="00521EEA">
        <w:rPr>
          <w:rFonts w:ascii="Times New Roman" w:hAnsi="Times New Roman" w:cs="Times New Roman"/>
          <w:color w:val="000000"/>
          <w:sz w:val="24"/>
          <w:szCs w:val="24"/>
        </w:rPr>
        <w:t xml:space="preserve"> să nu </w:t>
      </w:r>
      <w:r w:rsidRPr="00521EEA">
        <w:rPr>
          <w:rFonts w:ascii="Times New Roman" w:hAnsi="Times New Roman" w:cs="Times New Roman"/>
          <w:sz w:val="24"/>
          <w:szCs w:val="24"/>
        </w:rPr>
        <w:t>păşuneze cu animalele pe terenurile neevidențiate ca pășuni;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s)</w:t>
      </w:r>
      <w:r w:rsidRPr="00521EEA">
        <w:rPr>
          <w:rFonts w:ascii="Times New Roman" w:hAnsi="Times New Roman" w:cs="Times New Roman"/>
          <w:sz w:val="24"/>
          <w:szCs w:val="24"/>
        </w:rPr>
        <w:t xml:space="preserve"> să nu lase nesupravegheate animalele pe pășunea închiriată;</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ș)</w:t>
      </w:r>
      <w:r w:rsidRPr="00521EEA">
        <w:rPr>
          <w:rFonts w:ascii="Times New Roman" w:hAnsi="Times New Roman" w:cs="Times New Roman"/>
          <w:sz w:val="24"/>
          <w:szCs w:val="24"/>
        </w:rPr>
        <w:t xml:space="preserve"> să nu lase animalele să păşuneze în timpul nopţii;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t)</w:t>
      </w:r>
      <w:r w:rsidRPr="00521EEA">
        <w:rPr>
          <w:rFonts w:ascii="Times New Roman" w:hAnsi="Times New Roman" w:cs="Times New Roman"/>
          <w:sz w:val="24"/>
          <w:szCs w:val="24"/>
        </w:rPr>
        <w:t xml:space="preserve"> să nu accepte în turma sa anim</w:t>
      </w:r>
      <w:r w:rsidR="004658D7" w:rsidRPr="00521EEA">
        <w:rPr>
          <w:rFonts w:ascii="Times New Roman" w:hAnsi="Times New Roman" w:cs="Times New Roman"/>
          <w:sz w:val="24"/>
          <w:szCs w:val="24"/>
        </w:rPr>
        <w:t>ale străine (din afara comunei);</w:t>
      </w:r>
    </w:p>
    <w:p w:rsidR="00536C53" w:rsidRPr="00521EEA" w:rsidRDefault="004658D7"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ț) </w:t>
      </w:r>
      <w:r w:rsidRPr="00521EEA">
        <w:rPr>
          <w:rFonts w:ascii="Times New Roman" w:hAnsi="Times New Roman" w:cs="Times New Roman"/>
          <w:sz w:val="24"/>
          <w:szCs w:val="24"/>
        </w:rPr>
        <w:t>să respecte toate normele sanitar-veterinare prevăzute de legislaț</w:t>
      </w:r>
      <w:r w:rsidR="007616CB" w:rsidRPr="00521EEA">
        <w:rPr>
          <w:rFonts w:ascii="Times New Roman" w:hAnsi="Times New Roman" w:cs="Times New Roman"/>
          <w:sz w:val="24"/>
          <w:szCs w:val="24"/>
        </w:rPr>
        <w:t>ie pentru creșterea animalelor</w:t>
      </w:r>
      <w:r w:rsidR="00536C53" w:rsidRPr="00521EEA">
        <w:rPr>
          <w:rFonts w:ascii="Times New Roman" w:hAnsi="Times New Roman" w:cs="Times New Roman"/>
          <w:sz w:val="24"/>
          <w:szCs w:val="24"/>
        </w:rPr>
        <w:t>;</w:t>
      </w:r>
    </w:p>
    <w:p w:rsidR="007616CB" w:rsidRPr="00521EEA" w:rsidRDefault="00536C53"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u) </w:t>
      </w:r>
      <w:r w:rsidRPr="00521EEA">
        <w:rPr>
          <w:rFonts w:ascii="Times New Roman" w:hAnsi="Times New Roman" w:cs="Times New Roman"/>
          <w:sz w:val="24"/>
          <w:szCs w:val="24"/>
        </w:rPr>
        <w:t xml:space="preserve">să anunțe în termen de maxim 24 de ore Consiliul Local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/Primăria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 asupra morții animalelor</w:t>
      </w:r>
      <w:r w:rsidR="00B304BF" w:rsidRPr="00521EEA">
        <w:rPr>
          <w:rFonts w:ascii="Times New Roman" w:hAnsi="Times New Roman" w:cs="Times New Roman"/>
          <w:sz w:val="24"/>
          <w:szCs w:val="24"/>
        </w:rPr>
        <w:t>, potrivit O.G. nr.47/2005, cu modificările și completările ulterioare</w:t>
      </w:r>
      <w:r w:rsidR="007616CB" w:rsidRPr="00521EEA">
        <w:rPr>
          <w:rFonts w:ascii="Times New Roman" w:hAnsi="Times New Roman" w:cs="Times New Roman"/>
          <w:sz w:val="24"/>
          <w:szCs w:val="24"/>
        </w:rPr>
        <w:t>.</w:t>
      </w:r>
    </w:p>
    <w:p w:rsidR="007616CB" w:rsidRPr="00521EEA" w:rsidRDefault="007616CB" w:rsidP="007616CB">
      <w:pPr>
        <w:spacing w:after="0" w:line="240" w:lineRule="auto"/>
        <w:ind w:left="720" w:firstLine="720"/>
        <w:jc w:val="both"/>
        <w:rPr>
          <w:rFonts w:ascii="Times New Roman" w:eastAsia="Times New Roman" w:hAnsi="Times New Roman" w:cs="Times New Roman"/>
          <w:b/>
          <w:bCs/>
          <w:color w:val="000000"/>
          <w:sz w:val="24"/>
          <w:szCs w:val="24"/>
          <w:lang w:bidi="ar-SA"/>
        </w:rPr>
      </w:pPr>
      <w:r w:rsidRPr="00521EEA">
        <w:rPr>
          <w:rFonts w:ascii="Times New Roman" w:eastAsia="Times New Roman" w:hAnsi="Times New Roman" w:cs="Times New Roman"/>
          <w:bCs/>
          <w:color w:val="000000"/>
          <w:sz w:val="24"/>
          <w:szCs w:val="24"/>
          <w:lang w:bidi="ar-SA"/>
        </w:rPr>
        <w:t>De asemenea,</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eastAsia="Times New Roman" w:hAnsi="Times New Roman" w:cs="Times New Roman"/>
          <w:bCs/>
          <w:color w:val="000000"/>
          <w:sz w:val="24"/>
          <w:szCs w:val="24"/>
          <w:lang w:bidi="ar-SA"/>
        </w:rPr>
        <w:t>locatarul are obligația de a respecta prevederile</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hAnsi="Times New Roman" w:cs="Times New Roman"/>
          <w:color w:val="000000"/>
          <w:sz w:val="24"/>
          <w:szCs w:val="24"/>
        </w:rPr>
        <w:t>O.A.P. nr.</w:t>
      </w:r>
      <w:r w:rsidR="006F4BDC">
        <w:rPr>
          <w:rFonts w:ascii="Times New Roman" w:hAnsi="Times New Roman" w:cs="Times New Roman"/>
          <w:color w:val="000000"/>
          <w:sz w:val="24"/>
          <w:szCs w:val="24"/>
        </w:rPr>
        <w:t xml:space="preserve"> </w:t>
      </w:r>
      <w:r w:rsidRPr="00521EEA">
        <w:rPr>
          <w:rFonts w:ascii="Times New Roman" w:hAnsi="Times New Roman" w:cs="Times New Roman"/>
          <w:color w:val="000000"/>
          <w:sz w:val="24"/>
          <w:szCs w:val="24"/>
        </w:rPr>
        <w:t>544/2013</w:t>
      </w:r>
      <w:r w:rsidRPr="00521EEA">
        <w:rPr>
          <w:rFonts w:ascii="Times New Roman" w:hAnsi="Times New Roman" w:cs="Times New Roman"/>
          <w:sz w:val="24"/>
          <w:szCs w:val="24"/>
        </w:rPr>
        <w:t xml:space="preserve"> cu privire la:</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Mărimea tarlalei depinde de producția disponibilă de masă verde/ha (P.d.) de tarla, necesarul de furaje al animalelor și de numărul de zile de pășunat.</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După determinarea numărului de tarlale, se ajustează numărul de zile de pășunat pentru a permite o durată optimă de refacere, în funcție de viteza de creștere a vegetației.</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La începutul sezonului de pășunat, când creșterea vegetației este rapidă, sunt necesare cel puțin 20 zile de odihnă, iar în ciclurile următoare sau în perioada de secetă sunt necesare cel puțin 30 zile de odihnă.</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Durata de refacere a vegetației după pășunat se stabilește în funcție de specia dominantă de plante valoroase, sol, precipitații, temperatură, condiții de secetă etc.</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Gardurile temporare reprezintă un sistem eficient pentru pășunatul rațional al tuturor ierburilor, modalitate rapidă de a regla suprafața de pajiște la cerințele reale ale animalelor, de a păstra densitatea optimă a animalelor și pentru gestionarea corectă a cantității de masă verde consumată de către animale.</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Pentru a evita degradarea pajiștilor permanente se respectă următoarele reguli:</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a) menținerea densității optime a animalelor stabilite pe baza producției vegetale;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b) reducerea numărului de animale când productivitatea pajiștilor scade;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c) reducerea numărului de animale pe pajiștile cu arbori, dacă este frecvent afectată coaja copacilor/copaci tineri/puieți.</w:t>
      </w:r>
    </w:p>
    <w:p w:rsidR="007616CB" w:rsidRPr="00521EEA" w:rsidRDefault="007616CB" w:rsidP="007616CB">
      <w:pPr>
        <w:pStyle w:val="ListParagraph"/>
        <w:numPr>
          <w:ilvl w:val="0"/>
          <w:numId w:val="9"/>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Se evită pășunatul cu un număr de animale care depășește capacitatea de pășunat pentru a preveni restricționarea creșterii speciilor de plante tipice zonei și care se înmulțesc prin autoînsămânțare, pierderea calității și a diversității vegetației naturale și semi-naturale.</w:t>
      </w:r>
    </w:p>
    <w:p w:rsidR="00123C02" w:rsidRPr="00521EEA" w:rsidRDefault="00123C02" w:rsidP="00CA1F04">
      <w:pPr>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i/>
          <w:color w:val="000000"/>
          <w:sz w:val="24"/>
          <w:szCs w:val="24"/>
          <w:lang w:val="en-US" w:bidi="ar-SA"/>
        </w:rPr>
        <w:t>4. Obligațiile locatorului:</w:t>
      </w:r>
    </w:p>
    <w:p w:rsidR="00123C02" w:rsidRPr="00521EEA" w:rsidRDefault="00A10838"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este obligat să</w:t>
      </w:r>
      <w:r w:rsidR="00123C02" w:rsidRPr="00521EEA">
        <w:rPr>
          <w:rFonts w:ascii="Times New Roman" w:hAnsi="Times New Roman" w:cs="Times New Roman"/>
          <w:color w:val="000000"/>
          <w:sz w:val="24"/>
          <w:szCs w:val="24"/>
          <w:lang w:val="en-US" w:bidi="ar-SA"/>
        </w:rPr>
        <w:t xml:space="preserve"> nu îl tulbure pe locatar în exerci</w:t>
      </w:r>
      <w:r w:rsidR="00A9446D" w:rsidRPr="00521EEA">
        <w:rPr>
          <w:rFonts w:ascii="Times New Roman" w:hAnsi="Times New Roman" w:cs="Times New Roman"/>
          <w:color w:val="000000"/>
          <w:sz w:val="24"/>
          <w:szCs w:val="24"/>
          <w:lang w:val="en-US" w:bidi="ar-SA"/>
        </w:rPr>
        <w:t>ț</w:t>
      </w:r>
      <w:r w:rsidR="00123C02" w:rsidRPr="00521EEA">
        <w:rPr>
          <w:rFonts w:ascii="Times New Roman" w:hAnsi="Times New Roman" w:cs="Times New Roman"/>
          <w:color w:val="000000"/>
          <w:sz w:val="24"/>
          <w:szCs w:val="24"/>
          <w:lang w:val="en-US" w:bidi="ar-SA"/>
        </w:rPr>
        <w:t>iul drepturilor rezultate din prezentul contract de închiriere.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nu are dreptul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modifice în mod unilateral contractul de </w:t>
      </w:r>
      <w:r w:rsidR="00A9446D"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 afară de cazurile prevăzute expres de lege.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este obligat să notifice locatarului apariția oricăror împrejur</w:t>
      </w:r>
      <w:r w:rsidR="004603B9"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 de natură să aduc</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atingere drepturilor locatarului.</w:t>
      </w:r>
    </w:p>
    <w:p w:rsidR="00123C02"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constate și să comunice locatarului, orice atenționare referitoare la nerespectarea clauzelor prezentului contract.</w:t>
      </w:r>
    </w:p>
    <w:p w:rsidR="00CF54AF" w:rsidRPr="00521EEA" w:rsidRDefault="00CF54AF"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p>
    <w:p w:rsidR="004F1CCE" w:rsidRPr="00521EEA" w:rsidRDefault="00123C02"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 xml:space="preserve">VI. </w:t>
      </w:r>
      <w:r w:rsidR="004F1CCE" w:rsidRPr="00521EEA">
        <w:rPr>
          <w:rFonts w:ascii="Times New Roman" w:hAnsi="Times New Roman" w:cs="Times New Roman"/>
          <w:b/>
          <w:color w:val="000000"/>
          <w:sz w:val="24"/>
          <w:szCs w:val="24"/>
          <w:lang w:val="en-US" w:bidi="ar-SA"/>
        </w:rPr>
        <w:t xml:space="preserve">CLAUZE CONTRACTUALE referitoare la </w:t>
      </w:r>
      <w:r w:rsidRPr="00521EEA">
        <w:rPr>
          <w:rFonts w:ascii="Times New Roman" w:hAnsi="Times New Roman" w:cs="Times New Roman"/>
          <w:b/>
          <w:color w:val="000000"/>
          <w:sz w:val="24"/>
          <w:szCs w:val="24"/>
          <w:lang w:val="en-US" w:bidi="ar-SA"/>
        </w:rPr>
        <w:t>împ</w:t>
      </w:r>
      <w:r w:rsidR="00D22EC6"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irea responsabilit</w:t>
      </w:r>
      <w:r w:rsidR="00D22EC6" w:rsidRPr="00521EEA">
        <w:rPr>
          <w:rFonts w:ascii="Times New Roman" w:hAnsi="Times New Roman" w:cs="Times New Roman"/>
          <w:b/>
          <w:color w:val="000000"/>
          <w:sz w:val="24"/>
          <w:szCs w:val="24"/>
          <w:lang w:val="en-US" w:bidi="ar-SA"/>
        </w:rPr>
        <w:t>ăț</w:t>
      </w:r>
      <w:r w:rsidRPr="00521EEA">
        <w:rPr>
          <w:rFonts w:ascii="Times New Roman" w:hAnsi="Times New Roman" w:cs="Times New Roman"/>
          <w:b/>
          <w:color w:val="000000"/>
          <w:sz w:val="24"/>
          <w:szCs w:val="24"/>
          <w:lang w:val="en-US" w:bidi="ar-SA"/>
        </w:rPr>
        <w:t>ilor de mediu între părți:</w:t>
      </w:r>
      <w:r w:rsidR="004F1CCE" w:rsidRPr="00521EEA">
        <w:rPr>
          <w:rFonts w:ascii="Times New Roman" w:hAnsi="Times New Roman" w:cs="Times New Roman"/>
          <w:b/>
          <w:color w:val="000000"/>
          <w:sz w:val="24"/>
          <w:szCs w:val="24"/>
          <w:lang w:val="en-US" w:bidi="ar-SA"/>
        </w:rPr>
        <w:tab/>
      </w:r>
      <w:r w:rsidR="004F1CCE" w:rsidRPr="00416E53">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locatorul răspunde </w:t>
      </w:r>
      <w:r w:rsidR="006F4BDC">
        <w:rPr>
          <w:rFonts w:ascii="Times New Roman" w:hAnsi="Times New Roman" w:cs="Times New Roman"/>
          <w:color w:val="000000"/>
          <w:sz w:val="24"/>
          <w:szCs w:val="24"/>
          <w:lang w:val="en-US" w:bidi="ar-SA"/>
        </w:rPr>
        <w:t>astfel</w:t>
      </w:r>
      <w:r w:rsidRPr="00521EEA">
        <w:rPr>
          <w:rFonts w:ascii="Times New Roman" w:hAnsi="Times New Roman" w:cs="Times New Roman"/>
          <w:color w:val="000000"/>
          <w:sz w:val="24"/>
          <w:szCs w:val="24"/>
          <w:lang w:val="en-US" w:bidi="ar-SA"/>
        </w:rPr>
        <w:t>:</w:t>
      </w:r>
      <w:r w:rsidR="00B16FEA" w:rsidRPr="00521EEA">
        <w:rPr>
          <w:rFonts w:ascii="Times New Roman" w:hAnsi="Times New Roman" w:cs="Times New Roman"/>
          <w:color w:val="000000"/>
          <w:sz w:val="24"/>
          <w:szCs w:val="24"/>
          <w:lang w:val="en-US" w:bidi="ar-SA"/>
        </w:rPr>
        <w:t xml:space="preserve"> nu este cazul;</w:t>
      </w:r>
    </w:p>
    <w:p w:rsidR="00D22EC6" w:rsidRPr="00521EEA" w:rsidRDefault="004F1CCE" w:rsidP="004F1CCE">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 </w:t>
      </w:r>
      <w:r w:rsidR="00B16FEA" w:rsidRPr="00521EEA">
        <w:rPr>
          <w:rFonts w:ascii="Times New Roman" w:hAnsi="Times New Roman" w:cs="Times New Roman"/>
          <w:color w:val="000000"/>
          <w:sz w:val="24"/>
          <w:szCs w:val="24"/>
          <w:lang w:val="en-US" w:bidi="ar-SA"/>
        </w:rPr>
        <w:t>locatarul răspunde de: responsabilitățile de mediu</w:t>
      </w:r>
      <w:r w:rsidR="00625BC9" w:rsidRPr="00521EEA">
        <w:rPr>
          <w:rFonts w:ascii="Times New Roman" w:hAnsi="Times New Roman" w:cs="Times New Roman"/>
          <w:color w:val="000000"/>
          <w:sz w:val="24"/>
          <w:szCs w:val="24"/>
          <w:lang w:val="en-US" w:bidi="ar-SA"/>
        </w:rPr>
        <w:t>, care</w:t>
      </w:r>
      <w:r w:rsidR="00B16FEA" w:rsidRPr="00521EEA">
        <w:rPr>
          <w:rFonts w:ascii="Times New Roman" w:hAnsi="Times New Roman" w:cs="Times New Roman"/>
          <w:color w:val="000000"/>
          <w:sz w:val="24"/>
          <w:szCs w:val="24"/>
          <w:lang w:val="en-US" w:bidi="ar-SA"/>
        </w:rPr>
        <w:t xml:space="preserve"> revin în exclusivitate chiriașului.</w:t>
      </w:r>
    </w:p>
    <w:p w:rsidR="00B16FEA" w:rsidRDefault="00B16FEA"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CF54AF" w:rsidRPr="00521EEA" w:rsidRDefault="00CF54AF"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123C02" w:rsidRPr="00521EEA" w:rsidRDefault="00123C02" w:rsidP="00A9446D">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 RĂSPUNDEREA CONTRACTUALĂ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Nerespectarea de către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contractante, 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prezentului contract de închiriere, atrage răspunderea contractuală a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în culpă.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Pentru nerespectarea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prevăzute în prezentul contract,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datorează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limitele stabilite de legisla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in vigoare. Dacă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nu acoperă paguba, se vor plăti daune.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exonerează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de răspundere. Apari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si încetarea cazului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se va comunica celeilalte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termen de 5 zile, prin telefon, fax, urmat de o notificare scrisă, cu confirmarea constatării evenimentelor de acest gen de către autorită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competente. În caz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ă majoră, comunicată </w:t>
      </w:r>
      <w:r w:rsidR="00D22EC6"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constatată în condi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iile de mai sus, exercitarea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 se decalează cu perioada corespunzătoare acesteia, cu men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iunea că niciuna din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nu va pretinde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sau despăgubiri.</w:t>
      </w:r>
    </w:p>
    <w:p w:rsidR="00B31F3B" w:rsidRPr="00521EEA" w:rsidRDefault="00E87932"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b/>
          <w:sz w:val="24"/>
          <w:szCs w:val="24"/>
        </w:rPr>
        <w:t>4.</w:t>
      </w:r>
      <w:r w:rsidR="00B31F3B" w:rsidRPr="00521EEA">
        <w:rPr>
          <w:rFonts w:ascii="Times New Roman" w:hAnsi="Times New Roman" w:cs="Times New Roman"/>
          <w:sz w:val="24"/>
          <w:szCs w:val="24"/>
        </w:rPr>
        <w:t xml:space="preserve"> Constatarea pagubelor provocate culturilor de pe terenurile agricole cultivate prin pășunarea, plimbarea și staționarea animalelor se va face de către o comisie formată din: </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viceprimarul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w:t>
      </w:r>
      <w:r w:rsidR="00682864">
        <w:rPr>
          <w:rFonts w:ascii="Times New Roman" w:hAnsi="Times New Roman" w:cs="Times New Roman"/>
          <w:sz w:val="24"/>
          <w:szCs w:val="24"/>
        </w:rPr>
        <w:t xml:space="preserve">referentul agricol </w:t>
      </w:r>
      <w:r w:rsidRPr="00521EEA">
        <w:rPr>
          <w:rFonts w:ascii="Times New Roman" w:hAnsi="Times New Roman" w:cs="Times New Roman"/>
          <w:sz w:val="24"/>
          <w:szCs w:val="24"/>
        </w:rPr>
        <w:t>din cadrul Compartimentului Agricol</w:t>
      </w:r>
      <w:r w:rsidR="00416E53">
        <w:rPr>
          <w:rFonts w:ascii="Times New Roman" w:hAnsi="Times New Roman" w:cs="Times New Roman"/>
          <w:sz w:val="24"/>
          <w:szCs w:val="24"/>
        </w:rPr>
        <w:t xml:space="preserve"> </w:t>
      </w:r>
      <w:r w:rsidRPr="00521EEA">
        <w:rPr>
          <w:rFonts w:ascii="Times New Roman" w:hAnsi="Times New Roman" w:cs="Times New Roman"/>
          <w:sz w:val="24"/>
          <w:szCs w:val="24"/>
        </w:rPr>
        <w:t xml:space="preserve">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reprezentant 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l Direcției pentru Agricultură a Județului Timiș;</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 xml:space="preserve">l Postului de Poliție </w:t>
      </w:r>
      <w:r w:rsidR="00682864">
        <w:rPr>
          <w:rFonts w:ascii="Times New Roman" w:hAnsi="Times New Roman" w:cs="Times New Roman"/>
          <w:sz w:val="24"/>
          <w:szCs w:val="24"/>
        </w:rPr>
        <w:t>Liebling</w:t>
      </w:r>
      <w:r w:rsidR="00B31F3B"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La activitățile de constatare a pagubelor produse culturilor agricole vor fin invitați obligatoriu să participe proprietarul (deținătorul) terenurilor agricole cultivate – păgubit și proprietarul (deținătorul) animalelor ce au provocat paguba.</w:t>
      </w:r>
    </w:p>
    <w:p w:rsidR="00B31F3B" w:rsidRPr="00521EEA" w:rsidRDefault="00B31F3B" w:rsidP="00B31F3B">
      <w:pPr>
        <w:spacing w:after="0" w:line="240" w:lineRule="auto"/>
        <w:ind w:firstLine="706"/>
        <w:jc w:val="both"/>
        <w:rPr>
          <w:rFonts w:ascii="Times New Roman" w:hAnsi="Times New Roman" w:cs="Times New Roman"/>
          <w:b/>
          <w:i/>
          <w:sz w:val="24"/>
          <w:szCs w:val="24"/>
        </w:rPr>
      </w:pPr>
      <w:r w:rsidRPr="00521EEA">
        <w:rPr>
          <w:rFonts w:ascii="Times New Roman" w:hAnsi="Times New Roman" w:cs="Times New Roman"/>
          <w:sz w:val="24"/>
          <w:szCs w:val="24"/>
        </w:rPr>
        <w:t xml:space="preserve">Constatarea contravențiilor și aplicarea sancțiunilor se face de către primarul comunei, persoanele împuternicite de primar, reprezentanții Postului de Poliție </w:t>
      </w:r>
      <w:r w:rsidR="00682864">
        <w:rPr>
          <w:rFonts w:ascii="Times New Roman" w:hAnsi="Times New Roman" w:cs="Times New Roman"/>
          <w:sz w:val="24"/>
          <w:szCs w:val="24"/>
        </w:rPr>
        <w:t>Liebling</w:t>
      </w:r>
      <w:r w:rsidRPr="00521EEA">
        <w:rPr>
          <w:rFonts w:ascii="Times New Roman" w:hAnsi="Times New Roman" w:cs="Times New Roman"/>
          <w:sz w:val="24"/>
          <w:szCs w:val="24"/>
        </w:rPr>
        <w:t>, precum și de către persoanele împuternicite de Ministerul Agriculturii și Dezvoltării Rurale.</w:t>
      </w: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123C02" w:rsidRPr="00521EEA" w:rsidRDefault="00123C02" w:rsidP="00CF54AF">
      <w:pPr>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VIII. LITIGII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Litigiile, de orice fel, ce vor decurge din exercitarea prezentului contract, vor fi solu</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w:t>
      </w:r>
      <w:r w:rsidR="00D22EC6" w:rsidRPr="00521EEA">
        <w:rPr>
          <w:rFonts w:ascii="Times New Roman" w:hAnsi="Times New Roman" w:cs="Times New Roman"/>
          <w:color w:val="000000"/>
          <w:sz w:val="24"/>
          <w:szCs w:val="24"/>
          <w:lang w:val="en-US" w:bidi="ar-SA"/>
        </w:rPr>
        <w:t>ate pe cale amiabilă. În cazul î</w:t>
      </w:r>
      <w:r w:rsidRPr="00521EEA">
        <w:rPr>
          <w:rFonts w:ascii="Times New Roman" w:hAnsi="Times New Roman" w:cs="Times New Roman"/>
          <w:color w:val="000000"/>
          <w:sz w:val="24"/>
          <w:szCs w:val="24"/>
          <w:lang w:val="en-US" w:bidi="ar-SA"/>
        </w:rPr>
        <w:t>n care acest lucru este imposibil, vor fi rezolvate prin instan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ele de judecată.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Pe toată durata închirierii, cele doua păr</w:t>
      </w:r>
      <w:r w:rsidR="00D22EC6" w:rsidRPr="00521EEA">
        <w:rPr>
          <w:rFonts w:ascii="Times New Roman" w:hAnsi="Times New Roman" w:cs="Times New Roman"/>
          <w:color w:val="000000"/>
          <w:sz w:val="24"/>
          <w:szCs w:val="24"/>
          <w:lang w:val="en-US" w:bidi="ar-SA"/>
        </w:rPr>
        <w:t>ți se vor supune legislaț</w:t>
      </w:r>
      <w:r w:rsidRPr="00521EEA">
        <w:rPr>
          <w:rFonts w:ascii="Times New Roman" w:hAnsi="Times New Roman" w:cs="Times New Roman"/>
          <w:color w:val="000000"/>
          <w:sz w:val="24"/>
          <w:szCs w:val="24"/>
          <w:lang w:val="en-US" w:bidi="ar-SA"/>
        </w:rPr>
        <w:t>iei în vigoare.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Prezentul contract constituie titlu executoriu.</w:t>
      </w:r>
    </w:p>
    <w:p w:rsidR="00D22EC6" w:rsidRDefault="00D22EC6"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IX. ÎNCETAREA CONTRACTULUI</w:t>
      </w:r>
    </w:p>
    <w:p w:rsidR="00123C02" w:rsidRPr="00521EEA" w:rsidRDefault="00123C02"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Prezentul contract de </w:t>
      </w:r>
      <w:r w:rsidR="00D22EC6"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încetează în urm</w:t>
      </w:r>
      <w:r w:rsidR="00D22EC6"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toarele situa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în cazul imposibilității obiective a locatarului de a-l exploata prin neasigurarea încărcăturii minime de animale, pășunatul altor animale decât cele înregistrate în RNE;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la expirarea duratei stabilite în contractul de închiriere;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în cazul în care interesul național sau local o impune, prin denunțarea unilaterală de către locator în baza documentelor oficiale, cu plata unei despăgubiri juste și prealabile în sarcina acestuia, în caz de dezacord fiind competentă instanța de judecată;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în cazul nerespectării obligațiilor contractuale de către locatar, prin reziliere de către locator, cu plata unei despăgubiri în sarcina locatarului;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în cazul nerespectării obligațiilor contractuale de către locator, prin reziliere de către locatar, cu plata unei despăgubiri în sarcina locatorului;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în cazul imposibilității obiective a locatarului de a-l exploata, prin renunțare, fară plata unei despăgubiri;</w:t>
      </w:r>
    </w:p>
    <w:p w:rsidR="00B33C83" w:rsidRPr="00521EEA" w:rsidRDefault="005D0D58" w:rsidP="00B33C83">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neplata la termenele stabilite prin contract, a chiriei și a penalităților datorate;</w:t>
      </w:r>
      <w:r w:rsidR="00B33C83" w:rsidRPr="00521EEA">
        <w:rPr>
          <w:rFonts w:ascii="Times New Roman" w:hAnsi="Times New Roman" w:cs="Times New Roman"/>
          <w:b/>
          <w:color w:val="000000"/>
          <w:sz w:val="24"/>
          <w:szCs w:val="24"/>
          <w:lang w:val="en-US" w:bidi="ar-SA"/>
        </w:rPr>
        <w:t xml:space="preserve"> </w:t>
      </w:r>
      <w:r w:rsidR="00B33C83" w:rsidRPr="00521EEA">
        <w:rPr>
          <w:rFonts w:ascii="Times New Roman" w:hAnsi="Times New Roman" w:cs="Times New Roman"/>
          <w:color w:val="000000"/>
          <w:sz w:val="24"/>
          <w:szCs w:val="24"/>
          <w:lang w:val="en-US" w:bidi="ar-SA"/>
        </w:rPr>
        <w:t>neplata chiriei până la încheierea anului calendaristic, conduce la rezilierea contractului, în mod unilateral, de către proprietar;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în cazul vânzării animalelor de către locatar;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schimbarea destinației terenului, folosirea pajiștii în alte scopuri decât cel pentru care a fost închiriat terenul;</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în cazul în care se constată, de către reprezentanții consiliului local faptul că, pășunea comunală închiriată nu este folosită;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k)</w:t>
      </w:r>
      <w:r w:rsidRPr="00521EEA">
        <w:rPr>
          <w:rFonts w:ascii="Times New Roman" w:hAnsi="Times New Roman" w:cs="Times New Roman"/>
          <w:color w:val="000000"/>
          <w:sz w:val="24"/>
          <w:szCs w:val="24"/>
          <w:lang w:val="en-US" w:bidi="ar-SA"/>
        </w:rPr>
        <w:t xml:space="preserve"> prin înțelegerea părților, sub condiția achitării de către chiriaș a chiriei la zi, precum și a celorlalte obligații ce decurg din prezentul contract;</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sz w:val="24"/>
          <w:szCs w:val="24"/>
        </w:rPr>
        <w:t>în caz de încălcare a normelor privind protecţia mediului, se va proceda la rezilierea contractului de închiriere în mod unilateral de către proprietar, fără ca cealaltă parte – chiriașul – să se opună şi să solicite daune sau să acționeze în instanță și se va proceda la redarea terenului de către acesta din urmă proprietarului, în termen de 1 lună de la data rezilierii contractului; chiriașul este de acord cu această clauză contractuală; chiriaşul este obligat să respecte legislaţia privind protecţia mediului;</w:t>
      </w:r>
    </w:p>
    <w:p w:rsidR="00C96DB3" w:rsidRPr="00521EEA" w:rsidRDefault="005D0D58"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t>m)</w:t>
      </w:r>
      <w:bookmarkStart w:id="2" w:name="tree#96"/>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dacă se realizează</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de către locatar</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color w:val="000000"/>
          <w:sz w:val="24"/>
          <w:szCs w:val="24"/>
        </w:rPr>
        <w:t>păşunatul altor animale decât cele înregistrate în RNE</w:t>
      </w:r>
      <w:bookmarkEnd w:id="2"/>
      <w:r w:rsidR="00C96DB3" w:rsidRPr="00521EEA">
        <w:rPr>
          <w:rFonts w:ascii="Times New Roman" w:hAnsi="Times New Roman" w:cs="Times New Roman"/>
          <w:color w:val="000000"/>
          <w:sz w:val="24"/>
          <w:szCs w:val="24"/>
        </w:rPr>
        <w:t>;</w:t>
      </w:r>
    </w:p>
    <w:p w:rsidR="00C96DB3" w:rsidRPr="00521EEA" w:rsidRDefault="00C96DB3" w:rsidP="00C96DB3">
      <w:pPr>
        <w:pStyle w:val="BodyText"/>
        <w:ind w:firstLine="720"/>
        <w:rPr>
          <w:sz w:val="24"/>
        </w:rPr>
      </w:pPr>
      <w:r w:rsidRPr="00521EEA">
        <w:rPr>
          <w:b/>
          <w:sz w:val="24"/>
        </w:rPr>
        <w:t>n)</w:t>
      </w:r>
      <w:r w:rsidRPr="00521EEA">
        <w:rPr>
          <w:sz w:val="24"/>
        </w:rPr>
        <w:t xml:space="preserve"> închirierea poate înceta înainte de expirarea duratei stabilite prin contract, prin acordul scris al părţilor;</w:t>
      </w:r>
    </w:p>
    <w:p w:rsidR="00C96DB3" w:rsidRPr="00521EEA" w:rsidRDefault="00C96DB3" w:rsidP="00C96DB3">
      <w:pPr>
        <w:pStyle w:val="BodyText"/>
        <w:ind w:firstLine="720"/>
        <w:rPr>
          <w:sz w:val="24"/>
        </w:rPr>
      </w:pPr>
      <w:r w:rsidRPr="00521EEA">
        <w:rPr>
          <w:b/>
          <w:sz w:val="24"/>
        </w:rPr>
        <w:t xml:space="preserve">o) </w:t>
      </w:r>
      <w:r w:rsidRPr="00521EEA">
        <w:rPr>
          <w:sz w:val="24"/>
        </w:rPr>
        <w:t>în situaţia în care pentru nevoi de interes local terenul închiriat va fi destinat altor scopuri, contractul poate fi reziliat în mod unilateral de către proprietar, după înştiinţarea chiriaşului</w:t>
      </w:r>
      <w:r w:rsidR="00333BD7" w:rsidRPr="00521EEA">
        <w:rPr>
          <w:sz w:val="24"/>
        </w:rPr>
        <w:t>/locatar</w:t>
      </w:r>
      <w:r w:rsidR="008B17D6" w:rsidRPr="00521EEA">
        <w:rPr>
          <w:sz w:val="24"/>
        </w:rPr>
        <w:t xml:space="preserve"> cu 30 de zile înainte;</w:t>
      </w:r>
    </w:p>
    <w:p w:rsidR="008B17D6" w:rsidRDefault="008B17D6" w:rsidP="00C96DB3">
      <w:pPr>
        <w:pStyle w:val="BodyText"/>
        <w:ind w:firstLine="720"/>
        <w:rPr>
          <w:rFonts w:ascii="Times New Roman" w:hAnsi="Times New Roman"/>
          <w:color w:val="000000"/>
          <w:sz w:val="24"/>
        </w:rPr>
      </w:pPr>
      <w:r w:rsidRPr="00521EEA">
        <w:rPr>
          <w:b/>
          <w:sz w:val="24"/>
        </w:rPr>
        <w:t>p)</w:t>
      </w:r>
      <w:r w:rsidRPr="00521EEA">
        <w:rPr>
          <w:rFonts w:ascii="Times New Roman" w:hAnsi="Times New Roman"/>
          <w:color w:val="000000"/>
          <w:sz w:val="24"/>
        </w:rPr>
        <w:t xml:space="preserve"> neutilizarea fondurilor obținute ca sprijin sau subvenție de la stat pentru terenul care face obiectul contractului de închiriere pentru lucrări de însămânțare sau întreținere a acestuia și </w:t>
      </w:r>
      <w:r w:rsidR="00C76E56" w:rsidRPr="00521EEA">
        <w:rPr>
          <w:rFonts w:ascii="Times New Roman" w:hAnsi="Times New Roman"/>
          <w:color w:val="000000"/>
          <w:sz w:val="24"/>
        </w:rPr>
        <w:t>ned</w:t>
      </w:r>
      <w:r w:rsidRPr="00521EEA">
        <w:rPr>
          <w:rFonts w:ascii="Times New Roman" w:hAnsi="Times New Roman"/>
          <w:color w:val="000000"/>
          <w:sz w:val="24"/>
        </w:rPr>
        <w:t>emonstr</w:t>
      </w:r>
      <w:r w:rsidR="00C76E56" w:rsidRPr="00521EEA">
        <w:rPr>
          <w:rFonts w:ascii="Times New Roman" w:hAnsi="Times New Roman"/>
          <w:color w:val="000000"/>
          <w:sz w:val="24"/>
        </w:rPr>
        <w:t xml:space="preserve">area îndeplinirii acestei obligații </w:t>
      </w:r>
      <w:r w:rsidRPr="00521EEA">
        <w:rPr>
          <w:rFonts w:ascii="Times New Roman" w:hAnsi="Times New Roman"/>
          <w:color w:val="000000"/>
          <w:sz w:val="24"/>
        </w:rPr>
        <w:t>la sf</w:t>
      </w:r>
      <w:r w:rsidR="00C76E56" w:rsidRPr="00521EEA">
        <w:rPr>
          <w:rFonts w:ascii="Times New Roman" w:hAnsi="Times New Roman"/>
          <w:color w:val="000000"/>
          <w:sz w:val="24"/>
        </w:rPr>
        <w:t>â</w:t>
      </w:r>
      <w:r w:rsidRPr="00521EEA">
        <w:rPr>
          <w:rFonts w:ascii="Times New Roman" w:hAnsi="Times New Roman"/>
          <w:color w:val="000000"/>
          <w:sz w:val="24"/>
        </w:rPr>
        <w:t xml:space="preserve">rșitul fiecărui an în fața Consiliului Local </w:t>
      </w:r>
      <w:r w:rsidR="00682864">
        <w:rPr>
          <w:rFonts w:ascii="Times New Roman" w:hAnsi="Times New Roman"/>
          <w:color w:val="000000"/>
          <w:sz w:val="24"/>
        </w:rPr>
        <w:t>Liebling</w:t>
      </w:r>
      <w:r w:rsidR="00C76E56" w:rsidRPr="00521EEA">
        <w:rPr>
          <w:rFonts w:ascii="Times New Roman" w:hAnsi="Times New Roman"/>
          <w:color w:val="000000"/>
          <w:sz w:val="24"/>
        </w:rPr>
        <w:t>, constituie motiv de reziliere unilaterală a prezentului contract.</w:t>
      </w:r>
    </w:p>
    <w:p w:rsidR="00CF54AF" w:rsidRPr="00521EEA" w:rsidRDefault="00CF54AF" w:rsidP="00C96DB3">
      <w:pPr>
        <w:pStyle w:val="BodyText"/>
        <w:ind w:firstLine="720"/>
        <w:rPr>
          <w:sz w:val="24"/>
        </w:rPr>
      </w:pPr>
    </w:p>
    <w:p w:rsidR="00CF54AF" w:rsidRPr="00521EEA" w:rsidRDefault="00CF54AF"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123C02" w:rsidRPr="00521EEA" w:rsidRDefault="00123C02" w:rsidP="00D22EC6">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 FOR</w:t>
      </w:r>
      <w:r w:rsidR="004F1CCE" w:rsidRPr="00521EEA">
        <w:rPr>
          <w:rFonts w:ascii="Times New Roman" w:hAnsi="Times New Roman" w:cs="Times New Roman"/>
          <w:b/>
          <w:color w:val="000000"/>
          <w:sz w:val="24"/>
          <w:szCs w:val="24"/>
          <w:lang w:val="en-US" w:bidi="ar-SA"/>
        </w:rPr>
        <w:t>ȚA</w:t>
      </w:r>
      <w:r w:rsidRPr="00521EEA">
        <w:rPr>
          <w:rFonts w:ascii="Times New Roman" w:hAnsi="Times New Roman" w:cs="Times New Roman"/>
          <w:b/>
          <w:color w:val="000000"/>
          <w:sz w:val="24"/>
          <w:szCs w:val="24"/>
          <w:lang w:val="en-US" w:bidi="ar-SA"/>
        </w:rPr>
        <w:t xml:space="preserve"> MAJORĂ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Nici una dintre părțile contractante nu răspunde de neexecutarea la termen sau/și de executarea în mod necorespunzator - total sau par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ial - a oric</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rei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care îi revine în baza prezentului contract, dacă neexecutarea sau executarea necorespunz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toare a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respective a fost cauzată de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a</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a cum este definită de lege.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Partea care invocă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este obligată să notifice celeilalte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 în termen de 3 zile de la producerea evenimentului </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să ia toate 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surile posibile în vederea limitării consecin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elor lui.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FF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în termen de 3 zile de la produ</w:t>
      </w:r>
      <w:r w:rsidR="00F311A7" w:rsidRPr="00521EEA">
        <w:rPr>
          <w:rFonts w:ascii="Times New Roman" w:hAnsi="Times New Roman" w:cs="Times New Roman"/>
          <w:color w:val="000000"/>
          <w:sz w:val="24"/>
          <w:szCs w:val="24"/>
          <w:lang w:val="en-US" w:bidi="ar-SA"/>
        </w:rPr>
        <w:t>cere, evenimentul respectiv nu î</w:t>
      </w:r>
      <w:r w:rsidRPr="00521EEA">
        <w:rPr>
          <w:rFonts w:ascii="Times New Roman" w:hAnsi="Times New Roman" w:cs="Times New Roman"/>
          <w:color w:val="000000"/>
          <w:sz w:val="24"/>
          <w:szCs w:val="24"/>
          <w:lang w:val="en-US" w:bidi="ar-SA"/>
        </w:rPr>
        <w:t>nceteaz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p</w:t>
      </w:r>
      <w:r w:rsidR="00F311A7" w:rsidRPr="00521EEA">
        <w:rPr>
          <w:rFonts w:ascii="Times New Roman" w:hAnsi="Times New Roman" w:cs="Times New Roman"/>
          <w:color w:val="000000"/>
          <w:sz w:val="24"/>
          <w:szCs w:val="24"/>
          <w:lang w:val="en-US" w:bidi="ar-SA"/>
        </w:rPr>
        <w:t>ărț</w:t>
      </w:r>
      <w:r w:rsidRPr="00521EEA">
        <w:rPr>
          <w:rFonts w:ascii="Times New Roman" w:hAnsi="Times New Roman" w:cs="Times New Roman"/>
          <w:color w:val="000000"/>
          <w:sz w:val="24"/>
          <w:szCs w:val="24"/>
          <w:lang w:val="en-US" w:bidi="ar-SA"/>
        </w:rPr>
        <w:t>ile au dreptul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notifice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ncetarea de drept a prezentului contract f</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ca vreuna dintre ele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pretindă</w:t>
      </w:r>
      <w:r w:rsidRPr="00521EEA">
        <w:rPr>
          <w:rFonts w:ascii="Times New Roman" w:hAnsi="Times New Roman" w:cs="Times New Roman"/>
          <w:color w:val="000000"/>
          <w:sz w:val="24"/>
          <w:szCs w:val="24"/>
          <w:lang w:val="en-US" w:bidi="ar-SA"/>
        </w:rPr>
        <w:t xml:space="preserve"> daune-interese</w:t>
      </w:r>
      <w:r w:rsidRPr="00521EEA">
        <w:rPr>
          <w:rFonts w:ascii="Times New Roman" w:hAnsi="Times New Roman" w:cs="Times New Roman"/>
          <w:color w:val="FF0000"/>
          <w:sz w:val="24"/>
          <w:szCs w:val="24"/>
          <w:lang w:val="en-US" w:bidi="ar-SA"/>
        </w:rPr>
        <w: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În </w:t>
      </w:r>
      <w:r w:rsidR="00F311A7" w:rsidRPr="00521EEA">
        <w:rPr>
          <w:rFonts w:ascii="Times New Roman" w:hAnsi="Times New Roman" w:cs="Times New Roman"/>
          <w:color w:val="000000"/>
          <w:sz w:val="24"/>
          <w:szCs w:val="24"/>
          <w:lang w:val="en-US" w:bidi="ar-SA"/>
        </w:rPr>
        <w:t>cazul decesului locatarului, moș</w:t>
      </w:r>
      <w:r w:rsidRPr="00521EEA">
        <w:rPr>
          <w:rFonts w:ascii="Times New Roman" w:hAnsi="Times New Roman" w:cs="Times New Roman"/>
          <w:color w:val="000000"/>
          <w:sz w:val="24"/>
          <w:szCs w:val="24"/>
          <w:lang w:val="en-US" w:bidi="ar-SA"/>
        </w:rPr>
        <w:t>tenitorii legali sau testamentari ai exploata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pot continua derularea contractului.</w:t>
      </w:r>
    </w:p>
    <w:p w:rsidR="00D22EC6" w:rsidRDefault="00D22EC6"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 NOTIFICĂRI</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În accepțiunea părților contractante, orice </w:t>
      </w:r>
      <w:r w:rsidR="00F311A7" w:rsidRPr="00521EEA">
        <w:rPr>
          <w:rFonts w:ascii="Times New Roman" w:hAnsi="Times New Roman" w:cs="Times New Roman"/>
          <w:color w:val="000000"/>
          <w:sz w:val="24"/>
          <w:szCs w:val="24"/>
          <w:lang w:val="en-US" w:bidi="ar-SA"/>
        </w:rPr>
        <w:t>notificare adresată</w:t>
      </w:r>
      <w:r w:rsidRPr="00521EEA">
        <w:rPr>
          <w:rFonts w:ascii="Times New Roman" w:hAnsi="Times New Roman" w:cs="Times New Roman"/>
          <w:color w:val="000000"/>
          <w:sz w:val="24"/>
          <w:szCs w:val="24"/>
          <w:lang w:val="en-US" w:bidi="ar-SA"/>
        </w:rPr>
        <w:t xml:space="preserve"> de una dintre acestea celeilalte, este valabil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ndeplinită, dacă va fi transmisă la adresa/sediul prevăzut în partea introductivă a prezentului contract.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În cazul în care notificarea se face pe cale poștală, ea va fi transmisă, prin scrisoare recomandată, cu confirmare de primire (A.R.) și se consideră primită de destinatar la data </w:t>
      </w:r>
      <w:r w:rsidR="00F311A7" w:rsidRPr="00521EEA">
        <w:rPr>
          <w:rFonts w:ascii="Times New Roman" w:hAnsi="Times New Roman" w:cs="Times New Roman"/>
          <w:color w:val="000000"/>
          <w:sz w:val="24"/>
          <w:szCs w:val="24"/>
          <w:lang w:val="en-US" w:bidi="ar-SA"/>
        </w:rPr>
        <w:t>menț</w:t>
      </w:r>
      <w:r w:rsidRPr="00521EEA">
        <w:rPr>
          <w:rFonts w:ascii="Times New Roman" w:hAnsi="Times New Roman" w:cs="Times New Roman"/>
          <w:color w:val="000000"/>
          <w:sz w:val="24"/>
          <w:szCs w:val="24"/>
          <w:lang w:val="en-US" w:bidi="ar-SA"/>
        </w:rPr>
        <w:t>ionată de oficiul po</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tal.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notificarea se t</w:t>
      </w:r>
      <w:r w:rsidR="00F311A7" w:rsidRPr="00521EEA">
        <w:rPr>
          <w:rFonts w:ascii="Times New Roman" w:hAnsi="Times New Roman" w:cs="Times New Roman"/>
          <w:color w:val="000000"/>
          <w:sz w:val="24"/>
          <w:szCs w:val="24"/>
          <w:lang w:val="en-US" w:bidi="ar-SA"/>
        </w:rPr>
        <w:t>rimite prin fax, ea se consideră</w:t>
      </w:r>
      <w:r w:rsidRPr="00521EEA">
        <w:rPr>
          <w:rFonts w:ascii="Times New Roman" w:hAnsi="Times New Roman" w:cs="Times New Roman"/>
          <w:color w:val="000000"/>
          <w:sz w:val="24"/>
          <w:szCs w:val="24"/>
          <w:lang w:val="en-US" w:bidi="ar-SA"/>
        </w:rPr>
        <w:t xml:space="preserve"> primita în prima zi lucrătoare după cea în care a fost expediată.</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F311A7" w:rsidRPr="00521EEA">
        <w:rPr>
          <w:rFonts w:ascii="Times New Roman" w:hAnsi="Times New Roman" w:cs="Times New Roman"/>
          <w:color w:val="000000"/>
          <w:sz w:val="24"/>
          <w:szCs w:val="24"/>
          <w:lang w:val="en-US" w:bidi="ar-SA"/>
        </w:rPr>
        <w:t xml:space="preserve"> Notifică</w:t>
      </w:r>
      <w:r w:rsidRPr="00521EEA">
        <w:rPr>
          <w:rFonts w:ascii="Times New Roman" w:hAnsi="Times New Roman" w:cs="Times New Roman"/>
          <w:color w:val="000000"/>
          <w:sz w:val="24"/>
          <w:szCs w:val="24"/>
          <w:lang w:val="en-US" w:bidi="ar-SA"/>
        </w:rPr>
        <w:t xml:space="preserve">rile verbale nu se iau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considerare, de nici una dintre părți, dacă nu sunt confirmate prin intermediul uneia dintre modalit</w:t>
      </w:r>
      <w:r w:rsidR="00F311A7" w:rsidRPr="00521EEA">
        <w:rPr>
          <w:rFonts w:ascii="Times New Roman" w:hAnsi="Times New Roman" w:cs="Times New Roman"/>
          <w:color w:val="000000"/>
          <w:sz w:val="24"/>
          <w:szCs w:val="24"/>
          <w:lang w:val="en-US" w:bidi="ar-SA"/>
        </w:rPr>
        <w:t>ățile, prevă</w:t>
      </w:r>
      <w:r w:rsidRPr="00521EEA">
        <w:rPr>
          <w:rFonts w:ascii="Times New Roman" w:hAnsi="Times New Roman" w:cs="Times New Roman"/>
          <w:color w:val="000000"/>
          <w:sz w:val="24"/>
          <w:szCs w:val="24"/>
          <w:lang w:val="en-US" w:bidi="ar-SA"/>
        </w:rPr>
        <w:t>zute la alineatele precedente.</w:t>
      </w:r>
    </w:p>
    <w:p w:rsidR="00F311A7" w:rsidRDefault="00F311A7"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4F1CCE" w:rsidP="00F311A7">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XII. DISPOZIȚ</w:t>
      </w:r>
      <w:r w:rsidR="00123C02" w:rsidRPr="00521EEA">
        <w:rPr>
          <w:rFonts w:ascii="Times New Roman" w:hAnsi="Times New Roman" w:cs="Times New Roman"/>
          <w:b/>
          <w:color w:val="000000"/>
          <w:sz w:val="24"/>
          <w:szCs w:val="24"/>
          <w:lang w:val="en-US" w:bidi="ar-SA"/>
        </w:rPr>
        <w:t>II FINALE: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w:t>
      </w:r>
      <w:r w:rsidR="00F311A7" w:rsidRPr="00521EEA">
        <w:rPr>
          <w:rFonts w:ascii="Times New Roman" w:hAnsi="Times New Roman" w:cs="Times New Roman"/>
          <w:color w:val="000000"/>
          <w:sz w:val="24"/>
          <w:szCs w:val="24"/>
          <w:lang w:val="en-US" w:bidi="ar-SA"/>
        </w:rPr>
        <w:t>l contract, poate fi modificat ș</w:t>
      </w:r>
      <w:r w:rsidRPr="00521EEA">
        <w:rPr>
          <w:rFonts w:ascii="Times New Roman" w:hAnsi="Times New Roman" w:cs="Times New Roman"/>
          <w:color w:val="000000"/>
          <w:sz w:val="24"/>
          <w:szCs w:val="24"/>
          <w:lang w:val="en-US" w:bidi="ar-SA"/>
        </w:rPr>
        <w:t>i adaptat cu legisla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ia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vigoare pe parcursul executării sale, cu acordul părților.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I</w:t>
      </w:r>
      <w:r w:rsidRPr="00521EEA">
        <w:rPr>
          <w:rFonts w:ascii="Times New Roman" w:hAnsi="Times New Roman" w:cs="Times New Roman"/>
          <w:color w:val="000000"/>
          <w:sz w:val="24"/>
          <w:szCs w:val="24"/>
          <w:lang w:val="en-US" w:bidi="ar-SA"/>
        </w:rPr>
        <w:t>ntroducerea de clauze contractuale speciale, modificarea sau adaptarea prezentului contract, se poate face numai prin act adi</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ional, încheiat între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contractante.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Orice modificări legale ale prevederilor contractului de închiriere vor fi însu</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ite prin hotărâre a Consiliului local.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constituie titlu executoriu pentru partea care va fi în neconcordan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cu prevederile sale.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mpreună cu anexele sale, care fac parte integrantă din cuprinsul său reprezină voin</w:t>
      </w:r>
      <w:r w:rsidR="00F311A7" w:rsidRPr="00521EEA">
        <w:rPr>
          <w:rFonts w:ascii="Times New Roman" w:hAnsi="Times New Roman" w:cs="Times New Roman"/>
          <w:color w:val="000000"/>
          <w:sz w:val="24"/>
          <w:szCs w:val="24"/>
          <w:lang w:val="en-US" w:bidi="ar-SA"/>
        </w:rPr>
        <w:t>ța pă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Prezentul contract a fost î</w:t>
      </w:r>
      <w:r w:rsidRPr="00521EEA">
        <w:rPr>
          <w:rFonts w:ascii="Times New Roman" w:hAnsi="Times New Roman" w:cs="Times New Roman"/>
          <w:color w:val="000000"/>
          <w:sz w:val="24"/>
          <w:szCs w:val="24"/>
          <w:lang w:val="en-US" w:bidi="ar-SA"/>
        </w:rPr>
        <w:t>ncheiat</w:t>
      </w:r>
      <w:r w:rsidR="00905CCF" w:rsidRPr="00905CCF">
        <w:rPr>
          <w:rFonts w:ascii="Times New Roman" w:hAnsi="Times New Roman" w:cs="Times New Roman"/>
          <w:color w:val="000000"/>
          <w:sz w:val="24"/>
          <w:szCs w:val="24"/>
          <w:lang w:val="en-US" w:bidi="ar-SA"/>
        </w:rPr>
        <w:t xml:space="preserve"> </w:t>
      </w:r>
      <w:r w:rsidR="00905CCF" w:rsidRPr="00521EEA">
        <w:rPr>
          <w:rFonts w:ascii="Times New Roman" w:hAnsi="Times New Roman" w:cs="Times New Roman"/>
          <w:color w:val="000000"/>
          <w:sz w:val="24"/>
          <w:szCs w:val="24"/>
          <w:lang w:val="en-US" w:bidi="ar-SA"/>
        </w:rPr>
        <w:t xml:space="preserve">astăzi </w:t>
      </w:r>
      <w:r w:rsidR="006F4BDC">
        <w:rPr>
          <w:rFonts w:ascii="Times New Roman" w:hAnsi="Times New Roman" w:cs="Times New Roman"/>
          <w:b/>
          <w:color w:val="000000"/>
          <w:sz w:val="24"/>
          <w:szCs w:val="24"/>
          <w:lang w:val="en-US" w:bidi="ar-SA"/>
        </w:rPr>
        <w:t>__________</w:t>
      </w:r>
      <w:r w:rsidR="00D77D5E">
        <w:rPr>
          <w:rFonts w:ascii="Times New Roman" w:hAnsi="Times New Roman" w:cs="Times New Roman"/>
          <w:b/>
          <w:color w:val="000000"/>
          <w:sz w:val="24"/>
          <w:szCs w:val="24"/>
          <w:lang w:val="en-US" w:bidi="ar-SA"/>
        </w:rPr>
        <w:t>.2023</w:t>
      </w:r>
      <w:r w:rsidR="00905CCF" w:rsidRPr="00521EEA">
        <w:rPr>
          <w:rFonts w:ascii="Times New Roman" w:hAnsi="Times New Roman" w:cs="Times New Roman"/>
          <w:color w:val="000000"/>
          <w:sz w:val="24"/>
          <w:szCs w:val="24"/>
          <w:lang w:val="en-US" w:bidi="ar-SA"/>
        </w:rPr>
        <w:t xml:space="preserve">, data semnării lui, </w:t>
      </w:r>
      <w:r w:rsidR="00905CCF">
        <w:rPr>
          <w:rFonts w:ascii="Times New Roman" w:hAnsi="Times New Roman" w:cs="Times New Roman"/>
          <w:color w:val="000000"/>
          <w:sz w:val="24"/>
          <w:szCs w:val="24"/>
          <w:lang w:val="en-US" w:bidi="ar-SA"/>
        </w:rPr>
        <w:t>la sediul</w:t>
      </w:r>
      <w:r w:rsidR="00905CCF" w:rsidRPr="00521EEA">
        <w:rPr>
          <w:rFonts w:ascii="Times New Roman" w:hAnsi="Times New Roman" w:cs="Times New Roman"/>
          <w:color w:val="000000"/>
          <w:sz w:val="24"/>
          <w:szCs w:val="24"/>
          <w:lang w:val="en-US" w:bidi="ar-SA"/>
        </w:rPr>
        <w:t xml:space="preserve"> Primă</w:t>
      </w:r>
      <w:r w:rsidR="00905CCF">
        <w:rPr>
          <w:rFonts w:ascii="Times New Roman" w:hAnsi="Times New Roman" w:cs="Times New Roman"/>
          <w:color w:val="000000"/>
          <w:sz w:val="24"/>
          <w:szCs w:val="24"/>
          <w:lang w:val="en-US" w:bidi="ar-SA"/>
        </w:rPr>
        <w:t>riei C</w:t>
      </w:r>
      <w:r w:rsidR="00905CCF" w:rsidRPr="00521EEA">
        <w:rPr>
          <w:rFonts w:ascii="Times New Roman" w:hAnsi="Times New Roman" w:cs="Times New Roman"/>
          <w:color w:val="000000"/>
          <w:sz w:val="24"/>
          <w:szCs w:val="24"/>
          <w:lang w:val="en-US" w:bidi="ar-SA"/>
        </w:rPr>
        <w:t xml:space="preserve">omunei </w:t>
      </w:r>
      <w:r w:rsidR="00682864">
        <w:rPr>
          <w:rFonts w:ascii="Times New Roman" w:hAnsi="Times New Roman" w:cs="Times New Roman"/>
          <w:color w:val="000000"/>
          <w:sz w:val="24"/>
          <w:szCs w:val="24"/>
          <w:lang w:val="en-US" w:bidi="ar-SA"/>
        </w:rPr>
        <w:t>Liebling</w:t>
      </w:r>
      <w:r w:rsidR="00905CCF">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ntr-un num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r de </w:t>
      </w:r>
      <w:r w:rsidR="00F311A7" w:rsidRPr="00521EEA">
        <w:rPr>
          <w:rFonts w:ascii="Times New Roman" w:hAnsi="Times New Roman" w:cs="Times New Roman"/>
          <w:color w:val="000000"/>
          <w:sz w:val="24"/>
          <w:szCs w:val="24"/>
          <w:lang w:val="en-US" w:bidi="ar-SA"/>
        </w:rPr>
        <w:t>2 (două) exemplare</w:t>
      </w:r>
      <w:r w:rsidR="00905CCF">
        <w:rPr>
          <w:rFonts w:ascii="Times New Roman" w:hAnsi="Times New Roman" w:cs="Times New Roman"/>
          <w:color w:val="000000"/>
          <w:sz w:val="24"/>
          <w:szCs w:val="24"/>
          <w:lang w:val="en-US" w:bidi="ar-SA"/>
        </w:rPr>
        <w:t xml:space="preserve"> originale</w:t>
      </w:r>
      <w:r w:rsidR="00F311A7" w:rsidRPr="00521EEA">
        <w:rPr>
          <w:rFonts w:ascii="Times New Roman" w:hAnsi="Times New Roman" w:cs="Times New Roman"/>
          <w:color w:val="000000"/>
          <w:sz w:val="24"/>
          <w:szCs w:val="24"/>
          <w:lang w:val="en-US" w:bidi="ar-SA"/>
        </w:rPr>
        <w:t>, câte</w:t>
      </w:r>
      <w:r w:rsidRPr="00521EEA">
        <w:rPr>
          <w:rFonts w:ascii="Times New Roman" w:hAnsi="Times New Roman" w:cs="Times New Roman"/>
          <w:color w:val="000000"/>
          <w:sz w:val="24"/>
          <w:szCs w:val="24"/>
          <w:lang w:val="en-US" w:bidi="ar-SA"/>
        </w:rPr>
        <w:t xml:space="preserve"> </w:t>
      </w:r>
      <w:r w:rsidR="000F2778" w:rsidRPr="00521EEA">
        <w:rPr>
          <w:rFonts w:ascii="Times New Roman" w:hAnsi="Times New Roman" w:cs="Times New Roman"/>
          <w:color w:val="000000"/>
          <w:sz w:val="24"/>
          <w:szCs w:val="24"/>
          <w:lang w:val="en-US" w:bidi="ar-SA"/>
        </w:rPr>
        <w:t>unul pentru fiecare parte</w:t>
      </w:r>
      <w:r w:rsidRPr="00521EEA">
        <w:rPr>
          <w:rFonts w:ascii="Times New Roman" w:hAnsi="Times New Roman" w:cs="Times New Roman"/>
          <w:color w:val="000000"/>
          <w:sz w:val="24"/>
          <w:szCs w:val="24"/>
          <w:lang w:val="en-US" w:bidi="ar-SA"/>
        </w:rPr>
        <w:t>.</w:t>
      </w:r>
    </w:p>
    <w:p w:rsidR="004F1CCE" w:rsidRDefault="004F1CCE"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6F4BDC" w:rsidRDefault="006F4BDC"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Pr="00521EEA"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123C02" w:rsidRPr="00521EEA" w:rsidRDefault="00F115D4" w:rsidP="00373B82">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Pr>
          <w:rFonts w:ascii="Times New Roman" w:hAnsi="Times New Roman" w:cs="Times New Roman"/>
          <w:b/>
          <w:color w:val="000000"/>
          <w:sz w:val="24"/>
          <w:szCs w:val="24"/>
          <w:u w:val="single"/>
          <w:lang w:val="en-US" w:bidi="ar-SA"/>
        </w:rPr>
        <w:t>L</w:t>
      </w:r>
      <w:r w:rsidR="00425672" w:rsidRPr="00425672">
        <w:rPr>
          <w:rFonts w:ascii="Times New Roman" w:hAnsi="Times New Roman" w:cs="Times New Roman"/>
          <w:b/>
          <w:color w:val="000000"/>
          <w:sz w:val="24"/>
          <w:szCs w:val="24"/>
          <w:u w:val="single"/>
          <w:lang w:val="en-US" w:bidi="ar-SA"/>
        </w:rPr>
        <w:t>ocator</w:t>
      </w:r>
      <w:r w:rsidR="006F4BDC">
        <w:rPr>
          <w:rFonts w:ascii="Times New Roman" w:hAnsi="Times New Roman" w:cs="Times New Roman"/>
          <w:b/>
          <w:color w:val="000000"/>
          <w:sz w:val="24"/>
          <w:szCs w:val="24"/>
          <w:u w:val="single"/>
          <w:lang w:val="en-US" w:bidi="ar-SA"/>
        </w:rPr>
        <w:t xml:space="preserve"> </w:t>
      </w:r>
      <w:r w:rsidR="000F2778" w:rsidRPr="00521EEA">
        <w:rPr>
          <w:rFonts w:ascii="Times New Roman" w:hAnsi="Times New Roman" w:cs="Times New Roman"/>
          <w:b/>
          <w:color w:val="000000"/>
          <w:sz w:val="24"/>
          <w:szCs w:val="24"/>
          <w:u w:val="single"/>
          <w:lang w:val="en-US" w:bidi="ar-SA"/>
        </w:rPr>
        <w:t xml:space="preserve">- COMUNA </w:t>
      </w:r>
      <w:r w:rsidR="00682864">
        <w:rPr>
          <w:rFonts w:ascii="Times New Roman" w:hAnsi="Times New Roman" w:cs="Times New Roman"/>
          <w:b/>
          <w:color w:val="000000"/>
          <w:sz w:val="24"/>
          <w:szCs w:val="24"/>
          <w:u w:val="single"/>
          <w:lang w:val="en-US" w:bidi="ar-SA"/>
        </w:rPr>
        <w:t>LIEBLING</w:t>
      </w:r>
      <w:r w:rsidR="003D1A5F" w:rsidRPr="00521EEA">
        <w:rPr>
          <w:rFonts w:ascii="Times New Roman" w:hAnsi="Times New Roman" w:cs="Times New Roman"/>
          <w:b/>
          <w:color w:val="000000"/>
          <w:sz w:val="24"/>
          <w:szCs w:val="24"/>
          <w:lang w:val="en-US" w:bidi="ar-SA"/>
        </w:rPr>
        <w:tab/>
      </w:r>
      <w:r w:rsidR="003D1A5F" w:rsidRPr="00521EEA">
        <w:rPr>
          <w:rFonts w:ascii="Times New Roman" w:hAnsi="Times New Roman" w:cs="Times New Roman"/>
          <w:b/>
          <w:color w:val="000000"/>
          <w:sz w:val="24"/>
          <w:szCs w:val="24"/>
          <w:lang w:val="en-US" w:bidi="ar-SA"/>
        </w:rPr>
        <w:tab/>
      </w:r>
      <w:r>
        <w:rPr>
          <w:rFonts w:ascii="Times New Roman" w:hAnsi="Times New Roman" w:cs="Times New Roman"/>
          <w:b/>
          <w:color w:val="000000"/>
          <w:sz w:val="24"/>
          <w:szCs w:val="24"/>
          <w:lang w:val="en-US" w:bidi="ar-SA"/>
        </w:rPr>
        <w:t xml:space="preserve">                      </w:t>
      </w:r>
      <w:r w:rsidR="00123C02" w:rsidRPr="00521EEA">
        <w:rPr>
          <w:rFonts w:ascii="Times New Roman" w:hAnsi="Times New Roman" w:cs="Times New Roman"/>
          <w:b/>
          <w:color w:val="000000"/>
          <w:sz w:val="24"/>
          <w:szCs w:val="24"/>
          <w:u w:val="single"/>
          <w:lang w:val="en-US" w:bidi="ar-SA"/>
        </w:rPr>
        <w:t>CHIRIAȘ</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locatar</w:t>
      </w:r>
    </w:p>
    <w:p w:rsidR="00416E53" w:rsidRDefault="00123C02" w:rsidP="00373B82">
      <w:pPr>
        <w:autoSpaceDE w:val="0"/>
        <w:autoSpaceDN w:val="0"/>
        <w:adjustRightInd w:val="0"/>
        <w:spacing w:after="0" w:line="240" w:lineRule="auto"/>
        <w:jc w:val="both"/>
        <w:rPr>
          <w:rFonts w:ascii="Times New Roman" w:hAnsi="Times New Roman" w:cs="Times New Roman"/>
          <w:b/>
          <w:i/>
          <w:color w:val="000000"/>
          <w:sz w:val="24"/>
          <w:szCs w:val="24"/>
        </w:rPr>
      </w:pPr>
      <w:r w:rsidRPr="00521EEA">
        <w:rPr>
          <w:rFonts w:ascii="Times New Roman" w:hAnsi="Times New Roman" w:cs="Times New Roman"/>
          <w:b/>
          <w:i/>
          <w:color w:val="000000"/>
          <w:sz w:val="24"/>
          <w:szCs w:val="24"/>
          <w:lang w:val="en-US" w:bidi="ar-SA"/>
        </w:rPr>
        <w:t>Primar</w:t>
      </w:r>
      <w:r w:rsidR="006F4BDC">
        <w:rPr>
          <w:rFonts w:ascii="Times New Roman" w:hAnsi="Times New Roman" w:cs="Times New Roman"/>
          <w:b/>
          <w:i/>
          <w:color w:val="000000"/>
          <w:sz w:val="24"/>
          <w:szCs w:val="24"/>
          <w:lang w:val="en-US" w:bidi="ar-SA"/>
        </w:rPr>
        <w:t xml:space="preserve"> al comunei</w:t>
      </w:r>
      <w:r w:rsidRPr="00521EEA">
        <w:rPr>
          <w:rFonts w:ascii="Times New Roman" w:hAnsi="Times New Roman" w:cs="Times New Roman"/>
          <w:b/>
          <w:i/>
          <w:color w:val="000000"/>
          <w:sz w:val="24"/>
          <w:szCs w:val="24"/>
          <w:lang w:val="en-US" w:bidi="ar-SA"/>
        </w:rPr>
        <w:t>,</w:t>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Ioan-Gheorghe Munteanu</w:t>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416E53" w:rsidRPr="00CF54AF" w:rsidRDefault="00416E53" w:rsidP="00373B82">
      <w:pPr>
        <w:autoSpaceDE w:val="0"/>
        <w:autoSpaceDN w:val="0"/>
        <w:adjustRightInd w:val="0"/>
        <w:spacing w:after="0" w:line="240" w:lineRule="auto"/>
        <w:jc w:val="both"/>
        <w:rPr>
          <w:rFonts w:ascii="Times New Roman" w:hAnsi="Times New Roman" w:cs="Times New Roman"/>
          <w:b/>
          <w:i/>
          <w:color w:val="000000"/>
          <w:sz w:val="16"/>
          <w:szCs w:val="16"/>
          <w:lang w:val="en-US" w:bidi="ar-SA"/>
        </w:rPr>
      </w:pP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p>
    <w:p w:rsidR="000F2778" w:rsidRPr="00521EEA" w:rsidRDefault="00416E53" w:rsidP="00373B82">
      <w:pPr>
        <w:autoSpaceDE w:val="0"/>
        <w:autoSpaceDN w:val="0"/>
        <w:adjustRightInd w:val="0"/>
        <w:spacing w:after="0" w:line="240" w:lineRule="auto"/>
        <w:jc w:val="both"/>
        <w:rPr>
          <w:rFonts w:ascii="Times New Roman" w:hAnsi="Times New Roman" w:cs="Times New Roman"/>
          <w:color w:val="000000"/>
          <w:sz w:val="24"/>
          <w:szCs w:val="24"/>
          <w:lang w:val="en-US" w:bidi="ar-SA"/>
        </w:rPr>
      </w:pPr>
      <w:r>
        <w:rPr>
          <w:rFonts w:ascii="Times New Roman" w:hAnsi="Times New Roman" w:cs="Times New Roman"/>
          <w:color w:val="000000"/>
          <w:sz w:val="24"/>
          <w:szCs w:val="24"/>
          <w:lang w:val="en-US" w:bidi="ar-SA"/>
        </w:rPr>
        <w:t>_____________________</w:t>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sidR="000F2778" w:rsidRPr="00521EEA">
        <w:rPr>
          <w:rFonts w:ascii="Times New Roman" w:hAnsi="Times New Roman" w:cs="Times New Roman"/>
          <w:color w:val="000000"/>
          <w:sz w:val="24"/>
          <w:szCs w:val="24"/>
          <w:lang w:val="en-US" w:bidi="ar-SA"/>
        </w:rPr>
        <w:t>______________________</w:t>
      </w:r>
    </w:p>
    <w:p w:rsidR="00B304BF" w:rsidRDefault="00B304BF" w:rsidP="00373B82">
      <w:pPr>
        <w:spacing w:after="0" w:line="240" w:lineRule="auto"/>
        <w:jc w:val="both"/>
        <w:rPr>
          <w:rFonts w:ascii="Times New Roman" w:hAnsi="Times New Roman" w:cs="Times New Roman"/>
          <w:b/>
          <w:i/>
          <w:color w:val="000000"/>
          <w:sz w:val="24"/>
          <w:szCs w:val="24"/>
          <w:lang w:val="en-US" w:bidi="ar-SA"/>
        </w:rPr>
      </w:pPr>
    </w:p>
    <w:p w:rsidR="00CF54AF" w:rsidRPr="00521EEA" w:rsidRDefault="00CF54AF" w:rsidP="00373B82">
      <w:pPr>
        <w:spacing w:after="0" w:line="240" w:lineRule="auto"/>
        <w:jc w:val="both"/>
        <w:rPr>
          <w:rFonts w:ascii="Times New Roman" w:hAnsi="Times New Roman" w:cs="Times New Roman"/>
          <w:b/>
          <w:i/>
          <w:color w:val="000000"/>
          <w:sz w:val="24"/>
          <w:szCs w:val="24"/>
          <w:lang w:val="en-US" w:bidi="ar-SA"/>
        </w:rPr>
      </w:pPr>
    </w:p>
    <w:p w:rsidR="006F4BDC" w:rsidRDefault="00123C02" w:rsidP="00373B82">
      <w:pPr>
        <w:spacing w:after="0" w:line="240" w:lineRule="auto"/>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 xml:space="preserve">Vizat de </w:t>
      </w:r>
      <w:r w:rsidR="006F4BDC">
        <w:rPr>
          <w:rFonts w:ascii="Times New Roman" w:hAnsi="Times New Roman" w:cs="Times New Roman"/>
          <w:b/>
          <w:i/>
          <w:color w:val="000000"/>
          <w:sz w:val="24"/>
          <w:szCs w:val="24"/>
          <w:lang w:val="en-US" w:bidi="ar-SA"/>
        </w:rPr>
        <w:t xml:space="preserve">legalitate </w:t>
      </w:r>
    </w:p>
    <w:p w:rsidR="00416E53" w:rsidRDefault="006F4BDC"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S</w:t>
      </w:r>
      <w:r w:rsidR="00123C02" w:rsidRPr="00521EEA">
        <w:rPr>
          <w:rFonts w:ascii="Times New Roman" w:hAnsi="Times New Roman" w:cs="Times New Roman"/>
          <w:b/>
          <w:i/>
          <w:color w:val="000000"/>
          <w:sz w:val="24"/>
          <w:szCs w:val="24"/>
          <w:lang w:val="en-US" w:bidi="ar-SA"/>
        </w:rPr>
        <w:t>ecretar</w:t>
      </w:r>
      <w:r w:rsidR="00F115D4">
        <w:rPr>
          <w:rFonts w:ascii="Times New Roman" w:hAnsi="Times New Roman" w:cs="Times New Roman"/>
          <w:b/>
          <w:i/>
          <w:color w:val="000000"/>
          <w:sz w:val="24"/>
          <w:szCs w:val="24"/>
          <w:lang w:val="en-US" w:bidi="ar-SA"/>
        </w:rPr>
        <w:t>ul</w:t>
      </w:r>
      <w:r>
        <w:rPr>
          <w:rFonts w:ascii="Times New Roman" w:hAnsi="Times New Roman" w:cs="Times New Roman"/>
          <w:b/>
          <w:i/>
          <w:color w:val="000000"/>
          <w:sz w:val="24"/>
          <w:szCs w:val="24"/>
          <w:lang w:val="en-US" w:bidi="ar-SA"/>
        </w:rPr>
        <w:t xml:space="preserve"> general al comunei</w:t>
      </w:r>
      <w:r w:rsidR="00123C02" w:rsidRPr="00521EEA">
        <w:rPr>
          <w:rFonts w:ascii="Times New Roman" w:hAnsi="Times New Roman" w:cs="Times New Roman"/>
          <w:b/>
          <w:i/>
          <w:color w:val="000000"/>
          <w:sz w:val="24"/>
          <w:szCs w:val="24"/>
          <w:lang w:val="en-US" w:bidi="ar-SA"/>
        </w:rPr>
        <w:t>,</w:t>
      </w:r>
      <w:r w:rsidR="000F2778" w:rsidRPr="00521EEA">
        <w:rPr>
          <w:rFonts w:ascii="Times New Roman" w:hAnsi="Times New Roman" w:cs="Times New Roman"/>
          <w:b/>
          <w:i/>
          <w:color w:val="000000"/>
          <w:sz w:val="24"/>
          <w:szCs w:val="24"/>
          <w:lang w:val="en-US" w:bidi="ar-SA"/>
        </w:rPr>
        <w:t xml:space="preserve"> </w:t>
      </w:r>
    </w:p>
    <w:p w:rsidR="000E6897" w:rsidRDefault="00F115D4"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Mariana-Corina VLAȘCICI</w:t>
      </w: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Pr="00521EEA" w:rsidRDefault="00F115D4" w:rsidP="00373B82">
      <w:pPr>
        <w:spacing w:after="0" w:line="240" w:lineRule="auto"/>
        <w:jc w:val="both"/>
        <w:rPr>
          <w:rFonts w:ascii="Times New Roman" w:hAnsi="Times New Roman" w:cs="Times New Roman"/>
          <w:b/>
          <w:i/>
          <w:color w:val="000000"/>
          <w:sz w:val="24"/>
          <w:szCs w:val="24"/>
          <w:lang w:val="en-US" w:bidi="ar-SA"/>
        </w:rPr>
      </w:pPr>
    </w:p>
    <w:p w:rsidR="008E5D43" w:rsidRPr="00CF54AF" w:rsidRDefault="008E5D43" w:rsidP="00373B82">
      <w:pPr>
        <w:spacing w:after="0" w:line="240" w:lineRule="auto"/>
        <w:jc w:val="both"/>
        <w:rPr>
          <w:rFonts w:ascii="Times New Roman" w:hAnsi="Times New Roman" w:cs="Times New Roman"/>
          <w:b/>
          <w:i/>
          <w:color w:val="000000"/>
          <w:sz w:val="16"/>
          <w:szCs w:val="16"/>
          <w:lang w:val="en-US" w:bidi="ar-SA"/>
        </w:rPr>
      </w:pPr>
    </w:p>
    <w:p w:rsidR="000F2778" w:rsidRPr="00521EEA" w:rsidRDefault="000F2778" w:rsidP="00373B82">
      <w:pPr>
        <w:spacing w:after="0" w:line="240" w:lineRule="auto"/>
        <w:jc w:val="both"/>
        <w:rPr>
          <w:rFonts w:ascii="Times New Roman" w:hAnsi="Times New Roman" w:cs="Times New Roman"/>
          <w:sz w:val="24"/>
          <w:szCs w:val="24"/>
        </w:rPr>
      </w:pPr>
      <w:r w:rsidRPr="00521EEA">
        <w:rPr>
          <w:rFonts w:ascii="Times New Roman" w:hAnsi="Times New Roman" w:cs="Times New Roman"/>
          <w:color w:val="000000"/>
          <w:sz w:val="24"/>
          <w:szCs w:val="24"/>
          <w:lang w:val="en-US" w:bidi="ar-SA"/>
        </w:rPr>
        <w:t>____________________</w:t>
      </w:r>
    </w:p>
    <w:sectPr w:rsidR="000F2778" w:rsidRPr="00521EEA" w:rsidSect="006F4BDC">
      <w:footerReference w:type="default" r:id="rId14"/>
      <w:pgSz w:w="12240" w:h="15840"/>
      <w:pgMar w:top="426" w:right="810" w:bottom="1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DDA" w:rsidRDefault="004D4DDA" w:rsidP="000F2778">
      <w:pPr>
        <w:spacing w:after="0" w:line="240" w:lineRule="auto"/>
      </w:pPr>
      <w:r>
        <w:separator/>
      </w:r>
    </w:p>
  </w:endnote>
  <w:endnote w:type="continuationSeparator" w:id="0">
    <w:p w:rsidR="004D4DDA" w:rsidRDefault="004D4DDA" w:rsidP="000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Rom">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9172"/>
      <w:docPartObj>
        <w:docPartGallery w:val="Page Numbers (Bottom of Page)"/>
        <w:docPartUnique/>
      </w:docPartObj>
    </w:sdtPr>
    <w:sdtEndPr/>
    <w:sdtContent>
      <w:p w:rsidR="00AF0B10" w:rsidRDefault="00205B54">
        <w:pPr>
          <w:pStyle w:val="Footer"/>
          <w:jc w:val="right"/>
        </w:pPr>
        <w:r>
          <w:rPr>
            <w:noProof/>
          </w:rPr>
          <w:fldChar w:fldCharType="begin"/>
        </w:r>
        <w:r>
          <w:rPr>
            <w:noProof/>
          </w:rPr>
          <w:instrText xml:space="preserve"> PAGE   \* MERGEFORMAT </w:instrText>
        </w:r>
        <w:r>
          <w:rPr>
            <w:noProof/>
          </w:rPr>
          <w:fldChar w:fldCharType="separate"/>
        </w:r>
        <w:r w:rsidR="00322F8B">
          <w:rPr>
            <w:noProof/>
          </w:rPr>
          <w:t>1</w:t>
        </w:r>
        <w:r>
          <w:rPr>
            <w:noProof/>
          </w:rPr>
          <w:fldChar w:fldCharType="end"/>
        </w:r>
      </w:p>
    </w:sdtContent>
  </w:sdt>
  <w:p w:rsidR="00AF0B10" w:rsidRDefault="00AF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DDA" w:rsidRDefault="004D4DDA" w:rsidP="000F2778">
      <w:pPr>
        <w:spacing w:after="0" w:line="240" w:lineRule="auto"/>
      </w:pPr>
      <w:r>
        <w:separator/>
      </w:r>
    </w:p>
  </w:footnote>
  <w:footnote w:type="continuationSeparator" w:id="0">
    <w:p w:rsidR="004D4DDA" w:rsidRDefault="004D4DDA" w:rsidP="000F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5A1"/>
    <w:multiLevelType w:val="hybridMultilevel"/>
    <w:tmpl w:val="41548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63A09"/>
    <w:multiLevelType w:val="multilevel"/>
    <w:tmpl w:val="B8DE97A0"/>
    <w:lvl w:ilvl="0">
      <w:start w:val="5"/>
      <w:numFmt w:val="decimal"/>
      <w:lvlText w:val="%1."/>
      <w:lvlJc w:val="left"/>
      <w:pPr>
        <w:tabs>
          <w:tab w:val="num" w:pos="1440"/>
        </w:tabs>
        <w:ind w:left="1440" w:hanging="1440"/>
      </w:pPr>
      <w:rPr>
        <w:rFonts w:hint="default"/>
        <w:b/>
        <w:color w:val="000000"/>
      </w:rPr>
    </w:lvl>
    <w:lvl w:ilvl="1">
      <w:start w:val="5"/>
      <w:numFmt w:val="decimal"/>
      <w:lvlText w:val="%1.%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2" w15:restartNumberingAfterBreak="0">
    <w:nsid w:val="2AF24A57"/>
    <w:multiLevelType w:val="multilevel"/>
    <w:tmpl w:val="2CB0C49C"/>
    <w:lvl w:ilvl="0">
      <w:start w:val="5"/>
      <w:numFmt w:val="decimal"/>
      <w:lvlText w:val="%1."/>
      <w:lvlJc w:val="left"/>
      <w:pPr>
        <w:tabs>
          <w:tab w:val="num" w:pos="1440"/>
        </w:tabs>
        <w:ind w:left="1440" w:hanging="1440"/>
      </w:pPr>
      <w:rPr>
        <w:rFonts w:hint="default"/>
        <w:b/>
        <w:color w:val="000000"/>
      </w:rPr>
    </w:lvl>
    <w:lvl w:ilvl="1">
      <w:start w:val="1"/>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3" w15:restartNumberingAfterBreak="0">
    <w:nsid w:val="46F43B82"/>
    <w:multiLevelType w:val="hybridMultilevel"/>
    <w:tmpl w:val="E01C2B58"/>
    <w:lvl w:ilvl="0" w:tplc="3B50D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A176C"/>
    <w:multiLevelType w:val="hybridMultilevel"/>
    <w:tmpl w:val="248802D2"/>
    <w:lvl w:ilvl="0" w:tplc="62CA7668">
      <w:numFmt w:val="bullet"/>
      <w:lvlText w:val="-"/>
      <w:lvlJc w:val="left"/>
      <w:pPr>
        <w:tabs>
          <w:tab w:val="num" w:pos="1440"/>
        </w:tabs>
        <w:ind w:left="1440" w:hanging="360"/>
      </w:pPr>
      <w:rPr>
        <w:rFonts w:ascii="Times New Roman" w:eastAsia="Times New Roman" w:hAnsi="Times New Roman" w:cs="Times New Roman"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8B41D0"/>
    <w:multiLevelType w:val="hybridMultilevel"/>
    <w:tmpl w:val="19FC18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60D41"/>
    <w:multiLevelType w:val="multilevel"/>
    <w:tmpl w:val="0526F028"/>
    <w:lvl w:ilvl="0">
      <w:start w:val="5"/>
      <w:numFmt w:val="decimal"/>
      <w:lvlText w:val="%1."/>
      <w:lvlJc w:val="left"/>
      <w:pPr>
        <w:tabs>
          <w:tab w:val="num" w:pos="1440"/>
        </w:tabs>
        <w:ind w:left="1440" w:hanging="1440"/>
      </w:pPr>
      <w:rPr>
        <w:rFonts w:hint="default"/>
        <w:b/>
        <w:color w:val="000000"/>
      </w:rPr>
    </w:lvl>
    <w:lvl w:ilvl="1">
      <w:start w:val="4"/>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7" w15:restartNumberingAfterBreak="0">
    <w:nsid w:val="709729BA"/>
    <w:multiLevelType w:val="hybridMultilevel"/>
    <w:tmpl w:val="D95C5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A6C3E"/>
    <w:multiLevelType w:val="hybridMultilevel"/>
    <w:tmpl w:val="A8B46B84"/>
    <w:lvl w:ilvl="0" w:tplc="F62225D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02"/>
    <w:rsid w:val="00002B80"/>
    <w:rsid w:val="00005EB7"/>
    <w:rsid w:val="000138DC"/>
    <w:rsid w:val="00050CDC"/>
    <w:rsid w:val="00061260"/>
    <w:rsid w:val="00061498"/>
    <w:rsid w:val="00074A3E"/>
    <w:rsid w:val="000A6866"/>
    <w:rsid w:val="000B2B3D"/>
    <w:rsid w:val="000B78FC"/>
    <w:rsid w:val="000B7DB6"/>
    <w:rsid w:val="000E41F0"/>
    <w:rsid w:val="000E6897"/>
    <w:rsid w:val="000E6D9E"/>
    <w:rsid w:val="000F2778"/>
    <w:rsid w:val="0010347D"/>
    <w:rsid w:val="00106E5A"/>
    <w:rsid w:val="00123C02"/>
    <w:rsid w:val="001275DD"/>
    <w:rsid w:val="00156DB2"/>
    <w:rsid w:val="00175171"/>
    <w:rsid w:val="00193064"/>
    <w:rsid w:val="001932B8"/>
    <w:rsid w:val="00193C5E"/>
    <w:rsid w:val="00196087"/>
    <w:rsid w:val="001A1F23"/>
    <w:rsid w:val="001A35E2"/>
    <w:rsid w:val="001D16CC"/>
    <w:rsid w:val="001D72AB"/>
    <w:rsid w:val="001E181E"/>
    <w:rsid w:val="001E7F5E"/>
    <w:rsid w:val="001F3775"/>
    <w:rsid w:val="00205B54"/>
    <w:rsid w:val="002162B1"/>
    <w:rsid w:val="00227C83"/>
    <w:rsid w:val="00232026"/>
    <w:rsid w:val="00234F4D"/>
    <w:rsid w:val="00240336"/>
    <w:rsid w:val="002D6E49"/>
    <w:rsid w:val="002F6D58"/>
    <w:rsid w:val="00305FC7"/>
    <w:rsid w:val="00322F8B"/>
    <w:rsid w:val="00331A00"/>
    <w:rsid w:val="00333BD7"/>
    <w:rsid w:val="003720F9"/>
    <w:rsid w:val="00373B82"/>
    <w:rsid w:val="00375DFD"/>
    <w:rsid w:val="00381363"/>
    <w:rsid w:val="00390230"/>
    <w:rsid w:val="003A0192"/>
    <w:rsid w:val="003A296B"/>
    <w:rsid w:val="003A7F44"/>
    <w:rsid w:val="003D1A5F"/>
    <w:rsid w:val="003D76F5"/>
    <w:rsid w:val="003E4EE3"/>
    <w:rsid w:val="003F4E30"/>
    <w:rsid w:val="00404F5C"/>
    <w:rsid w:val="00406B31"/>
    <w:rsid w:val="00416E53"/>
    <w:rsid w:val="00425145"/>
    <w:rsid w:val="00425672"/>
    <w:rsid w:val="004270B5"/>
    <w:rsid w:val="004378D7"/>
    <w:rsid w:val="00437FBA"/>
    <w:rsid w:val="004407BF"/>
    <w:rsid w:val="004413A7"/>
    <w:rsid w:val="004603B9"/>
    <w:rsid w:val="00463954"/>
    <w:rsid w:val="004658D7"/>
    <w:rsid w:val="00473B6A"/>
    <w:rsid w:val="0048262E"/>
    <w:rsid w:val="004A2955"/>
    <w:rsid w:val="004A4E72"/>
    <w:rsid w:val="004B44A8"/>
    <w:rsid w:val="004D4DDA"/>
    <w:rsid w:val="004E7918"/>
    <w:rsid w:val="004F1CCE"/>
    <w:rsid w:val="00505839"/>
    <w:rsid w:val="00513FA7"/>
    <w:rsid w:val="00516211"/>
    <w:rsid w:val="00521EEA"/>
    <w:rsid w:val="00532ED9"/>
    <w:rsid w:val="00535794"/>
    <w:rsid w:val="00536C53"/>
    <w:rsid w:val="00541C81"/>
    <w:rsid w:val="00543783"/>
    <w:rsid w:val="00544D77"/>
    <w:rsid w:val="00560E30"/>
    <w:rsid w:val="00574043"/>
    <w:rsid w:val="005774BB"/>
    <w:rsid w:val="00577F18"/>
    <w:rsid w:val="005B4025"/>
    <w:rsid w:val="005B7444"/>
    <w:rsid w:val="005C22BF"/>
    <w:rsid w:val="005D0D58"/>
    <w:rsid w:val="005E3315"/>
    <w:rsid w:val="005F6593"/>
    <w:rsid w:val="005F6652"/>
    <w:rsid w:val="00613E8D"/>
    <w:rsid w:val="006163EF"/>
    <w:rsid w:val="00625BC9"/>
    <w:rsid w:val="006347D7"/>
    <w:rsid w:val="0065051C"/>
    <w:rsid w:val="00655ACA"/>
    <w:rsid w:val="00660200"/>
    <w:rsid w:val="0067193C"/>
    <w:rsid w:val="00677EE4"/>
    <w:rsid w:val="00682864"/>
    <w:rsid w:val="00683EE4"/>
    <w:rsid w:val="006951EA"/>
    <w:rsid w:val="0069641B"/>
    <w:rsid w:val="006C0996"/>
    <w:rsid w:val="006C65A0"/>
    <w:rsid w:val="006F4BDC"/>
    <w:rsid w:val="0070453E"/>
    <w:rsid w:val="007158CC"/>
    <w:rsid w:val="0072476C"/>
    <w:rsid w:val="00734BFD"/>
    <w:rsid w:val="007616CB"/>
    <w:rsid w:val="00774754"/>
    <w:rsid w:val="0078490B"/>
    <w:rsid w:val="007A0CDB"/>
    <w:rsid w:val="007E458D"/>
    <w:rsid w:val="007F2111"/>
    <w:rsid w:val="00813105"/>
    <w:rsid w:val="00824B59"/>
    <w:rsid w:val="00831E90"/>
    <w:rsid w:val="00847E50"/>
    <w:rsid w:val="00857503"/>
    <w:rsid w:val="00881B70"/>
    <w:rsid w:val="00896F1D"/>
    <w:rsid w:val="008A06A5"/>
    <w:rsid w:val="008A2E71"/>
    <w:rsid w:val="008B17D6"/>
    <w:rsid w:val="008E493E"/>
    <w:rsid w:val="008E5D43"/>
    <w:rsid w:val="00903DBA"/>
    <w:rsid w:val="00905CCF"/>
    <w:rsid w:val="009151E8"/>
    <w:rsid w:val="00921D32"/>
    <w:rsid w:val="00947AF7"/>
    <w:rsid w:val="00955D02"/>
    <w:rsid w:val="009567B4"/>
    <w:rsid w:val="00973113"/>
    <w:rsid w:val="009754F5"/>
    <w:rsid w:val="009914F6"/>
    <w:rsid w:val="00994995"/>
    <w:rsid w:val="009C4E47"/>
    <w:rsid w:val="009E58AF"/>
    <w:rsid w:val="009F45B0"/>
    <w:rsid w:val="00A00CBC"/>
    <w:rsid w:val="00A10838"/>
    <w:rsid w:val="00A23AAB"/>
    <w:rsid w:val="00A437B1"/>
    <w:rsid w:val="00A44089"/>
    <w:rsid w:val="00A55774"/>
    <w:rsid w:val="00A61CD9"/>
    <w:rsid w:val="00A83E33"/>
    <w:rsid w:val="00A9446D"/>
    <w:rsid w:val="00AA5AF0"/>
    <w:rsid w:val="00AD1F4D"/>
    <w:rsid w:val="00AF0B10"/>
    <w:rsid w:val="00AF59B6"/>
    <w:rsid w:val="00B02B45"/>
    <w:rsid w:val="00B05302"/>
    <w:rsid w:val="00B0635F"/>
    <w:rsid w:val="00B1140A"/>
    <w:rsid w:val="00B16FEA"/>
    <w:rsid w:val="00B17151"/>
    <w:rsid w:val="00B22CF8"/>
    <w:rsid w:val="00B2329E"/>
    <w:rsid w:val="00B304BF"/>
    <w:rsid w:val="00B31F3B"/>
    <w:rsid w:val="00B33C83"/>
    <w:rsid w:val="00B34B90"/>
    <w:rsid w:val="00B53B04"/>
    <w:rsid w:val="00B550C8"/>
    <w:rsid w:val="00B55B10"/>
    <w:rsid w:val="00B73E44"/>
    <w:rsid w:val="00BD2C74"/>
    <w:rsid w:val="00BE0150"/>
    <w:rsid w:val="00BE535F"/>
    <w:rsid w:val="00BF775E"/>
    <w:rsid w:val="00C12BC4"/>
    <w:rsid w:val="00C171A0"/>
    <w:rsid w:val="00C238BC"/>
    <w:rsid w:val="00C25798"/>
    <w:rsid w:val="00C302B1"/>
    <w:rsid w:val="00C5092F"/>
    <w:rsid w:val="00C56D1F"/>
    <w:rsid w:val="00C721C6"/>
    <w:rsid w:val="00C76E56"/>
    <w:rsid w:val="00C83A0F"/>
    <w:rsid w:val="00C84FC7"/>
    <w:rsid w:val="00C850B2"/>
    <w:rsid w:val="00C8619D"/>
    <w:rsid w:val="00C96BB0"/>
    <w:rsid w:val="00C96DB3"/>
    <w:rsid w:val="00CA1F04"/>
    <w:rsid w:val="00CB25C9"/>
    <w:rsid w:val="00CC660C"/>
    <w:rsid w:val="00CD122A"/>
    <w:rsid w:val="00CF2B52"/>
    <w:rsid w:val="00CF54AF"/>
    <w:rsid w:val="00D1234A"/>
    <w:rsid w:val="00D22EC6"/>
    <w:rsid w:val="00D24B30"/>
    <w:rsid w:val="00D26C0C"/>
    <w:rsid w:val="00D43B01"/>
    <w:rsid w:val="00D51953"/>
    <w:rsid w:val="00D562F1"/>
    <w:rsid w:val="00D77D5E"/>
    <w:rsid w:val="00DA096E"/>
    <w:rsid w:val="00DA2047"/>
    <w:rsid w:val="00DB3D4B"/>
    <w:rsid w:val="00DB625C"/>
    <w:rsid w:val="00DC0364"/>
    <w:rsid w:val="00DC75B6"/>
    <w:rsid w:val="00DD2A62"/>
    <w:rsid w:val="00DD4066"/>
    <w:rsid w:val="00DE0CC9"/>
    <w:rsid w:val="00DE1693"/>
    <w:rsid w:val="00DE6D7F"/>
    <w:rsid w:val="00DF5A34"/>
    <w:rsid w:val="00E60446"/>
    <w:rsid w:val="00E8664F"/>
    <w:rsid w:val="00E87932"/>
    <w:rsid w:val="00E87F10"/>
    <w:rsid w:val="00E919CA"/>
    <w:rsid w:val="00E92CD9"/>
    <w:rsid w:val="00E9788D"/>
    <w:rsid w:val="00EA7535"/>
    <w:rsid w:val="00EB1093"/>
    <w:rsid w:val="00EC2D98"/>
    <w:rsid w:val="00EC4004"/>
    <w:rsid w:val="00ED47C5"/>
    <w:rsid w:val="00F115D4"/>
    <w:rsid w:val="00F11D3B"/>
    <w:rsid w:val="00F210F9"/>
    <w:rsid w:val="00F21A8E"/>
    <w:rsid w:val="00F311A7"/>
    <w:rsid w:val="00F52993"/>
    <w:rsid w:val="00F72BDE"/>
    <w:rsid w:val="00FC599A"/>
    <w:rsid w:val="00FD0B7D"/>
    <w:rsid w:val="00FF4279"/>
    <w:rsid w:val="00FF4811"/>
    <w:rsid w:val="00FF504C"/>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9E9-18EE-4672-864B-E0338D9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2AB"/>
    <w:rPr>
      <w:lang w:val="ro-RO"/>
    </w:rPr>
  </w:style>
  <w:style w:type="paragraph" w:styleId="Heading1">
    <w:name w:val="heading 1"/>
    <w:basedOn w:val="Normal"/>
    <w:next w:val="Normal"/>
    <w:link w:val="Heading1Char"/>
    <w:uiPriority w:val="9"/>
    <w:qFormat/>
    <w:rsid w:val="001D7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72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72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72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72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72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72A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7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72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72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72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72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72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72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72A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72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72A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D7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2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7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72A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72AB"/>
    <w:rPr>
      <w:b/>
      <w:bCs/>
    </w:rPr>
  </w:style>
  <w:style w:type="character" w:styleId="Emphasis">
    <w:name w:val="Emphasis"/>
    <w:basedOn w:val="DefaultParagraphFont"/>
    <w:uiPriority w:val="20"/>
    <w:qFormat/>
    <w:rsid w:val="001D72AB"/>
    <w:rPr>
      <w:i/>
      <w:iCs/>
    </w:rPr>
  </w:style>
  <w:style w:type="paragraph" w:styleId="NoSpacing">
    <w:name w:val="No Spacing"/>
    <w:uiPriority w:val="1"/>
    <w:qFormat/>
    <w:rsid w:val="001D72AB"/>
    <w:pPr>
      <w:spacing w:after="0" w:line="240" w:lineRule="auto"/>
    </w:pPr>
  </w:style>
  <w:style w:type="paragraph" w:styleId="ListParagraph">
    <w:name w:val="List Paragraph"/>
    <w:basedOn w:val="Normal"/>
    <w:uiPriority w:val="34"/>
    <w:qFormat/>
    <w:rsid w:val="001D72AB"/>
    <w:pPr>
      <w:ind w:left="720"/>
      <w:contextualSpacing/>
    </w:pPr>
  </w:style>
  <w:style w:type="paragraph" w:styleId="Quote">
    <w:name w:val="Quote"/>
    <w:basedOn w:val="Normal"/>
    <w:next w:val="Normal"/>
    <w:link w:val="QuoteChar"/>
    <w:uiPriority w:val="29"/>
    <w:qFormat/>
    <w:rsid w:val="001D72AB"/>
    <w:rPr>
      <w:i/>
      <w:iCs/>
      <w:color w:val="000000" w:themeColor="text1"/>
    </w:rPr>
  </w:style>
  <w:style w:type="character" w:customStyle="1" w:styleId="QuoteChar">
    <w:name w:val="Quote Char"/>
    <w:basedOn w:val="DefaultParagraphFont"/>
    <w:link w:val="Quote"/>
    <w:uiPriority w:val="29"/>
    <w:rsid w:val="001D72AB"/>
    <w:rPr>
      <w:i/>
      <w:iCs/>
      <w:color w:val="000000" w:themeColor="text1"/>
    </w:rPr>
  </w:style>
  <w:style w:type="paragraph" w:styleId="IntenseQuote">
    <w:name w:val="Intense Quote"/>
    <w:basedOn w:val="Normal"/>
    <w:next w:val="Normal"/>
    <w:link w:val="IntenseQuoteChar"/>
    <w:uiPriority w:val="30"/>
    <w:qFormat/>
    <w:rsid w:val="001D72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72AB"/>
    <w:rPr>
      <w:b/>
      <w:bCs/>
      <w:i/>
      <w:iCs/>
      <w:color w:val="4F81BD" w:themeColor="accent1"/>
    </w:rPr>
  </w:style>
  <w:style w:type="character" w:styleId="SubtleEmphasis">
    <w:name w:val="Subtle Emphasis"/>
    <w:basedOn w:val="DefaultParagraphFont"/>
    <w:uiPriority w:val="19"/>
    <w:qFormat/>
    <w:rsid w:val="001D72AB"/>
    <w:rPr>
      <w:i/>
      <w:iCs/>
      <w:color w:val="808080" w:themeColor="text1" w:themeTint="7F"/>
    </w:rPr>
  </w:style>
  <w:style w:type="character" w:styleId="IntenseEmphasis">
    <w:name w:val="Intense Emphasis"/>
    <w:basedOn w:val="DefaultParagraphFont"/>
    <w:uiPriority w:val="21"/>
    <w:qFormat/>
    <w:rsid w:val="001D72AB"/>
    <w:rPr>
      <w:b/>
      <w:bCs/>
      <w:i/>
      <w:iCs/>
      <w:color w:val="4F81BD" w:themeColor="accent1"/>
    </w:rPr>
  </w:style>
  <w:style w:type="character" w:styleId="SubtleReference">
    <w:name w:val="Subtle Reference"/>
    <w:basedOn w:val="DefaultParagraphFont"/>
    <w:uiPriority w:val="31"/>
    <w:qFormat/>
    <w:rsid w:val="001D72AB"/>
    <w:rPr>
      <w:smallCaps/>
      <w:color w:val="C0504D" w:themeColor="accent2"/>
      <w:u w:val="single"/>
    </w:rPr>
  </w:style>
  <w:style w:type="character" w:styleId="IntenseReference">
    <w:name w:val="Intense Reference"/>
    <w:basedOn w:val="DefaultParagraphFont"/>
    <w:uiPriority w:val="32"/>
    <w:qFormat/>
    <w:rsid w:val="001D72AB"/>
    <w:rPr>
      <w:b/>
      <w:bCs/>
      <w:smallCaps/>
      <w:color w:val="C0504D" w:themeColor="accent2"/>
      <w:spacing w:val="5"/>
      <w:u w:val="single"/>
    </w:rPr>
  </w:style>
  <w:style w:type="character" w:styleId="BookTitle">
    <w:name w:val="Book Title"/>
    <w:basedOn w:val="DefaultParagraphFont"/>
    <w:uiPriority w:val="33"/>
    <w:qFormat/>
    <w:rsid w:val="001D72AB"/>
    <w:rPr>
      <w:b/>
      <w:bCs/>
      <w:smallCaps/>
      <w:spacing w:val="5"/>
    </w:rPr>
  </w:style>
  <w:style w:type="paragraph" w:styleId="TOCHeading">
    <w:name w:val="TOC Heading"/>
    <w:basedOn w:val="Heading1"/>
    <w:next w:val="Normal"/>
    <w:uiPriority w:val="39"/>
    <w:semiHidden/>
    <w:unhideWhenUsed/>
    <w:qFormat/>
    <w:rsid w:val="001D72AB"/>
    <w:pPr>
      <w:outlineLvl w:val="9"/>
    </w:pPr>
  </w:style>
  <w:style w:type="paragraph" w:styleId="Header">
    <w:name w:val="header"/>
    <w:basedOn w:val="Normal"/>
    <w:link w:val="HeaderChar"/>
    <w:uiPriority w:val="99"/>
    <w:semiHidden/>
    <w:unhideWhenUsed/>
    <w:rsid w:val="000F2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778"/>
    <w:rPr>
      <w:lang w:val="ro-RO"/>
    </w:rPr>
  </w:style>
  <w:style w:type="paragraph" w:styleId="Footer">
    <w:name w:val="footer"/>
    <w:basedOn w:val="Normal"/>
    <w:link w:val="FooterChar"/>
    <w:uiPriority w:val="99"/>
    <w:unhideWhenUsed/>
    <w:rsid w:val="000F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78"/>
    <w:rPr>
      <w:lang w:val="ro-RO"/>
    </w:rPr>
  </w:style>
  <w:style w:type="character" w:customStyle="1" w:styleId="part">
    <w:name w:val="p_art"/>
    <w:basedOn w:val="DefaultParagraphFont"/>
    <w:rsid w:val="00625BC9"/>
  </w:style>
  <w:style w:type="paragraph" w:styleId="BodyText">
    <w:name w:val="Body Text"/>
    <w:basedOn w:val="Normal"/>
    <w:link w:val="BodyTextChar"/>
    <w:unhideWhenUsed/>
    <w:rsid w:val="00C96DB3"/>
    <w:pPr>
      <w:spacing w:after="0" w:line="240" w:lineRule="auto"/>
      <w:jc w:val="both"/>
    </w:pPr>
    <w:rPr>
      <w:rFonts w:ascii="Times New Roman Rom" w:eastAsia="Times New Roman" w:hAnsi="Times New Roman Rom" w:cs="Times New Roman"/>
      <w:sz w:val="28"/>
      <w:szCs w:val="24"/>
      <w:lang w:val="en-US" w:bidi="ar-SA"/>
    </w:rPr>
  </w:style>
  <w:style w:type="character" w:customStyle="1" w:styleId="BodyTextChar">
    <w:name w:val="Body Text Char"/>
    <w:basedOn w:val="DefaultParagraphFont"/>
    <w:link w:val="BodyText"/>
    <w:rsid w:val="00C96DB3"/>
    <w:rPr>
      <w:rFonts w:ascii="Times New Roman Rom" w:eastAsia="Times New Roman" w:hAnsi="Times New Roman Rom" w:cs="Times New Roman"/>
      <w:sz w:val="28"/>
      <w:szCs w:val="24"/>
      <w:lang w:bidi="ar-SA"/>
    </w:rPr>
  </w:style>
  <w:style w:type="character" w:customStyle="1" w:styleId="markedcontent">
    <w:name w:val="markedcontent"/>
    <w:basedOn w:val="DefaultParagraphFont"/>
    <w:rsid w:val="00B1140A"/>
  </w:style>
  <w:style w:type="character" w:styleId="Hyperlink">
    <w:name w:val="Hyperlink"/>
    <w:basedOn w:val="DefaultParagraphFont"/>
    <w:uiPriority w:val="99"/>
    <w:semiHidden/>
    <w:unhideWhenUsed/>
    <w:rsid w:val="00A23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9021">
      <w:bodyDiv w:val="1"/>
      <w:marLeft w:val="0"/>
      <w:marRight w:val="0"/>
      <w:marTop w:val="0"/>
      <w:marBottom w:val="0"/>
      <w:divBdr>
        <w:top w:val="none" w:sz="0" w:space="0" w:color="auto"/>
        <w:left w:val="none" w:sz="0" w:space="0" w:color="auto"/>
        <w:bottom w:val="none" w:sz="0" w:space="0" w:color="auto"/>
        <w:right w:val="none" w:sz="0" w:space="0" w:color="auto"/>
      </w:divBdr>
    </w:div>
    <w:div w:id="9483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30003403/18" TargetMode="External"/><Relationship Id="rId13" Type="http://schemas.openxmlformats.org/officeDocument/2006/relationships/hyperlink" Target="doc:11301064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c:910001802/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30003403/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c:1140008602/1" TargetMode="External"/><Relationship Id="rId4" Type="http://schemas.openxmlformats.org/officeDocument/2006/relationships/settings" Target="settings.xml"/><Relationship Id="rId9" Type="http://schemas.openxmlformats.org/officeDocument/2006/relationships/hyperlink" Target="doc:910001802/32"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AC02-1E4F-476B-A23D-0AE6831E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3173</Words>
  <Characters>18088</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Mariana</cp:lastModifiedBy>
  <cp:revision>2</cp:revision>
  <cp:lastPrinted>2023-01-27T17:24:00Z</cp:lastPrinted>
  <dcterms:created xsi:type="dcterms:W3CDTF">2025-03-20T20:11:00Z</dcterms:created>
  <dcterms:modified xsi:type="dcterms:W3CDTF">2025-03-20T20:11:00Z</dcterms:modified>
</cp:coreProperties>
</file>