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D139" w14:textId="77777777" w:rsidR="00C55146" w:rsidRDefault="00C55146" w:rsidP="00C55146">
      <w:pPr>
        <w:tabs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3EE1">
        <w:rPr>
          <w:rFonts w:ascii="Times New Roman" w:hAnsi="Times New Roman" w:cs="Times New Roman"/>
          <w:b/>
          <w:sz w:val="24"/>
          <w:szCs w:val="24"/>
        </w:rPr>
        <w:t xml:space="preserve">Sectiune Dezvoltare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452D6E" w14:textId="77777777" w:rsidR="00C55146" w:rsidRPr="00AA5F44" w:rsidRDefault="00C55146" w:rsidP="00C55146">
      <w:pPr>
        <w:tabs>
          <w:tab w:val="center" w:pos="4536"/>
        </w:tabs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A5F44">
        <w:rPr>
          <w:rFonts w:ascii="Times New Roman" w:hAnsi="Times New Roman" w:cs="Times New Roman"/>
          <w:b/>
          <w:sz w:val="20"/>
          <w:szCs w:val="20"/>
        </w:rPr>
        <w:t xml:space="preserve">Total = </w:t>
      </w:r>
      <w:r>
        <w:rPr>
          <w:rFonts w:ascii="Times New Roman" w:hAnsi="Times New Roman" w:cs="Times New Roman"/>
          <w:b/>
          <w:sz w:val="20"/>
          <w:szCs w:val="20"/>
        </w:rPr>
        <w:t xml:space="preserve">30.082,44 </w:t>
      </w:r>
      <w:r w:rsidRPr="00AA5F44">
        <w:rPr>
          <w:rFonts w:ascii="Times New Roman" w:hAnsi="Times New Roman" w:cs="Times New Roman"/>
          <w:b/>
          <w:sz w:val="20"/>
          <w:szCs w:val="20"/>
        </w:rPr>
        <w:t>mii lei</w:t>
      </w:r>
      <w:r w:rsidRPr="00AA5F44">
        <w:rPr>
          <w:rFonts w:ascii="Times New Roman" w:hAnsi="Times New Roman" w:cs="Times New Roman"/>
          <w:sz w:val="20"/>
          <w:szCs w:val="20"/>
        </w:rPr>
        <w:t xml:space="preserve"> </w:t>
      </w:r>
      <w:r w:rsidRPr="00AA5F44">
        <w:rPr>
          <w:rFonts w:ascii="Times New Roman" w:hAnsi="Times New Roman" w:cs="Times New Roman"/>
          <w:b/>
          <w:bCs/>
          <w:sz w:val="20"/>
          <w:szCs w:val="20"/>
        </w:rPr>
        <w:t>din care:</w:t>
      </w:r>
      <w:r w:rsidRPr="00AA5F44">
        <w:rPr>
          <w:rFonts w:ascii="Times New Roman" w:hAnsi="Times New Roman" w:cs="Times New Roman"/>
          <w:sz w:val="20"/>
          <w:szCs w:val="20"/>
        </w:rPr>
        <w:t xml:space="preserve"> </w:t>
      </w:r>
      <w:r w:rsidRPr="008E083E">
        <w:rPr>
          <w:rFonts w:ascii="Times New Roman" w:hAnsi="Times New Roman" w:cs="Times New Roman"/>
          <w:b/>
          <w:bCs/>
          <w:color w:val="FF0000"/>
          <w:sz w:val="20"/>
          <w:szCs w:val="20"/>
        </w:rPr>
        <w:t>3.676</w:t>
      </w:r>
      <w:r w:rsidRPr="00AA5F4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AA5F44">
        <w:rPr>
          <w:rFonts w:ascii="Times New Roman" w:hAnsi="Times New Roman" w:cs="Times New Roman"/>
          <w:b/>
          <w:bCs/>
          <w:sz w:val="20"/>
          <w:szCs w:val="20"/>
        </w:rPr>
        <w:t xml:space="preserve">excedent </w:t>
      </w:r>
      <w:r w:rsidRPr="00AA5F44">
        <w:rPr>
          <w:rFonts w:ascii="Times New Roman" w:hAnsi="Times New Roman" w:cs="Times New Roman"/>
          <w:sz w:val="20"/>
          <w:szCs w:val="20"/>
        </w:rPr>
        <w:t xml:space="preserve">+ 2.167 MDLPA + 976 AFM + </w:t>
      </w:r>
      <w:r>
        <w:rPr>
          <w:rFonts w:ascii="Times New Roman" w:hAnsi="Times New Roman" w:cs="Times New Roman"/>
          <w:sz w:val="20"/>
          <w:szCs w:val="20"/>
        </w:rPr>
        <w:t xml:space="preserve">2.314 </w:t>
      </w:r>
      <w:r w:rsidRPr="00AA5F44">
        <w:rPr>
          <w:rFonts w:ascii="Times New Roman" w:hAnsi="Times New Roman" w:cs="Times New Roman"/>
          <w:b/>
          <w:bCs/>
          <w:sz w:val="20"/>
          <w:szCs w:val="20"/>
        </w:rPr>
        <w:t>buget local</w:t>
      </w:r>
      <w:r w:rsidRPr="00AA5F44">
        <w:rPr>
          <w:rFonts w:ascii="Times New Roman" w:hAnsi="Times New Roman" w:cs="Times New Roman"/>
          <w:sz w:val="20"/>
          <w:szCs w:val="20"/>
        </w:rPr>
        <w:t xml:space="preserve"> </w:t>
      </w:r>
      <w:r w:rsidRPr="00AA5F44">
        <w:rPr>
          <w:rFonts w:ascii="Times New Roman" w:hAnsi="Times New Roman" w:cs="Times New Roman"/>
          <w:b/>
          <w:bCs/>
          <w:sz w:val="20"/>
          <w:szCs w:val="20"/>
        </w:rPr>
        <w:t>+</w:t>
      </w:r>
      <w:r w:rsidRPr="00AA5F44">
        <w:rPr>
          <w:rFonts w:ascii="Times New Roman" w:hAnsi="Times New Roman" w:cs="Times New Roman"/>
          <w:sz w:val="20"/>
          <w:szCs w:val="20"/>
        </w:rPr>
        <w:t xml:space="preserve"> 585,80 fonduri europene</w:t>
      </w:r>
      <w:r w:rsidRPr="00AA5F44">
        <w:rPr>
          <w:rFonts w:ascii="Times New Roman" w:hAnsi="Times New Roman" w:cs="Times New Roman"/>
          <w:b/>
          <w:bCs/>
          <w:sz w:val="20"/>
          <w:szCs w:val="20"/>
        </w:rPr>
        <w:t xml:space="preserve"> + </w:t>
      </w:r>
      <w:r w:rsidRPr="00AA5F44">
        <w:rPr>
          <w:rFonts w:ascii="Times New Roman" w:hAnsi="Times New Roman" w:cs="Times New Roman"/>
          <w:sz w:val="20"/>
          <w:szCs w:val="20"/>
        </w:rPr>
        <w:t>1.902,46 fonduri de imprumut rambursabil (PNRR)</w:t>
      </w:r>
      <w:r w:rsidRPr="00AA5F44">
        <w:rPr>
          <w:rFonts w:ascii="Times New Roman" w:hAnsi="Times New Roman" w:cs="Times New Roman"/>
          <w:b/>
          <w:bCs/>
          <w:sz w:val="20"/>
          <w:szCs w:val="20"/>
        </w:rPr>
        <w:t xml:space="preserve"> + </w:t>
      </w:r>
      <w:r>
        <w:rPr>
          <w:rFonts w:ascii="Times New Roman" w:hAnsi="Times New Roman" w:cs="Times New Roman"/>
          <w:sz w:val="20"/>
          <w:szCs w:val="20"/>
        </w:rPr>
        <w:t>2.835,18</w:t>
      </w:r>
      <w:r w:rsidRPr="00AA5F44">
        <w:rPr>
          <w:rFonts w:ascii="Times New Roman" w:hAnsi="Times New Roman" w:cs="Times New Roman"/>
          <w:sz w:val="20"/>
          <w:szCs w:val="20"/>
        </w:rPr>
        <w:t xml:space="preserve"> fond. de impr. ramb. + 14.000 PNI AS + 1.646 fonduri nerambursabile PNRR</w:t>
      </w:r>
    </w:p>
    <w:p w14:paraId="41ECB7DE" w14:textId="77777777" w:rsidR="00C55146" w:rsidRPr="00AA5F44" w:rsidRDefault="00C55146" w:rsidP="00C551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  <w:t xml:space="preserve">     -mii lei-</w:t>
      </w:r>
    </w:p>
    <w:tbl>
      <w:tblPr>
        <w:tblStyle w:val="TableGrid"/>
        <w:tblW w:w="10017" w:type="dxa"/>
        <w:tblLook w:val="04A0" w:firstRow="1" w:lastRow="0" w:firstColumn="1" w:lastColumn="0" w:noHBand="0" w:noVBand="1"/>
      </w:tblPr>
      <w:tblGrid>
        <w:gridCol w:w="576"/>
        <w:gridCol w:w="4485"/>
        <w:gridCol w:w="1472"/>
        <w:gridCol w:w="3484"/>
      </w:tblGrid>
      <w:tr w:rsidR="00C55146" w:rsidRPr="00AA5F44" w14:paraId="4A83F478" w14:textId="77777777" w:rsidTr="00A1051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907F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3199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Denumire obiectiv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B624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Capitol bugetar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4AB6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Suma aprobata 2024</w:t>
            </w:r>
          </w:p>
        </w:tc>
      </w:tr>
      <w:tr w:rsidR="00C55146" w:rsidRPr="00AA5F44" w14:paraId="6CA0BCAA" w14:textId="77777777" w:rsidTr="00A1051A">
        <w:trPr>
          <w:trHeight w:val="33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CF4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82EC" w14:textId="77777777" w:rsidR="00C55146" w:rsidRPr="00AA5F44" w:rsidRDefault="00C55146" w:rsidP="00A105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A.   Lucrari in continuare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48E3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0C4E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46" w:rsidRPr="00AA5F44" w14:paraId="37E9B863" w14:textId="77777777" w:rsidTr="00C55146">
        <w:trPr>
          <w:trHeight w:val="23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A5AA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57C7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Plan urbanistic general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5238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700250/710130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21E2" w14:textId="77777777" w:rsidR="00C55146" w:rsidRPr="008E083E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083E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</w:tr>
      <w:tr w:rsidR="00C55146" w:rsidRPr="00AA5F44" w14:paraId="2F990AE3" w14:textId="77777777" w:rsidTr="00A1051A">
        <w:trPr>
          <w:trHeight w:val="378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8D47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9211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CONSTRUIRE DISPENSAR UMAN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7375A3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700250/710130 </w:t>
            </w:r>
          </w:p>
          <w:p w14:paraId="2D74B16D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700250/710101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79D0" w14:textId="77777777" w:rsidR="00C55146" w:rsidRPr="008E083E" w:rsidRDefault="00C55146" w:rsidP="00A1051A">
            <w:pPr>
              <w:tabs>
                <w:tab w:val="left" w:pos="281"/>
                <w:tab w:val="right" w:pos="272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C55146" w:rsidRPr="00AA5F44" w14:paraId="5D63C125" w14:textId="77777777" w:rsidTr="00A1051A">
        <w:trPr>
          <w:trHeight w:val="30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76B7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290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EE1C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932B" w14:textId="77777777" w:rsidR="00C55146" w:rsidRPr="00AA5F44" w:rsidRDefault="00C55146" w:rsidP="00A1051A">
            <w:pPr>
              <w:tabs>
                <w:tab w:val="right" w:pos="272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        MDLPA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ab/>
              <w:t>967</w:t>
            </w:r>
          </w:p>
        </w:tc>
      </w:tr>
      <w:tr w:rsidR="00C55146" w:rsidRPr="00AA5F44" w14:paraId="3A360DE9" w14:textId="77777777" w:rsidTr="00A1051A">
        <w:trPr>
          <w:trHeight w:val="4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9131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DC18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EXTINDERE RETEA DE CANALIZARE IN COJOCNA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4FA6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740206/710130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5F5C" w14:textId="77777777" w:rsidR="00C55146" w:rsidRPr="00AA5F44" w:rsidRDefault="00C55146" w:rsidP="00A1051A">
            <w:pPr>
              <w:tabs>
                <w:tab w:val="left" w:pos="244"/>
                <w:tab w:val="right" w:pos="272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ab/>
              <w:t>521</w:t>
            </w:r>
          </w:p>
        </w:tc>
      </w:tr>
      <w:tr w:rsidR="00C55146" w:rsidRPr="00AA5F44" w14:paraId="67C975E4" w14:textId="77777777" w:rsidTr="00A1051A">
        <w:trPr>
          <w:trHeight w:val="40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0740B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30A003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MODERNIZARE DRUMURI COMUNALE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778102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840301/710130</w:t>
            </w:r>
          </w:p>
          <w:p w14:paraId="379D1579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840301/710101</w:t>
            </w:r>
          </w:p>
          <w:p w14:paraId="204DA471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4297" w14:textId="77777777" w:rsidR="00C55146" w:rsidRPr="00AA5F44" w:rsidRDefault="00C55146" w:rsidP="00A1051A">
            <w:pPr>
              <w:tabs>
                <w:tab w:val="left" w:pos="222"/>
                <w:tab w:val="right" w:pos="2722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C55146" w:rsidRPr="00AA5F44" w14:paraId="6DEFE45F" w14:textId="77777777" w:rsidTr="00A1051A">
        <w:trPr>
          <w:trHeight w:val="278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045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34E1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9651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A7EB" w14:textId="77777777" w:rsidR="00C55146" w:rsidRPr="00AA5F44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 MDLPA               1200                       </w:t>
            </w:r>
          </w:p>
        </w:tc>
      </w:tr>
      <w:tr w:rsidR="00C55146" w:rsidRPr="00AA5F44" w14:paraId="75422F6C" w14:textId="77777777" w:rsidTr="00A1051A">
        <w:trPr>
          <w:trHeight w:val="350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18F00C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BDC69E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25116222"/>
            <w:r w:rsidRPr="00AA5F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Reabilitare energetica moderata a cladirii primarie Cojocna </w:t>
            </w:r>
            <w:bookmarkEnd w:id="0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F19" w14:textId="77777777" w:rsidR="00C55146" w:rsidRPr="00AA5F44" w:rsidRDefault="00C55146" w:rsidP="00A1051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51020103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58A9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46" w:rsidRPr="00AA5F44" w14:paraId="06A4A93D" w14:textId="77777777" w:rsidTr="00A1051A">
        <w:trPr>
          <w:trHeight w:val="35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22EE2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D5643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3118" w14:textId="77777777" w:rsidR="00C55146" w:rsidRPr="00AA5F44" w:rsidRDefault="00C55146" w:rsidP="00A1051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510103/6001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16A6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492,27 fonduri europene neramb. </w:t>
            </w:r>
          </w:p>
        </w:tc>
      </w:tr>
      <w:tr w:rsidR="00C55146" w:rsidRPr="00AA5F44" w14:paraId="1E4A6CA9" w14:textId="77777777" w:rsidTr="00A1051A">
        <w:trPr>
          <w:trHeight w:val="26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D2ED9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B22B0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6420" w14:textId="77777777" w:rsidR="00C55146" w:rsidRPr="00AA5F44" w:rsidRDefault="00C55146" w:rsidP="00A1051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510103/6003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DD37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93,53 sume aferente TVA</w:t>
            </w:r>
          </w:p>
        </w:tc>
      </w:tr>
      <w:tr w:rsidR="00C55146" w:rsidRPr="00AA5F44" w14:paraId="5730DA60" w14:textId="77777777" w:rsidTr="00A1051A">
        <w:trPr>
          <w:trHeight w:val="26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75587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8F67B" w14:textId="77777777" w:rsidR="00C55146" w:rsidRPr="00AA5F44" w:rsidRDefault="00C55146" w:rsidP="00A105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FBD" w14:textId="77777777" w:rsidR="00C55146" w:rsidRPr="00AA5F44" w:rsidRDefault="00C55146" w:rsidP="00A1051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510103/6101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499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1.598,71 fond. de impr. ramb</w:t>
            </w:r>
          </w:p>
        </w:tc>
      </w:tr>
      <w:tr w:rsidR="00C55146" w:rsidRPr="00AA5F44" w14:paraId="2596C640" w14:textId="77777777" w:rsidTr="00A1051A">
        <w:trPr>
          <w:trHeight w:val="26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688F1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046E4" w14:textId="77777777" w:rsidR="00C55146" w:rsidRPr="00AA5F44" w:rsidRDefault="00C55146" w:rsidP="00A105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5B4A" w14:textId="77777777" w:rsidR="00C55146" w:rsidRPr="00AA5F44" w:rsidRDefault="00C55146" w:rsidP="00A1051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510103/6103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0424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303,75 sume aferente TVA</w:t>
            </w:r>
          </w:p>
        </w:tc>
      </w:tr>
      <w:tr w:rsidR="00C55146" w:rsidRPr="00AA5F44" w14:paraId="130D9A6E" w14:textId="77777777" w:rsidTr="00A1051A">
        <w:trPr>
          <w:trHeight w:val="260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51AE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3E2D" w14:textId="77777777" w:rsidR="00C55146" w:rsidRPr="00AA5F44" w:rsidRDefault="00C55146" w:rsidP="00A105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2682" w14:textId="77777777" w:rsidR="00C55146" w:rsidRPr="00AA5F44" w:rsidRDefault="00C55146" w:rsidP="00A1051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510103/710130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FAC0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1.560</w:t>
            </w:r>
          </w:p>
        </w:tc>
      </w:tr>
      <w:tr w:rsidR="00C55146" w:rsidRPr="00AA5F44" w14:paraId="0D8F71D0" w14:textId="77777777" w:rsidTr="00A1051A">
        <w:trPr>
          <w:trHeight w:val="260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EA190C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CFA5D8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Cresterea</w:t>
            </w:r>
            <w:proofErr w:type="spell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eficientei</w:t>
            </w:r>
            <w:proofErr w:type="spell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energetice</w:t>
            </w:r>
            <w:proofErr w:type="spell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gram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infrastructurii</w:t>
            </w:r>
            <w:proofErr w:type="spell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iluminat</w:t>
            </w:r>
            <w:proofErr w:type="spell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public in com. Cojocna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A2A0E" w14:textId="77777777" w:rsidR="00C55146" w:rsidRPr="00AA5F44" w:rsidRDefault="00C55146" w:rsidP="00A1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700206/710130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CC4C14" w14:textId="77777777" w:rsidR="00C55146" w:rsidRPr="00AA5F44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C55146" w:rsidRPr="00AA5F44" w14:paraId="46F1B31E" w14:textId="77777777" w:rsidTr="00A1051A">
        <w:trPr>
          <w:trHeight w:val="260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42C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AE2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D434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CBC280" w14:textId="77777777" w:rsidR="00C55146" w:rsidRPr="00AA5F44" w:rsidRDefault="00C55146" w:rsidP="00A1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AFM                 976</w:t>
            </w:r>
          </w:p>
        </w:tc>
      </w:tr>
      <w:tr w:rsidR="00C55146" w:rsidRPr="00AA5F44" w14:paraId="3E195661" w14:textId="77777777" w:rsidTr="00A1051A">
        <w:trPr>
          <w:trHeight w:val="260"/>
        </w:trPr>
        <w:tc>
          <w:tcPr>
            <w:tcW w:w="5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71613C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5AC24BF" w14:textId="77777777" w:rsidR="00C55146" w:rsidRPr="00661772" w:rsidRDefault="00C55146" w:rsidP="00A1051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Infiintare</w:t>
            </w:r>
            <w:proofErr w:type="spellEnd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centru</w:t>
            </w:r>
            <w:proofErr w:type="spellEnd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colectare</w:t>
            </w:r>
            <w:proofErr w:type="spellEnd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</w:t>
            </w:r>
            <w:proofErr w:type="spellEnd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aport</w:t>
            </w:r>
            <w:proofErr w:type="spellEnd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voluntar</w:t>
            </w:r>
            <w:proofErr w:type="spellEnd"/>
            <w:r w:rsidRPr="00661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Cojocna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8715" w14:textId="77777777" w:rsidR="00C55146" w:rsidRPr="00AA5F44" w:rsidRDefault="00C55146" w:rsidP="00A1051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740502/710130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659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55146" w:rsidRPr="00AA5F44" w14:paraId="2EA3AF5C" w14:textId="77777777" w:rsidTr="00A1051A">
        <w:trPr>
          <w:trHeight w:val="323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139D1B" w14:textId="77777777" w:rsidR="00C55146" w:rsidRPr="00AA5F44" w:rsidRDefault="00C55146" w:rsidP="00A105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7EF4CB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D73" w14:textId="77777777" w:rsidR="00C55146" w:rsidRPr="00AA5F44" w:rsidRDefault="00C55146" w:rsidP="00A1051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740502/6101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461D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2.382,50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 fond. de impr. ramb </w:t>
            </w:r>
          </w:p>
        </w:tc>
      </w:tr>
      <w:tr w:rsidR="00C55146" w:rsidRPr="00AA5F44" w14:paraId="25C2332B" w14:textId="77777777" w:rsidTr="00A1051A">
        <w:trPr>
          <w:trHeight w:val="48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B3AAE" w14:textId="77777777" w:rsidR="00C55146" w:rsidRPr="00AA5F44" w:rsidRDefault="00C55146" w:rsidP="00A105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71261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607" w14:textId="77777777" w:rsidR="00C55146" w:rsidRPr="00AA5F44" w:rsidRDefault="00C55146" w:rsidP="00A1051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740502/6103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1EDF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452,68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 sume aferente TVA</w:t>
            </w:r>
          </w:p>
        </w:tc>
      </w:tr>
      <w:tr w:rsidR="00C55146" w:rsidRPr="00AA5F44" w14:paraId="555A6A2D" w14:textId="77777777" w:rsidTr="00A1051A">
        <w:trPr>
          <w:trHeight w:val="215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31D0AA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1ECDA4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Asfaltare strazi Cojocna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FC26" w14:textId="77777777" w:rsidR="00C55146" w:rsidRPr="00AA5F44" w:rsidRDefault="00C55146" w:rsidP="00A1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840303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030A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5146" w:rsidRPr="00AA5F44" w14:paraId="365EFCF6" w14:textId="77777777" w:rsidTr="00A1051A">
        <w:trPr>
          <w:trHeight w:val="26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82E7F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C7210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A4EE" w14:textId="77777777" w:rsidR="00C55146" w:rsidRPr="008E083E" w:rsidRDefault="00C55146" w:rsidP="00A1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83E">
              <w:rPr>
                <w:rFonts w:ascii="Times New Roman" w:hAnsi="Times New Roman" w:cs="Times New Roman"/>
                <w:sz w:val="20"/>
                <w:szCs w:val="20"/>
              </w:rPr>
              <w:t>840303/710101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257D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100+1.400 (BL)</w:t>
            </w:r>
          </w:p>
        </w:tc>
      </w:tr>
      <w:tr w:rsidR="00C55146" w:rsidRPr="00AA5F44" w14:paraId="5829BFBF" w14:textId="77777777" w:rsidTr="00A1051A">
        <w:trPr>
          <w:trHeight w:val="21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B26F5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26AAF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81C9" w14:textId="77777777" w:rsidR="00C55146" w:rsidRPr="008E083E" w:rsidRDefault="00C55146" w:rsidP="00A1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83E">
              <w:rPr>
                <w:rFonts w:ascii="Times New Roman" w:hAnsi="Times New Roman" w:cs="Times New Roman"/>
                <w:sz w:val="20"/>
                <w:szCs w:val="20"/>
              </w:rPr>
              <w:t>840303/710130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B70F" w14:textId="77777777" w:rsidR="00C55146" w:rsidRPr="008D5FFE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</w:tr>
      <w:tr w:rsidR="00C55146" w:rsidRPr="00AA5F44" w14:paraId="275D029E" w14:textId="77777777" w:rsidTr="00A1051A">
        <w:trPr>
          <w:trHeight w:val="30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DE19F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5656F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108B" w14:textId="77777777" w:rsidR="00C55146" w:rsidRPr="00AA5F44" w:rsidRDefault="00C55146" w:rsidP="00A1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840303/710101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6754" w14:textId="77777777" w:rsidR="00C55146" w:rsidRPr="00AA5F44" w:rsidRDefault="00C55146" w:rsidP="00A1051A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14.000 PNI</w:t>
            </w:r>
            <w:r w:rsidRPr="00AA5F44">
              <w:rPr>
                <w:rFonts w:ascii="Times New Roman" w:hAnsi="Times New Roman" w:cs="Times New Roman"/>
              </w:rPr>
              <w:t xml:space="preserve"> AS</w:t>
            </w:r>
          </w:p>
        </w:tc>
      </w:tr>
      <w:tr w:rsidR="00C55146" w:rsidRPr="00AA5F44" w14:paraId="6A388677" w14:textId="77777777" w:rsidTr="00A1051A">
        <w:trPr>
          <w:trHeight w:val="433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363A400A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tcBorders>
              <w:left w:val="single" w:sz="4" w:space="0" w:color="auto"/>
              <w:right w:val="single" w:sz="4" w:space="0" w:color="auto"/>
            </w:tcBorders>
          </w:tcPr>
          <w:p w14:paraId="73B794E6" w14:textId="77777777" w:rsidR="00C55146" w:rsidRPr="00AA5F44" w:rsidRDefault="00C55146" w:rsidP="00A105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B. Lucrari noi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3084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269F" w14:textId="77777777" w:rsidR="00C55146" w:rsidRPr="00AA5F44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46" w:rsidRPr="00AA5F44" w14:paraId="4D036002" w14:textId="77777777" w:rsidTr="00A1051A">
        <w:trPr>
          <w:trHeight w:val="433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158B61DE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tcBorders>
              <w:left w:val="single" w:sz="4" w:space="0" w:color="auto"/>
              <w:right w:val="single" w:sz="4" w:space="0" w:color="auto"/>
            </w:tcBorders>
          </w:tcPr>
          <w:p w14:paraId="1F3644F0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C. Alte cheltuieli de investitii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6301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29EF" w14:textId="77777777" w:rsidR="00C55146" w:rsidRPr="00AA5F44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46" w:rsidRPr="00AA5F44" w14:paraId="38A694E4" w14:textId="77777777" w:rsidTr="00A1051A">
        <w:trPr>
          <w:trHeight w:val="433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10AF" w14:textId="77777777" w:rsidR="00C55146" w:rsidRPr="008D5FFE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D5F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C8E3" w14:textId="77777777" w:rsidR="00C55146" w:rsidRPr="008D5FFE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FFE">
              <w:rPr>
                <w:rFonts w:ascii="Times New Roman" w:hAnsi="Times New Roman" w:cs="Times New Roman"/>
                <w:sz w:val="20"/>
                <w:szCs w:val="20"/>
              </w:rPr>
              <w:t>Cofinantare Sistem management integrat al deseurilor in jud Cluj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98F6" w14:textId="77777777" w:rsidR="00C55146" w:rsidRPr="008D5FFE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FFE">
              <w:rPr>
                <w:rFonts w:ascii="Times New Roman" w:hAnsi="Times New Roman" w:cs="Times New Roman"/>
                <w:sz w:val="20"/>
                <w:szCs w:val="20"/>
              </w:rPr>
              <w:t>740502/710130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EFCF" w14:textId="77777777" w:rsidR="00C55146" w:rsidRPr="008E083E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083E">
              <w:rPr>
                <w:rFonts w:ascii="Times New Roman" w:hAnsi="Times New Roman" w:cs="Times New Roman"/>
                <w:sz w:val="20"/>
                <w:szCs w:val="20"/>
              </w:rPr>
              <w:t>52 (BL)</w:t>
            </w:r>
          </w:p>
        </w:tc>
      </w:tr>
      <w:tr w:rsidR="00C55146" w:rsidRPr="00AA5F44" w14:paraId="43D675A8" w14:textId="77777777" w:rsidTr="00A1051A">
        <w:trPr>
          <w:trHeight w:val="433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CD9C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D142" w14:textId="77777777" w:rsidR="00C55146" w:rsidRPr="00AA5F44" w:rsidRDefault="00C55146" w:rsidP="00A1051A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SF pt proiect Centrala fotovoltaica cu putere instalata mai mica de 1MW la nivelul com. Cojocna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A6EB" w14:textId="77777777" w:rsidR="00C55146" w:rsidRPr="00AA5F44" w:rsidRDefault="00C55146" w:rsidP="00A1051A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700250/710130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C53" w14:textId="77777777" w:rsidR="00C55146" w:rsidRPr="00AA5F44" w:rsidRDefault="00C55146" w:rsidP="00A1051A">
            <w:pPr>
              <w:jc w:val="righ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55146" w:rsidRPr="00AA5F44" w14:paraId="1EEB9B04" w14:textId="77777777" w:rsidTr="00A1051A">
        <w:trPr>
          <w:trHeight w:val="489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156C8F24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tcBorders>
              <w:left w:val="single" w:sz="4" w:space="0" w:color="auto"/>
              <w:right w:val="single" w:sz="4" w:space="0" w:color="auto"/>
            </w:tcBorders>
          </w:tcPr>
          <w:p w14:paraId="00BC1B25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57494708"/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Digitalizarea administratiei publice locale in com. Cojocna, jud. Cluj</w:t>
            </w:r>
            <w:bookmarkEnd w:id="1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FD5C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510103/710130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7EA0" w14:textId="77777777" w:rsidR="00C55146" w:rsidRPr="00AA5F44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55146" w:rsidRPr="00AA5F44" w14:paraId="2A634388" w14:textId="77777777" w:rsidTr="00A1051A">
        <w:trPr>
          <w:trHeight w:val="242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A6A897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9E9547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57495107"/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Dotarea cu mobilier, materiale didactice si echipamente digitale a scolii gimnaziale Cojocna</w:t>
            </w:r>
          </w:p>
          <w:bookmarkEnd w:id="2"/>
          <w:p w14:paraId="29D19844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2984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650302/710130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B5D" w14:textId="77777777" w:rsidR="00C55146" w:rsidRPr="00AA5F44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C55146" w:rsidRPr="00AA5F44" w14:paraId="4631EB7E" w14:textId="77777777" w:rsidTr="00A1051A">
        <w:trPr>
          <w:trHeight w:val="278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27C97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291EE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58F0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650302/6001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C43B" w14:textId="77777777" w:rsidR="00C55146" w:rsidRPr="00AA5F44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1.383,20 fonduri europene neramb. </w:t>
            </w:r>
          </w:p>
        </w:tc>
      </w:tr>
      <w:tr w:rsidR="00C55146" w:rsidRPr="00AA5F44" w14:paraId="12AB2FEC" w14:textId="77777777" w:rsidTr="00A1051A">
        <w:trPr>
          <w:trHeight w:val="233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4155F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493C2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6CD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650302/6003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7A8D" w14:textId="77777777" w:rsidR="00C55146" w:rsidRPr="00AA5F44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 xml:space="preserve">262,80 sume aferente TVA   </w:t>
            </w:r>
          </w:p>
        </w:tc>
      </w:tr>
      <w:tr w:rsidR="00C55146" w:rsidRPr="00AA5F44" w14:paraId="0B5AE2BB" w14:textId="77777777" w:rsidTr="00A1051A">
        <w:trPr>
          <w:trHeight w:val="233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4C5A19C9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485" w:type="dxa"/>
            <w:tcBorders>
              <w:left w:val="single" w:sz="4" w:space="0" w:color="auto"/>
              <w:right w:val="single" w:sz="4" w:space="0" w:color="auto"/>
            </w:tcBorders>
          </w:tcPr>
          <w:p w14:paraId="379C134B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Capela Cara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E92D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670250/710130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67C0" w14:textId="77777777" w:rsidR="00C55146" w:rsidRPr="00AA5F44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 (BL)</w:t>
            </w:r>
          </w:p>
        </w:tc>
      </w:tr>
      <w:tr w:rsidR="00C55146" w:rsidRPr="00AA5F44" w14:paraId="518A9C92" w14:textId="77777777" w:rsidTr="00A1051A">
        <w:trPr>
          <w:trHeight w:val="233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38B8D954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4485" w:type="dxa"/>
            <w:tcBorders>
              <w:left w:val="single" w:sz="4" w:space="0" w:color="auto"/>
              <w:right w:val="single" w:sz="4" w:space="0" w:color="auto"/>
            </w:tcBorders>
          </w:tcPr>
          <w:p w14:paraId="26764A9A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Cresterea</w:t>
            </w:r>
            <w:proofErr w:type="spell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eficientei</w:t>
            </w:r>
            <w:proofErr w:type="spell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energetice</w:t>
            </w:r>
            <w:proofErr w:type="spell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gram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infrastructurii</w:t>
            </w:r>
            <w:proofErr w:type="spell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iluminat</w:t>
            </w:r>
            <w:proofErr w:type="spellEnd"/>
            <w:r w:rsidRPr="00AA5F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public in com. Cojocna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BCAE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700206/710130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24AC" w14:textId="77777777" w:rsidR="00C55146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(BL)</w:t>
            </w:r>
          </w:p>
        </w:tc>
      </w:tr>
      <w:tr w:rsidR="00C55146" w:rsidRPr="00AA5F44" w14:paraId="33FB0081" w14:textId="77777777" w:rsidTr="00A1051A">
        <w:trPr>
          <w:trHeight w:val="233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4DA56ED2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485" w:type="dxa"/>
            <w:tcBorders>
              <w:left w:val="single" w:sz="4" w:space="0" w:color="auto"/>
              <w:right w:val="single" w:sz="4" w:space="0" w:color="auto"/>
            </w:tcBorders>
          </w:tcPr>
          <w:p w14:paraId="5E9949B3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public sat Cojocna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8F2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F44">
              <w:rPr>
                <w:rFonts w:ascii="Times New Roman" w:hAnsi="Times New Roman" w:cs="Times New Roman"/>
                <w:sz w:val="20"/>
                <w:szCs w:val="20"/>
              </w:rPr>
              <w:t>700206/710130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3B7D" w14:textId="77777777" w:rsidR="00C55146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(BL)</w:t>
            </w:r>
          </w:p>
        </w:tc>
      </w:tr>
      <w:tr w:rsidR="00C55146" w:rsidRPr="00AA5F44" w14:paraId="5364D2EF" w14:textId="77777777" w:rsidTr="00A1051A">
        <w:trPr>
          <w:trHeight w:val="233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3F4F2363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485" w:type="dxa"/>
            <w:tcBorders>
              <w:left w:val="single" w:sz="4" w:space="0" w:color="auto"/>
              <w:right w:val="single" w:sz="4" w:space="0" w:color="auto"/>
            </w:tcBorders>
          </w:tcPr>
          <w:p w14:paraId="5A0D7497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Infiintare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cismele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Ferma Larga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Iuriu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Campie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A6B6" w14:textId="77777777" w:rsidR="00C55146" w:rsidRPr="00AA5F44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700250/710130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767F" w14:textId="77777777" w:rsidR="00C55146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92.000 (BL)</w:t>
            </w:r>
          </w:p>
        </w:tc>
      </w:tr>
      <w:tr w:rsidR="00C55146" w:rsidRPr="00AA5F44" w14:paraId="119966C8" w14:textId="77777777" w:rsidTr="00A1051A">
        <w:trPr>
          <w:trHeight w:val="233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5DFCEAC5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485" w:type="dxa"/>
            <w:tcBorders>
              <w:left w:val="single" w:sz="4" w:space="0" w:color="auto"/>
              <w:right w:val="single" w:sz="4" w:space="0" w:color="auto"/>
            </w:tcBorders>
          </w:tcPr>
          <w:p w14:paraId="4AC78080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Infiintare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capela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mortuara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Boju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8EC8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670250/710130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7828" w14:textId="77777777" w:rsidR="00C55146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 (BL)</w:t>
            </w:r>
          </w:p>
        </w:tc>
      </w:tr>
      <w:tr w:rsidR="00C55146" w:rsidRPr="00AA5F44" w14:paraId="235F4D02" w14:textId="77777777" w:rsidTr="00A1051A">
        <w:trPr>
          <w:trHeight w:val="233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4508CEBD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485" w:type="dxa"/>
            <w:tcBorders>
              <w:left w:val="single" w:sz="4" w:space="0" w:color="auto"/>
              <w:right w:val="single" w:sz="4" w:space="0" w:color="auto"/>
            </w:tcBorders>
          </w:tcPr>
          <w:p w14:paraId="7DEFF875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documentatie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infiintare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utilitati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com. Cojocna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8B80" w14:textId="77777777" w:rsidR="00C55146" w:rsidRDefault="00C55146" w:rsidP="00A1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700250/710130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9607" w14:textId="77777777" w:rsidR="00C55146" w:rsidRDefault="00C55146" w:rsidP="00A105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250.000 (BL)</w:t>
            </w:r>
          </w:p>
        </w:tc>
      </w:tr>
    </w:tbl>
    <w:p w14:paraId="1A19FDA0" w14:textId="77777777" w:rsidR="00C55146" w:rsidRPr="00AA5F44" w:rsidRDefault="00C55146" w:rsidP="00C55146">
      <w:pPr>
        <w:tabs>
          <w:tab w:val="left" w:pos="5871"/>
        </w:tabs>
        <w:rPr>
          <w:rFonts w:ascii="Times New Roman" w:hAnsi="Times New Roman" w:cs="Times New Roman"/>
          <w:sz w:val="20"/>
          <w:szCs w:val="20"/>
        </w:rPr>
      </w:pPr>
      <w:r w:rsidRPr="00AA5F44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AA5F44">
        <w:rPr>
          <w:rFonts w:ascii="Times New Roman" w:hAnsi="Times New Roman" w:cs="Times New Roman"/>
          <w:sz w:val="20"/>
          <w:szCs w:val="20"/>
        </w:rPr>
        <w:tab/>
      </w:r>
    </w:p>
    <w:p w14:paraId="7223A9EE" w14:textId="77777777" w:rsidR="00C55146" w:rsidRPr="00AA5F44" w:rsidRDefault="00C55146" w:rsidP="00C55146">
      <w:pPr>
        <w:tabs>
          <w:tab w:val="left" w:pos="5871"/>
        </w:tabs>
        <w:rPr>
          <w:rFonts w:ascii="Times New Roman" w:hAnsi="Times New Roman" w:cs="Times New Roman"/>
          <w:sz w:val="20"/>
          <w:szCs w:val="20"/>
        </w:rPr>
      </w:pP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  <w:t xml:space="preserve"> Consilier </w:t>
      </w:r>
      <w:r>
        <w:rPr>
          <w:rFonts w:ascii="Times New Roman" w:hAnsi="Times New Roman" w:cs="Times New Roman"/>
          <w:sz w:val="20"/>
          <w:szCs w:val="20"/>
        </w:rPr>
        <w:t>principal</w:t>
      </w:r>
      <w:r w:rsidRPr="00AA5F44">
        <w:rPr>
          <w:rFonts w:ascii="Times New Roman" w:hAnsi="Times New Roman" w:cs="Times New Roman"/>
          <w:sz w:val="20"/>
          <w:szCs w:val="20"/>
        </w:rPr>
        <w:t>,</w:t>
      </w:r>
    </w:p>
    <w:p w14:paraId="5D3B0240" w14:textId="77777777" w:rsidR="00C55146" w:rsidRDefault="00C55146" w:rsidP="00C55146">
      <w:pPr>
        <w:rPr>
          <w:rFonts w:ascii="Times New Roman" w:hAnsi="Times New Roman" w:cs="Times New Roman"/>
          <w:b/>
          <w:sz w:val="24"/>
          <w:szCs w:val="24"/>
        </w:rPr>
      </w:pP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AA5F44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</w:r>
      <w:r w:rsidRPr="00AA5F44">
        <w:rPr>
          <w:rFonts w:ascii="Times New Roman" w:hAnsi="Times New Roman" w:cs="Times New Roman"/>
          <w:sz w:val="20"/>
          <w:szCs w:val="20"/>
        </w:rPr>
        <w:tab/>
        <w:t xml:space="preserve">     Feher Ibolya</w:t>
      </w:r>
    </w:p>
    <w:p w14:paraId="706F1ED3" w14:textId="77777777" w:rsidR="004E4C96" w:rsidRDefault="004E4C96"/>
    <w:sectPr w:rsidR="004E4C96" w:rsidSect="00C55146"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AE"/>
    <w:rsid w:val="0001109C"/>
    <w:rsid w:val="00051336"/>
    <w:rsid w:val="0036264A"/>
    <w:rsid w:val="004E4C96"/>
    <w:rsid w:val="00994701"/>
    <w:rsid w:val="00C55146"/>
    <w:rsid w:val="00F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617F66-2F79-4F6A-90FB-F5B4AE81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146"/>
    <w:pPr>
      <w:spacing w:after="160" w:line="259" w:lineRule="auto"/>
    </w:pPr>
    <w:rPr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7AE"/>
    <w:pPr>
      <w:keepNext/>
      <w:keepLines/>
      <w:spacing w:before="360" w:after="80" w:line="240" w:lineRule="auto"/>
      <w:ind w:left="72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7AE"/>
    <w:pPr>
      <w:keepNext/>
      <w:keepLines/>
      <w:spacing w:before="160" w:after="80" w:line="240" w:lineRule="auto"/>
      <w:ind w:left="72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7AE"/>
    <w:pPr>
      <w:keepNext/>
      <w:keepLines/>
      <w:spacing w:before="160" w:after="80" w:line="240" w:lineRule="auto"/>
      <w:ind w:left="720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7AE"/>
    <w:pPr>
      <w:keepNext/>
      <w:keepLines/>
      <w:spacing w:before="80" w:after="40" w:line="240" w:lineRule="auto"/>
      <w:ind w:left="720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7AE"/>
    <w:pPr>
      <w:keepNext/>
      <w:keepLines/>
      <w:spacing w:before="80" w:after="40" w:line="240" w:lineRule="auto"/>
      <w:ind w:left="720"/>
      <w:jc w:val="both"/>
      <w:outlineLvl w:val="4"/>
    </w:pPr>
    <w:rPr>
      <w:rFonts w:eastAsiaTheme="majorEastAsia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7AE"/>
    <w:pPr>
      <w:keepNext/>
      <w:keepLines/>
      <w:spacing w:before="40" w:after="0" w:line="240" w:lineRule="auto"/>
      <w:ind w:left="720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7AE"/>
    <w:pPr>
      <w:keepNext/>
      <w:keepLines/>
      <w:spacing w:before="40" w:after="0" w:line="240" w:lineRule="auto"/>
      <w:ind w:left="720"/>
      <w:jc w:val="both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7AE"/>
    <w:pPr>
      <w:keepNext/>
      <w:keepLines/>
      <w:spacing w:after="0" w:line="240" w:lineRule="auto"/>
      <w:ind w:left="720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7AE"/>
    <w:pPr>
      <w:keepNext/>
      <w:keepLines/>
      <w:spacing w:after="0" w:line="240" w:lineRule="auto"/>
      <w:ind w:left="720"/>
      <w:jc w:val="both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7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7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7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7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7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7AE"/>
    <w:pPr>
      <w:spacing w:after="80" w:line="240" w:lineRule="auto"/>
      <w:ind w:left="72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4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7AE"/>
    <w:pPr>
      <w:numPr>
        <w:ilvl w:val="1"/>
      </w:numPr>
      <w:spacing w:line="240" w:lineRule="auto"/>
      <w:ind w:left="720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4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7AE"/>
    <w:pPr>
      <w:spacing w:before="160" w:line="240" w:lineRule="auto"/>
      <w:ind w:left="72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4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7AE"/>
    <w:pPr>
      <w:spacing w:after="0" w:line="240" w:lineRule="auto"/>
      <w:ind w:left="720"/>
      <w:contextualSpacing/>
      <w:jc w:val="both"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47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7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7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7A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55146"/>
    <w:rPr>
      <w:kern w:val="0"/>
      <w:lang w:val="ro-RO"/>
      <w14:ligatures w14:val="none"/>
    </w:rPr>
  </w:style>
  <w:style w:type="table" w:styleId="TableGrid">
    <w:name w:val="Table Grid"/>
    <w:basedOn w:val="TableNormal"/>
    <w:uiPriority w:val="59"/>
    <w:rsid w:val="00C55146"/>
    <w:rPr>
      <w:kern w:val="0"/>
      <w:lang w:val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cojocna</dc:creator>
  <cp:keywords/>
  <dc:description/>
  <cp:lastModifiedBy>primaria cojocna</cp:lastModifiedBy>
  <cp:revision>2</cp:revision>
  <dcterms:created xsi:type="dcterms:W3CDTF">2025-03-21T11:42:00Z</dcterms:created>
  <dcterms:modified xsi:type="dcterms:W3CDTF">2025-03-21T11:43:00Z</dcterms:modified>
</cp:coreProperties>
</file>