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2BB" w:rsidRDefault="009302BB" w:rsidP="009302BB">
      <w:pPr>
        <w:rPr>
          <w:lang w:val="ro-RO"/>
        </w:rPr>
      </w:pPr>
      <w:bookmarkStart w:id="0" w:name="_GoBack"/>
      <w:r>
        <w:rPr>
          <w:lang w:val="ro-RO"/>
        </w:rPr>
        <w:t xml:space="preserve">CONSILIUL LOCAL  GRUIA </w:t>
      </w:r>
    </w:p>
    <w:p w:rsidR="009302BB" w:rsidRDefault="009302BB" w:rsidP="009302BB">
      <w:pPr>
        <w:rPr>
          <w:lang w:val="ro-RO"/>
        </w:rPr>
      </w:pPr>
      <w:r>
        <w:rPr>
          <w:lang w:val="ro-RO"/>
        </w:rPr>
        <w:t xml:space="preserve">JUDETUL MEHEDINTI  </w:t>
      </w:r>
    </w:p>
    <w:p w:rsidR="009302BB" w:rsidRDefault="009302BB" w:rsidP="009302BB">
      <w:pPr>
        <w:rPr>
          <w:lang w:val="ro-RO"/>
        </w:rPr>
      </w:pPr>
      <w:r>
        <w:rPr>
          <w:lang w:val="ro-RO"/>
        </w:rPr>
        <w:t xml:space="preserve"> Anexa 1  la  PH   17 din 25 03 2025 </w:t>
      </w:r>
    </w:p>
    <w:p w:rsidR="009302BB" w:rsidRDefault="009302BB" w:rsidP="009302BB">
      <w:pPr>
        <w:rPr>
          <w:lang w:val="ro-RO"/>
        </w:rPr>
      </w:pPr>
    </w:p>
    <w:tbl>
      <w:tblPr>
        <w:tblpPr w:leftFromText="180" w:rightFromText="180" w:bottomFromText="200" w:vertAnchor="page" w:horzAnchor="margin" w:tblpY="3482"/>
        <w:tblW w:w="10458" w:type="dxa"/>
        <w:tblLook w:val="04A0" w:firstRow="1" w:lastRow="0" w:firstColumn="1" w:lastColumn="0" w:noHBand="0" w:noVBand="1"/>
      </w:tblPr>
      <w:tblGrid>
        <w:gridCol w:w="543"/>
        <w:gridCol w:w="1116"/>
        <w:gridCol w:w="1223"/>
        <w:gridCol w:w="3265"/>
        <w:gridCol w:w="1142"/>
        <w:gridCol w:w="1329"/>
        <w:gridCol w:w="1840"/>
      </w:tblGrid>
      <w:tr w:rsidR="009302BB" w:rsidTr="009302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2BB" w:rsidRDefault="009302BB">
            <w:pPr>
              <w:rPr>
                <w:lang w:val="ro-RO"/>
              </w:rPr>
            </w:pPr>
            <w:r>
              <w:rPr>
                <w:lang w:val="ro-RO"/>
              </w:rPr>
              <w:t>Nr. Crt.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2BB" w:rsidRDefault="009302BB">
            <w:pPr>
              <w:rPr>
                <w:lang w:val="ro-RO"/>
              </w:rPr>
            </w:pPr>
            <w:r>
              <w:rPr>
                <w:lang w:val="ro-RO"/>
              </w:rPr>
              <w:t>Codul de clasificare ^1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2BB" w:rsidRDefault="009302BB">
            <w:pPr>
              <w:rPr>
                <w:lang w:val="ro-RO"/>
              </w:rPr>
            </w:pPr>
            <w:r>
              <w:rPr>
                <w:lang w:val="ro-RO"/>
              </w:rPr>
              <w:t xml:space="preserve">Denumirea </w:t>
            </w:r>
          </w:p>
          <w:p w:rsidR="009302BB" w:rsidRDefault="009302BB">
            <w:pPr>
              <w:rPr>
                <w:lang w:val="ro-RO"/>
              </w:rPr>
            </w:pPr>
            <w:r>
              <w:rPr>
                <w:lang w:val="ro-RO"/>
              </w:rPr>
              <w:t>bunului^2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2BB" w:rsidRDefault="009302BB">
            <w:pPr>
              <w:rPr>
                <w:lang w:val="ro-RO"/>
              </w:rPr>
            </w:pPr>
            <w:r>
              <w:rPr>
                <w:lang w:val="ro-RO"/>
              </w:rPr>
              <w:t>Elementele de</w:t>
            </w:r>
          </w:p>
          <w:p w:rsidR="009302BB" w:rsidRDefault="009302BB">
            <w:pPr>
              <w:rPr>
                <w:lang w:val="ro-RO"/>
              </w:rPr>
            </w:pPr>
            <w:r>
              <w:rPr>
                <w:lang w:val="ro-RO"/>
              </w:rPr>
              <w:t xml:space="preserve"> identificare</w:t>
            </w:r>
            <w:r>
              <w:rPr>
                <w:lang w:val="ro-RO"/>
              </w:rPr>
              <w:t> </w:t>
            </w:r>
            <w:r>
              <w:rPr>
                <w:lang w:val="ro-RO"/>
              </w:rPr>
              <w:t> </w:t>
            </w:r>
            <w:r>
              <w:rPr>
                <w:lang w:val="ro-RO"/>
              </w:rPr>
              <w:t>^3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2BB" w:rsidRDefault="009302BB">
            <w:pPr>
              <w:rPr>
                <w:lang w:val="ro-RO"/>
              </w:rPr>
            </w:pPr>
            <w:r>
              <w:rPr>
                <w:lang w:val="ro-RO"/>
              </w:rPr>
              <w:t xml:space="preserve">Anul dobandirii si /sau  al </w:t>
            </w:r>
          </w:p>
          <w:p w:rsidR="009302BB" w:rsidRDefault="009302BB">
            <w:pPr>
              <w:rPr>
                <w:lang w:val="ro-RO"/>
              </w:rPr>
            </w:pPr>
            <w:r>
              <w:rPr>
                <w:lang w:val="ro-RO"/>
              </w:rPr>
              <w:t xml:space="preserve">darii in folosinta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2BB" w:rsidRDefault="009302BB">
            <w:pPr>
              <w:rPr>
                <w:lang w:val="ro-RO"/>
              </w:rPr>
            </w:pPr>
            <w:r>
              <w:rPr>
                <w:lang w:val="ro-RO"/>
              </w:rPr>
              <w:t xml:space="preserve">Valoarea de inventar(mii lei) </w:t>
            </w:r>
            <w:r>
              <w:rPr>
                <w:lang w:val="ro-RO"/>
              </w:rPr>
              <w:t> </w:t>
            </w:r>
            <w:r>
              <w:rPr>
                <w:lang w:val="ro-RO"/>
              </w:rPr>
              <w:t> </w:t>
            </w:r>
            <w:r>
              <w:rPr>
                <w:lang w:val="ro-RO"/>
              </w:rPr>
              <w:t>^4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2BB" w:rsidRDefault="009302BB">
            <w:pPr>
              <w:rPr>
                <w:lang w:val="ro-RO"/>
              </w:rPr>
            </w:pPr>
            <w:r>
              <w:rPr>
                <w:lang w:val="ro-RO"/>
              </w:rPr>
              <w:t xml:space="preserve">Situatia juridica  actuala </w:t>
            </w:r>
            <w:r>
              <w:rPr>
                <w:lang w:val="ro-RO"/>
              </w:rPr>
              <w:t> </w:t>
            </w:r>
            <w:r>
              <w:rPr>
                <w:lang w:val="ro-RO"/>
              </w:rPr>
              <w:t> </w:t>
            </w:r>
            <w:r>
              <w:rPr>
                <w:lang w:val="ro-RO"/>
              </w:rPr>
              <w:t>^5</w:t>
            </w:r>
          </w:p>
        </w:tc>
      </w:tr>
      <w:tr w:rsidR="009302BB" w:rsidTr="009302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2BB" w:rsidRDefault="009302BB">
            <w:pPr>
              <w:rPr>
                <w:lang w:val="ro-RO"/>
              </w:rPr>
            </w:pPr>
            <w:r>
              <w:rPr>
                <w:lang w:val="ro-RO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2BB" w:rsidRDefault="009302BB" w:rsidP="009302BB">
            <w:pPr>
              <w:rPr>
                <w:lang w:val="ro-RO"/>
              </w:rPr>
            </w:pPr>
            <w:r>
              <w:rPr>
                <w:lang w:val="ro-RO"/>
              </w:rPr>
              <w:t>1..3.7.1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2BB" w:rsidRDefault="009302BB">
            <w:pPr>
              <w:rPr>
                <w:lang w:val="ro-RO"/>
              </w:rPr>
            </w:pPr>
            <w:r>
              <w:rPr>
                <w:lang w:val="ro-RO"/>
              </w:rPr>
              <w:t>Drum de exploatare 518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701" w:rsidRDefault="009302BB" w:rsidP="0023068F">
            <w:pPr>
              <w:rPr>
                <w:lang w:val="ro-RO"/>
              </w:rPr>
            </w:pPr>
            <w:r>
              <w:rPr>
                <w:lang w:val="ro-RO"/>
              </w:rPr>
              <w:t xml:space="preserve"> </w:t>
            </w:r>
            <w:r w:rsidR="0023068F">
              <w:rPr>
                <w:lang w:val="ro-RO"/>
              </w:rPr>
              <w:t>Situat in extravilanul  comunei Gruia  ,judetul Mehedinti s</w:t>
            </w:r>
            <w:r>
              <w:rPr>
                <w:lang w:val="ro-RO"/>
              </w:rPr>
              <w:t>uprafata</w:t>
            </w:r>
            <w:r w:rsidR="0023068F">
              <w:rPr>
                <w:lang w:val="ro-RO"/>
              </w:rPr>
              <w:t xml:space="preserve"> </w:t>
            </w:r>
            <w:r w:rsidR="00247701">
              <w:rPr>
                <w:lang w:val="ro-RO"/>
              </w:rPr>
              <w:t>-</w:t>
            </w:r>
            <w:r>
              <w:rPr>
                <w:lang w:val="ro-RO"/>
              </w:rPr>
              <w:t xml:space="preserve"> </w:t>
            </w:r>
            <w:r w:rsidR="00352313">
              <w:rPr>
                <w:lang w:val="ro-RO"/>
              </w:rPr>
              <w:t xml:space="preserve"> </w:t>
            </w:r>
            <w:r>
              <w:rPr>
                <w:lang w:val="ro-RO"/>
              </w:rPr>
              <w:t xml:space="preserve">4530 </w:t>
            </w:r>
            <w:r w:rsidR="0023068F">
              <w:rPr>
                <w:lang w:val="ro-RO"/>
              </w:rPr>
              <w:t xml:space="preserve"> mp, </w:t>
            </w:r>
            <w:r w:rsidR="00247701">
              <w:rPr>
                <w:lang w:val="ro-RO"/>
              </w:rPr>
              <w:t xml:space="preserve">din DE,519  pâna in NC, 59480 UAT Gogosu , </w:t>
            </w:r>
            <w:r w:rsidR="0023068F">
              <w:rPr>
                <w:lang w:val="ro-RO"/>
              </w:rPr>
              <w:t xml:space="preserve">lungime - 770 m  ,latime -9 m </w:t>
            </w:r>
            <w:r w:rsidR="00352313">
              <w:rPr>
                <w:lang w:val="ro-RO"/>
              </w:rPr>
              <w:t>,</w:t>
            </w:r>
            <w:r w:rsidR="00247701">
              <w:rPr>
                <w:lang w:val="ro-RO"/>
              </w:rPr>
              <w:t>imbrăcăminte din  piatra ,</w:t>
            </w:r>
            <w:r w:rsidR="00A12C6B">
              <w:rPr>
                <w:lang w:val="ro-RO"/>
              </w:rPr>
              <w:t xml:space="preserve"> vecin</w:t>
            </w:r>
            <w:r w:rsidR="0023068F">
              <w:rPr>
                <w:lang w:val="ro-RO"/>
              </w:rPr>
              <w:t>ătăt</w:t>
            </w:r>
            <w:r w:rsidR="00247701">
              <w:rPr>
                <w:lang w:val="ro-RO"/>
              </w:rPr>
              <w:t>i</w:t>
            </w:r>
            <w:r>
              <w:rPr>
                <w:lang w:val="ro-RO"/>
              </w:rPr>
              <w:t>:</w:t>
            </w:r>
          </w:p>
          <w:p w:rsidR="0023068F" w:rsidRDefault="009302BB" w:rsidP="0023068F">
            <w:pPr>
              <w:rPr>
                <w:lang w:val="ro-RO"/>
              </w:rPr>
            </w:pPr>
            <w:r>
              <w:rPr>
                <w:lang w:val="ro-RO"/>
              </w:rPr>
              <w:t xml:space="preserve"> N – </w:t>
            </w:r>
            <w:r w:rsidR="00A12C6B">
              <w:rPr>
                <w:lang w:val="ro-RO"/>
              </w:rPr>
              <w:t xml:space="preserve"> NC</w:t>
            </w:r>
            <w:r w:rsidR="0020528A">
              <w:rPr>
                <w:lang w:val="ro-RO"/>
              </w:rPr>
              <w:t>.</w:t>
            </w:r>
            <w:r w:rsidR="00A12C6B">
              <w:rPr>
                <w:lang w:val="ro-RO"/>
              </w:rPr>
              <w:t xml:space="preserve">50162 </w:t>
            </w:r>
            <w:r>
              <w:rPr>
                <w:lang w:val="ro-RO"/>
              </w:rPr>
              <w:t xml:space="preserve"> </w:t>
            </w:r>
          </w:p>
          <w:p w:rsidR="0023068F" w:rsidRDefault="009302BB" w:rsidP="0023068F">
            <w:pPr>
              <w:rPr>
                <w:lang w:val="ro-RO"/>
              </w:rPr>
            </w:pPr>
            <w:r>
              <w:rPr>
                <w:lang w:val="ro-RO"/>
              </w:rPr>
              <w:t>S-</w:t>
            </w:r>
            <w:r w:rsidR="00A12C6B">
              <w:rPr>
                <w:lang w:val="ro-RO"/>
              </w:rPr>
              <w:t>proprietate p</w:t>
            </w:r>
            <w:r w:rsidR="0023068F">
              <w:rPr>
                <w:lang w:val="ro-RO"/>
              </w:rPr>
              <w:t xml:space="preserve">articulară </w:t>
            </w:r>
            <w:r w:rsidR="00A12C6B">
              <w:rPr>
                <w:lang w:val="ro-RO"/>
              </w:rPr>
              <w:t xml:space="preserve"> (T44/</w:t>
            </w:r>
            <w:r w:rsidR="0023068F">
              <w:rPr>
                <w:lang w:val="ro-RO"/>
              </w:rPr>
              <w:t xml:space="preserve">1 ,T 44 /2  </w:t>
            </w:r>
            <w:r w:rsidR="00A12C6B">
              <w:rPr>
                <w:lang w:val="ro-RO"/>
              </w:rPr>
              <w:t>)</w:t>
            </w:r>
          </w:p>
          <w:p w:rsidR="0023068F" w:rsidRDefault="009302BB" w:rsidP="0023068F">
            <w:pPr>
              <w:rPr>
                <w:lang w:val="ro-RO"/>
              </w:rPr>
            </w:pPr>
            <w:r>
              <w:rPr>
                <w:lang w:val="ro-RO"/>
              </w:rPr>
              <w:t xml:space="preserve"> E-</w:t>
            </w:r>
            <w:r w:rsidR="00A12C6B">
              <w:rPr>
                <w:lang w:val="ro-RO"/>
              </w:rPr>
              <w:t xml:space="preserve">DE -519 </w:t>
            </w:r>
            <w:r>
              <w:rPr>
                <w:lang w:val="ro-RO"/>
              </w:rPr>
              <w:t xml:space="preserve"> </w:t>
            </w:r>
          </w:p>
          <w:p w:rsidR="009302BB" w:rsidRDefault="009302BB" w:rsidP="0023068F">
            <w:pPr>
              <w:rPr>
                <w:lang w:val="ro-RO"/>
              </w:rPr>
            </w:pPr>
            <w:r>
              <w:rPr>
                <w:lang w:val="ro-RO"/>
              </w:rPr>
              <w:t xml:space="preserve"> V-</w:t>
            </w:r>
            <w:r w:rsidR="0023068F">
              <w:rPr>
                <w:lang w:val="ro-RO"/>
              </w:rPr>
              <w:t xml:space="preserve"> NC</w:t>
            </w:r>
            <w:r w:rsidR="00247701">
              <w:rPr>
                <w:lang w:val="ro-RO"/>
              </w:rPr>
              <w:t>.</w:t>
            </w:r>
            <w:r w:rsidR="0023068F">
              <w:rPr>
                <w:lang w:val="ro-RO"/>
              </w:rPr>
              <w:t xml:space="preserve"> </w:t>
            </w:r>
            <w:r w:rsidR="00A12C6B">
              <w:rPr>
                <w:lang w:val="ro-RO"/>
              </w:rPr>
              <w:t xml:space="preserve">59480 </w:t>
            </w:r>
            <w:r>
              <w:rPr>
                <w:lang w:val="ro-RO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2BB" w:rsidRDefault="009302BB" w:rsidP="009302BB">
            <w:pPr>
              <w:rPr>
                <w:lang w:val="ro-RO"/>
              </w:rPr>
            </w:pPr>
            <w:r>
              <w:rPr>
                <w:lang w:val="ro-RO"/>
              </w:rPr>
              <w:t>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2BB" w:rsidRDefault="009302BB">
            <w:pPr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BB" w:rsidRDefault="00352313">
            <w:pPr>
              <w:rPr>
                <w:lang w:val="ro-RO"/>
              </w:rPr>
            </w:pPr>
            <w:r>
              <w:rPr>
                <w:lang w:val="ro-RO"/>
              </w:rPr>
              <w:t xml:space="preserve">Domeniul  public </w:t>
            </w:r>
          </w:p>
        </w:tc>
      </w:tr>
    </w:tbl>
    <w:p w:rsidR="009302BB" w:rsidRDefault="009302BB" w:rsidP="009302BB">
      <w:pPr>
        <w:rPr>
          <w:lang w:val="ro-RO"/>
        </w:rPr>
      </w:pPr>
    </w:p>
    <w:p w:rsidR="009302BB" w:rsidRDefault="009302BB" w:rsidP="009302BB">
      <w:pPr>
        <w:rPr>
          <w:lang w:val="ro-RO"/>
        </w:rPr>
      </w:pPr>
    </w:p>
    <w:p w:rsidR="009302BB" w:rsidRDefault="009302BB" w:rsidP="009302BB">
      <w:pPr>
        <w:rPr>
          <w:lang w:val="ro-RO"/>
        </w:rPr>
      </w:pPr>
      <w:r>
        <w:rPr>
          <w:lang w:val="ro-RO"/>
        </w:rPr>
        <w:t>PRIMAR</w:t>
      </w:r>
    </w:p>
    <w:p w:rsidR="00464873" w:rsidRDefault="009302BB" w:rsidP="009302BB">
      <w:r>
        <w:rPr>
          <w:lang w:val="ro-RO"/>
        </w:rPr>
        <w:t xml:space="preserve">Bengescu Marian Sorin 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bookmarkEnd w:id="0"/>
    </w:p>
    <w:sectPr w:rsidR="004648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EAB"/>
    <w:rsid w:val="0020528A"/>
    <w:rsid w:val="0023068F"/>
    <w:rsid w:val="00247701"/>
    <w:rsid w:val="00352313"/>
    <w:rsid w:val="00464873"/>
    <w:rsid w:val="009302BB"/>
    <w:rsid w:val="00A12C6B"/>
    <w:rsid w:val="00B020B0"/>
    <w:rsid w:val="00F41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02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02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6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SecretarG</dc:creator>
  <cp:keywords/>
  <dc:description/>
  <cp:lastModifiedBy>SecretarG</cp:lastModifiedBy>
  <cp:revision>7</cp:revision>
  <cp:lastPrinted>2025-03-27T08:22:00Z</cp:lastPrinted>
  <dcterms:created xsi:type="dcterms:W3CDTF">2025-03-25T11:19:00Z</dcterms:created>
  <dcterms:modified xsi:type="dcterms:W3CDTF">2025-03-27T08:22:00Z</dcterms:modified>
</cp:coreProperties>
</file>