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3371" w14:textId="77777777" w:rsidR="002E1389" w:rsidRPr="007E365C" w:rsidRDefault="00EB0F68" w:rsidP="001931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 w:rsidR="002E1389" w:rsidRPr="007E365C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="002E1389" w:rsidRPr="007E365C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299C4241" w14:textId="77777777" w:rsidR="00AC1D80" w:rsidRPr="007E365C" w:rsidRDefault="00EB0F68" w:rsidP="0019310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1D80" w:rsidRPr="007E365C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="00AC1D80" w:rsidRPr="007E365C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="00AC1D80" w:rsidRPr="007E365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AC1D80" w:rsidRPr="007E365C">
        <w:rPr>
          <w:rFonts w:ascii="Times New Roman" w:hAnsi="Times New Roman" w:cs="Times New Roman"/>
          <w:b/>
          <w:sz w:val="24"/>
          <w:szCs w:val="24"/>
          <w:lang w:val="ro-RO"/>
        </w:rPr>
        <w:t>hotărâre</w:t>
      </w:r>
    </w:p>
    <w:p w14:paraId="6AA68709" w14:textId="77777777" w:rsidR="002E1389" w:rsidRPr="00ED720E" w:rsidRDefault="002E1389" w:rsidP="00346F4F">
      <w:pPr>
        <w:spacing w:line="240" w:lineRule="auto"/>
        <w:ind w:right="-13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720E">
        <w:rPr>
          <w:rFonts w:ascii="Times New Roman" w:hAnsi="Times New Roman" w:cs="Times New Roman"/>
          <w:b/>
          <w:sz w:val="24"/>
          <w:szCs w:val="24"/>
          <w:lang w:val="ro-RO"/>
        </w:rPr>
        <w:t>PROCEDURA</w:t>
      </w:r>
    </w:p>
    <w:p w14:paraId="119752CB" w14:textId="77777777" w:rsidR="002E1389" w:rsidRPr="00ED720E" w:rsidRDefault="002E1389" w:rsidP="002E1389">
      <w:pPr>
        <w:spacing w:line="360" w:lineRule="auto"/>
        <w:ind w:right="-138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aprobarea scutirii de la plata majorărilor de întârziere aferente obligațiilor fiscale, constând în impozite și taxe locale datorate bugetului local de către persoanele</w:t>
      </w:r>
      <w:r w:rsidR="00346F4F"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f</w:t>
      </w: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>izice</w:t>
      </w:r>
      <w:r w:rsidR="00346F4F"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>care au calitatea de contribuabili ai comunei Ciocănești, județul Dâmbovița</w:t>
      </w:r>
    </w:p>
    <w:p w14:paraId="754FE626" w14:textId="77777777" w:rsidR="002E1389" w:rsidRPr="00ED720E" w:rsidRDefault="002E1389" w:rsidP="002E138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Art.1 - </w:t>
      </w:r>
      <w:r w:rsidRPr="00ED720E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Dispoziții generale:</w:t>
      </w:r>
    </w:p>
    <w:p w14:paraId="153D26AF" w14:textId="193A0BF1" w:rsidR="002E1389" w:rsidRPr="00ED720E" w:rsidRDefault="002E1389" w:rsidP="002E138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(1)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Prezenta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procedură se aplică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persoanelor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fizice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care la data intrării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în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vigoare a prezentei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proceduri,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datorează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majorări de întârziere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bugetului local al comunei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Ciocănești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pentru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neachitarea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obligațiilor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fiscale restante la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plată, calculate în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limita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termenului de prescripție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prevăzut de actele normative în</w:t>
      </w:r>
      <w:r w:rsidR="00465B3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vigoare.</w:t>
      </w:r>
    </w:p>
    <w:p w14:paraId="6601CA2F" w14:textId="77777777" w:rsidR="002E1389" w:rsidRPr="00ED720E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D720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(2) 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Prezenta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procedură se aplică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pe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raza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administrativ-teritorială a comunei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Ciocănești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și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va fi adoptată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prin</w:t>
      </w:r>
      <w:r w:rsidR="00405B2A" w:rsidRPr="00ED720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ED720E">
        <w:rPr>
          <w:rFonts w:ascii="Times New Roman" w:hAnsi="Times New Roman" w:cs="Times New Roman"/>
          <w:bCs/>
          <w:sz w:val="24"/>
          <w:szCs w:val="24"/>
          <w:lang w:val="ro-RO"/>
        </w:rPr>
        <w:t>hotărâre a Consiliului Local.</w:t>
      </w:r>
    </w:p>
    <w:p w14:paraId="6DB65945" w14:textId="77777777" w:rsidR="002E1389" w:rsidRPr="007E365C" w:rsidRDefault="00346F4F" w:rsidP="002E1389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Art.2 - </w:t>
      </w:r>
      <w:proofErr w:type="spellStart"/>
      <w:r w:rsidR="002E1389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Obiectivul</w:t>
      </w:r>
      <w:proofErr w:type="spellEnd"/>
      <w:r w:rsidR="00405B2A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E1389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și</w:t>
      </w:r>
      <w:proofErr w:type="spellEnd"/>
      <w:r w:rsidR="00405B2A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E1389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scopul</w:t>
      </w:r>
      <w:proofErr w:type="spellEnd"/>
      <w:r w:rsidR="00405B2A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2E1389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procedurii</w:t>
      </w:r>
      <w:proofErr w:type="spellEnd"/>
      <w:r w:rsidR="002E1389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078B9100" w14:textId="77777777" w:rsidR="002E1389" w:rsidRPr="007E365C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65C">
        <w:rPr>
          <w:rFonts w:ascii="Times New Roman" w:hAnsi="Times New Roman" w:cs="Times New Roman"/>
          <w:bCs/>
          <w:sz w:val="24"/>
          <w:szCs w:val="24"/>
        </w:rPr>
        <w:t xml:space="preserve">Este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reprezentat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atragerea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venituri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celeritate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bugetul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local, precum</w:t>
      </w:r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principiului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egalității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tratament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05B2A" w:rsidRPr="007E365C"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mod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nediscriminatoriu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criteriilor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mijloacelor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acordre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facilităților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fiscale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4653E4" w14:textId="77777777" w:rsidR="002E1389" w:rsidRPr="007E365C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Art.3 </w:t>
      </w:r>
      <w:r w:rsidR="00346F4F" w:rsidRPr="007E365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Durata</w:t>
      </w:r>
      <w:proofErr w:type="spellEnd"/>
      <w:r w:rsidR="00405B2A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aplicării</w:t>
      </w:r>
      <w:proofErr w:type="spellEnd"/>
      <w:r w:rsidR="00405B2A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procedurii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50D0FB7" w14:textId="47D2990B" w:rsidR="002E1389" w:rsidRPr="007E365C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procedură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intră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vigoare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începând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cu data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aprobării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acesteia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valabilă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46F4F" w:rsidRPr="007E365C">
        <w:rPr>
          <w:rFonts w:ascii="Times New Roman" w:hAnsi="Times New Roman" w:cs="Times New Roman"/>
          <w:bCs/>
          <w:sz w:val="24"/>
          <w:szCs w:val="24"/>
        </w:rPr>
        <w:t>până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 xml:space="preserve"> la data </w:t>
      </w:r>
      <w:r w:rsidR="0019310B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BF41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proofErr w:type="spellStart"/>
      <w:r w:rsidR="00BF4118">
        <w:rPr>
          <w:rFonts w:ascii="Times New Roman" w:hAnsi="Times New Roman" w:cs="Times New Roman"/>
          <w:b/>
          <w:bCs/>
          <w:sz w:val="24"/>
          <w:szCs w:val="24"/>
          <w:u w:val="single"/>
        </w:rPr>
        <w:t>octombrie</w:t>
      </w:r>
      <w:proofErr w:type="spellEnd"/>
      <w:r w:rsidR="003826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46F4F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BF411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scutirea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>la</w:t>
      </w:r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plată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majorărilor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întârziere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obligațiilor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fiscale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restante la data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achitării</w:t>
      </w:r>
      <w:proofErr w:type="spellEnd"/>
      <w:r w:rsidR="00405B2A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integrale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E365C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obligațiilor</w:t>
      </w:r>
      <w:proofErr w:type="spellEnd"/>
      <w:r w:rsidR="00346F4F" w:rsidRPr="007E36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20E109" w14:textId="77777777" w:rsidR="002E1389" w:rsidRPr="007E365C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Art.4 </w:t>
      </w:r>
      <w:r w:rsidR="00346F4F" w:rsidRPr="007E365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Cadrul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legal:</w:t>
      </w:r>
    </w:p>
    <w:p w14:paraId="3565CBFE" w14:textId="1C65B1CC" w:rsidR="002E1389" w:rsidRDefault="00405B2A" w:rsidP="00060B4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65C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art.185 </w:t>
      </w:r>
      <w:proofErr w:type="spellStart"/>
      <w:proofErr w:type="gramStart"/>
      <w:r w:rsidRPr="007E365C"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Pr="007E365C">
        <w:rPr>
          <w:rFonts w:ascii="Times New Roman" w:hAnsi="Times New Roman" w:cs="Times New Roman"/>
          <w:bCs/>
          <w:sz w:val="24"/>
          <w:szCs w:val="24"/>
        </w:rPr>
        <w:t>1) lit.</w:t>
      </w:r>
      <w:r w:rsidR="00BF4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b) din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="00BF4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207/2015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2E1389" w:rsidRPr="007E365C">
        <w:rPr>
          <w:rFonts w:ascii="Times New Roman" w:hAnsi="Times New Roman" w:cs="Times New Roman"/>
          <w:bCs/>
          <w:sz w:val="24"/>
          <w:szCs w:val="24"/>
        </w:rPr>
        <w:t>procedură</w:t>
      </w:r>
      <w:proofErr w:type="spellEnd"/>
      <w:r w:rsidR="002E1389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E1389" w:rsidRPr="007E365C">
        <w:rPr>
          <w:rFonts w:ascii="Times New Roman" w:hAnsi="Times New Roman" w:cs="Times New Roman"/>
          <w:bCs/>
          <w:sz w:val="24"/>
          <w:szCs w:val="24"/>
        </w:rPr>
        <w:t>fiscal</w:t>
      </w:r>
      <w:r w:rsidRPr="007E365C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="002E1389" w:rsidRPr="007E365C">
        <w:rPr>
          <w:rFonts w:ascii="Times New Roman" w:hAnsi="Times New Roman" w:cs="Times New Roman"/>
          <w:bCs/>
          <w:sz w:val="24"/>
          <w:szCs w:val="24"/>
        </w:rPr>
        <w:t>,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modific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>ările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B48" w:rsidRPr="007E365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l</w:t>
      </w:r>
      <w:r w:rsidRPr="007E365C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cererea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temeinic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justificat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contribuabilului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organul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fiscal local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poate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acorda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obliga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ț</w:t>
      </w:r>
      <w:r w:rsidRPr="007E365C">
        <w:rPr>
          <w:rFonts w:ascii="Times New Roman" w:hAnsi="Times New Roman" w:cs="Times New Roman"/>
          <w:b/>
          <w:sz w:val="24"/>
          <w:szCs w:val="24"/>
        </w:rPr>
        <w:t>iile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fiscale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restante </w:t>
      </w:r>
      <w:proofErr w:type="spellStart"/>
      <w:r w:rsidRPr="007E365C">
        <w:rPr>
          <w:rFonts w:ascii="Times New Roman" w:hAnsi="Times New Roman" w:cs="Times New Roman"/>
          <w:b/>
          <w:sz w:val="24"/>
          <w:szCs w:val="24"/>
        </w:rPr>
        <w:t>urm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ătoarele</w:t>
      </w:r>
      <w:proofErr w:type="spellEnd"/>
      <w:r w:rsidR="00060B48"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înlesniri</w:t>
      </w:r>
      <w:proofErr w:type="spellEnd"/>
      <w:r w:rsidR="00060B48" w:rsidRPr="007E365C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346F4F" w:rsidRPr="007E365C">
        <w:rPr>
          <w:rFonts w:ascii="Times New Roman" w:hAnsi="Times New Roman" w:cs="Times New Roman"/>
          <w:b/>
          <w:sz w:val="24"/>
          <w:szCs w:val="24"/>
        </w:rPr>
        <w:t>plată</w:t>
      </w:r>
      <w:proofErr w:type="spellEnd"/>
      <w:r w:rsidR="00346F4F" w:rsidRPr="007E365C">
        <w:rPr>
          <w:rFonts w:ascii="Times New Roman" w:hAnsi="Times New Roman" w:cs="Times New Roman"/>
          <w:b/>
          <w:sz w:val="24"/>
          <w:szCs w:val="24"/>
        </w:rPr>
        <w:t>:</w:t>
      </w:r>
      <w:r w:rsidR="001D587D">
        <w:rPr>
          <w:rFonts w:ascii="Times New Roman" w:hAnsi="Times New Roman" w:cs="Times New Roman"/>
          <w:b/>
          <w:sz w:val="24"/>
          <w:szCs w:val="24"/>
        </w:rPr>
        <w:t xml:space="preserve"> ”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scutiri</w:t>
      </w:r>
      <w:proofErr w:type="spellEnd"/>
      <w:r w:rsidR="00060B48"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="00060B48"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reduceri</w:t>
      </w:r>
      <w:proofErr w:type="spellEnd"/>
      <w:r w:rsidR="00060B48" w:rsidRPr="007E365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majoră</w:t>
      </w:r>
      <w:r w:rsidRPr="007E365C">
        <w:rPr>
          <w:rFonts w:ascii="Times New Roman" w:hAnsi="Times New Roman" w:cs="Times New Roman"/>
          <w:b/>
          <w:sz w:val="24"/>
          <w:szCs w:val="24"/>
        </w:rPr>
        <w:t>ri</w:t>
      </w:r>
      <w:proofErr w:type="spellEnd"/>
      <w:r w:rsidRPr="007E365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60B48" w:rsidRPr="007E365C">
        <w:rPr>
          <w:rFonts w:ascii="Times New Roman" w:hAnsi="Times New Roman" w:cs="Times New Roman"/>
          <w:b/>
          <w:sz w:val="24"/>
          <w:szCs w:val="24"/>
        </w:rPr>
        <w:t>î</w:t>
      </w:r>
      <w:r w:rsidRPr="007E365C">
        <w:rPr>
          <w:rFonts w:ascii="Times New Roman" w:hAnsi="Times New Roman" w:cs="Times New Roman"/>
          <w:b/>
          <w:sz w:val="24"/>
          <w:szCs w:val="24"/>
        </w:rPr>
        <w:t>nt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â</w:t>
      </w:r>
      <w:r w:rsidRPr="007E365C">
        <w:rPr>
          <w:rFonts w:ascii="Times New Roman" w:hAnsi="Times New Roman" w:cs="Times New Roman"/>
          <w:b/>
          <w:sz w:val="24"/>
          <w:szCs w:val="24"/>
        </w:rPr>
        <w:t>rziere</w:t>
      </w:r>
      <w:proofErr w:type="spellEnd"/>
      <w:r w:rsidR="001D587D">
        <w:rPr>
          <w:rFonts w:ascii="Times New Roman" w:hAnsi="Times New Roman" w:cs="Times New Roman"/>
          <w:b/>
          <w:sz w:val="24"/>
          <w:szCs w:val="24"/>
        </w:rPr>
        <w:t>”</w:t>
      </w:r>
      <w:r w:rsidR="00060B48" w:rsidRPr="007E365C">
        <w:rPr>
          <w:rFonts w:ascii="Times New Roman" w:hAnsi="Times New Roman" w:cs="Times New Roman"/>
          <w:b/>
          <w:sz w:val="24"/>
          <w:szCs w:val="24"/>
        </w:rPr>
        <w:t>.</w:t>
      </w:r>
    </w:p>
    <w:p w14:paraId="029DD59C" w14:textId="77777777" w:rsidR="001D587D" w:rsidRPr="007E365C" w:rsidRDefault="001D587D" w:rsidP="00060B4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FB22E" w14:textId="77777777" w:rsidR="002E1389" w:rsidRPr="007E365C" w:rsidRDefault="002E1389" w:rsidP="002E13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65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Art.5 </w:t>
      </w:r>
      <w:r w:rsidR="00346F4F" w:rsidRPr="007E365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Criterii</w:t>
      </w:r>
      <w:proofErr w:type="spellEnd"/>
      <w:r w:rsidR="00060B48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și</w:t>
      </w:r>
      <w:proofErr w:type="spellEnd"/>
      <w:r w:rsidR="00060B48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condiții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acordare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facilității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5735F90" w14:textId="04629270" w:rsidR="002E1389" w:rsidRPr="007E365C" w:rsidRDefault="002E1389" w:rsidP="001D587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Scutirile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acordate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procedură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>, sunt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cele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prevăzute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noul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Cod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procedură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fiscal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>ă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cuprinsul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art.185 </w:t>
      </w:r>
      <w:proofErr w:type="spellStart"/>
      <w:proofErr w:type="gramStart"/>
      <w:r w:rsidRPr="007E365C"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>.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7E365C">
        <w:rPr>
          <w:rFonts w:ascii="Times New Roman" w:hAnsi="Times New Roman" w:cs="Times New Roman"/>
          <w:bCs/>
          <w:sz w:val="24"/>
          <w:szCs w:val="24"/>
        </w:rPr>
        <w:t>1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>)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 lit.</w:t>
      </w:r>
      <w:r w:rsidR="00BF4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>b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>)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respectiv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scutiri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majorări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de 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întârziere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D587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E365C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procedură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bCs/>
          <w:sz w:val="24"/>
          <w:szCs w:val="24"/>
        </w:rPr>
        <w:t>pot beneficia</w:t>
      </w:r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persoanele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, care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îndeplinesc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cumulativ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următoarele</w:t>
      </w:r>
      <w:proofErr w:type="spellEnd"/>
      <w:r w:rsidR="00060B48" w:rsidRPr="007E365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Cs/>
          <w:sz w:val="24"/>
          <w:szCs w:val="24"/>
        </w:rPr>
        <w:t>condiții</w:t>
      </w:r>
      <w:proofErr w:type="spellEnd"/>
      <w:r w:rsidRPr="007E365C">
        <w:rPr>
          <w:rFonts w:ascii="Times New Roman" w:hAnsi="Times New Roman" w:cs="Times New Roman"/>
          <w:bCs/>
          <w:sz w:val="24"/>
          <w:szCs w:val="24"/>
        </w:rPr>
        <w:t>:</w:t>
      </w:r>
    </w:p>
    <w:p w14:paraId="0625CA6B" w14:textId="77777777" w:rsidR="002E1389" w:rsidRPr="007E365C" w:rsidRDefault="002E1389" w:rsidP="002E1389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 xml:space="preserve">să achite toate obligațiile fiscale datorate bugetului local (inclusiv amenzile), în termen de 30 de zile de la data depunerii cererii, mai puțin obligațiile fiscale accesorii pentru care solicită acordarea scutirii. </w:t>
      </w:r>
      <w:r w:rsidRPr="007E365C">
        <w:rPr>
          <w:b/>
          <w:bCs/>
          <w:u w:val="single"/>
        </w:rPr>
        <w:t>Scutirea se aplică majorărilor aferente obligațiilor principale, constând în impozite si taxe locale, redevențe și chirii</w:t>
      </w:r>
      <w:r w:rsidRPr="007E365C">
        <w:rPr>
          <w:bCs/>
        </w:rPr>
        <w:t xml:space="preserve"> datorate bugetului local aflate în ev</w:t>
      </w:r>
      <w:r w:rsidR="00060B48" w:rsidRPr="007E365C">
        <w:rPr>
          <w:bCs/>
        </w:rPr>
        <w:t>idența fiscală a P</w:t>
      </w:r>
      <w:r w:rsidRPr="007E365C">
        <w:rPr>
          <w:bCs/>
        </w:rPr>
        <w:t>rimăriei comunei Ciocănești</w:t>
      </w:r>
      <w:r w:rsidR="00060B48" w:rsidRPr="007E365C">
        <w:rPr>
          <w:bCs/>
        </w:rPr>
        <w:t>.</w:t>
      </w:r>
    </w:p>
    <w:p w14:paraId="72D319B3" w14:textId="294867CA" w:rsidR="002E1389" w:rsidRPr="007E365C" w:rsidRDefault="002E1389" w:rsidP="002E1389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E365C">
        <w:rPr>
          <w:bCs/>
        </w:rPr>
        <w:t xml:space="preserve">să depună cererea pentru a beneficia de aceste faciltăți, </w:t>
      </w:r>
      <w:r w:rsidR="007E365C" w:rsidRPr="007E365C">
        <w:rPr>
          <w:bCs/>
        </w:rPr>
        <w:t xml:space="preserve">până cel târziu </w:t>
      </w:r>
      <w:r w:rsidR="007E365C" w:rsidRPr="00BF4118">
        <w:rPr>
          <w:b/>
          <w:u w:val="single"/>
        </w:rPr>
        <w:t>3</w:t>
      </w:r>
      <w:r w:rsidR="00BF4118">
        <w:rPr>
          <w:b/>
          <w:u w:val="single"/>
        </w:rPr>
        <w:t>1</w:t>
      </w:r>
      <w:r w:rsidR="0019310B" w:rsidRPr="00BF4118">
        <w:rPr>
          <w:b/>
          <w:u w:val="single"/>
        </w:rPr>
        <w:t xml:space="preserve"> </w:t>
      </w:r>
      <w:r w:rsidR="00BF4118">
        <w:rPr>
          <w:b/>
          <w:u w:val="single"/>
        </w:rPr>
        <w:t>octombrie</w:t>
      </w:r>
      <w:r w:rsidR="007E365C" w:rsidRPr="00BF4118">
        <w:rPr>
          <w:b/>
          <w:u w:val="single"/>
        </w:rPr>
        <w:t xml:space="preserve"> 202</w:t>
      </w:r>
      <w:r w:rsidR="00BF4118">
        <w:rPr>
          <w:b/>
          <w:u w:val="single"/>
        </w:rPr>
        <w:t>5</w:t>
      </w:r>
      <w:r w:rsidR="007E365C" w:rsidRPr="007E365C">
        <w:rPr>
          <w:bCs/>
        </w:rPr>
        <w:t xml:space="preserve"> inclusiv.</w:t>
      </w:r>
    </w:p>
    <w:p w14:paraId="278DD606" w14:textId="0BCD6741" w:rsidR="002E1389" w:rsidRPr="007E365C" w:rsidRDefault="002E1389" w:rsidP="002E1389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scutirea se acordă</w:t>
      </w:r>
      <w:r w:rsidR="00A35223" w:rsidRPr="007E365C">
        <w:rPr>
          <w:bCs/>
        </w:rPr>
        <w:t xml:space="preserve"> </w:t>
      </w:r>
      <w:r w:rsidRPr="007E365C">
        <w:rPr>
          <w:bCs/>
        </w:rPr>
        <w:t>în cotă de 100% asupra majorărilor aferente obligații</w:t>
      </w:r>
      <w:r w:rsidR="007E365C" w:rsidRPr="007E365C">
        <w:rPr>
          <w:bCs/>
        </w:rPr>
        <w:t xml:space="preserve">lor bugetare stinse până la </w:t>
      </w:r>
      <w:r w:rsidR="007E365C" w:rsidRPr="00BF4118">
        <w:rPr>
          <w:b/>
          <w:u w:val="single"/>
        </w:rPr>
        <w:t>3</w:t>
      </w:r>
      <w:r w:rsidR="00BF4118" w:rsidRPr="00BF4118">
        <w:rPr>
          <w:b/>
          <w:u w:val="single"/>
        </w:rPr>
        <w:t>1 octombrie</w:t>
      </w:r>
      <w:r w:rsidR="007E365C" w:rsidRPr="00BF4118">
        <w:rPr>
          <w:b/>
          <w:u w:val="single"/>
        </w:rPr>
        <w:t xml:space="preserve"> 202</w:t>
      </w:r>
      <w:r w:rsidR="00BF4118" w:rsidRPr="00BF4118">
        <w:rPr>
          <w:b/>
          <w:u w:val="single"/>
        </w:rPr>
        <w:t>5</w:t>
      </w:r>
      <w:r w:rsidR="007E365C" w:rsidRPr="00BF4118">
        <w:rPr>
          <w:bCs/>
          <w:u w:val="single"/>
        </w:rPr>
        <w:t>.</w:t>
      </w:r>
      <w:r w:rsidR="00A35223" w:rsidRPr="007E365C">
        <w:rPr>
          <w:bCs/>
        </w:rPr>
        <w:t xml:space="preserve"> </w:t>
      </w:r>
      <w:r w:rsidRPr="007E365C">
        <w:rPr>
          <w:bCs/>
        </w:rPr>
        <w:t>Dacă o persoană fizică are mai multe tipuri de obligații către bugetul local al U.A.T.Ciocăn</w:t>
      </w:r>
      <w:r w:rsidR="00A35223" w:rsidRPr="007E365C">
        <w:rPr>
          <w:bCs/>
        </w:rPr>
        <w:t>e</w:t>
      </w:r>
      <w:r w:rsidRPr="007E365C">
        <w:rPr>
          <w:bCs/>
        </w:rPr>
        <w:t>ști și face plata integral numai pentru un anumit impozit, taxa,</w:t>
      </w:r>
      <w:r w:rsidR="001D587D">
        <w:rPr>
          <w:bCs/>
        </w:rPr>
        <w:t xml:space="preserve"> </w:t>
      </w:r>
      <w:r w:rsidRPr="007E365C">
        <w:rPr>
          <w:bCs/>
        </w:rPr>
        <w:t>chirie,</w:t>
      </w:r>
      <w:r w:rsidR="001D587D">
        <w:rPr>
          <w:bCs/>
        </w:rPr>
        <w:t xml:space="preserve"> </w:t>
      </w:r>
      <w:r w:rsidRPr="007E365C">
        <w:rPr>
          <w:bCs/>
        </w:rPr>
        <w:t>redevență, procedura de scutire se aplică numai pentru majorările aferente respectivului impozit,</w:t>
      </w:r>
      <w:r w:rsidR="00A35223" w:rsidRPr="007E365C">
        <w:rPr>
          <w:bCs/>
        </w:rPr>
        <w:t xml:space="preserve"> </w:t>
      </w:r>
      <w:r w:rsidRPr="007E365C">
        <w:rPr>
          <w:bCs/>
        </w:rPr>
        <w:t>taxă, chirie sau redevență datorat</w:t>
      </w:r>
      <w:r w:rsidR="00A35223" w:rsidRPr="007E365C">
        <w:rPr>
          <w:bCs/>
        </w:rPr>
        <w:t>ă</w:t>
      </w:r>
      <w:r w:rsidRPr="007E365C">
        <w:rPr>
          <w:bCs/>
        </w:rPr>
        <w:t>.</w:t>
      </w:r>
    </w:p>
    <w:p w14:paraId="07587089" w14:textId="77777777" w:rsidR="002E1389" w:rsidRPr="007E365C" w:rsidRDefault="002E1389" w:rsidP="00A3522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Documentația</w:t>
      </w:r>
      <w:proofErr w:type="spellEnd"/>
      <w:r w:rsidR="00A35223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necesară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însoțește</w:t>
      </w:r>
      <w:proofErr w:type="spellEnd"/>
      <w:r w:rsidR="00A35223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cerea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acordare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facilității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r w:rsidR="00A35223"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conține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6E1EEC4" w14:textId="77777777" w:rsidR="002E1389" w:rsidRPr="007E365C" w:rsidRDefault="002E1389" w:rsidP="002E138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copia actului prin care se poate face dovada proprietății (titlu de proprietate, contract de vânzare-cumpărare, certificat de moștenitor, extras de carte funciară actualizat la zi);</w:t>
      </w:r>
    </w:p>
    <w:p w14:paraId="0491BB7C" w14:textId="77777777" w:rsidR="002E1389" w:rsidRPr="007E365C" w:rsidRDefault="002E1389" w:rsidP="002E138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copia actului de identitatete al contribuabilului</w:t>
      </w:r>
      <w:r w:rsidR="007E365C" w:rsidRPr="007E365C">
        <w:rPr>
          <w:bCs/>
        </w:rPr>
        <w:t xml:space="preserve"> și consimțământul acestuia</w:t>
      </w:r>
      <w:r w:rsidRPr="007E365C">
        <w:rPr>
          <w:bCs/>
        </w:rPr>
        <w:t>;</w:t>
      </w:r>
    </w:p>
    <w:p w14:paraId="65D23533" w14:textId="77777777" w:rsidR="002E1389" w:rsidRPr="007E365C" w:rsidRDefault="002E1389" w:rsidP="002E138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dovada achitării obligațiilor pentru care se solicită scutirea;</w:t>
      </w:r>
    </w:p>
    <w:p w14:paraId="4C4FC55C" w14:textId="77777777" w:rsidR="002E1389" w:rsidRPr="007E365C" w:rsidRDefault="002E1389" w:rsidP="002E138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certificat de atestare fiscală, care se va elibera din oficiu și va cuprinde obligațiile existente în sold la data eliberării acestuia.</w:t>
      </w:r>
    </w:p>
    <w:p w14:paraId="2B53407A" w14:textId="77777777" w:rsidR="002E1389" w:rsidRPr="007E365C" w:rsidRDefault="002E1389" w:rsidP="00A3522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Art.6 </w:t>
      </w:r>
      <w:r w:rsidR="007E365C" w:rsidRPr="007E365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E36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Modalități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implementare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</w:t>
      </w:r>
      <w:proofErr w:type="spellStart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procedurii</w:t>
      </w:r>
      <w:proofErr w:type="spellEnd"/>
      <w:r w:rsidRPr="007E365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3DD4AEF" w14:textId="77777777" w:rsidR="002E1389" w:rsidRPr="007E365C" w:rsidRDefault="002E1389" w:rsidP="00A35223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E365C">
        <w:rPr>
          <w:bCs/>
        </w:rPr>
        <w:t xml:space="preserve">solicitarea va fi analizată de </w:t>
      </w:r>
      <w:r w:rsidR="00A35223" w:rsidRPr="007E365C">
        <w:rPr>
          <w:bCs/>
        </w:rPr>
        <w:t xml:space="preserve">compartimentul de specialitate </w:t>
      </w:r>
      <w:r w:rsidRPr="007E365C">
        <w:rPr>
          <w:bCs/>
        </w:rPr>
        <w:t xml:space="preserve">în termen de 15 zile de la data înregistrării acesteia. În urma analizei efectuate se va întocmi un referat care va fi supus spre aprobare Primarului comunei Ciocănești, fără a fi necesară aprobarea fiecărei cereri prin hotărâre a Consiliului local. În baza referatului de acordare/neacordare, se va emite de către compartimentul </w:t>
      </w:r>
      <w:r w:rsidR="00A35223" w:rsidRPr="007E365C">
        <w:rPr>
          <w:bCs/>
        </w:rPr>
        <w:t xml:space="preserve">de specialitate, </w:t>
      </w:r>
      <w:r w:rsidRPr="007E365C">
        <w:rPr>
          <w:b/>
          <w:bCs/>
        </w:rPr>
        <w:t>Decizia privind ac</w:t>
      </w:r>
      <w:r w:rsidR="00A35223" w:rsidRPr="007E365C">
        <w:rPr>
          <w:b/>
          <w:bCs/>
        </w:rPr>
        <w:t>ordarea/neacordarea facilității;</w:t>
      </w:r>
    </w:p>
    <w:p w14:paraId="4B9078A8" w14:textId="77777777" w:rsidR="002E1389" w:rsidRPr="007E365C" w:rsidRDefault="002E1389" w:rsidP="002E138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lastRenderedPageBreak/>
        <w:t xml:space="preserve">Operarea efectivă a facilităților acordate va fi efectuată de către compartimentul de specialitate în baza referatului aprobat de către </w:t>
      </w:r>
      <w:r w:rsidR="00A35223" w:rsidRPr="007E365C">
        <w:rPr>
          <w:bCs/>
        </w:rPr>
        <w:t>P</w:t>
      </w:r>
      <w:r w:rsidRPr="007E365C">
        <w:rPr>
          <w:bCs/>
        </w:rPr>
        <w:t xml:space="preserve">rimarul comunei </w:t>
      </w:r>
      <w:r w:rsidR="00A35223" w:rsidRPr="007E365C">
        <w:rPr>
          <w:bCs/>
        </w:rPr>
        <w:t>C</w:t>
      </w:r>
      <w:r w:rsidRPr="007E365C">
        <w:rPr>
          <w:bCs/>
        </w:rPr>
        <w:t xml:space="preserve">iocănești și </w:t>
      </w:r>
      <w:r w:rsidR="00A35223" w:rsidRPr="007E365C">
        <w:rPr>
          <w:bCs/>
        </w:rPr>
        <w:t xml:space="preserve">a </w:t>
      </w:r>
      <w:r w:rsidRPr="007E365C">
        <w:rPr>
          <w:b/>
          <w:bCs/>
        </w:rPr>
        <w:t>D</w:t>
      </w:r>
      <w:r w:rsidR="00A35223" w:rsidRPr="007E365C">
        <w:rPr>
          <w:b/>
          <w:bCs/>
        </w:rPr>
        <w:t>eciziei de calcul</w:t>
      </w:r>
      <w:r w:rsidRPr="007E365C">
        <w:rPr>
          <w:b/>
          <w:bCs/>
        </w:rPr>
        <w:t xml:space="preserve"> a majorărilor de întârziere</w:t>
      </w:r>
      <w:r w:rsidRPr="007E365C">
        <w:rPr>
          <w:bCs/>
        </w:rPr>
        <w:t xml:space="preserve"> aferente obligațiilor fiscale datorate bugetului local al comunei </w:t>
      </w:r>
      <w:r w:rsidR="009F07A3" w:rsidRPr="007E365C">
        <w:rPr>
          <w:bCs/>
        </w:rPr>
        <w:t>Ciocăneș</w:t>
      </w:r>
      <w:r w:rsidRPr="007E365C">
        <w:rPr>
          <w:bCs/>
        </w:rPr>
        <w:t xml:space="preserve">ti, pentru care sunt îndeplinite condițiile prevăzute de prezenta procedură, după care vor fi scăzute din evidențele fiscale, despre acest lucru fiind înștiințată persoana fizică care a depus solicitarea, în termen de 30 de zile. </w:t>
      </w:r>
    </w:p>
    <w:p w14:paraId="0071A9F7" w14:textId="42C76724" w:rsidR="002E1389" w:rsidRPr="007E365C" w:rsidRDefault="009F07A3" w:rsidP="002E138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 xml:space="preserve">Compartimentul de specialitate </w:t>
      </w:r>
      <w:r w:rsidR="002E1389" w:rsidRPr="007E365C">
        <w:rPr>
          <w:bCs/>
        </w:rPr>
        <w:t>verifică îndeplinirea</w:t>
      </w:r>
      <w:r w:rsidR="00ED720E">
        <w:rPr>
          <w:bCs/>
        </w:rPr>
        <w:t xml:space="preserve"> </w:t>
      </w:r>
      <w:r w:rsidR="002E1389" w:rsidRPr="007E365C">
        <w:rPr>
          <w:bCs/>
        </w:rPr>
        <w:t>condiției privind achitarea integrală la data solicitării a obligațiilor fiscale datorate bugetului local al comunei Cioc</w:t>
      </w:r>
      <w:r w:rsidRPr="007E365C">
        <w:rPr>
          <w:bCs/>
        </w:rPr>
        <w:t>ăneș</w:t>
      </w:r>
      <w:r w:rsidR="002E1389" w:rsidRPr="007E365C">
        <w:rPr>
          <w:bCs/>
        </w:rPr>
        <w:t>ti, pentru care se solicit</w:t>
      </w:r>
      <w:r w:rsidRPr="007E365C">
        <w:rPr>
          <w:bCs/>
        </w:rPr>
        <w:t>ă</w:t>
      </w:r>
      <w:r w:rsidR="002E1389" w:rsidRPr="007E365C">
        <w:rPr>
          <w:bCs/>
        </w:rPr>
        <w:t xml:space="preserve"> scutirea, precum și respectarea oricărei prevederi a prezentei proceduri</w:t>
      </w:r>
      <w:r w:rsidRPr="007E365C">
        <w:rPr>
          <w:bCs/>
        </w:rPr>
        <w:t>.</w:t>
      </w:r>
    </w:p>
    <w:p w14:paraId="23920F8C" w14:textId="77777777" w:rsidR="002E1389" w:rsidRPr="007E365C" w:rsidRDefault="002E1389" w:rsidP="002E138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În cazul în care persoana fizică nu este eligibilă raportat la condițiile prezentei proceduri, compartimentul de specialitate îi va comunica în scris acest lucru.</w:t>
      </w:r>
    </w:p>
    <w:p w14:paraId="356B24C9" w14:textId="77777777" w:rsidR="002E1389" w:rsidRPr="007E365C" w:rsidRDefault="002E1389" w:rsidP="002E138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E365C">
        <w:rPr>
          <w:bCs/>
        </w:rPr>
        <w:t>Dacă cererea pentru acordarea de înlesniri la plată nu este completă și sau nu este însoțită de documentele prevăzute, compartimentul de specialitate va transmite o înștiințare contrib</w:t>
      </w:r>
      <w:r w:rsidR="000A18AA">
        <w:rPr>
          <w:bCs/>
        </w:rPr>
        <w:t>u</w:t>
      </w:r>
      <w:r w:rsidRPr="007E365C">
        <w:rPr>
          <w:bCs/>
        </w:rPr>
        <w:t>abilului prin care se va solicita completarea cererii/documentației. În acest caz, termenul de evaluare prevăzut la art.5 curge de la data la care cererea este considerată completă.</w:t>
      </w:r>
    </w:p>
    <w:p w14:paraId="6A6EF777" w14:textId="3FB3CBF4" w:rsidR="002E1389" w:rsidRPr="007E365C" w:rsidRDefault="002E1389" w:rsidP="002E1389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7E365C">
        <w:rPr>
          <w:bCs/>
        </w:rPr>
        <w:t xml:space="preserve">Scutirea de la plata majorărilor de întârziere nu se acordă pentru obligațiile fiscale stinse prin </w:t>
      </w:r>
      <w:r w:rsidR="001D587D">
        <w:rPr>
          <w:bCs/>
        </w:rPr>
        <w:t>p</w:t>
      </w:r>
      <w:r w:rsidRPr="007E365C">
        <w:rPr>
          <w:bCs/>
        </w:rPr>
        <w:t>oprire.</w:t>
      </w:r>
    </w:p>
    <w:p w14:paraId="3E187A7B" w14:textId="77777777" w:rsidR="007E365C" w:rsidRDefault="007E365C" w:rsidP="007E365C">
      <w:pPr>
        <w:autoSpaceDE w:val="0"/>
        <w:autoSpaceDN w:val="0"/>
        <w:adjustRightInd w:val="0"/>
        <w:spacing w:line="360" w:lineRule="auto"/>
        <w:jc w:val="both"/>
      </w:pPr>
    </w:p>
    <w:p w14:paraId="4C1F89E3" w14:textId="77777777" w:rsidR="007E365C" w:rsidRPr="007E365C" w:rsidRDefault="0019310B" w:rsidP="0019310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="007E365C" w:rsidRPr="007E365C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="007E365C" w:rsidRPr="007E365C">
        <w:rPr>
          <w:rFonts w:ascii="Times New Roman" w:hAnsi="Times New Roman" w:cs="Times New Roman"/>
          <w:b/>
          <w:sz w:val="24"/>
          <w:szCs w:val="24"/>
        </w:rPr>
        <w:t>,</w:t>
      </w:r>
    </w:p>
    <w:p w14:paraId="70F9B50F" w14:textId="77777777" w:rsidR="007E365C" w:rsidRPr="007E365C" w:rsidRDefault="007E365C" w:rsidP="007E36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Conform art.243 </w:t>
      </w:r>
      <w:proofErr w:type="spellStart"/>
      <w:proofErr w:type="gramStart"/>
      <w:r w:rsidRPr="007E365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E365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E365C">
        <w:rPr>
          <w:rFonts w:ascii="Times New Roman" w:hAnsi="Times New Roman" w:cs="Times New Roman"/>
          <w:sz w:val="24"/>
          <w:szCs w:val="24"/>
        </w:rPr>
        <w:t>1) lit.a)</w:t>
      </w:r>
    </w:p>
    <w:p w14:paraId="36A3FA5C" w14:textId="77777777" w:rsidR="007E365C" w:rsidRPr="007E365C" w:rsidRDefault="007E365C" w:rsidP="007E365C">
      <w:pPr>
        <w:tabs>
          <w:tab w:val="left" w:pos="935"/>
          <w:tab w:val="left" w:pos="1122"/>
          <w:tab w:val="left" w:pos="1309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19310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sz w:val="24"/>
          <w:szCs w:val="24"/>
        </w:rPr>
        <w:t xml:space="preserve">din O.U.G. nr.57/2019   </w:t>
      </w:r>
    </w:p>
    <w:p w14:paraId="4BC86347" w14:textId="77777777" w:rsidR="007E365C" w:rsidRPr="007E365C" w:rsidRDefault="007E365C" w:rsidP="007E365C">
      <w:pPr>
        <w:tabs>
          <w:tab w:val="left" w:pos="935"/>
          <w:tab w:val="left" w:pos="1122"/>
          <w:tab w:val="left" w:pos="13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       PRIMAR,                                          SECRETARUL GENERAL AL COMUNEI,</w:t>
      </w:r>
    </w:p>
    <w:p w14:paraId="61957C0C" w14:textId="77777777" w:rsidR="007E365C" w:rsidRPr="007E365C" w:rsidRDefault="007E365C" w:rsidP="007E365C">
      <w:pPr>
        <w:tabs>
          <w:tab w:val="left" w:pos="935"/>
          <w:tab w:val="left" w:pos="1122"/>
          <w:tab w:val="left" w:pos="13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E365C">
        <w:rPr>
          <w:rFonts w:ascii="Times New Roman" w:hAnsi="Times New Roman" w:cs="Times New Roman"/>
          <w:b/>
          <w:sz w:val="24"/>
          <w:szCs w:val="24"/>
        </w:rPr>
        <w:sym w:font="Wingdings" w:char="003F"/>
      </w:r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sz w:val="24"/>
          <w:szCs w:val="24"/>
        </w:rPr>
        <w:t>…………………..</w:t>
      </w: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7E365C">
        <w:rPr>
          <w:rFonts w:ascii="Times New Roman" w:hAnsi="Times New Roman" w:cs="Times New Roman"/>
          <w:b/>
          <w:sz w:val="24"/>
          <w:szCs w:val="24"/>
        </w:rPr>
        <w:sym w:font="Wingdings" w:char="003F"/>
      </w:r>
      <w:r w:rsidRPr="007E3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65C">
        <w:rPr>
          <w:rFonts w:ascii="Times New Roman" w:hAnsi="Times New Roman" w:cs="Times New Roman"/>
          <w:sz w:val="24"/>
          <w:szCs w:val="24"/>
        </w:rPr>
        <w:t>………………….………</w:t>
      </w:r>
    </w:p>
    <w:p w14:paraId="3EC4CFB8" w14:textId="77777777" w:rsidR="007E365C" w:rsidRPr="007E365C" w:rsidRDefault="007E365C" w:rsidP="007E365C">
      <w:pPr>
        <w:tabs>
          <w:tab w:val="left" w:pos="935"/>
          <w:tab w:val="left" w:pos="1122"/>
          <w:tab w:val="left" w:pos="13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365C">
        <w:rPr>
          <w:rFonts w:ascii="Times New Roman" w:hAnsi="Times New Roman" w:cs="Times New Roman"/>
          <w:b/>
          <w:sz w:val="24"/>
          <w:szCs w:val="24"/>
        </w:rPr>
        <w:t xml:space="preserve">              ION-CIPRIAN Nilă                                                      jr. VIORICA Mânzu</w:t>
      </w:r>
    </w:p>
    <w:p w14:paraId="1F61AD3F" w14:textId="77777777" w:rsidR="007E365C" w:rsidRPr="005424F2" w:rsidRDefault="007E365C" w:rsidP="007E365C"/>
    <w:p w14:paraId="014016D8" w14:textId="77777777" w:rsidR="007E365C" w:rsidRPr="007E365C" w:rsidRDefault="007E365C" w:rsidP="007E365C">
      <w:pPr>
        <w:autoSpaceDE w:val="0"/>
        <w:autoSpaceDN w:val="0"/>
        <w:adjustRightInd w:val="0"/>
        <w:spacing w:line="360" w:lineRule="auto"/>
        <w:jc w:val="both"/>
      </w:pPr>
    </w:p>
    <w:sectPr w:rsidR="007E365C" w:rsidRPr="007E365C" w:rsidSect="00BD1F22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8C4"/>
    <w:multiLevelType w:val="hybridMultilevel"/>
    <w:tmpl w:val="CA8C1B3C"/>
    <w:lvl w:ilvl="0" w:tplc="04180017">
      <w:start w:val="1"/>
      <w:numFmt w:val="lowerLetter"/>
      <w:lvlText w:val="%1)"/>
      <w:lvlJc w:val="left"/>
      <w:pPr>
        <w:ind w:left="1068" w:hanging="360"/>
      </w:p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717708"/>
    <w:multiLevelType w:val="hybridMultilevel"/>
    <w:tmpl w:val="7E3C2B9C"/>
    <w:lvl w:ilvl="0" w:tplc="04180017">
      <w:start w:val="1"/>
      <w:numFmt w:val="lowerLetter"/>
      <w:lvlText w:val="%1)"/>
      <w:lvlJc w:val="left"/>
      <w:pPr>
        <w:ind w:left="1068" w:hanging="360"/>
      </w:p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CF931BF"/>
    <w:multiLevelType w:val="hybridMultilevel"/>
    <w:tmpl w:val="6DD852F4"/>
    <w:lvl w:ilvl="0" w:tplc="04180017">
      <w:start w:val="1"/>
      <w:numFmt w:val="lowerLetter"/>
      <w:lvlText w:val="%1)"/>
      <w:lvlJc w:val="left"/>
      <w:pPr>
        <w:ind w:left="831" w:hanging="360"/>
      </w:pPr>
    </w:lvl>
    <w:lvl w:ilvl="1" w:tplc="04180019" w:tentative="1">
      <w:start w:val="1"/>
      <w:numFmt w:val="lowerLetter"/>
      <w:lvlText w:val="%2."/>
      <w:lvlJc w:val="left"/>
      <w:pPr>
        <w:ind w:left="1551" w:hanging="360"/>
      </w:pPr>
    </w:lvl>
    <w:lvl w:ilvl="2" w:tplc="0418001B" w:tentative="1">
      <w:start w:val="1"/>
      <w:numFmt w:val="lowerRoman"/>
      <w:lvlText w:val="%3."/>
      <w:lvlJc w:val="right"/>
      <w:pPr>
        <w:ind w:left="2271" w:hanging="180"/>
      </w:pPr>
    </w:lvl>
    <w:lvl w:ilvl="3" w:tplc="0418000F" w:tentative="1">
      <w:start w:val="1"/>
      <w:numFmt w:val="decimal"/>
      <w:lvlText w:val="%4."/>
      <w:lvlJc w:val="left"/>
      <w:pPr>
        <w:ind w:left="2991" w:hanging="360"/>
      </w:pPr>
    </w:lvl>
    <w:lvl w:ilvl="4" w:tplc="04180019" w:tentative="1">
      <w:start w:val="1"/>
      <w:numFmt w:val="lowerLetter"/>
      <w:lvlText w:val="%5."/>
      <w:lvlJc w:val="left"/>
      <w:pPr>
        <w:ind w:left="3711" w:hanging="360"/>
      </w:pPr>
    </w:lvl>
    <w:lvl w:ilvl="5" w:tplc="0418001B" w:tentative="1">
      <w:start w:val="1"/>
      <w:numFmt w:val="lowerRoman"/>
      <w:lvlText w:val="%6."/>
      <w:lvlJc w:val="right"/>
      <w:pPr>
        <w:ind w:left="4431" w:hanging="180"/>
      </w:pPr>
    </w:lvl>
    <w:lvl w:ilvl="6" w:tplc="0418000F" w:tentative="1">
      <w:start w:val="1"/>
      <w:numFmt w:val="decimal"/>
      <w:lvlText w:val="%7."/>
      <w:lvlJc w:val="left"/>
      <w:pPr>
        <w:ind w:left="5151" w:hanging="360"/>
      </w:pPr>
    </w:lvl>
    <w:lvl w:ilvl="7" w:tplc="04180019" w:tentative="1">
      <w:start w:val="1"/>
      <w:numFmt w:val="lowerLetter"/>
      <w:lvlText w:val="%8."/>
      <w:lvlJc w:val="left"/>
      <w:pPr>
        <w:ind w:left="5871" w:hanging="360"/>
      </w:pPr>
    </w:lvl>
    <w:lvl w:ilvl="8" w:tplc="0418001B" w:tentative="1">
      <w:start w:val="1"/>
      <w:numFmt w:val="lowerRoman"/>
      <w:lvlText w:val="%9."/>
      <w:lvlJc w:val="right"/>
      <w:pPr>
        <w:ind w:left="6591" w:hanging="180"/>
      </w:pPr>
    </w:lvl>
  </w:abstractNum>
  <w:num w:numId="1" w16cid:durableId="446585686">
    <w:abstractNumId w:val="2"/>
  </w:num>
  <w:num w:numId="2" w16cid:durableId="180356836">
    <w:abstractNumId w:val="0"/>
  </w:num>
  <w:num w:numId="3" w16cid:durableId="9127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89"/>
    <w:rsid w:val="00060B48"/>
    <w:rsid w:val="000A18AA"/>
    <w:rsid w:val="000B358C"/>
    <w:rsid w:val="000E35C1"/>
    <w:rsid w:val="000F758B"/>
    <w:rsid w:val="00176957"/>
    <w:rsid w:val="0019310B"/>
    <w:rsid w:val="001B75B8"/>
    <w:rsid w:val="001D587D"/>
    <w:rsid w:val="001F547F"/>
    <w:rsid w:val="00236359"/>
    <w:rsid w:val="002B053D"/>
    <w:rsid w:val="002E1389"/>
    <w:rsid w:val="00346F4F"/>
    <w:rsid w:val="003826B8"/>
    <w:rsid w:val="003F5174"/>
    <w:rsid w:val="00405B2A"/>
    <w:rsid w:val="00430330"/>
    <w:rsid w:val="00462A98"/>
    <w:rsid w:val="00465B37"/>
    <w:rsid w:val="004E774E"/>
    <w:rsid w:val="00644FD5"/>
    <w:rsid w:val="00706285"/>
    <w:rsid w:val="00736F7C"/>
    <w:rsid w:val="007E365C"/>
    <w:rsid w:val="008A3A62"/>
    <w:rsid w:val="00914FE6"/>
    <w:rsid w:val="00982182"/>
    <w:rsid w:val="009F07A3"/>
    <w:rsid w:val="00A35223"/>
    <w:rsid w:val="00AC1D80"/>
    <w:rsid w:val="00BD1F22"/>
    <w:rsid w:val="00BF4118"/>
    <w:rsid w:val="00C87CAC"/>
    <w:rsid w:val="00CA78D4"/>
    <w:rsid w:val="00DF09D0"/>
    <w:rsid w:val="00E4621B"/>
    <w:rsid w:val="00E6499D"/>
    <w:rsid w:val="00EB0F68"/>
    <w:rsid w:val="00EB63BC"/>
    <w:rsid w:val="00ED720E"/>
    <w:rsid w:val="00F60500"/>
    <w:rsid w:val="00FB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66DB"/>
  <w15:docId w15:val="{09ADB60D-8C00-4D30-BF67-C9CFFB5B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389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E13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Ciocanesti</cp:lastModifiedBy>
  <cp:revision>4</cp:revision>
  <cp:lastPrinted>2024-03-06T13:21:00Z</cp:lastPrinted>
  <dcterms:created xsi:type="dcterms:W3CDTF">2025-04-07T06:55:00Z</dcterms:created>
  <dcterms:modified xsi:type="dcterms:W3CDTF">2025-04-07T08:18:00Z</dcterms:modified>
</cp:coreProperties>
</file>