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2943" w14:textId="77777777" w:rsidR="00C11CEE" w:rsidRPr="00FA055B" w:rsidRDefault="00CA3AE5" w:rsidP="00E04E96">
      <w:pPr>
        <w:spacing w:line="276" w:lineRule="auto"/>
        <w:rPr>
          <w:b/>
        </w:rPr>
      </w:pPr>
      <w:r w:rsidRPr="00FA055B">
        <w:rPr>
          <w:b/>
        </w:rPr>
        <w:t>ROMÂ</w:t>
      </w:r>
      <w:r w:rsidR="00C11CEE" w:rsidRPr="00FA055B">
        <w:rPr>
          <w:b/>
        </w:rPr>
        <w:t>NIA</w:t>
      </w:r>
    </w:p>
    <w:p w14:paraId="2BFB9B66" w14:textId="77777777" w:rsidR="00C11CEE" w:rsidRPr="00FA055B" w:rsidRDefault="00CA3AE5" w:rsidP="00E04E96">
      <w:pPr>
        <w:spacing w:line="276" w:lineRule="auto"/>
        <w:rPr>
          <w:b/>
        </w:rPr>
      </w:pPr>
      <w:r w:rsidRPr="00FA055B">
        <w:rPr>
          <w:b/>
        </w:rPr>
        <w:t>JUDEŢUL GALAŢ</w:t>
      </w:r>
      <w:r w:rsidR="00C11CEE" w:rsidRPr="00FA055B">
        <w:rPr>
          <w:b/>
        </w:rPr>
        <w:t>I</w:t>
      </w:r>
    </w:p>
    <w:p w14:paraId="6E856A66" w14:textId="77777777" w:rsidR="00C11CEE" w:rsidRPr="00FA055B" w:rsidRDefault="00C11CEE" w:rsidP="00E04E96">
      <w:pPr>
        <w:spacing w:line="276" w:lineRule="auto"/>
        <w:rPr>
          <w:b/>
        </w:rPr>
      </w:pPr>
      <w:r w:rsidRPr="00FA055B">
        <w:rPr>
          <w:b/>
        </w:rPr>
        <w:t>COMUNA GOHOR</w:t>
      </w:r>
    </w:p>
    <w:p w14:paraId="0F4FBCCD" w14:textId="77777777" w:rsidR="00F8421D" w:rsidRPr="00FA055B" w:rsidRDefault="00F8421D" w:rsidP="00E04E96">
      <w:pPr>
        <w:spacing w:line="276" w:lineRule="auto"/>
        <w:rPr>
          <w:b/>
        </w:rPr>
      </w:pPr>
      <w:r w:rsidRPr="00FA055B">
        <w:rPr>
          <w:b/>
        </w:rPr>
        <w:t>PRIMAR</w:t>
      </w:r>
    </w:p>
    <w:p w14:paraId="010AADC3" w14:textId="77777777" w:rsidR="00A254B7" w:rsidRDefault="002D4B93" w:rsidP="00E04E96">
      <w:pPr>
        <w:spacing w:line="276" w:lineRule="auto"/>
        <w:rPr>
          <w:b/>
        </w:rPr>
      </w:pPr>
      <w:r w:rsidRPr="00FA055B">
        <w:rPr>
          <w:b/>
        </w:rPr>
        <w:t xml:space="preserve">Nr. </w:t>
      </w:r>
      <w:r w:rsidR="00F3229A" w:rsidRPr="00F3229A">
        <w:rPr>
          <w:b/>
        </w:rPr>
        <w:t>9963/11.12.2024</w:t>
      </w:r>
    </w:p>
    <w:p w14:paraId="11B8C88A" w14:textId="77777777" w:rsidR="00AF689A" w:rsidRPr="00FA055B" w:rsidRDefault="00AF689A" w:rsidP="00E04E96">
      <w:pPr>
        <w:spacing w:line="276" w:lineRule="auto"/>
        <w:rPr>
          <w:b/>
        </w:rPr>
      </w:pPr>
    </w:p>
    <w:p w14:paraId="78F22089" w14:textId="77777777" w:rsidR="00C11CEE" w:rsidRPr="00FA055B" w:rsidRDefault="00493B88" w:rsidP="00E04E96">
      <w:pPr>
        <w:spacing w:line="276" w:lineRule="auto"/>
        <w:jc w:val="center"/>
        <w:rPr>
          <w:b/>
        </w:rPr>
      </w:pPr>
      <w:r w:rsidRPr="00FA055B">
        <w:rPr>
          <w:b/>
        </w:rPr>
        <w:t>REFERAT DE APROBARE</w:t>
      </w:r>
    </w:p>
    <w:p w14:paraId="7BD71B45" w14:textId="7311F1D7" w:rsidR="00894FEE" w:rsidRDefault="00A37605" w:rsidP="00E04E96">
      <w:pPr>
        <w:spacing w:line="276" w:lineRule="auto"/>
        <w:jc w:val="center"/>
        <w:rPr>
          <w:b/>
          <w:bCs/>
          <w:lang w:val="fr-FR"/>
        </w:rPr>
      </w:pPr>
      <w:r w:rsidRPr="00FA055B">
        <w:rPr>
          <w:b/>
          <w:bCs/>
        </w:rPr>
        <w:t xml:space="preserve">La proiectul de hotărâre </w:t>
      </w:r>
      <w:r w:rsidR="00DF268F" w:rsidRPr="00411AD8">
        <w:rPr>
          <w:b/>
          <w:bCs/>
          <w:lang w:val="pt-BR"/>
        </w:rPr>
        <w:t xml:space="preserve">privind </w:t>
      </w:r>
      <w:proofErr w:type="spellStart"/>
      <w:r w:rsidR="00F3229A" w:rsidRPr="00F3229A">
        <w:rPr>
          <w:b/>
          <w:bCs/>
          <w:lang w:val="fr-FR"/>
        </w:rPr>
        <w:t>rectificarea</w:t>
      </w:r>
      <w:proofErr w:type="spellEnd"/>
      <w:r w:rsidR="00F3229A" w:rsidRPr="00F3229A">
        <w:rPr>
          <w:b/>
          <w:bCs/>
          <w:lang w:val="fr-FR"/>
        </w:rPr>
        <w:t xml:space="preserve"> </w:t>
      </w:r>
      <w:proofErr w:type="spellStart"/>
      <w:r w:rsidR="00F3229A" w:rsidRPr="00F3229A">
        <w:rPr>
          <w:b/>
          <w:bCs/>
          <w:lang w:val="fr-FR"/>
        </w:rPr>
        <w:t>bugetului</w:t>
      </w:r>
      <w:proofErr w:type="spellEnd"/>
      <w:r w:rsidR="00F3229A" w:rsidRPr="00F3229A">
        <w:rPr>
          <w:b/>
          <w:bCs/>
          <w:lang w:val="fr-FR"/>
        </w:rPr>
        <w:t xml:space="preserve"> de </w:t>
      </w:r>
      <w:proofErr w:type="spellStart"/>
      <w:r w:rsidR="00F3229A" w:rsidRPr="00F3229A">
        <w:rPr>
          <w:b/>
          <w:bCs/>
          <w:lang w:val="fr-FR"/>
        </w:rPr>
        <w:t>venituri</w:t>
      </w:r>
      <w:proofErr w:type="spellEnd"/>
      <w:r w:rsidR="00F3229A" w:rsidRPr="00F3229A">
        <w:rPr>
          <w:b/>
          <w:bCs/>
          <w:lang w:val="fr-FR"/>
        </w:rPr>
        <w:t xml:space="preserve"> </w:t>
      </w:r>
      <w:proofErr w:type="spellStart"/>
      <w:r w:rsidR="00F3229A" w:rsidRPr="00F3229A">
        <w:rPr>
          <w:b/>
          <w:bCs/>
          <w:lang w:val="fr-FR"/>
        </w:rPr>
        <w:t>și</w:t>
      </w:r>
      <w:proofErr w:type="spellEnd"/>
      <w:r w:rsidR="00F3229A" w:rsidRPr="00F3229A">
        <w:rPr>
          <w:b/>
          <w:bCs/>
          <w:lang w:val="fr-FR"/>
        </w:rPr>
        <w:t xml:space="preserve"> </w:t>
      </w:r>
      <w:proofErr w:type="spellStart"/>
      <w:r w:rsidR="00F3229A" w:rsidRPr="00F3229A">
        <w:rPr>
          <w:b/>
          <w:bCs/>
          <w:lang w:val="fr-FR"/>
        </w:rPr>
        <w:t>cheltuieli</w:t>
      </w:r>
      <w:proofErr w:type="spellEnd"/>
      <w:r w:rsidR="00F3229A" w:rsidRPr="00F3229A">
        <w:rPr>
          <w:b/>
          <w:bCs/>
          <w:lang w:val="fr-FR"/>
        </w:rPr>
        <w:t xml:space="preserve"> - </w:t>
      </w:r>
      <w:proofErr w:type="spellStart"/>
      <w:r w:rsidR="00F3229A" w:rsidRPr="00F3229A">
        <w:rPr>
          <w:b/>
          <w:bCs/>
          <w:lang w:val="fr-FR"/>
        </w:rPr>
        <w:t>secțiunea</w:t>
      </w:r>
      <w:proofErr w:type="spellEnd"/>
      <w:r w:rsidR="00F3229A" w:rsidRPr="00F3229A">
        <w:rPr>
          <w:b/>
          <w:bCs/>
          <w:lang w:val="fr-FR"/>
        </w:rPr>
        <w:t xml:space="preserve"> de </w:t>
      </w:r>
      <w:proofErr w:type="spellStart"/>
      <w:r w:rsidR="00F3229A" w:rsidRPr="00F3229A">
        <w:rPr>
          <w:b/>
          <w:bCs/>
          <w:lang w:val="fr-FR"/>
        </w:rPr>
        <w:t>funcționare</w:t>
      </w:r>
      <w:proofErr w:type="spellEnd"/>
      <w:r w:rsidR="00F3229A" w:rsidRPr="00F3229A">
        <w:rPr>
          <w:b/>
          <w:bCs/>
          <w:lang w:val="fr-FR"/>
        </w:rPr>
        <w:t xml:space="preserve"> </w:t>
      </w:r>
      <w:proofErr w:type="spellStart"/>
      <w:r w:rsidR="00EF55B1">
        <w:rPr>
          <w:b/>
          <w:bCs/>
          <w:lang w:val="fr-FR"/>
        </w:rPr>
        <w:t>și</w:t>
      </w:r>
      <w:proofErr w:type="spellEnd"/>
      <w:r w:rsidR="00EF55B1">
        <w:rPr>
          <w:b/>
          <w:bCs/>
          <w:lang w:val="fr-FR"/>
        </w:rPr>
        <w:t xml:space="preserve"> </w:t>
      </w:r>
      <w:proofErr w:type="spellStart"/>
      <w:r w:rsidR="00EF55B1">
        <w:rPr>
          <w:b/>
          <w:bCs/>
          <w:lang w:val="fr-FR"/>
        </w:rPr>
        <w:t>dezvoltare</w:t>
      </w:r>
      <w:proofErr w:type="spellEnd"/>
      <w:r w:rsidR="00EF55B1">
        <w:rPr>
          <w:b/>
          <w:bCs/>
          <w:lang w:val="fr-FR"/>
        </w:rPr>
        <w:t xml:space="preserve"> </w:t>
      </w:r>
      <w:r w:rsidR="00F3229A" w:rsidRPr="00F3229A">
        <w:rPr>
          <w:b/>
          <w:bCs/>
          <w:lang w:val="fr-FR"/>
        </w:rPr>
        <w:t xml:space="preserve">a bugetului de </w:t>
      </w:r>
      <w:proofErr w:type="spellStart"/>
      <w:r w:rsidR="00F3229A" w:rsidRPr="00F3229A">
        <w:rPr>
          <w:b/>
          <w:bCs/>
          <w:lang w:val="fr-FR"/>
        </w:rPr>
        <w:t>venituri</w:t>
      </w:r>
      <w:proofErr w:type="spellEnd"/>
      <w:r w:rsidR="00F3229A" w:rsidRPr="00F3229A">
        <w:rPr>
          <w:b/>
          <w:bCs/>
          <w:lang w:val="fr-FR"/>
        </w:rPr>
        <w:t xml:space="preserve"> </w:t>
      </w:r>
      <w:proofErr w:type="spellStart"/>
      <w:r w:rsidR="00F3229A" w:rsidRPr="00F3229A">
        <w:rPr>
          <w:b/>
          <w:bCs/>
          <w:lang w:val="fr-FR"/>
        </w:rPr>
        <w:t>proprii</w:t>
      </w:r>
      <w:proofErr w:type="spellEnd"/>
      <w:r w:rsidR="00F3229A" w:rsidRPr="00F3229A">
        <w:rPr>
          <w:b/>
          <w:bCs/>
          <w:lang w:val="fr-FR"/>
        </w:rPr>
        <w:t xml:space="preserve"> </w:t>
      </w:r>
      <w:proofErr w:type="spellStart"/>
      <w:r w:rsidR="00F3229A" w:rsidRPr="00F3229A">
        <w:rPr>
          <w:b/>
          <w:bCs/>
          <w:lang w:val="fr-FR"/>
        </w:rPr>
        <w:t>și</w:t>
      </w:r>
      <w:proofErr w:type="spellEnd"/>
      <w:r w:rsidR="00F3229A" w:rsidRPr="00F3229A">
        <w:rPr>
          <w:b/>
          <w:bCs/>
          <w:lang w:val="fr-FR"/>
        </w:rPr>
        <w:t xml:space="preserve"> </w:t>
      </w:r>
      <w:proofErr w:type="spellStart"/>
      <w:r w:rsidR="00F3229A" w:rsidRPr="00F3229A">
        <w:rPr>
          <w:b/>
          <w:bCs/>
          <w:lang w:val="fr-FR"/>
        </w:rPr>
        <w:t>subvenți</w:t>
      </w:r>
      <w:r w:rsidR="00EF55B1">
        <w:rPr>
          <w:b/>
          <w:bCs/>
          <w:lang w:val="fr-FR"/>
        </w:rPr>
        <w:t>i</w:t>
      </w:r>
      <w:proofErr w:type="spellEnd"/>
      <w:r w:rsidR="00EF55B1">
        <w:rPr>
          <w:b/>
          <w:bCs/>
          <w:lang w:val="fr-FR"/>
        </w:rPr>
        <w:t xml:space="preserve">, </w:t>
      </w:r>
      <w:proofErr w:type="spellStart"/>
      <w:r w:rsidR="00EF55B1">
        <w:rPr>
          <w:b/>
          <w:bCs/>
          <w:lang w:val="fr-FR"/>
        </w:rPr>
        <w:t>precum</w:t>
      </w:r>
      <w:proofErr w:type="spellEnd"/>
      <w:r w:rsidR="00EF55B1">
        <w:rPr>
          <w:b/>
          <w:bCs/>
          <w:lang w:val="fr-FR"/>
        </w:rPr>
        <w:t xml:space="preserve"> </w:t>
      </w:r>
      <w:proofErr w:type="spellStart"/>
      <w:r w:rsidR="00EF55B1">
        <w:rPr>
          <w:b/>
          <w:bCs/>
          <w:lang w:val="fr-FR"/>
        </w:rPr>
        <w:t>și</w:t>
      </w:r>
      <w:proofErr w:type="spellEnd"/>
      <w:r w:rsidR="00EF55B1">
        <w:rPr>
          <w:b/>
          <w:bCs/>
          <w:lang w:val="fr-FR"/>
        </w:rPr>
        <w:t xml:space="preserve"> </w:t>
      </w:r>
      <w:proofErr w:type="spellStart"/>
      <w:r w:rsidR="00EF55B1">
        <w:rPr>
          <w:b/>
          <w:bCs/>
          <w:lang w:val="fr-FR"/>
        </w:rPr>
        <w:t>aprobarea</w:t>
      </w:r>
      <w:proofErr w:type="spellEnd"/>
      <w:r w:rsidR="00EF55B1">
        <w:rPr>
          <w:b/>
          <w:bCs/>
          <w:lang w:val="fr-FR"/>
        </w:rPr>
        <w:t xml:space="preserve"> </w:t>
      </w:r>
      <w:proofErr w:type="spellStart"/>
      <w:r w:rsidR="00EF55B1">
        <w:rPr>
          <w:b/>
          <w:bCs/>
          <w:lang w:val="fr-FR"/>
        </w:rPr>
        <w:t>programului</w:t>
      </w:r>
      <w:proofErr w:type="spellEnd"/>
      <w:r w:rsidR="00EF55B1">
        <w:rPr>
          <w:b/>
          <w:bCs/>
          <w:lang w:val="fr-FR"/>
        </w:rPr>
        <w:t xml:space="preserve"> de </w:t>
      </w:r>
      <w:proofErr w:type="spellStart"/>
      <w:r w:rsidR="00EF55B1">
        <w:rPr>
          <w:b/>
          <w:bCs/>
          <w:lang w:val="fr-FR"/>
        </w:rPr>
        <w:t>investiții</w:t>
      </w:r>
      <w:proofErr w:type="spellEnd"/>
      <w:r w:rsidR="00EF55B1">
        <w:rPr>
          <w:b/>
          <w:bCs/>
          <w:lang w:val="fr-FR"/>
        </w:rPr>
        <w:t xml:space="preserve"> </w:t>
      </w:r>
      <w:proofErr w:type="spellStart"/>
      <w:r w:rsidR="00EF55B1">
        <w:rPr>
          <w:b/>
          <w:bCs/>
          <w:lang w:val="fr-FR"/>
        </w:rPr>
        <w:t>pentru</w:t>
      </w:r>
      <w:proofErr w:type="spellEnd"/>
      <w:r w:rsidR="00EF55B1">
        <w:rPr>
          <w:b/>
          <w:bCs/>
          <w:lang w:val="fr-FR"/>
        </w:rPr>
        <w:t xml:space="preserve"> </w:t>
      </w:r>
      <w:proofErr w:type="spellStart"/>
      <w:r w:rsidR="00EF55B1">
        <w:rPr>
          <w:b/>
          <w:bCs/>
          <w:lang w:val="fr-FR"/>
        </w:rPr>
        <w:t>anul</w:t>
      </w:r>
      <w:proofErr w:type="spellEnd"/>
      <w:r w:rsidR="00EF55B1">
        <w:rPr>
          <w:b/>
          <w:bCs/>
          <w:lang w:val="fr-FR"/>
        </w:rPr>
        <w:t xml:space="preserve"> 2025</w:t>
      </w:r>
      <w:r w:rsidR="00F3229A" w:rsidRPr="00F3229A">
        <w:rPr>
          <w:b/>
          <w:bCs/>
          <w:lang w:val="fr-FR"/>
        </w:rPr>
        <w:t xml:space="preserve"> a</w:t>
      </w:r>
      <w:r w:rsidR="00EF55B1">
        <w:rPr>
          <w:b/>
          <w:bCs/>
          <w:lang w:val="fr-FR"/>
        </w:rPr>
        <w:t>l</w:t>
      </w:r>
      <w:r w:rsidR="00F3229A" w:rsidRPr="00F3229A">
        <w:rPr>
          <w:b/>
          <w:bCs/>
          <w:lang w:val="fr-FR"/>
        </w:rPr>
        <w:t xml:space="preserve"> </w:t>
      </w:r>
      <w:proofErr w:type="spellStart"/>
      <w:r w:rsidR="00F3229A" w:rsidRPr="00F3229A">
        <w:rPr>
          <w:b/>
          <w:bCs/>
          <w:lang w:val="fr-FR"/>
        </w:rPr>
        <w:t>comunei</w:t>
      </w:r>
      <w:proofErr w:type="spellEnd"/>
      <w:r w:rsidR="00F3229A" w:rsidRPr="00F3229A">
        <w:rPr>
          <w:b/>
          <w:bCs/>
          <w:lang w:val="fr-FR"/>
        </w:rPr>
        <w:t xml:space="preserve"> </w:t>
      </w:r>
      <w:proofErr w:type="spellStart"/>
      <w:r w:rsidR="00F3229A" w:rsidRPr="00F3229A">
        <w:rPr>
          <w:b/>
          <w:bCs/>
          <w:lang w:val="fr-FR"/>
        </w:rPr>
        <w:t>Gohor</w:t>
      </w:r>
      <w:proofErr w:type="spellEnd"/>
      <w:r w:rsidR="00F3229A" w:rsidRPr="00F3229A">
        <w:rPr>
          <w:b/>
          <w:bCs/>
          <w:lang w:val="fr-FR"/>
        </w:rPr>
        <w:t xml:space="preserve">, </w:t>
      </w:r>
      <w:proofErr w:type="spellStart"/>
      <w:r w:rsidR="00F3229A" w:rsidRPr="00F3229A">
        <w:rPr>
          <w:b/>
          <w:bCs/>
          <w:lang w:val="fr-FR"/>
        </w:rPr>
        <w:t>judeţul</w:t>
      </w:r>
      <w:proofErr w:type="spellEnd"/>
      <w:r w:rsidR="00F3229A" w:rsidRPr="00F3229A">
        <w:rPr>
          <w:b/>
          <w:bCs/>
          <w:lang w:val="fr-FR"/>
        </w:rPr>
        <w:t xml:space="preserve"> Galaţi</w:t>
      </w:r>
    </w:p>
    <w:p w14:paraId="063E1317" w14:textId="77777777" w:rsidR="00E04E96" w:rsidRPr="00411AD8" w:rsidRDefault="00E04E96" w:rsidP="00E04E96">
      <w:pPr>
        <w:spacing w:line="276" w:lineRule="auto"/>
        <w:jc w:val="center"/>
        <w:rPr>
          <w:b/>
          <w:bCs/>
          <w:lang w:val="pt-BR"/>
        </w:rPr>
      </w:pPr>
    </w:p>
    <w:p w14:paraId="166F17EC" w14:textId="77777777" w:rsidR="00193C2A" w:rsidRPr="00FA055B" w:rsidRDefault="00A30598" w:rsidP="00E04E96">
      <w:pPr>
        <w:pStyle w:val="BodyText"/>
        <w:spacing w:line="276" w:lineRule="auto"/>
        <w:rPr>
          <w:sz w:val="24"/>
          <w:szCs w:val="24"/>
        </w:rPr>
      </w:pPr>
      <w:r w:rsidRPr="00FA055B">
        <w:rPr>
          <w:sz w:val="24"/>
          <w:szCs w:val="24"/>
          <w:lang w:val="fr-FR"/>
        </w:rPr>
        <w:t xml:space="preserve">            </w:t>
      </w:r>
      <w:proofErr w:type="spellStart"/>
      <w:r w:rsidRPr="00FA055B">
        <w:rPr>
          <w:sz w:val="24"/>
          <w:szCs w:val="24"/>
          <w:lang w:val="fr-FR"/>
        </w:rPr>
        <w:t>Subsemnatul</w:t>
      </w:r>
      <w:proofErr w:type="spellEnd"/>
      <w:r w:rsidRPr="00FA055B">
        <w:rPr>
          <w:sz w:val="24"/>
          <w:szCs w:val="24"/>
          <w:lang w:val="fr-FR"/>
        </w:rPr>
        <w:t xml:space="preserve"> </w:t>
      </w:r>
      <w:proofErr w:type="spellStart"/>
      <w:r w:rsidRPr="00FA055B">
        <w:rPr>
          <w:sz w:val="24"/>
          <w:szCs w:val="24"/>
          <w:lang w:val="fr-FR"/>
        </w:rPr>
        <w:t>S</w:t>
      </w:r>
      <w:r w:rsidR="007B1DEC" w:rsidRPr="00FA055B">
        <w:rPr>
          <w:sz w:val="24"/>
          <w:szCs w:val="24"/>
          <w:lang w:val="fr-FR"/>
        </w:rPr>
        <w:t>î</w:t>
      </w:r>
      <w:r w:rsidRPr="00FA055B">
        <w:rPr>
          <w:sz w:val="24"/>
          <w:szCs w:val="24"/>
          <w:lang w:val="fr-FR"/>
        </w:rPr>
        <w:t>rghie</w:t>
      </w:r>
      <w:proofErr w:type="spellEnd"/>
      <w:r w:rsidRPr="00FA055B">
        <w:rPr>
          <w:sz w:val="24"/>
          <w:szCs w:val="24"/>
          <w:lang w:val="fr-FR"/>
        </w:rPr>
        <w:t xml:space="preserve"> </w:t>
      </w:r>
      <w:proofErr w:type="spellStart"/>
      <w:r w:rsidRPr="00FA055B">
        <w:rPr>
          <w:sz w:val="24"/>
          <w:szCs w:val="24"/>
          <w:lang w:val="fr-FR"/>
        </w:rPr>
        <w:t>Gelu</w:t>
      </w:r>
      <w:proofErr w:type="spellEnd"/>
      <w:r w:rsidR="007B1DEC" w:rsidRPr="00FA055B">
        <w:rPr>
          <w:sz w:val="24"/>
          <w:szCs w:val="24"/>
          <w:lang w:val="fr-FR"/>
        </w:rPr>
        <w:t xml:space="preserve"> – </w:t>
      </w:r>
      <w:proofErr w:type="spellStart"/>
      <w:r w:rsidR="007B1DEC" w:rsidRPr="00FA055B">
        <w:rPr>
          <w:sz w:val="24"/>
          <w:szCs w:val="24"/>
          <w:lang w:val="fr-FR"/>
        </w:rPr>
        <w:t>primarul</w:t>
      </w:r>
      <w:proofErr w:type="spellEnd"/>
      <w:r w:rsidR="007B1DEC" w:rsidRPr="00FA055B">
        <w:rPr>
          <w:sz w:val="24"/>
          <w:szCs w:val="24"/>
          <w:lang w:val="fr-FR"/>
        </w:rPr>
        <w:t xml:space="preserve"> </w:t>
      </w:r>
      <w:proofErr w:type="spellStart"/>
      <w:r w:rsidR="007B1DEC" w:rsidRPr="00FA055B">
        <w:rPr>
          <w:sz w:val="24"/>
          <w:szCs w:val="24"/>
          <w:lang w:val="fr-FR"/>
        </w:rPr>
        <w:t>comunei</w:t>
      </w:r>
      <w:proofErr w:type="spellEnd"/>
      <w:r w:rsidR="007B1DEC" w:rsidRPr="00FA055B">
        <w:rPr>
          <w:sz w:val="24"/>
          <w:szCs w:val="24"/>
          <w:lang w:val="fr-FR"/>
        </w:rPr>
        <w:t xml:space="preserve"> </w:t>
      </w:r>
      <w:proofErr w:type="spellStart"/>
      <w:r w:rsidR="007B1DEC" w:rsidRPr="00FA055B">
        <w:rPr>
          <w:sz w:val="24"/>
          <w:szCs w:val="24"/>
          <w:lang w:val="fr-FR"/>
        </w:rPr>
        <w:t>Gohor</w:t>
      </w:r>
      <w:proofErr w:type="spellEnd"/>
      <w:r w:rsidR="007B1DEC" w:rsidRPr="00FA055B">
        <w:rPr>
          <w:sz w:val="24"/>
          <w:szCs w:val="24"/>
          <w:lang w:val="fr-FR"/>
        </w:rPr>
        <w:t xml:space="preserve">, </w:t>
      </w:r>
      <w:proofErr w:type="spellStart"/>
      <w:r w:rsidR="007B1DEC" w:rsidRPr="00FA055B">
        <w:rPr>
          <w:sz w:val="24"/>
          <w:szCs w:val="24"/>
          <w:lang w:val="fr-FR"/>
        </w:rPr>
        <w:t>județ</w:t>
      </w:r>
      <w:r w:rsidRPr="00FA055B">
        <w:rPr>
          <w:sz w:val="24"/>
          <w:szCs w:val="24"/>
          <w:lang w:val="fr-FR"/>
        </w:rPr>
        <w:t>ul</w:t>
      </w:r>
      <w:proofErr w:type="spellEnd"/>
      <w:r w:rsidRPr="00FA055B">
        <w:rPr>
          <w:sz w:val="24"/>
          <w:szCs w:val="24"/>
          <w:lang w:val="fr-FR"/>
        </w:rPr>
        <w:t xml:space="preserve"> Gala</w:t>
      </w:r>
      <w:r w:rsidR="007B1DEC" w:rsidRPr="00FA055B">
        <w:rPr>
          <w:sz w:val="24"/>
          <w:szCs w:val="24"/>
          <w:lang w:val="fr-FR"/>
        </w:rPr>
        <w:t>ț</w:t>
      </w:r>
      <w:r w:rsidR="00393619" w:rsidRPr="00FA055B">
        <w:rPr>
          <w:sz w:val="24"/>
          <w:szCs w:val="24"/>
          <w:lang w:val="fr-FR"/>
        </w:rPr>
        <w:t>i, a</w:t>
      </w:r>
      <w:r w:rsidR="007B1DEC" w:rsidRPr="00FA055B">
        <w:rPr>
          <w:sz w:val="24"/>
          <w:szCs w:val="24"/>
          <w:lang w:val="ro-RO"/>
        </w:rPr>
        <w:t>vând î</w:t>
      </w:r>
      <w:r w:rsidR="00393619" w:rsidRPr="00FA055B">
        <w:rPr>
          <w:sz w:val="24"/>
          <w:szCs w:val="24"/>
          <w:lang w:val="ro-RO"/>
        </w:rPr>
        <w:t>n vedere prevederile</w:t>
      </w:r>
      <w:r w:rsidR="009F6DAB" w:rsidRPr="00FA055B">
        <w:rPr>
          <w:sz w:val="24"/>
          <w:szCs w:val="24"/>
          <w:lang w:val="ro-RO"/>
        </w:rPr>
        <w:t xml:space="preserve"> art. 136, alin. (1) și ale art. 196, alin. (1), lit. (a) din Ordonanța de Urgență nr. 57 din 3 iulie 2019 privind Codul administrativ, ale</w:t>
      </w:r>
      <w:r w:rsidR="00393619" w:rsidRPr="00FA055B">
        <w:rPr>
          <w:sz w:val="24"/>
          <w:szCs w:val="24"/>
          <w:lang w:val="ro-RO"/>
        </w:rPr>
        <w:t xml:space="preserve"> art.</w:t>
      </w:r>
      <w:r w:rsidR="007B1DEC" w:rsidRPr="00FA055B">
        <w:rPr>
          <w:sz w:val="24"/>
          <w:szCs w:val="24"/>
          <w:lang w:val="ro-RO"/>
        </w:rPr>
        <w:t xml:space="preserve"> </w:t>
      </w:r>
      <w:r w:rsidR="00393619" w:rsidRPr="00FA055B">
        <w:rPr>
          <w:sz w:val="24"/>
          <w:szCs w:val="24"/>
          <w:lang w:val="ro-RO"/>
        </w:rPr>
        <w:t>19 alin.</w:t>
      </w:r>
      <w:r w:rsidR="007B1DEC" w:rsidRPr="00FA055B">
        <w:rPr>
          <w:sz w:val="24"/>
          <w:szCs w:val="24"/>
          <w:lang w:val="ro-RO"/>
        </w:rPr>
        <w:t xml:space="preserve"> (2) ș</w:t>
      </w:r>
      <w:r w:rsidR="00393619" w:rsidRPr="00FA055B">
        <w:rPr>
          <w:sz w:val="24"/>
          <w:szCs w:val="24"/>
          <w:lang w:val="ro-RO"/>
        </w:rPr>
        <w:t>i art.</w:t>
      </w:r>
      <w:r w:rsidR="007B1DEC" w:rsidRPr="00FA055B">
        <w:rPr>
          <w:sz w:val="24"/>
          <w:szCs w:val="24"/>
          <w:lang w:val="ro-RO"/>
        </w:rPr>
        <w:t xml:space="preserve"> </w:t>
      </w:r>
      <w:r w:rsidR="00393619" w:rsidRPr="00FA055B">
        <w:rPr>
          <w:sz w:val="24"/>
          <w:szCs w:val="24"/>
          <w:lang w:val="ro-RO"/>
        </w:rPr>
        <w:t xml:space="preserve">49 alin. </w:t>
      </w:r>
      <w:r w:rsidR="007B1DEC" w:rsidRPr="00FA055B">
        <w:rPr>
          <w:sz w:val="24"/>
          <w:szCs w:val="24"/>
          <w:lang w:val="ro-RO"/>
        </w:rPr>
        <w:t>(</w:t>
      </w:r>
      <w:r w:rsidR="00393619" w:rsidRPr="00FA055B">
        <w:rPr>
          <w:sz w:val="24"/>
          <w:szCs w:val="24"/>
          <w:lang w:val="ro-RO"/>
        </w:rPr>
        <w:t>4</w:t>
      </w:r>
      <w:r w:rsidR="007B1DEC" w:rsidRPr="00FA055B">
        <w:rPr>
          <w:sz w:val="24"/>
          <w:szCs w:val="24"/>
          <w:lang w:val="ro-RO"/>
        </w:rPr>
        <w:t>)</w:t>
      </w:r>
      <w:r w:rsidR="00393619" w:rsidRPr="00FA055B">
        <w:rPr>
          <w:sz w:val="24"/>
          <w:szCs w:val="24"/>
          <w:lang w:val="ro-RO"/>
        </w:rPr>
        <w:t>,</w:t>
      </w:r>
      <w:r w:rsidR="007B1DEC" w:rsidRPr="00FA055B">
        <w:rPr>
          <w:sz w:val="24"/>
          <w:szCs w:val="24"/>
          <w:lang w:val="ro-RO"/>
        </w:rPr>
        <w:t xml:space="preserve"> (</w:t>
      </w:r>
      <w:r w:rsidR="00393619" w:rsidRPr="00FA055B">
        <w:rPr>
          <w:sz w:val="24"/>
          <w:szCs w:val="24"/>
          <w:lang w:val="ro-RO"/>
        </w:rPr>
        <w:t>6</w:t>
      </w:r>
      <w:r w:rsidR="007B1DEC" w:rsidRPr="00FA055B">
        <w:rPr>
          <w:sz w:val="24"/>
          <w:szCs w:val="24"/>
          <w:lang w:val="ro-RO"/>
        </w:rPr>
        <w:t>) ș</w:t>
      </w:r>
      <w:r w:rsidR="00393619" w:rsidRPr="00FA055B">
        <w:rPr>
          <w:sz w:val="24"/>
          <w:szCs w:val="24"/>
          <w:lang w:val="ro-RO"/>
        </w:rPr>
        <w:t xml:space="preserve">i </w:t>
      </w:r>
      <w:r w:rsidR="007B1DEC" w:rsidRPr="00FA055B">
        <w:rPr>
          <w:sz w:val="24"/>
          <w:szCs w:val="24"/>
          <w:lang w:val="ro-RO"/>
        </w:rPr>
        <w:t>(</w:t>
      </w:r>
      <w:r w:rsidR="00393619" w:rsidRPr="00FA055B">
        <w:rPr>
          <w:sz w:val="24"/>
          <w:szCs w:val="24"/>
          <w:lang w:val="ro-RO"/>
        </w:rPr>
        <w:t>7</w:t>
      </w:r>
      <w:r w:rsidR="007B1DEC" w:rsidRPr="00FA055B">
        <w:rPr>
          <w:sz w:val="24"/>
          <w:szCs w:val="24"/>
          <w:lang w:val="ro-RO"/>
        </w:rPr>
        <w:t>)</w:t>
      </w:r>
      <w:r w:rsidR="00393619" w:rsidRPr="00FA055B">
        <w:rPr>
          <w:sz w:val="24"/>
          <w:szCs w:val="24"/>
          <w:lang w:val="ro-RO"/>
        </w:rPr>
        <w:t xml:space="preserve"> din Le</w:t>
      </w:r>
      <w:r w:rsidR="007B1DEC" w:rsidRPr="00FA055B">
        <w:rPr>
          <w:sz w:val="24"/>
          <w:szCs w:val="24"/>
          <w:lang w:val="ro-RO"/>
        </w:rPr>
        <w:t>gea nr. 273/2006, privind finanț</w:t>
      </w:r>
      <w:r w:rsidR="00393619" w:rsidRPr="00FA055B">
        <w:rPr>
          <w:sz w:val="24"/>
          <w:szCs w:val="24"/>
          <w:lang w:val="ro-RO"/>
        </w:rPr>
        <w:t>ele publice locale</w:t>
      </w:r>
      <w:r w:rsidR="007B1DEC" w:rsidRPr="00FA055B">
        <w:rPr>
          <w:sz w:val="24"/>
          <w:szCs w:val="24"/>
          <w:lang w:val="ro-RO"/>
        </w:rPr>
        <w:t>, republicată</w:t>
      </w:r>
      <w:r w:rsidR="00393619" w:rsidRPr="00FA055B">
        <w:rPr>
          <w:sz w:val="24"/>
          <w:szCs w:val="24"/>
          <w:lang w:val="ro-RO"/>
        </w:rPr>
        <w:t xml:space="preserve"> cu mod</w:t>
      </w:r>
      <w:r w:rsidR="007B1DEC" w:rsidRPr="00FA055B">
        <w:rPr>
          <w:sz w:val="24"/>
          <w:szCs w:val="24"/>
          <w:lang w:val="ro-RO"/>
        </w:rPr>
        <w:t>ificările și completă</w:t>
      </w:r>
      <w:r w:rsidR="00393619" w:rsidRPr="00FA055B">
        <w:rPr>
          <w:sz w:val="24"/>
          <w:szCs w:val="24"/>
          <w:lang w:val="ro-RO"/>
        </w:rPr>
        <w:t>rile ulterioare;</w:t>
      </w:r>
      <w:r w:rsidR="00427123" w:rsidRPr="00FA055B">
        <w:rPr>
          <w:sz w:val="24"/>
          <w:szCs w:val="24"/>
        </w:rPr>
        <w:t xml:space="preserve"> </w:t>
      </w:r>
    </w:p>
    <w:p w14:paraId="3EF585E9" w14:textId="77777777" w:rsidR="00641188" w:rsidRPr="00FA055B" w:rsidRDefault="00A254B7" w:rsidP="00E04E96">
      <w:pPr>
        <w:pStyle w:val="ListParagraph"/>
        <w:spacing w:line="276" w:lineRule="auto"/>
        <w:ind w:left="360"/>
        <w:jc w:val="both"/>
      </w:pPr>
      <w:r w:rsidRPr="00FA055B">
        <w:t>Ținând cont de</w:t>
      </w:r>
      <w:r w:rsidR="00641188" w:rsidRPr="00FA055B">
        <w:t>:</w:t>
      </w:r>
      <w:r w:rsidR="00DF268F" w:rsidRPr="00FA055B">
        <w:t xml:space="preserve"> </w:t>
      </w:r>
    </w:p>
    <w:p w14:paraId="6C1F18EE" w14:textId="77777777" w:rsidR="005C351B" w:rsidRPr="00411AD8" w:rsidRDefault="005C351B" w:rsidP="00E04E96">
      <w:pPr>
        <w:numPr>
          <w:ilvl w:val="0"/>
          <w:numId w:val="10"/>
        </w:numPr>
        <w:spacing w:line="276" w:lineRule="auto"/>
        <w:jc w:val="both"/>
        <w:rPr>
          <w:lang w:val="pt-BR"/>
        </w:rPr>
      </w:pPr>
      <w:proofErr w:type="spellStart"/>
      <w:r w:rsidRPr="00FA055B">
        <w:rPr>
          <w:lang w:val="en-US"/>
        </w:rPr>
        <w:t>prevederile</w:t>
      </w:r>
      <w:proofErr w:type="spellEnd"/>
      <w:r w:rsidRPr="00FA055B">
        <w:rPr>
          <w:lang w:val="en-US"/>
        </w:rPr>
        <w:t xml:space="preserve"> art. 129 </w:t>
      </w:r>
      <w:proofErr w:type="spellStart"/>
      <w:r w:rsidRPr="00FA055B">
        <w:rPr>
          <w:lang w:val="en-US"/>
        </w:rPr>
        <w:t>alin</w:t>
      </w:r>
      <w:proofErr w:type="spellEnd"/>
      <w:r w:rsidRPr="00FA055B">
        <w:rPr>
          <w:lang w:val="en-US"/>
        </w:rPr>
        <w:t xml:space="preserve">. (2) lit. b) </w:t>
      </w:r>
      <w:proofErr w:type="spellStart"/>
      <w:r w:rsidRPr="00FA055B">
        <w:rPr>
          <w:lang w:val="en-US"/>
        </w:rPr>
        <w:t>și</w:t>
      </w:r>
      <w:proofErr w:type="spellEnd"/>
      <w:r w:rsidRPr="00FA055B">
        <w:rPr>
          <w:lang w:val="en-US"/>
        </w:rPr>
        <w:t xml:space="preserve"> </w:t>
      </w:r>
      <w:proofErr w:type="spellStart"/>
      <w:r w:rsidRPr="00FA055B">
        <w:rPr>
          <w:lang w:val="en-US"/>
        </w:rPr>
        <w:t>alin</w:t>
      </w:r>
      <w:proofErr w:type="spellEnd"/>
      <w:r w:rsidRPr="00FA055B">
        <w:rPr>
          <w:lang w:val="en-US"/>
        </w:rPr>
        <w:t xml:space="preserve">. </w:t>
      </w:r>
      <w:r w:rsidRPr="00411AD8">
        <w:rPr>
          <w:lang w:val="pt-BR"/>
        </w:rPr>
        <w:t>(4) lit. a) din Ordonanța de Urgență a Guvernului nr. 57 din 3 iulie 2019 privind Codul administrativ;</w:t>
      </w:r>
    </w:p>
    <w:p w14:paraId="000C41C6" w14:textId="77777777" w:rsidR="00F3229A" w:rsidRPr="00411AD8" w:rsidRDefault="005C351B" w:rsidP="00F3229A">
      <w:pPr>
        <w:numPr>
          <w:ilvl w:val="0"/>
          <w:numId w:val="10"/>
        </w:numPr>
        <w:spacing w:line="276" w:lineRule="auto"/>
        <w:jc w:val="both"/>
        <w:rPr>
          <w:lang w:val="pt-BR"/>
        </w:rPr>
      </w:pPr>
      <w:proofErr w:type="spellStart"/>
      <w:r w:rsidRPr="00FA055B">
        <w:rPr>
          <w:lang w:val="en-US"/>
        </w:rPr>
        <w:t>prevederile</w:t>
      </w:r>
      <w:proofErr w:type="spellEnd"/>
      <w:r w:rsidRPr="00FA055B">
        <w:rPr>
          <w:lang w:val="en-US"/>
        </w:rPr>
        <w:t xml:space="preserve"> art. 19, </w:t>
      </w:r>
      <w:proofErr w:type="spellStart"/>
      <w:r w:rsidRPr="00FA055B">
        <w:rPr>
          <w:lang w:val="en-US"/>
        </w:rPr>
        <w:t>alin</w:t>
      </w:r>
      <w:proofErr w:type="spellEnd"/>
      <w:r w:rsidRPr="00FA055B">
        <w:rPr>
          <w:lang w:val="en-US"/>
        </w:rPr>
        <w:t xml:space="preserve">. (2) </w:t>
      </w:r>
      <w:proofErr w:type="spellStart"/>
      <w:r w:rsidRPr="00FA055B">
        <w:rPr>
          <w:lang w:val="en-US"/>
        </w:rPr>
        <w:t>si</w:t>
      </w:r>
      <w:proofErr w:type="spellEnd"/>
      <w:r w:rsidRPr="00FA055B">
        <w:rPr>
          <w:lang w:val="en-US"/>
        </w:rPr>
        <w:t xml:space="preserve"> art. 49 </w:t>
      </w:r>
      <w:proofErr w:type="spellStart"/>
      <w:r w:rsidRPr="00FA055B">
        <w:rPr>
          <w:lang w:val="en-US"/>
        </w:rPr>
        <w:t>alin</w:t>
      </w:r>
      <w:proofErr w:type="spellEnd"/>
      <w:r w:rsidRPr="00FA055B">
        <w:rPr>
          <w:lang w:val="en-US"/>
        </w:rPr>
        <w:t xml:space="preserve">. </w:t>
      </w:r>
      <w:r w:rsidRPr="00411AD8">
        <w:rPr>
          <w:lang w:val="pt-BR"/>
        </w:rPr>
        <w:t>(4), (6) si (7) din Legea nr. 273/2006 privind finanţele publice locale, cu modificarile si completarile ulterioare;</w:t>
      </w:r>
    </w:p>
    <w:p w14:paraId="4548AB3D" w14:textId="3953E68E" w:rsidR="00411AD8" w:rsidRDefault="00F3229A" w:rsidP="00F3229A">
      <w:pPr>
        <w:spacing w:line="276" w:lineRule="auto"/>
        <w:jc w:val="both"/>
        <w:rPr>
          <w:rFonts w:eastAsiaTheme="minorEastAsia"/>
          <w:lang w:val="pt-BR"/>
        </w:rPr>
      </w:pPr>
      <w:r w:rsidRPr="00411AD8">
        <w:rPr>
          <w:rFonts w:eastAsiaTheme="minorEastAsia"/>
          <w:lang w:val="pt-BR"/>
        </w:rPr>
        <w:t xml:space="preserve">-     </w:t>
      </w:r>
      <w:r w:rsidR="00411AD8" w:rsidRPr="00411AD8">
        <w:rPr>
          <w:rFonts w:eastAsiaTheme="minorEastAsia"/>
          <w:lang w:val="pt-BR"/>
        </w:rPr>
        <w:t xml:space="preserve">Adresa Agenției Naționale de Administrare Fiscală Direcția Generală Regională a Finantelor Publice Galați cu nr. GLR_TRZ- 7141/26.03.2025 prin care ni s-au comunicat, sumele rezultate în urma repartizării sumelor defalcate din taxa pe valoarea adaugata pentru nantarea cheltuielilor descentralizate la nivelul comunelor, orașelor, municipiilor, sectoarelor și municipiului București destinate nanțării de bază a unităților de învatamant preuniversitar de stat pentru categoriile de cheltuieli prevăzute la art. 139 alin. (2) lit. b) – c) din Legea nr. 198/2023, cu modi cările ulterioare, pentru anul 2025 și estimările pe anii 2026 – 2028, aprobate prin Decizia nr. 390/2025; </w:t>
      </w:r>
    </w:p>
    <w:p w14:paraId="4B73F104" w14:textId="1984CFF6" w:rsidR="00411AD8" w:rsidRDefault="00411AD8" w:rsidP="00F3229A">
      <w:pPr>
        <w:spacing w:line="276" w:lineRule="auto"/>
        <w:jc w:val="both"/>
        <w:rPr>
          <w:rFonts w:eastAsiaTheme="minorEastAsia"/>
          <w:lang w:val="pt-BR"/>
        </w:rPr>
      </w:pPr>
      <w:r>
        <w:rPr>
          <w:rFonts w:eastAsiaTheme="minorEastAsia"/>
          <w:lang w:val="pt-BR"/>
        </w:rPr>
        <w:t xml:space="preserve">- </w:t>
      </w:r>
      <w:r w:rsidRPr="00411AD8">
        <w:rPr>
          <w:rFonts w:eastAsiaTheme="minorEastAsia"/>
          <w:lang w:val="pt-BR"/>
        </w:rPr>
        <w:t xml:space="preserve"> Hotărârea Consiliului Județean Galați cu nr. 69/2025 privind repartizarea pe unități administrativ</w:t>
      </w:r>
      <w:r>
        <w:rPr>
          <w:rFonts w:eastAsiaTheme="minorEastAsia"/>
          <w:lang w:val="pt-BR"/>
        </w:rPr>
        <w:t>-</w:t>
      </w:r>
      <w:r w:rsidRPr="00411AD8">
        <w:rPr>
          <w:rFonts w:eastAsiaTheme="minorEastAsia"/>
          <w:lang w:val="pt-BR"/>
        </w:rPr>
        <w:t xml:space="preserve">teritoriale a sumelor din cota de 6% din impozitul pe venit estimat a se încasa la bugetul de stat în anul 2025 și estimările cotei de 20% aplicată la procentul de 73% din sumele defalcate din taxa pe valoarea adaugată pentru echilibrarea bugetelor locale, a cotei de 20% aplicată la procentul de 73% din sumele din cota de 14% din impozitul pe venit pentru echilibrarea bugetelor locale și a cotei de 6% din impozitul pe venit estimat a se încasa la bugetul de stat pentru anii 2026-2028; </w:t>
      </w:r>
    </w:p>
    <w:p w14:paraId="4EE9B50E" w14:textId="175C341C" w:rsidR="00411AD8" w:rsidRPr="00411AD8" w:rsidRDefault="00411AD8" w:rsidP="00F3229A">
      <w:pPr>
        <w:spacing w:line="276" w:lineRule="auto"/>
        <w:jc w:val="both"/>
        <w:rPr>
          <w:rFonts w:eastAsiaTheme="minorEastAsia"/>
          <w:b/>
          <w:bCs/>
          <w:lang w:val="pt-BR"/>
        </w:rPr>
      </w:pPr>
      <w:r>
        <w:rPr>
          <w:rFonts w:eastAsiaTheme="minorEastAsia"/>
          <w:lang w:val="pt-BR"/>
        </w:rPr>
        <w:t xml:space="preserve">-     </w:t>
      </w:r>
      <w:r w:rsidRPr="00411AD8">
        <w:rPr>
          <w:rFonts w:eastAsiaTheme="minorEastAsia"/>
          <w:lang w:val="pt-BR"/>
        </w:rPr>
        <w:t>Contractul de vanzare-cumpărare cu nr. 1534/07.04.2025 încheiat între UAT comuna Gohor și S.C. Lidmer Agricultura S.R.L.;</w:t>
      </w:r>
    </w:p>
    <w:p w14:paraId="61C44351" w14:textId="77777777" w:rsidR="00411AD8" w:rsidRDefault="00411AD8" w:rsidP="001D13EA">
      <w:pPr>
        <w:tabs>
          <w:tab w:val="left" w:pos="180"/>
        </w:tabs>
        <w:rPr>
          <w:rFonts w:eastAsiaTheme="minorEastAsia"/>
          <w:lang w:val="pt-BR"/>
        </w:rPr>
      </w:pPr>
    </w:p>
    <w:p w14:paraId="17C7FA3A" w14:textId="77777777" w:rsidR="00EF55B1" w:rsidRDefault="00EF55B1" w:rsidP="001D13EA">
      <w:pPr>
        <w:tabs>
          <w:tab w:val="left" w:pos="180"/>
        </w:tabs>
        <w:rPr>
          <w:rFonts w:eastAsiaTheme="minorEastAsia"/>
          <w:lang w:val="pt-BR"/>
        </w:rPr>
      </w:pPr>
    </w:p>
    <w:p w14:paraId="734356D0" w14:textId="77777777" w:rsidR="00EF55B1" w:rsidRDefault="00EF55B1" w:rsidP="001D13EA">
      <w:pPr>
        <w:tabs>
          <w:tab w:val="left" w:pos="180"/>
        </w:tabs>
        <w:rPr>
          <w:rFonts w:eastAsiaTheme="minorEastAsia"/>
          <w:lang w:val="pt-BR"/>
        </w:rPr>
      </w:pPr>
    </w:p>
    <w:p w14:paraId="45C8EC59" w14:textId="6A13C904" w:rsidR="00F3229A" w:rsidRDefault="00EF55B1" w:rsidP="001D13EA">
      <w:pPr>
        <w:tabs>
          <w:tab w:val="left" w:pos="180"/>
        </w:tabs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 w:rsidR="00DB30EC" w:rsidRPr="00FA055B">
        <w:rPr>
          <w:b/>
        </w:rPr>
        <w:t xml:space="preserve">Propun rectificarea bugetului </w:t>
      </w:r>
      <w:r w:rsidR="00DB30EC" w:rsidRPr="00411AD8">
        <w:rPr>
          <w:b/>
          <w:lang w:val="pt-BR"/>
        </w:rPr>
        <w:t xml:space="preserve">local venituri si cheltuieli cu suma de   </w:t>
      </w:r>
      <w:r w:rsidR="001D13EA" w:rsidRPr="00411AD8">
        <w:rPr>
          <w:b/>
          <w:lang w:val="pt-BR"/>
        </w:rPr>
        <w:t xml:space="preserve">=  </w:t>
      </w:r>
      <w:r w:rsidR="00411AD8" w:rsidRPr="00411AD8">
        <w:rPr>
          <w:b/>
        </w:rPr>
        <w:t xml:space="preserve">979.6 </w:t>
      </w:r>
      <w:r w:rsidR="00F3229A" w:rsidRPr="000D602E">
        <w:rPr>
          <w:b/>
        </w:rPr>
        <w:t>mii lei</w:t>
      </w:r>
      <w:r w:rsidR="00F3229A" w:rsidRPr="001D13EA">
        <w:rPr>
          <w:b/>
        </w:rPr>
        <w:t xml:space="preserve"> </w:t>
      </w:r>
    </w:p>
    <w:p w14:paraId="481FFE01" w14:textId="77777777" w:rsidR="00F3229A" w:rsidRDefault="00F3229A" w:rsidP="001D13EA">
      <w:pPr>
        <w:tabs>
          <w:tab w:val="left" w:pos="180"/>
        </w:tabs>
        <w:rPr>
          <w:b/>
        </w:rPr>
      </w:pPr>
    </w:p>
    <w:p w14:paraId="1F327082" w14:textId="77777777" w:rsidR="00411AD8" w:rsidRDefault="00411AD8" w:rsidP="00411AD8">
      <w:pPr>
        <w:spacing w:line="276" w:lineRule="auto"/>
        <w:jc w:val="both"/>
        <w:rPr>
          <w:b/>
        </w:rPr>
      </w:pPr>
      <w:r w:rsidRPr="00411AD8">
        <w:rPr>
          <w:b/>
        </w:rPr>
        <w:t xml:space="preserve">buget local        venituri    :                                           + 980 mii lei </w:t>
      </w:r>
    </w:p>
    <w:p w14:paraId="09DC3B36" w14:textId="77777777" w:rsidR="00411AD8" w:rsidRDefault="00411AD8" w:rsidP="00411AD8">
      <w:pPr>
        <w:spacing w:line="276" w:lineRule="auto"/>
        <w:jc w:val="both"/>
        <w:rPr>
          <w:b/>
        </w:rPr>
      </w:pPr>
      <w:r w:rsidRPr="00411AD8">
        <w:rPr>
          <w:b/>
        </w:rPr>
        <w:t xml:space="preserve">astfel:    04.02.05                                                             +  570 mii lei               </w:t>
      </w:r>
    </w:p>
    <w:p w14:paraId="234B22E7" w14:textId="709046F2" w:rsidR="00411AD8" w:rsidRDefault="00411AD8" w:rsidP="00411AD8">
      <w:pPr>
        <w:spacing w:line="276" w:lineRule="auto"/>
        <w:ind w:firstLine="720"/>
        <w:jc w:val="both"/>
        <w:rPr>
          <w:b/>
        </w:rPr>
      </w:pPr>
      <w:r>
        <w:rPr>
          <w:b/>
        </w:rPr>
        <w:t xml:space="preserve"> </w:t>
      </w:r>
      <w:r w:rsidRPr="00411AD8">
        <w:rPr>
          <w:b/>
        </w:rPr>
        <w:t xml:space="preserve"> 07.01.01                                                             +  33 mii lei              </w:t>
      </w:r>
    </w:p>
    <w:p w14:paraId="1274B94D" w14:textId="4A5D561C" w:rsidR="00411AD8" w:rsidRDefault="00411AD8" w:rsidP="00411AD8">
      <w:pPr>
        <w:spacing w:line="276" w:lineRule="auto"/>
        <w:ind w:firstLine="720"/>
        <w:jc w:val="both"/>
        <w:rPr>
          <w:b/>
        </w:rPr>
      </w:pPr>
      <w:r w:rsidRPr="00411AD8">
        <w:rPr>
          <w:b/>
        </w:rPr>
        <w:t xml:space="preserve"> </w:t>
      </w:r>
      <w:r w:rsidR="00EF55B1">
        <w:rPr>
          <w:b/>
        </w:rPr>
        <w:t xml:space="preserve"> </w:t>
      </w:r>
      <w:r w:rsidRPr="00411AD8">
        <w:rPr>
          <w:b/>
        </w:rPr>
        <w:t xml:space="preserve">30.05.30                                                             +   30 mii lei             </w:t>
      </w:r>
    </w:p>
    <w:p w14:paraId="7F19DA75" w14:textId="7AF2A97F" w:rsidR="00411AD8" w:rsidRDefault="00411AD8" w:rsidP="00411AD8">
      <w:pPr>
        <w:spacing w:line="276" w:lineRule="auto"/>
        <w:ind w:firstLine="720"/>
        <w:jc w:val="both"/>
        <w:rPr>
          <w:b/>
        </w:rPr>
      </w:pPr>
      <w:r>
        <w:rPr>
          <w:b/>
        </w:rPr>
        <w:t xml:space="preserve"> </w:t>
      </w:r>
      <w:r w:rsidR="00EF55B1">
        <w:rPr>
          <w:b/>
        </w:rPr>
        <w:t xml:space="preserve"> </w:t>
      </w:r>
      <w:r w:rsidRPr="00411AD8">
        <w:rPr>
          <w:b/>
        </w:rPr>
        <w:t xml:space="preserve">33.02.08                                                             +   30 mii lei               </w:t>
      </w:r>
    </w:p>
    <w:p w14:paraId="0365D23F" w14:textId="5DCF761A" w:rsidR="00411AD8" w:rsidRDefault="00EF55B1" w:rsidP="00411AD8">
      <w:pPr>
        <w:spacing w:line="276" w:lineRule="auto"/>
        <w:ind w:firstLine="720"/>
        <w:jc w:val="both"/>
        <w:rPr>
          <w:b/>
        </w:rPr>
      </w:pPr>
      <w:r>
        <w:rPr>
          <w:b/>
        </w:rPr>
        <w:t xml:space="preserve">  </w:t>
      </w:r>
      <w:r w:rsidR="00411AD8" w:rsidRPr="00411AD8">
        <w:rPr>
          <w:b/>
        </w:rPr>
        <w:t xml:space="preserve">36.02.50                                                             +   85 mii lei               </w:t>
      </w:r>
    </w:p>
    <w:p w14:paraId="42DDFBE9" w14:textId="69FEA155" w:rsidR="00411AD8" w:rsidRDefault="00EF55B1" w:rsidP="00411AD8">
      <w:pPr>
        <w:spacing w:line="276" w:lineRule="auto"/>
        <w:ind w:firstLine="720"/>
        <w:jc w:val="both"/>
        <w:rPr>
          <w:b/>
        </w:rPr>
      </w:pPr>
      <w:r>
        <w:rPr>
          <w:b/>
        </w:rPr>
        <w:t xml:space="preserve">  </w:t>
      </w:r>
      <w:r w:rsidR="00411AD8" w:rsidRPr="00411AD8">
        <w:rPr>
          <w:b/>
        </w:rPr>
        <w:t>39.02                                                                  + 231.6 mii lei</w:t>
      </w:r>
    </w:p>
    <w:p w14:paraId="31BE6F1D" w14:textId="6880179D" w:rsidR="00411AD8" w:rsidRDefault="00411AD8" w:rsidP="00411AD8">
      <w:pPr>
        <w:spacing w:line="276" w:lineRule="auto"/>
        <w:jc w:val="both"/>
        <w:rPr>
          <w:b/>
        </w:rPr>
      </w:pPr>
      <w:r w:rsidRPr="00411AD8">
        <w:rPr>
          <w:b/>
        </w:rPr>
        <w:t xml:space="preserve">buget local SF cheltuieli    :                                          </w:t>
      </w:r>
      <w:r w:rsidR="00EF55B1">
        <w:rPr>
          <w:b/>
        </w:rPr>
        <w:t xml:space="preserve"> </w:t>
      </w:r>
      <w:r w:rsidRPr="00411AD8">
        <w:rPr>
          <w:b/>
        </w:rPr>
        <w:t xml:space="preserve">+ 178 mii lei </w:t>
      </w:r>
    </w:p>
    <w:p w14:paraId="70E61798" w14:textId="4463923B" w:rsidR="00411AD8" w:rsidRDefault="00411AD8" w:rsidP="00411AD8">
      <w:pPr>
        <w:spacing w:line="276" w:lineRule="auto"/>
        <w:jc w:val="both"/>
        <w:rPr>
          <w:b/>
        </w:rPr>
      </w:pPr>
      <w:r w:rsidRPr="00411AD8">
        <w:rPr>
          <w:b/>
        </w:rPr>
        <w:t xml:space="preserve">astfel :       cap. 51.02.20                                                 +  45  mii lei                  </w:t>
      </w:r>
    </w:p>
    <w:p w14:paraId="1DEEAA72" w14:textId="77AF2203" w:rsidR="00411AD8" w:rsidRDefault="00411AD8" w:rsidP="00411AD8">
      <w:pPr>
        <w:spacing w:line="276" w:lineRule="auto"/>
        <w:ind w:firstLine="720"/>
        <w:jc w:val="both"/>
        <w:rPr>
          <w:b/>
        </w:rPr>
      </w:pPr>
      <w:r>
        <w:rPr>
          <w:b/>
        </w:rPr>
        <w:t xml:space="preserve">      </w:t>
      </w:r>
      <w:r w:rsidRPr="00411AD8">
        <w:rPr>
          <w:b/>
        </w:rPr>
        <w:t xml:space="preserve"> cap. 70.02.20                                                 +   33  mii lei                  </w:t>
      </w:r>
    </w:p>
    <w:p w14:paraId="19E729D6" w14:textId="14B8C1D5" w:rsidR="00411AD8" w:rsidRDefault="00411AD8" w:rsidP="00411AD8">
      <w:pPr>
        <w:spacing w:line="276" w:lineRule="auto"/>
        <w:ind w:left="720"/>
        <w:jc w:val="both"/>
        <w:rPr>
          <w:b/>
        </w:rPr>
      </w:pPr>
      <w:r>
        <w:rPr>
          <w:b/>
        </w:rPr>
        <w:t xml:space="preserve">     </w:t>
      </w:r>
      <w:r w:rsidRPr="00411AD8">
        <w:rPr>
          <w:b/>
        </w:rPr>
        <w:t xml:space="preserve"> </w:t>
      </w:r>
      <w:r>
        <w:rPr>
          <w:b/>
        </w:rPr>
        <w:t xml:space="preserve"> </w:t>
      </w:r>
      <w:r w:rsidRPr="00411AD8">
        <w:rPr>
          <w:b/>
        </w:rPr>
        <w:t xml:space="preserve">cap. 84.02.20                                                 +  100 mii lei </w:t>
      </w:r>
    </w:p>
    <w:p w14:paraId="7F177219" w14:textId="5E517743" w:rsidR="00411AD8" w:rsidRPr="00EF55B1" w:rsidRDefault="00EF55B1" w:rsidP="00411AD8">
      <w:pPr>
        <w:spacing w:line="276" w:lineRule="auto"/>
        <w:ind w:left="720"/>
        <w:jc w:val="both"/>
        <w:rPr>
          <w:bCs/>
        </w:rPr>
      </w:pPr>
      <w:r w:rsidRPr="00EF55B1">
        <w:rPr>
          <w:bCs/>
        </w:rPr>
        <w:t>Propun și aprobarea</w:t>
      </w:r>
      <w:r w:rsidR="00411AD8" w:rsidRPr="00EF55B1">
        <w:rPr>
          <w:bCs/>
        </w:rPr>
        <w:t xml:space="preserve"> programul</w:t>
      </w:r>
      <w:r w:rsidRPr="00EF55B1">
        <w:rPr>
          <w:bCs/>
        </w:rPr>
        <w:t>ui</w:t>
      </w:r>
      <w:r w:rsidR="00411AD8" w:rsidRPr="00EF55B1">
        <w:rPr>
          <w:bCs/>
        </w:rPr>
        <w:t xml:space="preserve"> anual de investiții pentru anul 2025.</w:t>
      </w:r>
    </w:p>
    <w:p w14:paraId="3E825408" w14:textId="77777777" w:rsidR="00EF55B1" w:rsidRDefault="00EF55B1" w:rsidP="00411AD8">
      <w:pPr>
        <w:spacing w:line="276" w:lineRule="auto"/>
        <w:ind w:firstLine="720"/>
        <w:jc w:val="both"/>
        <w:rPr>
          <w:bCs/>
          <w:lang w:val="pt-BR"/>
        </w:rPr>
      </w:pPr>
    </w:p>
    <w:p w14:paraId="245D2D7E" w14:textId="285C8940" w:rsidR="00411AD8" w:rsidRPr="00411AD8" w:rsidRDefault="00EF55B1" w:rsidP="00411AD8">
      <w:pPr>
        <w:spacing w:line="276" w:lineRule="auto"/>
        <w:ind w:firstLine="720"/>
        <w:jc w:val="both"/>
        <w:rPr>
          <w:bCs/>
          <w:lang w:val="pt-BR"/>
        </w:rPr>
      </w:pPr>
      <w:r>
        <w:rPr>
          <w:bCs/>
          <w:lang w:val="pt-BR"/>
        </w:rPr>
        <w:t xml:space="preserve">Deasemenea, propun </w:t>
      </w:r>
      <w:r w:rsidR="00411AD8" w:rsidRPr="00411AD8">
        <w:rPr>
          <w:bCs/>
          <w:lang w:val="pt-BR"/>
        </w:rPr>
        <w:t xml:space="preserve">suportarea din bugetul local al comunei Gohor, județul Galați, a cheltuielilor necesare în valoare de </w:t>
      </w:r>
      <w:r w:rsidR="00411AD8">
        <w:rPr>
          <w:bCs/>
          <w:lang w:val="pt-BR"/>
        </w:rPr>
        <w:t>110.000</w:t>
      </w:r>
      <w:r w:rsidR="00411AD8" w:rsidRPr="00411AD8">
        <w:rPr>
          <w:bCs/>
          <w:lang w:val="pt-BR"/>
        </w:rPr>
        <w:t xml:space="preserve"> lei,</w:t>
      </w:r>
      <w:r w:rsidR="00411AD8">
        <w:rPr>
          <w:bCs/>
          <w:lang w:val="pt-BR"/>
        </w:rPr>
        <w:t xml:space="preserve"> (TVA inclus),</w:t>
      </w:r>
      <w:r w:rsidR="00411AD8" w:rsidRPr="00411AD8">
        <w:rPr>
          <w:bCs/>
          <w:lang w:val="pt-BR"/>
        </w:rPr>
        <w:t xml:space="preserve"> în vederea reparării a unor obiective locale, conform memoriului prezentat în Anexa nr. 2, parte integrantă din prezenta hotărâre, după cum urmează:</w:t>
      </w:r>
    </w:p>
    <w:p w14:paraId="25A6F4D8" w14:textId="77777777" w:rsidR="00411AD8" w:rsidRPr="00411AD8" w:rsidRDefault="00411AD8" w:rsidP="00411AD8">
      <w:pPr>
        <w:spacing w:line="276" w:lineRule="auto"/>
        <w:ind w:firstLine="720"/>
        <w:jc w:val="both"/>
        <w:rPr>
          <w:bCs/>
          <w:lang w:val="pt-BR"/>
        </w:rPr>
      </w:pPr>
      <w:r w:rsidRPr="00411AD8">
        <w:rPr>
          <w:bCs/>
          <w:lang w:val="pt-BR"/>
        </w:rPr>
        <w:t>a) repararea unui zid de sprijin cu o lungime de 8 metri, situat în satul Ireasca, comuna Gohor, județul Galați;</w:t>
      </w:r>
    </w:p>
    <w:p w14:paraId="110BD38B" w14:textId="77777777" w:rsidR="00411AD8" w:rsidRPr="00411AD8" w:rsidRDefault="00411AD8" w:rsidP="00411AD8">
      <w:pPr>
        <w:spacing w:line="276" w:lineRule="auto"/>
        <w:ind w:firstLine="720"/>
        <w:jc w:val="both"/>
        <w:rPr>
          <w:bCs/>
          <w:lang w:val="pt-BR"/>
        </w:rPr>
      </w:pPr>
      <w:r w:rsidRPr="00411AD8">
        <w:rPr>
          <w:bCs/>
          <w:lang w:val="pt-BR"/>
        </w:rPr>
        <w:t> b) repararea unui zid de sprijin cu o lungime de 23 metri, situat în satul Gohor, comuna Gohor, județul Galați;</w:t>
      </w:r>
    </w:p>
    <w:p w14:paraId="0DBF4381" w14:textId="77777777" w:rsidR="00411AD8" w:rsidRPr="00411AD8" w:rsidRDefault="00411AD8" w:rsidP="00411AD8">
      <w:pPr>
        <w:spacing w:line="276" w:lineRule="auto"/>
        <w:ind w:firstLine="720"/>
        <w:jc w:val="both"/>
        <w:rPr>
          <w:bCs/>
          <w:lang w:val="pt-BR"/>
        </w:rPr>
      </w:pPr>
      <w:r w:rsidRPr="00411AD8">
        <w:rPr>
          <w:bCs/>
          <w:lang w:val="pt-BR"/>
        </w:rPr>
        <w:t>c) repararea a 3 podețe auto în sat Nărțești, comuna Gohor, județul Galați; </w:t>
      </w:r>
    </w:p>
    <w:p w14:paraId="7D8D74B1" w14:textId="77777777" w:rsidR="00411AD8" w:rsidRPr="00411AD8" w:rsidRDefault="00411AD8" w:rsidP="00411AD8">
      <w:pPr>
        <w:spacing w:line="276" w:lineRule="auto"/>
        <w:ind w:firstLine="720"/>
        <w:jc w:val="both"/>
        <w:rPr>
          <w:bCs/>
          <w:lang w:val="pt-BR"/>
        </w:rPr>
      </w:pPr>
      <w:r w:rsidRPr="00411AD8">
        <w:rPr>
          <w:bCs/>
          <w:lang w:val="pt-BR"/>
        </w:rPr>
        <w:t>d) repararea unui podeț pentru acces pietonal în sat Gohor, comuna Gohor, județul Galați;</w:t>
      </w:r>
    </w:p>
    <w:p w14:paraId="7FF22037" w14:textId="77777777" w:rsidR="00EF55B1" w:rsidRDefault="00EF55B1" w:rsidP="00C56763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1D1FE0D" w14:textId="010A3724" w:rsidR="00C56763" w:rsidRPr="00411AD8" w:rsidRDefault="000022D2" w:rsidP="00C56763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proofErr w:type="spellStart"/>
      <w:r w:rsidRPr="00FA055B">
        <w:rPr>
          <w:rFonts w:ascii="Times New Roman" w:hAnsi="Times New Roman"/>
          <w:sz w:val="24"/>
          <w:szCs w:val="24"/>
        </w:rPr>
        <w:t>Î</w:t>
      </w:r>
      <w:r w:rsidR="00A30598" w:rsidRPr="00FA055B">
        <w:rPr>
          <w:rFonts w:ascii="Times New Roman" w:hAnsi="Times New Roman"/>
          <w:sz w:val="24"/>
          <w:szCs w:val="24"/>
        </w:rPr>
        <w:t>n</w:t>
      </w:r>
      <w:proofErr w:type="spellEnd"/>
      <w:r w:rsidR="00A30598" w:rsidRPr="00FA05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0598" w:rsidRPr="00FA055B">
        <w:rPr>
          <w:rFonts w:ascii="Times New Roman" w:hAnsi="Times New Roman"/>
          <w:sz w:val="24"/>
          <w:szCs w:val="24"/>
        </w:rPr>
        <w:t>conformitate</w:t>
      </w:r>
      <w:proofErr w:type="spellEnd"/>
      <w:r w:rsidR="00A30598" w:rsidRPr="00FA055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F6DAB" w:rsidRPr="00FA055B">
        <w:rPr>
          <w:rFonts w:ascii="Times New Roman" w:hAnsi="Times New Roman"/>
          <w:sz w:val="24"/>
          <w:szCs w:val="24"/>
        </w:rPr>
        <w:t>prevederile</w:t>
      </w:r>
      <w:proofErr w:type="spellEnd"/>
      <w:r w:rsidR="009F6DAB" w:rsidRPr="00FA055B">
        <w:rPr>
          <w:rFonts w:ascii="Times New Roman" w:hAnsi="Times New Roman"/>
          <w:sz w:val="24"/>
          <w:szCs w:val="24"/>
        </w:rPr>
        <w:t xml:space="preserve"> </w:t>
      </w:r>
      <w:r w:rsidR="007B1DEC" w:rsidRPr="00FA055B">
        <w:rPr>
          <w:rFonts w:ascii="Times New Roman" w:hAnsi="Times New Roman"/>
          <w:sz w:val="24"/>
          <w:szCs w:val="24"/>
        </w:rPr>
        <w:t xml:space="preserve">art. </w:t>
      </w:r>
      <w:r w:rsidR="00393619" w:rsidRPr="00FA055B">
        <w:rPr>
          <w:rFonts w:ascii="Times New Roman" w:hAnsi="Times New Roman"/>
          <w:sz w:val="24"/>
          <w:szCs w:val="24"/>
        </w:rPr>
        <w:t>129</w:t>
      </w:r>
      <w:r w:rsidR="007B1DEC" w:rsidRPr="00FA055B">
        <w:rPr>
          <w:rFonts w:ascii="Times New Roman" w:hAnsi="Times New Roman"/>
          <w:sz w:val="24"/>
          <w:szCs w:val="24"/>
        </w:rPr>
        <w:t>,</w:t>
      </w:r>
      <w:r w:rsidR="00393619" w:rsidRPr="00FA055B">
        <w:rPr>
          <w:rFonts w:ascii="Times New Roman" w:hAnsi="Times New Roman"/>
          <w:sz w:val="24"/>
          <w:szCs w:val="24"/>
        </w:rPr>
        <w:t xml:space="preserve"> alin. </w:t>
      </w:r>
      <w:r w:rsidR="00393619" w:rsidRPr="00411AD8">
        <w:rPr>
          <w:rFonts w:ascii="Times New Roman" w:hAnsi="Times New Roman"/>
          <w:sz w:val="24"/>
          <w:szCs w:val="24"/>
          <w:lang w:val="pt-BR"/>
        </w:rPr>
        <w:t>(2) lit. b) și alin. 4) lit. a) din Ordonanța de Urgență nr. 57 din 3 iulie 2019 privind Codul administrativ</w:t>
      </w:r>
      <w:r w:rsidR="00A30598" w:rsidRPr="00411AD8">
        <w:rPr>
          <w:rFonts w:ascii="Times New Roman" w:hAnsi="Times New Roman"/>
          <w:sz w:val="24"/>
          <w:szCs w:val="24"/>
          <w:lang w:val="pt-BR"/>
        </w:rPr>
        <w:t xml:space="preserve">, este de </w:t>
      </w:r>
      <w:r w:rsidRPr="00411AD8">
        <w:rPr>
          <w:rFonts w:ascii="Times New Roman" w:hAnsi="Times New Roman"/>
          <w:sz w:val="24"/>
          <w:szCs w:val="24"/>
          <w:lang w:val="pt-BR"/>
        </w:rPr>
        <w:t>competenț</w:t>
      </w:r>
      <w:r w:rsidR="007B1DEC" w:rsidRPr="00411AD8">
        <w:rPr>
          <w:rFonts w:ascii="Times New Roman" w:hAnsi="Times New Roman"/>
          <w:sz w:val="24"/>
          <w:szCs w:val="24"/>
          <w:lang w:val="pt-BR"/>
        </w:rPr>
        <w:t>a consiliului local, să adopte hotarâ</w:t>
      </w:r>
      <w:r w:rsidR="00A30598" w:rsidRPr="00411AD8">
        <w:rPr>
          <w:rFonts w:ascii="Times New Roman" w:hAnsi="Times New Roman"/>
          <w:sz w:val="24"/>
          <w:szCs w:val="24"/>
          <w:lang w:val="pt-BR"/>
        </w:rPr>
        <w:t xml:space="preserve">rea </w:t>
      </w:r>
      <w:r w:rsidR="007B1DEC" w:rsidRPr="00411AD8">
        <w:rPr>
          <w:rFonts w:ascii="Times New Roman" w:hAnsi="Times New Roman"/>
          <w:bCs/>
          <w:sz w:val="24"/>
          <w:szCs w:val="24"/>
          <w:lang w:val="pt-BR"/>
        </w:rPr>
        <w:t xml:space="preserve">privind </w:t>
      </w:r>
      <w:r w:rsidR="00C56763" w:rsidRPr="00411AD8">
        <w:rPr>
          <w:rFonts w:ascii="Times New Roman" w:hAnsi="Times New Roman"/>
          <w:bCs/>
          <w:sz w:val="24"/>
          <w:szCs w:val="24"/>
          <w:lang w:val="pt-BR"/>
        </w:rPr>
        <w:t xml:space="preserve">rectificarea bugetului de venituri și cheltuieli - secțiunea de funcționare </w:t>
      </w:r>
      <w:r w:rsidR="001D13EA" w:rsidRPr="00411AD8">
        <w:rPr>
          <w:rFonts w:ascii="Times New Roman" w:hAnsi="Times New Roman"/>
          <w:bCs/>
          <w:sz w:val="24"/>
          <w:szCs w:val="24"/>
          <w:lang w:val="pt-BR"/>
        </w:rPr>
        <w:t xml:space="preserve">și secțiunea de dezvoltare </w:t>
      </w:r>
      <w:r w:rsidR="00C56763" w:rsidRPr="00411AD8">
        <w:rPr>
          <w:rFonts w:ascii="Times New Roman" w:hAnsi="Times New Roman"/>
          <w:bCs/>
          <w:sz w:val="24"/>
          <w:szCs w:val="24"/>
          <w:lang w:val="pt-BR"/>
        </w:rPr>
        <w:t>a bugetului de venituri proprii și subvenții al comunei Gohor, judeţul Galaţi</w:t>
      </w:r>
      <w:r w:rsidR="001D13EA" w:rsidRPr="00411AD8">
        <w:rPr>
          <w:rFonts w:ascii="Times New Roman" w:hAnsi="Times New Roman"/>
          <w:bCs/>
          <w:sz w:val="24"/>
          <w:szCs w:val="24"/>
          <w:lang w:val="pt-BR"/>
        </w:rPr>
        <w:t>, precum și aprobarea listei de investiții.</w:t>
      </w:r>
    </w:p>
    <w:p w14:paraId="000C0E5F" w14:textId="77777777" w:rsidR="001D13EA" w:rsidRPr="00411AD8" w:rsidRDefault="001D13EA" w:rsidP="00C56763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</w:p>
    <w:p w14:paraId="698FF739" w14:textId="77777777" w:rsidR="00AF689A" w:rsidRPr="00411AD8" w:rsidRDefault="00AF689A" w:rsidP="00C56763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</w:p>
    <w:p w14:paraId="530C460F" w14:textId="77777777" w:rsidR="00C11CEE" w:rsidRPr="00FA055B" w:rsidRDefault="00FB5016" w:rsidP="00E04E96">
      <w:pPr>
        <w:spacing w:line="276" w:lineRule="auto"/>
        <w:jc w:val="center"/>
        <w:rPr>
          <w:b/>
        </w:rPr>
      </w:pPr>
      <w:r w:rsidRPr="00FA055B">
        <w:rPr>
          <w:b/>
        </w:rPr>
        <w:t>Primar</w:t>
      </w:r>
      <w:r w:rsidR="00C11CEE" w:rsidRPr="00FA055B">
        <w:rPr>
          <w:b/>
        </w:rPr>
        <w:t>,</w:t>
      </w:r>
    </w:p>
    <w:p w14:paraId="18E89AB3" w14:textId="77777777" w:rsidR="00795AA5" w:rsidRPr="00FA055B" w:rsidRDefault="005A7AE3" w:rsidP="00E04E96">
      <w:pPr>
        <w:spacing w:line="276" w:lineRule="auto"/>
        <w:jc w:val="center"/>
        <w:rPr>
          <w:b/>
        </w:rPr>
      </w:pPr>
      <w:r w:rsidRPr="00FA055B">
        <w:rPr>
          <w:b/>
        </w:rPr>
        <w:t xml:space="preserve">Gelu </w:t>
      </w:r>
      <w:r w:rsidR="00B21980" w:rsidRPr="00FA055B">
        <w:rPr>
          <w:b/>
        </w:rPr>
        <w:t>SÎ</w:t>
      </w:r>
      <w:r w:rsidR="00C11CEE" w:rsidRPr="00FA055B">
        <w:rPr>
          <w:b/>
        </w:rPr>
        <w:t>RGHIE</w:t>
      </w:r>
    </w:p>
    <w:sectPr w:rsidR="00795AA5" w:rsidRPr="00FA055B" w:rsidSect="00A25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3E0"/>
    <w:multiLevelType w:val="hybridMultilevel"/>
    <w:tmpl w:val="E72AFAC6"/>
    <w:lvl w:ilvl="0" w:tplc="F5960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1C636EF"/>
    <w:multiLevelType w:val="hybridMultilevel"/>
    <w:tmpl w:val="E3908BB2"/>
    <w:lvl w:ilvl="0" w:tplc="37AE988E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74F61CD"/>
    <w:multiLevelType w:val="hybridMultilevel"/>
    <w:tmpl w:val="5C56C172"/>
    <w:lvl w:ilvl="0" w:tplc="5EEC1A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B33AD7"/>
    <w:multiLevelType w:val="hybridMultilevel"/>
    <w:tmpl w:val="9DAE847C"/>
    <w:lvl w:ilvl="0" w:tplc="7D6C2E1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95B3C85"/>
    <w:multiLevelType w:val="hybridMultilevel"/>
    <w:tmpl w:val="FBFC7608"/>
    <w:lvl w:ilvl="0" w:tplc="F6746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9B65CA"/>
    <w:multiLevelType w:val="hybridMultilevel"/>
    <w:tmpl w:val="EE722CF6"/>
    <w:lvl w:ilvl="0" w:tplc="0EA06430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773E4A0A"/>
    <w:multiLevelType w:val="hybridMultilevel"/>
    <w:tmpl w:val="8AAEC986"/>
    <w:lvl w:ilvl="0" w:tplc="C88AF39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84664018">
    <w:abstractNumId w:val="1"/>
  </w:num>
  <w:num w:numId="2" w16cid:durableId="1917472026">
    <w:abstractNumId w:val="5"/>
  </w:num>
  <w:num w:numId="3" w16cid:durableId="839127314">
    <w:abstractNumId w:val="7"/>
  </w:num>
  <w:num w:numId="4" w16cid:durableId="1126463857">
    <w:abstractNumId w:val="6"/>
  </w:num>
  <w:num w:numId="5" w16cid:durableId="372273285">
    <w:abstractNumId w:val="2"/>
  </w:num>
  <w:num w:numId="6" w16cid:durableId="1874882131">
    <w:abstractNumId w:val="3"/>
  </w:num>
  <w:num w:numId="7" w16cid:durableId="974871272">
    <w:abstractNumId w:val="4"/>
  </w:num>
  <w:num w:numId="8" w16cid:durableId="2037077261">
    <w:abstractNumId w:val="9"/>
  </w:num>
  <w:num w:numId="9" w16cid:durableId="1862013548">
    <w:abstractNumId w:val="8"/>
  </w:num>
  <w:num w:numId="10" w16cid:durableId="171245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EE"/>
    <w:rsid w:val="000022D2"/>
    <w:rsid w:val="00031E53"/>
    <w:rsid w:val="00037E8D"/>
    <w:rsid w:val="00042EF9"/>
    <w:rsid w:val="000478FC"/>
    <w:rsid w:val="00055F1D"/>
    <w:rsid w:val="00062860"/>
    <w:rsid w:val="000665AC"/>
    <w:rsid w:val="0006663B"/>
    <w:rsid w:val="0008041F"/>
    <w:rsid w:val="000D03E5"/>
    <w:rsid w:val="000D33CD"/>
    <w:rsid w:val="000F0327"/>
    <w:rsid w:val="000F0E07"/>
    <w:rsid w:val="001045F5"/>
    <w:rsid w:val="00104E3E"/>
    <w:rsid w:val="00105F7E"/>
    <w:rsid w:val="00126FE1"/>
    <w:rsid w:val="00127972"/>
    <w:rsid w:val="00127EAC"/>
    <w:rsid w:val="0014330A"/>
    <w:rsid w:val="001453CB"/>
    <w:rsid w:val="00146C96"/>
    <w:rsid w:val="00156FE2"/>
    <w:rsid w:val="00166826"/>
    <w:rsid w:val="00167825"/>
    <w:rsid w:val="00183292"/>
    <w:rsid w:val="00193C2A"/>
    <w:rsid w:val="00194FBE"/>
    <w:rsid w:val="001A6CA4"/>
    <w:rsid w:val="001C213E"/>
    <w:rsid w:val="001D13EA"/>
    <w:rsid w:val="001E2E20"/>
    <w:rsid w:val="001E36DE"/>
    <w:rsid w:val="001E73B9"/>
    <w:rsid w:val="001F34E4"/>
    <w:rsid w:val="002016EB"/>
    <w:rsid w:val="002051E0"/>
    <w:rsid w:val="00221E5D"/>
    <w:rsid w:val="002359D2"/>
    <w:rsid w:val="0024136F"/>
    <w:rsid w:val="00254CC6"/>
    <w:rsid w:val="00284020"/>
    <w:rsid w:val="00295CA8"/>
    <w:rsid w:val="002B2731"/>
    <w:rsid w:val="002B5071"/>
    <w:rsid w:val="002C17FF"/>
    <w:rsid w:val="002D4B93"/>
    <w:rsid w:val="002E031A"/>
    <w:rsid w:val="003115E9"/>
    <w:rsid w:val="00312F94"/>
    <w:rsid w:val="00321D73"/>
    <w:rsid w:val="00332FF4"/>
    <w:rsid w:val="0035127E"/>
    <w:rsid w:val="00353368"/>
    <w:rsid w:val="0035390C"/>
    <w:rsid w:val="0035612A"/>
    <w:rsid w:val="003626CB"/>
    <w:rsid w:val="003635C7"/>
    <w:rsid w:val="00364CBF"/>
    <w:rsid w:val="00365035"/>
    <w:rsid w:val="00367DCA"/>
    <w:rsid w:val="00372B70"/>
    <w:rsid w:val="00387B2E"/>
    <w:rsid w:val="00393619"/>
    <w:rsid w:val="003A1627"/>
    <w:rsid w:val="003A22AC"/>
    <w:rsid w:val="003B4AE6"/>
    <w:rsid w:val="003B660B"/>
    <w:rsid w:val="003D45D8"/>
    <w:rsid w:val="003E5A12"/>
    <w:rsid w:val="00405598"/>
    <w:rsid w:val="00411AD8"/>
    <w:rsid w:val="00427123"/>
    <w:rsid w:val="00436992"/>
    <w:rsid w:val="00436E70"/>
    <w:rsid w:val="00452D26"/>
    <w:rsid w:val="00465793"/>
    <w:rsid w:val="004869CE"/>
    <w:rsid w:val="00486D2B"/>
    <w:rsid w:val="00493B88"/>
    <w:rsid w:val="004B010B"/>
    <w:rsid w:val="004B08B8"/>
    <w:rsid w:val="004E070D"/>
    <w:rsid w:val="004E3B08"/>
    <w:rsid w:val="004E7ED2"/>
    <w:rsid w:val="004F2813"/>
    <w:rsid w:val="004F2D21"/>
    <w:rsid w:val="005377AD"/>
    <w:rsid w:val="0055570F"/>
    <w:rsid w:val="00560E8B"/>
    <w:rsid w:val="00573D8A"/>
    <w:rsid w:val="0057596B"/>
    <w:rsid w:val="0058142A"/>
    <w:rsid w:val="005842B1"/>
    <w:rsid w:val="005A7AE3"/>
    <w:rsid w:val="005C16BE"/>
    <w:rsid w:val="005C351B"/>
    <w:rsid w:val="005F0197"/>
    <w:rsid w:val="005F1D29"/>
    <w:rsid w:val="00604A0E"/>
    <w:rsid w:val="006115E4"/>
    <w:rsid w:val="006254CB"/>
    <w:rsid w:val="00634053"/>
    <w:rsid w:val="00636789"/>
    <w:rsid w:val="00641188"/>
    <w:rsid w:val="00641E0F"/>
    <w:rsid w:val="00650282"/>
    <w:rsid w:val="00663734"/>
    <w:rsid w:val="006978C0"/>
    <w:rsid w:val="006B56B2"/>
    <w:rsid w:val="006E44D3"/>
    <w:rsid w:val="006F712E"/>
    <w:rsid w:val="00710386"/>
    <w:rsid w:val="00724E9E"/>
    <w:rsid w:val="00727756"/>
    <w:rsid w:val="00750B4A"/>
    <w:rsid w:val="0075230A"/>
    <w:rsid w:val="00762B27"/>
    <w:rsid w:val="00777B10"/>
    <w:rsid w:val="00787D2A"/>
    <w:rsid w:val="00792BDA"/>
    <w:rsid w:val="00794BBA"/>
    <w:rsid w:val="00795AA5"/>
    <w:rsid w:val="0079646B"/>
    <w:rsid w:val="007A7536"/>
    <w:rsid w:val="007A78F6"/>
    <w:rsid w:val="007B1DEC"/>
    <w:rsid w:val="007C425A"/>
    <w:rsid w:val="007C5CAD"/>
    <w:rsid w:val="007D04D2"/>
    <w:rsid w:val="008048BE"/>
    <w:rsid w:val="0081119C"/>
    <w:rsid w:val="00815AF0"/>
    <w:rsid w:val="00821FD2"/>
    <w:rsid w:val="00825BFE"/>
    <w:rsid w:val="0084011C"/>
    <w:rsid w:val="00841BD3"/>
    <w:rsid w:val="008551C2"/>
    <w:rsid w:val="008637FD"/>
    <w:rsid w:val="0086682A"/>
    <w:rsid w:val="00875BA6"/>
    <w:rsid w:val="008844DC"/>
    <w:rsid w:val="00893C88"/>
    <w:rsid w:val="00894453"/>
    <w:rsid w:val="00894FEE"/>
    <w:rsid w:val="00897012"/>
    <w:rsid w:val="008C68C2"/>
    <w:rsid w:val="008E263E"/>
    <w:rsid w:val="00905FA1"/>
    <w:rsid w:val="00910C64"/>
    <w:rsid w:val="009110E3"/>
    <w:rsid w:val="00911DFD"/>
    <w:rsid w:val="0092594C"/>
    <w:rsid w:val="00933A65"/>
    <w:rsid w:val="0095093A"/>
    <w:rsid w:val="009747AD"/>
    <w:rsid w:val="00980670"/>
    <w:rsid w:val="00994B97"/>
    <w:rsid w:val="009C53F0"/>
    <w:rsid w:val="009E1DDE"/>
    <w:rsid w:val="009E60F3"/>
    <w:rsid w:val="009F17D3"/>
    <w:rsid w:val="009F6DAB"/>
    <w:rsid w:val="00A144D0"/>
    <w:rsid w:val="00A254B7"/>
    <w:rsid w:val="00A258D8"/>
    <w:rsid w:val="00A30598"/>
    <w:rsid w:val="00A33582"/>
    <w:rsid w:val="00A37605"/>
    <w:rsid w:val="00A7666C"/>
    <w:rsid w:val="00A773AC"/>
    <w:rsid w:val="00A82EA0"/>
    <w:rsid w:val="00A87F7D"/>
    <w:rsid w:val="00A97A05"/>
    <w:rsid w:val="00AA2ABF"/>
    <w:rsid w:val="00AB439F"/>
    <w:rsid w:val="00AB51C6"/>
    <w:rsid w:val="00AC0786"/>
    <w:rsid w:val="00AE1E63"/>
    <w:rsid w:val="00AE703A"/>
    <w:rsid w:val="00AF2F20"/>
    <w:rsid w:val="00AF689A"/>
    <w:rsid w:val="00B0235D"/>
    <w:rsid w:val="00B07135"/>
    <w:rsid w:val="00B21980"/>
    <w:rsid w:val="00B241B7"/>
    <w:rsid w:val="00B45A01"/>
    <w:rsid w:val="00B5182D"/>
    <w:rsid w:val="00B51929"/>
    <w:rsid w:val="00B538E1"/>
    <w:rsid w:val="00B5793B"/>
    <w:rsid w:val="00B60064"/>
    <w:rsid w:val="00B67B26"/>
    <w:rsid w:val="00B742BD"/>
    <w:rsid w:val="00B75C12"/>
    <w:rsid w:val="00B75C21"/>
    <w:rsid w:val="00B972A4"/>
    <w:rsid w:val="00BA5B79"/>
    <w:rsid w:val="00BD796B"/>
    <w:rsid w:val="00BF22E3"/>
    <w:rsid w:val="00C11CEE"/>
    <w:rsid w:val="00C30059"/>
    <w:rsid w:val="00C34A4E"/>
    <w:rsid w:val="00C42BB6"/>
    <w:rsid w:val="00C550CB"/>
    <w:rsid w:val="00C56763"/>
    <w:rsid w:val="00C662D1"/>
    <w:rsid w:val="00C77154"/>
    <w:rsid w:val="00C84B8C"/>
    <w:rsid w:val="00C929C3"/>
    <w:rsid w:val="00C9774D"/>
    <w:rsid w:val="00CA3AE5"/>
    <w:rsid w:val="00CC6032"/>
    <w:rsid w:val="00CD556B"/>
    <w:rsid w:val="00CF2466"/>
    <w:rsid w:val="00CF2DDB"/>
    <w:rsid w:val="00CF694B"/>
    <w:rsid w:val="00D217FA"/>
    <w:rsid w:val="00D24B82"/>
    <w:rsid w:val="00D35FCA"/>
    <w:rsid w:val="00D4546B"/>
    <w:rsid w:val="00D467E2"/>
    <w:rsid w:val="00D5230B"/>
    <w:rsid w:val="00D57163"/>
    <w:rsid w:val="00D77529"/>
    <w:rsid w:val="00D800F5"/>
    <w:rsid w:val="00DB30EC"/>
    <w:rsid w:val="00DD3D8D"/>
    <w:rsid w:val="00DF268F"/>
    <w:rsid w:val="00E04E96"/>
    <w:rsid w:val="00E074AF"/>
    <w:rsid w:val="00E07B9A"/>
    <w:rsid w:val="00E15E1C"/>
    <w:rsid w:val="00E22EEA"/>
    <w:rsid w:val="00E440A0"/>
    <w:rsid w:val="00E44C4F"/>
    <w:rsid w:val="00E52A17"/>
    <w:rsid w:val="00E763BE"/>
    <w:rsid w:val="00E767D7"/>
    <w:rsid w:val="00E8445B"/>
    <w:rsid w:val="00EB19FB"/>
    <w:rsid w:val="00EB2144"/>
    <w:rsid w:val="00EB5F7F"/>
    <w:rsid w:val="00EB642B"/>
    <w:rsid w:val="00EC0362"/>
    <w:rsid w:val="00EF55B1"/>
    <w:rsid w:val="00F05936"/>
    <w:rsid w:val="00F3229A"/>
    <w:rsid w:val="00F41F40"/>
    <w:rsid w:val="00F60675"/>
    <w:rsid w:val="00F60B4F"/>
    <w:rsid w:val="00F8421D"/>
    <w:rsid w:val="00F85E29"/>
    <w:rsid w:val="00FA055B"/>
    <w:rsid w:val="00FB5016"/>
    <w:rsid w:val="00FD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D490"/>
  <w15:docId w15:val="{C04B80D2-FFD3-4058-BA1D-F29C3D8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30598"/>
    <w:pPr>
      <w:jc w:val="both"/>
    </w:pPr>
    <w:rPr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30598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D2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641188"/>
    <w:pPr>
      <w:ind w:left="720"/>
      <w:contextualSpacing/>
    </w:pPr>
  </w:style>
  <w:style w:type="character" w:customStyle="1" w:styleId="shdr">
    <w:name w:val="s_hdr"/>
    <w:basedOn w:val="DefaultParagraphFont"/>
    <w:rsid w:val="00980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169</cp:revision>
  <cp:lastPrinted>2025-04-08T15:39:00Z</cp:lastPrinted>
  <dcterms:created xsi:type="dcterms:W3CDTF">2014-12-11T11:48:00Z</dcterms:created>
  <dcterms:modified xsi:type="dcterms:W3CDTF">2025-04-08T15:39:00Z</dcterms:modified>
</cp:coreProperties>
</file>