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C1C78" w14:textId="1F0EEAB5" w:rsidR="0069667E" w:rsidRPr="0069667E" w:rsidRDefault="0069667E" w:rsidP="00475D01">
      <w:pPr>
        <w:jc w:val="right"/>
        <w:rPr>
          <w:b/>
          <w:bCs/>
          <w:sz w:val="22"/>
          <w:szCs w:val="22"/>
          <w:lang w:val="ro-RO"/>
        </w:rPr>
      </w:pPr>
      <w:r w:rsidRPr="0069667E">
        <w:rPr>
          <w:b/>
          <w:bCs/>
          <w:sz w:val="22"/>
          <w:szCs w:val="22"/>
          <w:lang w:val="ro-RO"/>
        </w:rPr>
        <w:t>Anexa nr.2 la HCL nr.42/09.04.2025</w:t>
      </w:r>
    </w:p>
    <w:p w14:paraId="6A6CE33C" w14:textId="77777777" w:rsidR="0069667E" w:rsidRPr="0069667E" w:rsidRDefault="0069667E" w:rsidP="0069667E">
      <w:pPr>
        <w:rPr>
          <w:sz w:val="22"/>
          <w:szCs w:val="22"/>
          <w:lang w:val="ro-RO"/>
        </w:rPr>
      </w:pPr>
    </w:p>
    <w:p w14:paraId="44C7B934" w14:textId="77777777" w:rsidR="0069667E" w:rsidRPr="0069667E" w:rsidRDefault="0069667E" w:rsidP="00475D01">
      <w:pPr>
        <w:jc w:val="center"/>
        <w:rPr>
          <w:b/>
          <w:bCs/>
          <w:sz w:val="22"/>
          <w:szCs w:val="22"/>
          <w:lang w:val="ro-RO"/>
        </w:rPr>
      </w:pPr>
      <w:r w:rsidRPr="0069667E">
        <w:rPr>
          <w:b/>
          <w:bCs/>
          <w:sz w:val="22"/>
          <w:szCs w:val="22"/>
          <w:lang w:val="ro-RO"/>
        </w:rPr>
        <w:t>PROGRAM DE MĂSURI</w:t>
      </w:r>
    </w:p>
    <w:p w14:paraId="3D18D95B" w14:textId="42921888" w:rsidR="0069667E" w:rsidRPr="0069667E" w:rsidRDefault="0069667E" w:rsidP="00475D01">
      <w:pPr>
        <w:jc w:val="center"/>
        <w:rPr>
          <w:b/>
          <w:bCs/>
          <w:sz w:val="22"/>
          <w:szCs w:val="22"/>
          <w:lang w:val="ro-RO"/>
        </w:rPr>
      </w:pPr>
      <w:r w:rsidRPr="0069667E">
        <w:rPr>
          <w:b/>
          <w:bCs/>
          <w:sz w:val="22"/>
          <w:szCs w:val="22"/>
          <w:lang w:val="ro-RO"/>
        </w:rPr>
        <w:t>pentru eficientizarea activit</w:t>
      </w:r>
      <w:r w:rsidR="0079435C">
        <w:rPr>
          <w:b/>
          <w:bCs/>
          <w:sz w:val="22"/>
          <w:szCs w:val="22"/>
          <w:lang w:val="ro-RO"/>
        </w:rPr>
        <w:t>ăț</w:t>
      </w:r>
      <w:r w:rsidRPr="0069667E">
        <w:rPr>
          <w:b/>
          <w:bCs/>
          <w:sz w:val="22"/>
          <w:szCs w:val="22"/>
          <w:lang w:val="ro-RO"/>
        </w:rPr>
        <w:t xml:space="preserve">ii de </w:t>
      </w:r>
      <w:r w:rsidR="0079435C">
        <w:rPr>
          <w:b/>
          <w:bCs/>
          <w:sz w:val="22"/>
          <w:szCs w:val="22"/>
          <w:lang w:val="ro-RO"/>
        </w:rPr>
        <w:t>î</w:t>
      </w:r>
      <w:r w:rsidRPr="0069667E">
        <w:rPr>
          <w:b/>
          <w:bCs/>
          <w:sz w:val="22"/>
          <w:szCs w:val="22"/>
          <w:lang w:val="ro-RO"/>
        </w:rPr>
        <w:t>nscriere a datelor în Registrul Agricol al comunei</w:t>
      </w:r>
    </w:p>
    <w:p w14:paraId="7D574D40" w14:textId="6A8EA9A1" w:rsidR="0069667E" w:rsidRPr="0069667E" w:rsidRDefault="0069667E" w:rsidP="00475D01">
      <w:pPr>
        <w:jc w:val="center"/>
        <w:rPr>
          <w:b/>
          <w:bCs/>
          <w:sz w:val="22"/>
          <w:szCs w:val="22"/>
          <w:lang w:val="ro-RO"/>
        </w:rPr>
      </w:pPr>
      <w:r w:rsidRPr="0069667E">
        <w:rPr>
          <w:b/>
          <w:bCs/>
          <w:sz w:val="22"/>
          <w:szCs w:val="22"/>
          <w:lang w:val="ro-RO"/>
        </w:rPr>
        <w:t>Mărăcineni, județul Arge</w:t>
      </w:r>
      <w:r w:rsidR="0079435C">
        <w:rPr>
          <w:b/>
          <w:bCs/>
          <w:sz w:val="22"/>
          <w:szCs w:val="22"/>
          <w:lang w:val="ro-RO"/>
        </w:rPr>
        <w:t>ș</w:t>
      </w:r>
    </w:p>
    <w:p w14:paraId="193B7E3F" w14:textId="77777777" w:rsidR="0069667E" w:rsidRPr="0069667E" w:rsidRDefault="0069667E" w:rsidP="0069667E">
      <w:pPr>
        <w:jc w:val="center"/>
        <w:rPr>
          <w:sz w:val="22"/>
          <w:szCs w:val="22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3405"/>
        <w:gridCol w:w="1683"/>
        <w:gridCol w:w="2574"/>
      </w:tblGrid>
      <w:tr w:rsidR="0069667E" w:rsidRPr="0069667E" w14:paraId="252ECD05" w14:textId="77777777" w:rsidTr="0069667E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033E" w14:textId="77777777" w:rsidR="0069667E" w:rsidRPr="0079435C" w:rsidRDefault="0069667E">
            <w:pPr>
              <w:rPr>
                <w:b/>
                <w:bCs/>
                <w:sz w:val="22"/>
                <w:szCs w:val="22"/>
                <w:lang w:val="ro-RO"/>
              </w:rPr>
            </w:pPr>
            <w:r w:rsidRPr="0079435C">
              <w:rPr>
                <w:b/>
                <w:bCs/>
                <w:sz w:val="22"/>
                <w:szCs w:val="22"/>
                <w:lang w:val="ro-RO"/>
              </w:rPr>
              <w:t>Nr.</w:t>
            </w:r>
          </w:p>
          <w:p w14:paraId="7CF41884" w14:textId="77777777" w:rsidR="0069667E" w:rsidRPr="0079435C" w:rsidRDefault="0069667E">
            <w:pPr>
              <w:rPr>
                <w:b/>
                <w:bCs/>
                <w:sz w:val="22"/>
                <w:szCs w:val="22"/>
                <w:lang w:val="ro-RO"/>
              </w:rPr>
            </w:pPr>
            <w:r w:rsidRPr="0079435C">
              <w:rPr>
                <w:b/>
                <w:bCs/>
                <w:sz w:val="22"/>
                <w:szCs w:val="22"/>
                <w:lang w:val="ro-RO"/>
              </w:rPr>
              <w:t>Crt.</w:t>
            </w:r>
          </w:p>
          <w:p w14:paraId="3B5D8C98" w14:textId="77777777" w:rsidR="0069667E" w:rsidRPr="0079435C" w:rsidRDefault="0069667E">
            <w:pPr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77AD0" w14:textId="35C5F9AE" w:rsidR="0069667E" w:rsidRPr="0079435C" w:rsidRDefault="0069667E">
            <w:pPr>
              <w:jc w:val="center"/>
              <w:rPr>
                <w:b/>
                <w:bCs/>
                <w:sz w:val="22"/>
                <w:szCs w:val="22"/>
                <w:lang w:val="ro-RO"/>
              </w:rPr>
            </w:pPr>
            <w:r w:rsidRPr="0079435C">
              <w:rPr>
                <w:b/>
                <w:bCs/>
                <w:sz w:val="22"/>
                <w:szCs w:val="22"/>
                <w:lang w:val="ro-RO"/>
              </w:rPr>
              <w:t>DENUMIREA ACTIVIT</w:t>
            </w:r>
            <w:r w:rsidR="0079435C" w:rsidRPr="0079435C">
              <w:rPr>
                <w:b/>
                <w:bCs/>
                <w:sz w:val="22"/>
                <w:szCs w:val="22"/>
                <w:lang w:val="ro-RO"/>
              </w:rPr>
              <w:t>ĂȚ</w:t>
            </w:r>
            <w:r w:rsidRPr="0079435C">
              <w:rPr>
                <w:b/>
                <w:bCs/>
                <w:sz w:val="22"/>
                <w:szCs w:val="22"/>
                <w:lang w:val="ro-RO"/>
              </w:rPr>
              <w:t>II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3E00" w14:textId="77777777" w:rsidR="0069667E" w:rsidRPr="0079435C" w:rsidRDefault="0069667E">
            <w:pPr>
              <w:rPr>
                <w:b/>
                <w:bCs/>
                <w:sz w:val="22"/>
                <w:szCs w:val="22"/>
                <w:lang w:val="ro-RO"/>
              </w:rPr>
            </w:pPr>
            <w:r w:rsidRPr="0079435C">
              <w:rPr>
                <w:b/>
                <w:bCs/>
                <w:sz w:val="22"/>
                <w:szCs w:val="22"/>
                <w:lang w:val="ro-RO"/>
              </w:rPr>
              <w:t>TERMEN DE</w:t>
            </w:r>
          </w:p>
          <w:p w14:paraId="1DDA67EF" w14:textId="77777777" w:rsidR="0069667E" w:rsidRPr="0079435C" w:rsidRDefault="0069667E">
            <w:pPr>
              <w:rPr>
                <w:b/>
                <w:bCs/>
                <w:sz w:val="22"/>
                <w:szCs w:val="22"/>
                <w:lang w:val="ro-RO"/>
              </w:rPr>
            </w:pPr>
            <w:r w:rsidRPr="0079435C">
              <w:rPr>
                <w:b/>
                <w:bCs/>
                <w:sz w:val="22"/>
                <w:szCs w:val="22"/>
                <w:lang w:val="ro-RO"/>
              </w:rPr>
              <w:t>INDEPLINIRE</w:t>
            </w:r>
          </w:p>
          <w:p w14:paraId="5ED1FECF" w14:textId="77777777" w:rsidR="0069667E" w:rsidRPr="0079435C" w:rsidRDefault="0069667E">
            <w:pPr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33E0" w14:textId="77777777" w:rsidR="0069667E" w:rsidRPr="0079435C" w:rsidRDefault="0069667E">
            <w:pPr>
              <w:rPr>
                <w:b/>
                <w:bCs/>
                <w:sz w:val="22"/>
                <w:szCs w:val="22"/>
                <w:lang w:val="ro-RO"/>
              </w:rPr>
            </w:pPr>
            <w:r w:rsidRPr="0079435C">
              <w:rPr>
                <w:b/>
                <w:bCs/>
                <w:sz w:val="22"/>
                <w:szCs w:val="22"/>
                <w:lang w:val="ro-RO"/>
              </w:rPr>
              <w:t>PERSOANE</w:t>
            </w:r>
          </w:p>
          <w:p w14:paraId="7CB7E8B2" w14:textId="77777777" w:rsidR="0069667E" w:rsidRPr="0079435C" w:rsidRDefault="0069667E">
            <w:pPr>
              <w:rPr>
                <w:b/>
                <w:bCs/>
                <w:sz w:val="22"/>
                <w:szCs w:val="22"/>
                <w:lang w:val="ro-RO"/>
              </w:rPr>
            </w:pPr>
            <w:r w:rsidRPr="0079435C">
              <w:rPr>
                <w:b/>
                <w:bCs/>
                <w:sz w:val="22"/>
                <w:szCs w:val="22"/>
                <w:lang w:val="ro-RO"/>
              </w:rPr>
              <w:t>RESPONSABILE</w:t>
            </w:r>
          </w:p>
          <w:p w14:paraId="3666EA14" w14:textId="77777777" w:rsidR="0069667E" w:rsidRPr="0079435C" w:rsidRDefault="0069667E">
            <w:pPr>
              <w:jc w:val="center"/>
              <w:rPr>
                <w:b/>
                <w:bCs/>
                <w:sz w:val="22"/>
                <w:szCs w:val="22"/>
                <w:lang w:val="ro-RO"/>
              </w:rPr>
            </w:pPr>
          </w:p>
        </w:tc>
      </w:tr>
      <w:tr w:rsidR="0069667E" w:rsidRPr="0069667E" w14:paraId="4E4E886C" w14:textId="77777777" w:rsidTr="0069667E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C04CC" w14:textId="77777777" w:rsidR="0069667E" w:rsidRPr="0069667E" w:rsidRDefault="0069667E">
            <w:pPr>
              <w:jc w:val="center"/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01.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0C0A1" w14:textId="77777777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Înscrierea datelor, completarea,</w:t>
            </w:r>
          </w:p>
          <w:p w14:paraId="707EE35E" w14:textId="4682673C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ținerea la zi și centralizarea datelor din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69667E">
              <w:rPr>
                <w:sz w:val="22"/>
                <w:szCs w:val="22"/>
                <w:lang w:val="ro-RO"/>
              </w:rPr>
              <w:t>registrul agricol, în format electronic, conform prevederilor O.G. nr. 28/2008 privind Registrul Agricol, cu modificările şi</w:t>
            </w:r>
          </w:p>
          <w:p w14:paraId="4EE57E97" w14:textId="77777777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completările ulterioare, H.G. Nr.</w:t>
            </w:r>
          </w:p>
          <w:p w14:paraId="553640FE" w14:textId="77777777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985/2019 privind registrul agricol</w:t>
            </w:r>
          </w:p>
          <w:p w14:paraId="1D683DD2" w14:textId="77777777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pentru perioada 2020-2024.</w:t>
            </w:r>
          </w:p>
          <w:p w14:paraId="43186A32" w14:textId="77777777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 xml:space="preserve"> Realizarea corespondenței datelor</w:t>
            </w:r>
          </w:p>
          <w:p w14:paraId="1AAECFE4" w14:textId="77777777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înscrise în Registrul Agricol cu</w:t>
            </w:r>
          </w:p>
          <w:p w14:paraId="3F6A1B7F" w14:textId="77777777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numărul din rolul nominal unic ce îl</w:t>
            </w:r>
          </w:p>
          <w:p w14:paraId="64AD9D6B" w14:textId="77777777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privește pe contribuabil, existent în</w:t>
            </w:r>
          </w:p>
          <w:p w14:paraId="737CFA3E" w14:textId="77777777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evidența Compartimentului Contabilitate, Impozite si taxe, casierie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1DB4" w14:textId="77777777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Permanent</w:t>
            </w:r>
          </w:p>
          <w:p w14:paraId="39153B90" w14:textId="77777777" w:rsidR="0069667E" w:rsidRPr="0069667E" w:rsidRDefault="0069667E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A2DDF" w14:textId="2188EAFC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Funcționarii publici din cadrul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69667E">
              <w:rPr>
                <w:sz w:val="22"/>
                <w:szCs w:val="22"/>
                <w:lang w:val="ro-RO"/>
              </w:rPr>
              <w:t xml:space="preserve">Compartimentului Registrul Agricol, </w:t>
            </w:r>
          </w:p>
        </w:tc>
      </w:tr>
      <w:tr w:rsidR="0069667E" w:rsidRPr="0069667E" w14:paraId="452E1F78" w14:textId="77777777" w:rsidTr="0069667E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46ADB" w14:textId="77777777" w:rsidR="0069667E" w:rsidRPr="0069667E" w:rsidRDefault="0069667E">
            <w:pPr>
              <w:jc w:val="center"/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02.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506DD" w14:textId="7F21350F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Orice modificare in registrul agricol se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69667E">
              <w:rPr>
                <w:sz w:val="22"/>
                <w:szCs w:val="22"/>
                <w:lang w:val="ro-RO"/>
              </w:rPr>
              <w:t>va face numai cu acordul scris al</w:t>
            </w:r>
          </w:p>
          <w:p w14:paraId="60954824" w14:textId="77777777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secretarului general al comunei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70A8" w14:textId="77777777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Permanent</w:t>
            </w:r>
          </w:p>
          <w:p w14:paraId="6AD7C63A" w14:textId="77777777" w:rsidR="0069667E" w:rsidRPr="0069667E" w:rsidRDefault="0069667E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990A1" w14:textId="1FFA2222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Funcționarii publici din cadrul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69667E">
              <w:rPr>
                <w:sz w:val="22"/>
                <w:szCs w:val="22"/>
                <w:lang w:val="ro-RO"/>
              </w:rPr>
              <w:t xml:space="preserve">Compartimentului Registrul Agricol, </w:t>
            </w:r>
          </w:p>
        </w:tc>
      </w:tr>
      <w:tr w:rsidR="0069667E" w:rsidRPr="0069667E" w14:paraId="1283CEC5" w14:textId="77777777" w:rsidTr="0069667E">
        <w:trPr>
          <w:trHeight w:val="131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A142A" w14:textId="77777777" w:rsidR="0069667E" w:rsidRPr="0069667E" w:rsidRDefault="0069667E">
            <w:pPr>
              <w:jc w:val="center"/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03.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4535F" w14:textId="54D98ED8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Informarea Compartimentului Registrul agricol ,  cu privire la construcţiile noi finalizate sau în curs de finalizare în vederea înregistrării în registrul agricol al comunei</w:t>
            </w:r>
            <w:r w:rsidR="0079435C">
              <w:rPr>
                <w:sz w:val="22"/>
                <w:szCs w:val="22"/>
                <w:lang w:val="ro-RO"/>
              </w:rPr>
              <w:t xml:space="preserve"> Mărăcineni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1B42" w14:textId="77777777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Permanent</w:t>
            </w:r>
          </w:p>
          <w:p w14:paraId="40259236" w14:textId="77777777" w:rsidR="0069667E" w:rsidRPr="0069667E" w:rsidRDefault="0069667E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321A" w14:textId="2470BD09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Funcționarul public din cadrul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69667E">
              <w:rPr>
                <w:sz w:val="22"/>
                <w:szCs w:val="22"/>
                <w:lang w:val="ro-RO"/>
              </w:rPr>
              <w:t xml:space="preserve">Compartimentului </w:t>
            </w:r>
            <w:r w:rsidRPr="0069667E">
              <w:rPr>
                <w:sz w:val="22"/>
                <w:szCs w:val="22"/>
                <w:lang w:val="pt-BR"/>
              </w:rPr>
              <w:t>Urbanism, Amenajare Teritorială, Administrarea domeniului public si privat</w:t>
            </w:r>
          </w:p>
          <w:p w14:paraId="36A5D25B" w14:textId="77777777" w:rsidR="0069667E" w:rsidRPr="0069667E" w:rsidRDefault="0069667E">
            <w:pPr>
              <w:jc w:val="center"/>
              <w:rPr>
                <w:sz w:val="22"/>
                <w:szCs w:val="22"/>
                <w:lang w:val="ro-RO"/>
              </w:rPr>
            </w:pPr>
          </w:p>
        </w:tc>
      </w:tr>
      <w:tr w:rsidR="0069667E" w:rsidRPr="0069667E" w14:paraId="40CD2BD8" w14:textId="77777777" w:rsidTr="0069667E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09A5" w14:textId="77777777" w:rsidR="0069667E" w:rsidRPr="0069667E" w:rsidRDefault="0069667E">
            <w:pPr>
              <w:jc w:val="center"/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04.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EF3FB" w14:textId="63F82FBF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Informarea permanentă a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69667E">
              <w:rPr>
                <w:sz w:val="22"/>
                <w:szCs w:val="22"/>
                <w:lang w:val="ro-RO"/>
              </w:rPr>
              <w:t xml:space="preserve">Compartimentului Registrul agricol , Arhiva cu privire la efectuarea cadastrului la cladirile si terenurile din domeniul public sau privat  al comunei  si inscrierea acestora in cartea funciara a comunei , in vederea actualizarii datelor din registrul agricol , la pozitia de rol a Comunei  </w:t>
            </w:r>
            <w:r>
              <w:rPr>
                <w:sz w:val="22"/>
                <w:szCs w:val="22"/>
                <w:lang w:val="ro-RO"/>
              </w:rPr>
              <w:t>Mărăcineni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B362" w14:textId="77777777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Permanent</w:t>
            </w:r>
          </w:p>
          <w:p w14:paraId="5AA89037" w14:textId="77777777" w:rsidR="0069667E" w:rsidRPr="0069667E" w:rsidRDefault="0069667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24ED" w14:textId="0765AA56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Funcționarul public din cadrul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69667E">
              <w:rPr>
                <w:sz w:val="22"/>
                <w:szCs w:val="22"/>
                <w:lang w:val="ro-RO"/>
              </w:rPr>
              <w:t xml:space="preserve">Compartimentului </w:t>
            </w:r>
            <w:r w:rsidRPr="0069667E">
              <w:rPr>
                <w:sz w:val="22"/>
                <w:szCs w:val="22"/>
                <w:lang w:val="pt-BR"/>
              </w:rPr>
              <w:t>Urbanism, Amenajare Teritorială, Administrarea domeniului public si privat</w:t>
            </w:r>
          </w:p>
          <w:p w14:paraId="1B8E6534" w14:textId="77777777" w:rsidR="0069667E" w:rsidRPr="0069667E" w:rsidRDefault="0069667E">
            <w:pPr>
              <w:rPr>
                <w:sz w:val="22"/>
                <w:szCs w:val="22"/>
                <w:lang w:val="ro-RO"/>
              </w:rPr>
            </w:pPr>
          </w:p>
        </w:tc>
      </w:tr>
      <w:tr w:rsidR="0069667E" w:rsidRPr="0069667E" w14:paraId="0E9DBB3C" w14:textId="77777777" w:rsidTr="0069667E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7E0E7" w14:textId="77777777" w:rsidR="0069667E" w:rsidRPr="0069667E" w:rsidRDefault="0069667E">
            <w:pPr>
              <w:jc w:val="center"/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05.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BB2D2" w14:textId="77777777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Verificarea contractelor de arendă,</w:t>
            </w:r>
          </w:p>
          <w:p w14:paraId="3EA7DEE8" w14:textId="77777777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pentru a se evita înregistrările duble</w:t>
            </w:r>
          </w:p>
          <w:p w14:paraId="491F4219" w14:textId="77777777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pentru aceeași suprafață de teren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8E6D" w14:textId="77777777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Permanent</w:t>
            </w:r>
          </w:p>
          <w:p w14:paraId="215FC12B" w14:textId="77777777" w:rsidR="0069667E" w:rsidRPr="0069667E" w:rsidRDefault="0069667E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CAE0B" w14:textId="6B398836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Funcționarii publici din cadrul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69667E">
              <w:rPr>
                <w:sz w:val="22"/>
                <w:szCs w:val="22"/>
                <w:lang w:val="ro-RO"/>
              </w:rPr>
              <w:t xml:space="preserve">Compartimentului Registrul Agricol, </w:t>
            </w:r>
          </w:p>
        </w:tc>
      </w:tr>
      <w:tr w:rsidR="0069667E" w:rsidRPr="0069667E" w14:paraId="59BB5C1B" w14:textId="77777777" w:rsidTr="0069667E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49B1A" w14:textId="77777777" w:rsidR="0069667E" w:rsidRPr="0069667E" w:rsidRDefault="0069667E">
            <w:pPr>
              <w:jc w:val="center"/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06.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F1807" w14:textId="77777777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Luarea tuturor măsurilor pentru</w:t>
            </w:r>
          </w:p>
          <w:p w14:paraId="2A298761" w14:textId="77777777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întocmirea și ținerea la zi a registrului</w:t>
            </w:r>
          </w:p>
          <w:p w14:paraId="0565C46E" w14:textId="41184FC6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agricol în format electronic, pentru asigurarea împotriva degradării, distrugerii sau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69667E">
              <w:rPr>
                <w:sz w:val="22"/>
                <w:szCs w:val="22"/>
                <w:lang w:val="ro-RO"/>
              </w:rPr>
              <w:t>sustragerii acestuia, precum și pentru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69667E">
              <w:rPr>
                <w:sz w:val="22"/>
                <w:szCs w:val="22"/>
                <w:lang w:val="ro-RO"/>
              </w:rPr>
              <w:t xml:space="preserve">furnizarea datelor </w:t>
            </w:r>
            <w:r w:rsidRPr="0069667E">
              <w:rPr>
                <w:sz w:val="22"/>
                <w:szCs w:val="22"/>
                <w:lang w:val="ro-RO"/>
              </w:rPr>
              <w:lastRenderedPageBreak/>
              <w:t>din registru cu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69667E">
              <w:rPr>
                <w:sz w:val="22"/>
                <w:szCs w:val="22"/>
                <w:lang w:val="ro-RO"/>
              </w:rPr>
              <w:t>respectarea prevederilor legale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5CEB" w14:textId="77777777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lastRenderedPageBreak/>
              <w:t>Permanent</w:t>
            </w:r>
          </w:p>
          <w:p w14:paraId="63527C9C" w14:textId="77777777" w:rsidR="0069667E" w:rsidRPr="0069667E" w:rsidRDefault="0069667E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6B26" w14:textId="61ED77C7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Funcționarii publici din cadrul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69667E">
              <w:rPr>
                <w:sz w:val="22"/>
                <w:szCs w:val="22"/>
                <w:lang w:val="ro-RO"/>
              </w:rPr>
              <w:t xml:space="preserve">Compartimentului Registrul Agricol, </w:t>
            </w:r>
          </w:p>
        </w:tc>
      </w:tr>
      <w:tr w:rsidR="0069667E" w:rsidRPr="0069667E" w14:paraId="7B57C419" w14:textId="77777777" w:rsidTr="0069667E">
        <w:trPr>
          <w:trHeight w:val="769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66B5" w14:textId="77777777" w:rsidR="0069667E" w:rsidRPr="0069667E" w:rsidRDefault="0069667E">
            <w:pPr>
              <w:jc w:val="center"/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07.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96B03" w14:textId="4F003111" w:rsidR="0069667E" w:rsidRPr="0069667E" w:rsidRDefault="0069667E" w:rsidP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Asigurarea publicitatii perioadelor în</w:t>
            </w:r>
            <w:r w:rsidR="0079435C">
              <w:rPr>
                <w:sz w:val="22"/>
                <w:szCs w:val="22"/>
                <w:lang w:val="ro-RO"/>
              </w:rPr>
              <w:t xml:space="preserve"> </w:t>
            </w:r>
            <w:r w:rsidRPr="0069667E">
              <w:rPr>
                <w:sz w:val="22"/>
                <w:szCs w:val="22"/>
                <w:lang w:val="ro-RO"/>
              </w:rPr>
              <w:t>care persoanele fizice sau juridice au</w:t>
            </w:r>
            <w:r w:rsidR="0079435C">
              <w:rPr>
                <w:sz w:val="22"/>
                <w:szCs w:val="22"/>
                <w:lang w:val="ro-RO"/>
              </w:rPr>
              <w:t xml:space="preserve"> </w:t>
            </w:r>
            <w:r w:rsidRPr="0069667E">
              <w:rPr>
                <w:sz w:val="22"/>
                <w:szCs w:val="22"/>
                <w:lang w:val="ro-RO"/>
              </w:rPr>
              <w:t>obligația să declare datele pentru</w:t>
            </w:r>
            <w:r w:rsidR="0079435C">
              <w:rPr>
                <w:sz w:val="22"/>
                <w:szCs w:val="22"/>
                <w:lang w:val="ro-RO"/>
              </w:rPr>
              <w:t xml:space="preserve"> </w:t>
            </w:r>
            <w:r w:rsidRPr="0069667E">
              <w:rPr>
                <w:sz w:val="22"/>
                <w:szCs w:val="22"/>
                <w:lang w:val="ro-RO"/>
              </w:rPr>
              <w:t>înscrierea în registrul agricol prin:publicarea pe site-ul propriu al</w:t>
            </w:r>
            <w:r w:rsidR="0079435C">
              <w:rPr>
                <w:sz w:val="22"/>
                <w:szCs w:val="22"/>
                <w:lang w:val="ro-RO"/>
              </w:rPr>
              <w:t xml:space="preserve"> </w:t>
            </w:r>
            <w:r w:rsidRPr="0069667E">
              <w:rPr>
                <w:sz w:val="22"/>
                <w:szCs w:val="22"/>
                <w:lang w:val="ro-RO"/>
              </w:rPr>
              <w:t>instituției Secțiunea Informații publice/Anunțuri, precum și prin afișare la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69667E">
              <w:rPr>
                <w:sz w:val="22"/>
                <w:szCs w:val="22"/>
                <w:lang w:val="ro-RO"/>
              </w:rPr>
              <w:t>sediul instituției, după cum urmează:</w:t>
            </w:r>
          </w:p>
          <w:p w14:paraId="03041DF6" w14:textId="7C6A1974" w:rsidR="0069667E" w:rsidRPr="0069667E" w:rsidRDefault="0069667E" w:rsidP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a) 5 ianuarie — 1 martie, pentru datele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69667E">
              <w:rPr>
                <w:sz w:val="22"/>
                <w:szCs w:val="22"/>
                <w:lang w:val="ro-RO"/>
              </w:rPr>
              <w:t>anuale privind membrii gospodăriei,terenul aflat în proprietate și cel pe care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69667E">
              <w:rPr>
                <w:sz w:val="22"/>
                <w:szCs w:val="22"/>
                <w:lang w:val="ro-RO"/>
              </w:rPr>
              <w:t>îl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69667E">
              <w:rPr>
                <w:sz w:val="22"/>
                <w:szCs w:val="22"/>
                <w:lang w:val="ro-RO"/>
              </w:rPr>
              <w:t>utilizează, clădirile cu destinația de</w:t>
            </w:r>
          </w:p>
          <w:p w14:paraId="4FFE2754" w14:textId="77777777" w:rsidR="0069667E" w:rsidRPr="0069667E" w:rsidRDefault="0069667E" w:rsidP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locuintă, construcțiile anexe și</w:t>
            </w:r>
          </w:p>
          <w:p w14:paraId="6437ADDD" w14:textId="306F1A77" w:rsidR="0069667E" w:rsidRPr="0069667E" w:rsidRDefault="0069667E" w:rsidP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mijloacele de transport cu tracț</w:t>
            </w:r>
            <w:r w:rsidR="00475D01">
              <w:rPr>
                <w:sz w:val="22"/>
                <w:szCs w:val="22"/>
                <w:lang w:val="ro-RO"/>
              </w:rPr>
              <w:t>i</w:t>
            </w:r>
            <w:r w:rsidRPr="0069667E">
              <w:rPr>
                <w:sz w:val="22"/>
                <w:szCs w:val="22"/>
                <w:lang w:val="ro-RO"/>
              </w:rPr>
              <w:t>une</w:t>
            </w:r>
          </w:p>
          <w:p w14:paraId="716CA66E" w14:textId="79FFF8D5" w:rsidR="0069667E" w:rsidRPr="0069667E" w:rsidRDefault="0069667E" w:rsidP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animală și mecanică, mașinile, utilajele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69667E">
              <w:rPr>
                <w:sz w:val="22"/>
                <w:szCs w:val="22"/>
                <w:lang w:val="ro-RO"/>
              </w:rPr>
              <w:t>și instalațiile pentru agricultură și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69667E">
              <w:rPr>
                <w:sz w:val="22"/>
                <w:szCs w:val="22"/>
                <w:lang w:val="ro-RO"/>
              </w:rPr>
              <w:t>silvicultură, efectivele de animale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69667E">
              <w:rPr>
                <w:sz w:val="22"/>
                <w:szCs w:val="22"/>
                <w:lang w:val="ro-RO"/>
              </w:rPr>
              <w:t>existente la persoanele fizice/juridice la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69667E">
              <w:rPr>
                <w:sz w:val="22"/>
                <w:szCs w:val="22"/>
                <w:lang w:val="ro-RO"/>
              </w:rPr>
              <w:t>începutul fiecărui an, precum și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69667E">
              <w:rPr>
                <w:sz w:val="22"/>
                <w:szCs w:val="22"/>
                <w:lang w:val="ro-RO"/>
              </w:rPr>
              <w:t>modificările intervenite în cursul anului</w:t>
            </w:r>
          </w:p>
          <w:p w14:paraId="14C20760" w14:textId="39B1206E" w:rsidR="0069667E" w:rsidRPr="0069667E" w:rsidRDefault="0069667E" w:rsidP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precedent în efectivele de animate pe</w:t>
            </w:r>
            <w:r w:rsidR="0079435C">
              <w:rPr>
                <w:sz w:val="22"/>
                <w:szCs w:val="22"/>
                <w:lang w:val="ro-RO"/>
              </w:rPr>
              <w:t xml:space="preserve"> </w:t>
            </w:r>
            <w:r w:rsidRPr="0069667E">
              <w:rPr>
                <w:sz w:val="22"/>
                <w:szCs w:val="22"/>
                <w:lang w:val="ro-RO"/>
              </w:rPr>
              <w:t>care le dețin, ca urmare a vânzării</w:t>
            </w:r>
            <w:r w:rsidR="0079435C">
              <w:rPr>
                <w:sz w:val="22"/>
                <w:szCs w:val="22"/>
                <w:lang w:val="ro-RO"/>
              </w:rPr>
              <w:t xml:space="preserve"> </w:t>
            </w:r>
            <w:r w:rsidRPr="0069667E">
              <w:rPr>
                <w:sz w:val="22"/>
                <w:szCs w:val="22"/>
                <w:lang w:val="ro-RO"/>
              </w:rPr>
              <w:t>cumpărării, a produșilor obtinuți, a morții sau sacrificării animalelor ori a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69667E">
              <w:rPr>
                <w:sz w:val="22"/>
                <w:szCs w:val="22"/>
                <w:lang w:val="ro-RO"/>
              </w:rPr>
              <w:t>altor intrări-ieșiri.</w:t>
            </w:r>
          </w:p>
          <w:p w14:paraId="212974D2" w14:textId="5529AED8" w:rsidR="0069667E" w:rsidRPr="0069667E" w:rsidRDefault="0069667E" w:rsidP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 xml:space="preserve"> b) 1 — 31 mai, pentru datele privind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69667E">
              <w:rPr>
                <w:sz w:val="22"/>
                <w:szCs w:val="22"/>
                <w:lang w:val="ro-RO"/>
              </w:rPr>
              <w:t>modul de folosință a terenului,suprafețele cultivate, terenurile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69667E">
              <w:rPr>
                <w:sz w:val="22"/>
                <w:szCs w:val="22"/>
                <w:lang w:val="ro-RO"/>
              </w:rPr>
              <w:t>necultivate, ogoarele, numărul pomilor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69667E">
              <w:rPr>
                <w:sz w:val="22"/>
                <w:szCs w:val="22"/>
                <w:lang w:val="ro-RO"/>
              </w:rPr>
              <w:t>în anul agricol respectiv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58FB" w14:textId="77777777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La inceputul fiecarui an</w:t>
            </w:r>
          </w:p>
          <w:p w14:paraId="3A2973F8" w14:textId="77777777" w:rsidR="0069667E" w:rsidRPr="0069667E" w:rsidRDefault="0069667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5735E" w14:textId="0D24441F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Funcționarii publici din cadrul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69667E">
              <w:rPr>
                <w:sz w:val="22"/>
                <w:szCs w:val="22"/>
                <w:lang w:val="ro-RO"/>
              </w:rPr>
              <w:t xml:space="preserve">Compartimentului Registrul Agricol, </w:t>
            </w:r>
          </w:p>
        </w:tc>
      </w:tr>
      <w:tr w:rsidR="0069667E" w:rsidRPr="0069667E" w14:paraId="6A4CF7B9" w14:textId="77777777" w:rsidTr="0069667E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AE319" w14:textId="77777777" w:rsidR="0069667E" w:rsidRPr="0069667E" w:rsidRDefault="0069667E">
            <w:pPr>
              <w:jc w:val="center"/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08.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2533" w14:textId="77777777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Arhivarea și predarea anuală a</w:t>
            </w:r>
          </w:p>
          <w:p w14:paraId="121AFDC1" w14:textId="77777777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documentelor create de</w:t>
            </w:r>
          </w:p>
          <w:p w14:paraId="3085A1FE" w14:textId="77777777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Compartimentul Registrul Agricol, la arhiva institutiei , aceasta activitate presupune arhivarea dosarelor create in conformitate cu Legea nr. 16/1996, a Arhivelor</w:t>
            </w:r>
          </w:p>
          <w:p w14:paraId="11A44EB0" w14:textId="77777777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naţionale.</w:t>
            </w:r>
          </w:p>
          <w:p w14:paraId="676B7F5D" w14:textId="77777777" w:rsidR="0069667E" w:rsidRPr="0069667E" w:rsidRDefault="0069667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134A" w14:textId="77777777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Permanent</w:t>
            </w:r>
          </w:p>
          <w:p w14:paraId="44AAC511" w14:textId="77777777" w:rsidR="0069667E" w:rsidRPr="0069667E" w:rsidRDefault="0069667E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5835B" w14:textId="59EE00E8" w:rsidR="0069667E" w:rsidRPr="0069667E" w:rsidRDefault="0069667E">
            <w:pPr>
              <w:rPr>
                <w:sz w:val="22"/>
                <w:szCs w:val="22"/>
                <w:lang w:val="ro-RO"/>
              </w:rPr>
            </w:pPr>
            <w:r w:rsidRPr="0069667E">
              <w:rPr>
                <w:sz w:val="22"/>
                <w:szCs w:val="22"/>
                <w:lang w:val="ro-RO"/>
              </w:rPr>
              <w:t>Funcționarii publici din cadrul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69667E">
              <w:rPr>
                <w:sz w:val="22"/>
                <w:szCs w:val="22"/>
                <w:lang w:val="ro-RO"/>
              </w:rPr>
              <w:t>Compartimentului Registrul Agricol, Arhiva</w:t>
            </w:r>
          </w:p>
        </w:tc>
      </w:tr>
    </w:tbl>
    <w:p w14:paraId="25C860DB" w14:textId="77777777" w:rsidR="0069667E" w:rsidRPr="0069667E" w:rsidRDefault="0069667E" w:rsidP="0069667E">
      <w:pPr>
        <w:rPr>
          <w:sz w:val="22"/>
          <w:szCs w:val="22"/>
          <w:lang w:val="ro-RO"/>
        </w:rPr>
      </w:pPr>
    </w:p>
    <w:p w14:paraId="13387393" w14:textId="77777777" w:rsidR="0069667E" w:rsidRPr="0069667E" w:rsidRDefault="0069667E" w:rsidP="0069667E">
      <w:pPr>
        <w:rPr>
          <w:sz w:val="22"/>
          <w:szCs w:val="22"/>
          <w:lang w:val="ro-RO"/>
        </w:rPr>
      </w:pPr>
    </w:p>
    <w:p w14:paraId="01501976" w14:textId="77777777" w:rsidR="00475D01" w:rsidRDefault="00475D01" w:rsidP="00475D0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proofErr w:type="spellStart"/>
      <w:r>
        <w:rPr>
          <w:sz w:val="28"/>
          <w:szCs w:val="28"/>
        </w:rPr>
        <w:t>Secretar</w:t>
      </w:r>
      <w:proofErr w:type="spellEnd"/>
      <w:r>
        <w:rPr>
          <w:sz w:val="28"/>
          <w:szCs w:val="28"/>
        </w:rPr>
        <w:t xml:space="preserve"> General </w:t>
      </w:r>
      <w:proofErr w:type="spellStart"/>
      <w:r>
        <w:rPr>
          <w:sz w:val="28"/>
          <w:szCs w:val="28"/>
        </w:rPr>
        <w:t>comună</w:t>
      </w:r>
      <w:proofErr w:type="spellEnd"/>
      <w:r>
        <w:rPr>
          <w:sz w:val="28"/>
          <w:szCs w:val="28"/>
        </w:rPr>
        <w:t>,</w:t>
      </w:r>
    </w:p>
    <w:p w14:paraId="78ED625C" w14:textId="77777777" w:rsidR="00475D01" w:rsidRDefault="00475D01" w:rsidP="00475D0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Marinela BUJOR</w:t>
      </w:r>
    </w:p>
    <w:p w14:paraId="45E360DA" w14:textId="77777777" w:rsidR="00475D01" w:rsidRDefault="00475D01" w:rsidP="00475D01">
      <w:pPr>
        <w:jc w:val="right"/>
        <w:rPr>
          <w:sz w:val="28"/>
          <w:szCs w:val="28"/>
        </w:rPr>
      </w:pPr>
    </w:p>
    <w:p w14:paraId="3F07731F" w14:textId="77777777" w:rsidR="00475D01" w:rsidRDefault="00475D01" w:rsidP="00475D01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BD843A1" w14:textId="77777777" w:rsidR="00475D01" w:rsidRDefault="00475D01" w:rsidP="00475D01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Consilier</w:t>
      </w:r>
      <w:proofErr w:type="spellEnd"/>
      <w:r>
        <w:rPr>
          <w:sz w:val="28"/>
          <w:szCs w:val="28"/>
        </w:rPr>
        <w:t xml:space="preserve"> superior</w:t>
      </w:r>
    </w:p>
    <w:p w14:paraId="52A74962" w14:textId="77777777" w:rsidR="00475D01" w:rsidRDefault="00475D01" w:rsidP="00475D01">
      <w:pPr>
        <w:jc w:val="right"/>
        <w:rPr>
          <w:b/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Iuliana VĂRZARU</w:t>
      </w:r>
    </w:p>
    <w:p w14:paraId="76B722E5" w14:textId="77777777" w:rsidR="00475D01" w:rsidRDefault="00475D01" w:rsidP="00475D01">
      <w:pPr>
        <w:jc w:val="right"/>
      </w:pPr>
    </w:p>
    <w:p w14:paraId="7776042F" w14:textId="77777777" w:rsidR="0069667E" w:rsidRPr="0069667E" w:rsidRDefault="0069667E" w:rsidP="00475D01">
      <w:pPr>
        <w:jc w:val="center"/>
        <w:rPr>
          <w:b/>
          <w:bCs/>
          <w:sz w:val="22"/>
          <w:szCs w:val="22"/>
          <w:lang w:eastAsia="ro-RO"/>
        </w:rPr>
      </w:pPr>
    </w:p>
    <w:sectPr w:rsidR="0069667E" w:rsidRPr="0069667E" w:rsidSect="00475D01">
      <w:pgSz w:w="11906" w:h="16838"/>
      <w:pgMar w:top="117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67E"/>
    <w:rsid w:val="00475D01"/>
    <w:rsid w:val="004B359D"/>
    <w:rsid w:val="0069667E"/>
    <w:rsid w:val="0079435C"/>
    <w:rsid w:val="00B7593F"/>
    <w:rsid w:val="00C06EEC"/>
    <w:rsid w:val="00C1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ADFD0C"/>
  <w15:chartTrackingRefBased/>
  <w15:docId w15:val="{DB5F9563-F389-465F-A322-39AF7D789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667E"/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6966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GB"/>
      <w14:ligatures w14:val="standardContextual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966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GB"/>
      <w14:ligatures w14:val="standardContextual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9667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 w:eastAsia="en-GB"/>
      <w14:ligatures w14:val="standardContextual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9667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 w:eastAsia="en-GB"/>
      <w14:ligatures w14:val="standardContextual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9667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 w:eastAsia="en-GB"/>
      <w14:ligatures w14:val="standardContextual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69667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 w:eastAsia="en-GB"/>
      <w14:ligatures w14:val="standardContextu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69667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 w:eastAsia="en-GB"/>
      <w14:ligatures w14:val="standardContextual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69667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 w:eastAsia="en-GB"/>
      <w14:ligatures w14:val="standardContextual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69667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 w:eastAsia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9667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 w:eastAsia="en-GB"/>
    </w:rPr>
  </w:style>
  <w:style w:type="character" w:customStyle="1" w:styleId="Heading2Char">
    <w:name w:val="Heading 2 Char"/>
    <w:basedOn w:val="DefaultParagraphFont"/>
    <w:link w:val="Heading2"/>
    <w:semiHidden/>
    <w:rsid w:val="0069667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 w:eastAsia="en-GB"/>
    </w:rPr>
  </w:style>
  <w:style w:type="character" w:customStyle="1" w:styleId="Heading3Char">
    <w:name w:val="Heading 3 Char"/>
    <w:basedOn w:val="DefaultParagraphFont"/>
    <w:link w:val="Heading3"/>
    <w:semiHidden/>
    <w:rsid w:val="0069667E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GB" w:eastAsia="en-GB"/>
    </w:rPr>
  </w:style>
  <w:style w:type="character" w:customStyle="1" w:styleId="Heading4Char">
    <w:name w:val="Heading 4 Char"/>
    <w:basedOn w:val="DefaultParagraphFont"/>
    <w:link w:val="Heading4"/>
    <w:semiHidden/>
    <w:rsid w:val="0069667E"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semiHidden/>
    <w:rsid w:val="0069667E"/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en-GB" w:eastAsia="en-GB"/>
    </w:rPr>
  </w:style>
  <w:style w:type="character" w:customStyle="1" w:styleId="Heading6Char">
    <w:name w:val="Heading 6 Char"/>
    <w:basedOn w:val="DefaultParagraphFont"/>
    <w:link w:val="Heading6"/>
    <w:semiHidden/>
    <w:rsid w:val="0069667E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n-GB" w:eastAsia="en-GB"/>
    </w:rPr>
  </w:style>
  <w:style w:type="character" w:customStyle="1" w:styleId="Heading7Char">
    <w:name w:val="Heading 7 Char"/>
    <w:basedOn w:val="DefaultParagraphFont"/>
    <w:link w:val="Heading7"/>
    <w:semiHidden/>
    <w:rsid w:val="0069667E"/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n-GB" w:eastAsia="en-GB"/>
    </w:rPr>
  </w:style>
  <w:style w:type="character" w:customStyle="1" w:styleId="Heading8Char">
    <w:name w:val="Heading 8 Char"/>
    <w:basedOn w:val="DefaultParagraphFont"/>
    <w:link w:val="Heading8"/>
    <w:semiHidden/>
    <w:rsid w:val="0069667E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n-GB" w:eastAsia="en-GB"/>
    </w:rPr>
  </w:style>
  <w:style w:type="character" w:customStyle="1" w:styleId="Heading9Char">
    <w:name w:val="Heading 9 Char"/>
    <w:basedOn w:val="DefaultParagraphFont"/>
    <w:link w:val="Heading9"/>
    <w:semiHidden/>
    <w:rsid w:val="0069667E"/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n-GB" w:eastAsia="en-GB"/>
    </w:rPr>
  </w:style>
  <w:style w:type="paragraph" w:styleId="Title">
    <w:name w:val="Title"/>
    <w:basedOn w:val="Normal"/>
    <w:next w:val="Normal"/>
    <w:link w:val="TitleChar"/>
    <w:qFormat/>
    <w:rsid w:val="006966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GB"/>
      <w14:ligatures w14:val="standardContextual"/>
    </w:rPr>
  </w:style>
  <w:style w:type="character" w:customStyle="1" w:styleId="TitleChar">
    <w:name w:val="Title Char"/>
    <w:basedOn w:val="DefaultParagraphFont"/>
    <w:link w:val="Title"/>
    <w:rsid w:val="0069667E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GB"/>
    </w:rPr>
  </w:style>
  <w:style w:type="paragraph" w:styleId="Subtitle">
    <w:name w:val="Subtitle"/>
    <w:basedOn w:val="Normal"/>
    <w:next w:val="Normal"/>
    <w:link w:val="SubtitleChar"/>
    <w:qFormat/>
    <w:rsid w:val="0069667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rsid w:val="0069667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 w:eastAsia="en-GB"/>
    </w:rPr>
  </w:style>
  <w:style w:type="paragraph" w:styleId="Quote">
    <w:name w:val="Quote"/>
    <w:basedOn w:val="Normal"/>
    <w:next w:val="Normal"/>
    <w:link w:val="QuoteChar"/>
    <w:uiPriority w:val="29"/>
    <w:qFormat/>
    <w:rsid w:val="0069667E"/>
    <w:pPr>
      <w:spacing w:before="160" w:after="160"/>
      <w:jc w:val="center"/>
    </w:pPr>
    <w:rPr>
      <w:i/>
      <w:iCs/>
      <w:color w:val="404040" w:themeColor="text1" w:themeTint="BF"/>
      <w:kern w:val="2"/>
      <w:lang w:val="en-GB" w:eastAsia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9667E"/>
    <w:rPr>
      <w:i/>
      <w:iCs/>
      <w:color w:val="404040" w:themeColor="text1" w:themeTint="BF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69667E"/>
    <w:pPr>
      <w:ind w:left="720"/>
      <w:contextualSpacing/>
    </w:pPr>
    <w:rPr>
      <w:kern w:val="2"/>
      <w:lang w:val="en-GB" w:eastAsia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966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6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GB" w:eastAsia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67E"/>
    <w:rPr>
      <w:i/>
      <w:iCs/>
      <w:color w:val="0F4761" w:themeColor="accent1" w:themeShade="BF"/>
      <w:sz w:val="24"/>
      <w:szCs w:val="24"/>
      <w:lang w:val="en-GB" w:eastAsia="en-GB"/>
    </w:rPr>
  </w:style>
  <w:style w:type="character" w:styleId="IntenseReference">
    <w:name w:val="Intense Reference"/>
    <w:basedOn w:val="DefaultParagraphFont"/>
    <w:uiPriority w:val="32"/>
    <w:qFormat/>
    <w:rsid w:val="006966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1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Marinela Bujor</dc:creator>
  <cp:keywords/>
  <dc:description/>
  <cp:lastModifiedBy>Marinela Bujor</cp:lastModifiedBy>
  <cp:revision>3</cp:revision>
  <cp:lastPrinted>2025-04-08T08:35:00Z</cp:lastPrinted>
  <dcterms:created xsi:type="dcterms:W3CDTF">2025-04-03T08:19:00Z</dcterms:created>
  <dcterms:modified xsi:type="dcterms:W3CDTF">2025-04-08T08:35:00Z</dcterms:modified>
</cp:coreProperties>
</file>