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150" w:rsidRDefault="00444951">
      <w:r>
        <w:t xml:space="preserve"> </w:t>
      </w:r>
    </w:p>
    <w:tbl>
      <w:tblPr>
        <w:tblpPr w:leftFromText="180" w:rightFromText="180" w:vertAnchor="text" w:horzAnchor="margin" w:tblpY="-6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5669"/>
        <w:gridCol w:w="2976"/>
      </w:tblGrid>
      <w:tr w:rsidR="00851A0D" w:rsidRPr="0051421D" w:rsidTr="0054564E">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rsidR="00851A0D" w:rsidRPr="00F20706" w:rsidRDefault="00851A0D" w:rsidP="005C5F67">
            <w:pPr>
              <w:pStyle w:val="Header"/>
              <w:jc w:val="center"/>
              <w:rPr>
                <w:rFonts w:ascii="Times New Roman" w:hAnsi="Times New Roman"/>
                <w:sz w:val="28"/>
                <w:szCs w:val="28"/>
                <w:lang w:val="en-US"/>
              </w:rPr>
            </w:pPr>
            <w:r>
              <w:rPr>
                <w:rFonts w:ascii="Times New Roman" w:hAnsi="Times New Roman"/>
                <w:noProof/>
                <w:sz w:val="28"/>
                <w:szCs w:val="28"/>
                <w:lang w:val="ro-RO"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7" cstate="print"/>
                          <a:srcRect/>
                          <a:stretch>
                            <a:fillRect/>
                          </a:stretch>
                        </pic:blipFill>
                        <pic:spPr bwMode="auto">
                          <a:xfrm>
                            <a:off x="0" y="0"/>
                            <a:ext cx="892810" cy="1352550"/>
                          </a:xfrm>
                          <a:prstGeom prst="rect">
                            <a:avLst/>
                          </a:prstGeom>
                          <a:noFill/>
                          <a:ln w="9525">
                            <a:noFill/>
                            <a:miter lim="800000"/>
                            <a:headEnd/>
                            <a:tailEnd/>
                          </a:ln>
                        </pic:spPr>
                      </pic:pic>
                    </a:graphicData>
                  </a:graphic>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rsidR="00851A0D" w:rsidRPr="0051421D" w:rsidRDefault="00851A0D" w:rsidP="005C5F67">
            <w:pPr>
              <w:rPr>
                <w:sz w:val="24"/>
                <w:szCs w:val="24"/>
              </w:rPr>
            </w:pPr>
            <w:r>
              <w:rPr>
                <w:sz w:val="24"/>
                <w:szCs w:val="24"/>
              </w:rPr>
              <w:t>U</w:t>
            </w:r>
            <w:r w:rsidRPr="0051421D">
              <w:rPr>
                <w:sz w:val="24"/>
                <w:szCs w:val="24"/>
              </w:rPr>
              <w:t>NITATEA ADMINISTRATIV</w:t>
            </w:r>
            <w:r w:rsidRPr="0051421D">
              <w:rPr>
                <w:color w:val="FFFFFF"/>
                <w:sz w:val="24"/>
                <w:szCs w:val="24"/>
              </w:rPr>
              <w:t xml:space="preserve">. </w:t>
            </w:r>
            <w:r w:rsidRPr="0051421D">
              <w:rPr>
                <w:sz w:val="24"/>
                <w:szCs w:val="24"/>
              </w:rPr>
              <w:t xml:space="preserve">      TERITORIALA                                        MUNICIPIUL DROBETA TURNU SEVERIN      Strada Maresal Averescu nr. 2                                Drobeta Turnu Severin                                                                  Tel: 0252.31.43.79   Fax: 0252.31.63.17                            E-mail: </w:t>
            </w:r>
            <w:hyperlink r:id="rId8" w:history="1">
              <w:r w:rsidRPr="0051421D">
                <w:rPr>
                  <w:rStyle w:val="Hyperlink"/>
                  <w:sz w:val="24"/>
                  <w:szCs w:val="24"/>
                </w:rPr>
                <w:t>primaria@primariadrobeta.ro</w:t>
              </w:r>
            </w:hyperlink>
            <w:r w:rsidRPr="0051421D">
              <w:rPr>
                <w:sz w:val="24"/>
                <w:szCs w:val="24"/>
              </w:rPr>
              <w:t xml:space="preserve"> </w:t>
            </w:r>
            <w:r>
              <w:rPr>
                <w:sz w:val="24"/>
                <w:szCs w:val="24"/>
              </w:rPr>
              <w:t xml:space="preserve">                 </w:t>
            </w:r>
            <w:r w:rsidRPr="0051421D">
              <w:rPr>
                <w:sz w:val="24"/>
                <w:szCs w:val="24"/>
              </w:rPr>
              <w:t xml:space="preserve">DIRECTIA PATRIMONIU                                         NR. </w:t>
            </w:r>
          </w:p>
        </w:tc>
        <w:tc>
          <w:tcPr>
            <w:tcW w:w="2976" w:type="dxa"/>
            <w:tcBorders>
              <w:top w:val="single" w:sz="4" w:space="0" w:color="auto"/>
              <w:left w:val="single" w:sz="4" w:space="0" w:color="auto"/>
              <w:bottom w:val="single" w:sz="4" w:space="0" w:color="auto"/>
              <w:right w:val="single" w:sz="4" w:space="0" w:color="auto"/>
            </w:tcBorders>
            <w:hideMark/>
          </w:tcPr>
          <w:p w:rsidR="00851A0D" w:rsidRPr="00F20706" w:rsidRDefault="00851A0D" w:rsidP="005C5F67">
            <w:pPr>
              <w:pStyle w:val="Header"/>
              <w:rPr>
                <w:rFonts w:ascii="Times New Roman" w:hAnsi="Times New Roman"/>
                <w:sz w:val="28"/>
                <w:szCs w:val="28"/>
                <w:lang w:val="en-US"/>
              </w:rPr>
            </w:pPr>
            <w:r w:rsidRPr="00F20706">
              <w:rPr>
                <w:rFonts w:ascii="Times New Roman" w:hAnsi="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1pt;height:50.1pt" o:ole="">
                  <v:imagedata r:id="rId9" o:title=""/>
                </v:shape>
                <o:OLEObject Type="Embed" ProgID="PBrush" ShapeID="_x0000_i1025" DrawAspect="Content" ObjectID="_1806309854" r:id="rId10"/>
              </w:object>
            </w:r>
            <w:r w:rsidRPr="00F20706">
              <w:rPr>
                <w:rFonts w:ascii="Times New Roman" w:hAnsi="Times New Roman"/>
                <w:sz w:val="28"/>
                <w:szCs w:val="28"/>
                <w:lang w:val="en-US"/>
              </w:rPr>
              <w:object w:dxaOrig="3615" w:dyaOrig="1965">
                <v:shape id="_x0000_i1026" type="#_x0000_t75" style="width:145.25pt;height:40.7pt" o:ole="">
                  <v:imagedata r:id="rId11" o:title=""/>
                </v:shape>
                <o:OLEObject Type="Embed" ProgID="PBrush" ShapeID="_x0000_i1026" DrawAspect="Content" ObjectID="_1806309855" r:id="rId12"/>
              </w:object>
            </w:r>
          </w:p>
          <w:p w:rsidR="00851A0D" w:rsidRPr="00F20706" w:rsidRDefault="00851A0D" w:rsidP="005C5F67">
            <w:pPr>
              <w:pStyle w:val="Header"/>
              <w:rPr>
                <w:rFonts w:ascii="Times New Roman" w:hAnsi="Times New Roman"/>
                <w:sz w:val="28"/>
                <w:szCs w:val="28"/>
                <w:lang w:val="en-US"/>
              </w:rPr>
            </w:pPr>
          </w:p>
        </w:tc>
      </w:tr>
    </w:tbl>
    <w:p w:rsidR="00851A0D" w:rsidRPr="00A1094B" w:rsidRDefault="00851A0D" w:rsidP="00851A0D">
      <w:pPr>
        <w:rPr>
          <w:b/>
          <w:sz w:val="26"/>
          <w:szCs w:val="26"/>
        </w:rPr>
      </w:pPr>
      <w:r>
        <w:rPr>
          <w:sz w:val="28"/>
          <w:szCs w:val="28"/>
        </w:rPr>
        <w:t xml:space="preserve">      </w:t>
      </w:r>
      <w:r w:rsidR="00EA14F9">
        <w:rPr>
          <w:sz w:val="28"/>
          <w:szCs w:val="28"/>
        </w:rPr>
        <w:t>Avizat,</w:t>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0054564E">
        <w:rPr>
          <w:sz w:val="28"/>
          <w:szCs w:val="28"/>
        </w:rPr>
        <w:t xml:space="preserve">       </w:t>
      </w:r>
      <w:r w:rsidRPr="00A1094B">
        <w:rPr>
          <w:b/>
          <w:sz w:val="26"/>
          <w:szCs w:val="26"/>
        </w:rPr>
        <w:t xml:space="preserve">Avizat,                                            </w:t>
      </w:r>
      <w:r w:rsidR="00EA14F9">
        <w:rPr>
          <w:b/>
          <w:sz w:val="26"/>
          <w:szCs w:val="26"/>
        </w:rPr>
        <w:t>Serviciul Cadastru</w:t>
      </w:r>
      <w:r w:rsidRPr="00A1094B">
        <w:rPr>
          <w:b/>
          <w:sz w:val="26"/>
          <w:szCs w:val="26"/>
        </w:rPr>
        <w:tab/>
      </w:r>
      <w:r w:rsidRPr="00A1094B">
        <w:rPr>
          <w:b/>
          <w:sz w:val="26"/>
          <w:szCs w:val="26"/>
        </w:rPr>
        <w:tab/>
      </w:r>
      <w:r w:rsidRPr="00A1094B">
        <w:rPr>
          <w:b/>
          <w:sz w:val="26"/>
          <w:szCs w:val="26"/>
        </w:rPr>
        <w:tab/>
      </w:r>
      <w:r w:rsidRPr="00A1094B">
        <w:rPr>
          <w:b/>
          <w:sz w:val="26"/>
          <w:szCs w:val="26"/>
        </w:rPr>
        <w:tab/>
      </w:r>
      <w:r w:rsidRPr="00A1094B">
        <w:rPr>
          <w:b/>
          <w:sz w:val="26"/>
          <w:szCs w:val="26"/>
        </w:rPr>
        <w:tab/>
      </w:r>
      <w:r w:rsidRPr="00A1094B">
        <w:rPr>
          <w:b/>
          <w:sz w:val="26"/>
          <w:szCs w:val="26"/>
        </w:rPr>
        <w:tab/>
        <w:t xml:space="preserve">                      Serviciul  Juridic</w:t>
      </w:r>
    </w:p>
    <w:p w:rsidR="00851A0D" w:rsidRPr="00A1094B" w:rsidRDefault="00851A0D" w:rsidP="00851A0D">
      <w:pPr>
        <w:jc w:val="right"/>
        <w:rPr>
          <w:b/>
          <w:sz w:val="26"/>
          <w:szCs w:val="26"/>
        </w:rPr>
      </w:pPr>
      <w:r w:rsidRPr="00A1094B">
        <w:rPr>
          <w:b/>
          <w:sz w:val="26"/>
          <w:szCs w:val="26"/>
        </w:rPr>
        <w:t>Prin raport de avizare nr. …..</w:t>
      </w:r>
    </w:p>
    <w:p w:rsidR="00851A0D" w:rsidRDefault="00851A0D" w:rsidP="00851A0D">
      <w:pPr>
        <w:rPr>
          <w:b/>
          <w:sz w:val="28"/>
          <w:szCs w:val="28"/>
        </w:rPr>
      </w:pPr>
    </w:p>
    <w:p w:rsidR="00851A0D" w:rsidRPr="00FB2DD5" w:rsidRDefault="00851A0D" w:rsidP="00851A0D">
      <w:pPr>
        <w:rPr>
          <w:b/>
          <w:sz w:val="28"/>
          <w:szCs w:val="28"/>
        </w:rPr>
      </w:pPr>
    </w:p>
    <w:p w:rsidR="00851A0D" w:rsidRPr="00FB2DD5" w:rsidRDefault="00851A0D" w:rsidP="00851A0D">
      <w:pPr>
        <w:rPr>
          <w:b/>
          <w:sz w:val="28"/>
          <w:szCs w:val="28"/>
        </w:rPr>
      </w:pPr>
      <w:r>
        <w:rPr>
          <w:b/>
          <w:sz w:val="28"/>
          <w:szCs w:val="28"/>
        </w:rPr>
        <w:t xml:space="preserve"> </w:t>
      </w:r>
      <w:r w:rsidRPr="00FB2DD5">
        <w:rPr>
          <w:b/>
          <w:sz w:val="28"/>
          <w:szCs w:val="28"/>
        </w:rPr>
        <w:t xml:space="preserve">  </w:t>
      </w:r>
    </w:p>
    <w:p w:rsidR="00851A0D" w:rsidRPr="006762C9" w:rsidRDefault="00851A0D" w:rsidP="00851A0D">
      <w:pPr>
        <w:jc w:val="center"/>
        <w:rPr>
          <w:b/>
          <w:i/>
          <w:sz w:val="30"/>
          <w:szCs w:val="30"/>
        </w:rPr>
      </w:pPr>
      <w:r>
        <w:rPr>
          <w:i/>
          <w:sz w:val="30"/>
          <w:szCs w:val="30"/>
        </w:rPr>
        <w:t xml:space="preserve">    </w:t>
      </w:r>
      <w:r w:rsidRPr="009A7D44">
        <w:rPr>
          <w:i/>
          <w:sz w:val="30"/>
          <w:szCs w:val="30"/>
        </w:rPr>
        <w:t xml:space="preserve">     </w:t>
      </w:r>
      <w:r w:rsidRPr="006762C9">
        <w:rPr>
          <w:b/>
          <w:i/>
          <w:sz w:val="30"/>
          <w:szCs w:val="30"/>
        </w:rPr>
        <w:t>Raport de specialitate</w:t>
      </w:r>
      <w:r>
        <w:rPr>
          <w:b/>
          <w:i/>
          <w:sz w:val="30"/>
          <w:szCs w:val="30"/>
        </w:rPr>
        <w:t>:</w:t>
      </w:r>
      <w:r w:rsidRPr="006762C9">
        <w:rPr>
          <w:b/>
          <w:i/>
          <w:sz w:val="30"/>
          <w:szCs w:val="30"/>
        </w:rPr>
        <w:tab/>
      </w:r>
    </w:p>
    <w:p w:rsidR="00851A0D" w:rsidRPr="006762C9" w:rsidRDefault="00851A0D" w:rsidP="00851A0D">
      <w:pPr>
        <w:jc w:val="center"/>
        <w:rPr>
          <w:b/>
          <w:i/>
          <w:sz w:val="30"/>
          <w:szCs w:val="30"/>
        </w:rPr>
      </w:pPr>
    </w:p>
    <w:p w:rsidR="000D40F8" w:rsidRDefault="000D40F8" w:rsidP="000D40F8">
      <w:pPr>
        <w:ind w:left="567" w:firstLine="709"/>
        <w:jc w:val="center"/>
        <w:rPr>
          <w:b/>
          <w:sz w:val="26"/>
          <w:szCs w:val="26"/>
        </w:rPr>
      </w:pPr>
      <w:r w:rsidRPr="00FB2650">
        <w:rPr>
          <w:b/>
          <w:sz w:val="26"/>
          <w:szCs w:val="26"/>
        </w:rPr>
        <w:t>privind aprobarea vânzării directe a imobilelor cu destinația de locuință situată  în Municipiul Drobeta  Turnu Severin, str. Traian, nr. 169, sc.5, et.1, ap.14 având NC 56279-C1-U9, înscris în CF 56276-C1-U9 respectivstr. Traian, nr. 169, sc.4, et.S+P, ap.6 având NC 56279-C1-U8, înscris în CF 56276-C1-U8</w:t>
      </w:r>
    </w:p>
    <w:p w:rsidR="00851A0D" w:rsidRDefault="00851A0D" w:rsidP="00484230">
      <w:pPr>
        <w:spacing w:line="276" w:lineRule="auto"/>
        <w:rPr>
          <w:sz w:val="26"/>
          <w:szCs w:val="26"/>
        </w:rPr>
      </w:pPr>
    </w:p>
    <w:p w:rsidR="00851A0D" w:rsidRPr="00595E64" w:rsidRDefault="00851A0D" w:rsidP="0054564E">
      <w:pPr>
        <w:spacing w:line="276" w:lineRule="auto"/>
        <w:ind w:firstLine="426"/>
        <w:jc w:val="center"/>
        <w:rPr>
          <w:sz w:val="26"/>
          <w:szCs w:val="26"/>
        </w:rPr>
      </w:pPr>
    </w:p>
    <w:p w:rsidR="00851A0D" w:rsidRPr="0054564E" w:rsidRDefault="00851A0D" w:rsidP="0054564E">
      <w:pPr>
        <w:spacing w:line="276" w:lineRule="auto"/>
        <w:ind w:firstLine="426"/>
        <w:jc w:val="both"/>
        <w:rPr>
          <w:sz w:val="26"/>
          <w:szCs w:val="26"/>
          <w:lang w:val="ro-RO"/>
        </w:rPr>
      </w:pPr>
      <w:r w:rsidRPr="0054564E">
        <w:rPr>
          <w:sz w:val="26"/>
          <w:szCs w:val="26"/>
        </w:rPr>
        <w:tab/>
        <w:t>Prin referatul de aprobare nr. _____/ 202</w:t>
      </w:r>
      <w:r w:rsidR="0093009E">
        <w:rPr>
          <w:sz w:val="26"/>
          <w:szCs w:val="26"/>
        </w:rPr>
        <w:t>5</w:t>
      </w:r>
      <w:r w:rsidRPr="0054564E">
        <w:rPr>
          <w:sz w:val="26"/>
          <w:szCs w:val="26"/>
        </w:rPr>
        <w:t xml:space="preserve"> , Viceprimarul Municipiului Drobeta - Turnu Severin, d-</w:t>
      </w:r>
      <w:r w:rsidR="0093009E">
        <w:rPr>
          <w:sz w:val="26"/>
          <w:szCs w:val="26"/>
        </w:rPr>
        <w:t>n</w:t>
      </w:r>
      <w:r w:rsidRPr="0054564E">
        <w:rPr>
          <w:sz w:val="26"/>
          <w:szCs w:val="26"/>
        </w:rPr>
        <w:t xml:space="preserve">ul </w:t>
      </w:r>
      <w:r w:rsidR="00F920D8">
        <w:rPr>
          <w:sz w:val="26"/>
          <w:szCs w:val="26"/>
        </w:rPr>
        <w:t>Daniel Cîrjan</w:t>
      </w:r>
      <w:r w:rsidRPr="0054564E">
        <w:rPr>
          <w:sz w:val="26"/>
          <w:szCs w:val="26"/>
        </w:rPr>
        <w:t xml:space="preserve"> propune adoptarea  proiectului de hotărâre </w:t>
      </w:r>
      <w:r w:rsidRPr="0054564E">
        <w:rPr>
          <w:sz w:val="26"/>
          <w:szCs w:val="26"/>
          <w:lang w:val="ro-RO"/>
        </w:rPr>
        <w:t>privind aprobarea vânzării directe a imobilelor cu destinația de locuință situat</w:t>
      </w:r>
      <w:r w:rsidR="00F920D8">
        <w:rPr>
          <w:sz w:val="26"/>
          <w:szCs w:val="26"/>
          <w:lang w:val="ro-RO"/>
        </w:rPr>
        <w:t>e</w:t>
      </w:r>
      <w:r w:rsidRPr="0054564E">
        <w:rPr>
          <w:sz w:val="26"/>
          <w:szCs w:val="26"/>
          <w:lang w:val="ro-RO"/>
        </w:rPr>
        <w:t xml:space="preserve">  în Municipiul Drobeta  Turnu Severin, str. </w:t>
      </w:r>
      <w:r w:rsidR="00F920D8">
        <w:rPr>
          <w:sz w:val="26"/>
          <w:szCs w:val="26"/>
          <w:lang w:val="ro-RO"/>
        </w:rPr>
        <w:t>Traian</w:t>
      </w:r>
      <w:r w:rsidRPr="0054564E">
        <w:rPr>
          <w:sz w:val="26"/>
          <w:szCs w:val="26"/>
          <w:lang w:val="ro-RO"/>
        </w:rPr>
        <w:t>,</w:t>
      </w:r>
      <w:r w:rsidR="0093009E">
        <w:rPr>
          <w:sz w:val="26"/>
          <w:szCs w:val="26"/>
          <w:lang w:val="ro-RO"/>
        </w:rPr>
        <w:t xml:space="preserve"> nr. </w:t>
      </w:r>
      <w:r w:rsidR="00F920D8">
        <w:rPr>
          <w:sz w:val="26"/>
          <w:szCs w:val="26"/>
          <w:lang w:val="ro-RO"/>
        </w:rPr>
        <w:t>169</w:t>
      </w:r>
      <w:r w:rsidRPr="0054564E">
        <w:rPr>
          <w:sz w:val="26"/>
          <w:szCs w:val="26"/>
          <w:lang w:val="ro-RO"/>
        </w:rPr>
        <w:t xml:space="preserve"> în favoarea </w:t>
      </w:r>
      <w:r w:rsidR="00F920D8">
        <w:rPr>
          <w:sz w:val="26"/>
          <w:szCs w:val="26"/>
          <w:lang w:val="ro-RO"/>
        </w:rPr>
        <w:t>domnului Tudosie Petrică</w:t>
      </w:r>
      <w:r w:rsidR="000D40F8">
        <w:rPr>
          <w:sz w:val="26"/>
          <w:szCs w:val="26"/>
          <w:lang w:val="ro-RO"/>
        </w:rPr>
        <w:t xml:space="preserve"> și a d-nei Tudosie Lucica</w:t>
      </w:r>
      <w:r w:rsidR="00F920D8">
        <w:rPr>
          <w:sz w:val="26"/>
          <w:szCs w:val="26"/>
          <w:lang w:val="ro-RO"/>
        </w:rPr>
        <w:t xml:space="preserve"> </w:t>
      </w:r>
      <w:r w:rsidR="0093009E">
        <w:rPr>
          <w:sz w:val="26"/>
          <w:szCs w:val="26"/>
          <w:lang w:val="ro-RO"/>
        </w:rPr>
        <w:t>.</w:t>
      </w:r>
    </w:p>
    <w:p w:rsidR="00851A0D" w:rsidRPr="0054564E" w:rsidRDefault="00851A0D" w:rsidP="0054564E">
      <w:pPr>
        <w:ind w:firstLine="426"/>
        <w:jc w:val="both"/>
        <w:rPr>
          <w:sz w:val="26"/>
          <w:szCs w:val="26"/>
          <w:lang w:val="ro-RO"/>
        </w:rPr>
      </w:pPr>
    </w:p>
    <w:p w:rsidR="00851A0D" w:rsidRPr="0054564E" w:rsidRDefault="00851A0D" w:rsidP="0054564E">
      <w:pPr>
        <w:pStyle w:val="ListParagraph"/>
        <w:numPr>
          <w:ilvl w:val="0"/>
          <w:numId w:val="3"/>
        </w:numPr>
        <w:spacing w:line="276" w:lineRule="auto"/>
        <w:ind w:left="0" w:firstLine="426"/>
        <w:jc w:val="both"/>
        <w:rPr>
          <w:rFonts w:eastAsia="Calibri"/>
          <w:b/>
          <w:i/>
          <w:sz w:val="26"/>
          <w:szCs w:val="26"/>
        </w:rPr>
      </w:pPr>
      <w:r w:rsidRPr="0054564E">
        <w:rPr>
          <w:rFonts w:eastAsia="Calibri"/>
          <w:b/>
          <w:i/>
          <w:sz w:val="26"/>
          <w:szCs w:val="26"/>
        </w:rPr>
        <w:t>Necesitatea și oportunitatea proiectului</w:t>
      </w:r>
    </w:p>
    <w:p w:rsidR="00851A0D" w:rsidRPr="0054564E" w:rsidRDefault="00851A0D" w:rsidP="0054564E">
      <w:pPr>
        <w:spacing w:line="276" w:lineRule="auto"/>
        <w:ind w:firstLine="426"/>
        <w:jc w:val="both"/>
        <w:rPr>
          <w:rFonts w:eastAsia="Calibri"/>
          <w:sz w:val="26"/>
          <w:szCs w:val="26"/>
        </w:rPr>
      </w:pPr>
      <w:r w:rsidRPr="0054564E">
        <w:rPr>
          <w:rFonts w:eastAsia="Calibri"/>
          <w:sz w:val="26"/>
          <w:szCs w:val="26"/>
        </w:rPr>
        <w:t>Aprobarea proiectului este necesară și oportună în baza următoarelor considerente:</w:t>
      </w:r>
    </w:p>
    <w:p w:rsidR="0093009E" w:rsidRPr="00856259" w:rsidRDefault="0093009E" w:rsidP="0093009E">
      <w:pPr>
        <w:pStyle w:val="ListParagraph"/>
        <w:numPr>
          <w:ilvl w:val="0"/>
          <w:numId w:val="1"/>
        </w:numPr>
        <w:ind w:left="0" w:firstLine="426"/>
        <w:jc w:val="both"/>
        <w:rPr>
          <w:sz w:val="26"/>
          <w:szCs w:val="26"/>
          <w:lang w:val="ro-RO"/>
        </w:rPr>
      </w:pPr>
      <w:bookmarkStart w:id="0" w:name="_Hlk108603436"/>
      <w:r>
        <w:rPr>
          <w:sz w:val="26"/>
          <w:szCs w:val="26"/>
        </w:rPr>
        <w:t xml:space="preserve">- </w:t>
      </w:r>
      <w:r w:rsidRPr="00856259">
        <w:rPr>
          <w:sz w:val="26"/>
          <w:szCs w:val="26"/>
        </w:rPr>
        <w:t xml:space="preserve">cererea formulată de către </w:t>
      </w:r>
      <w:r w:rsidR="00F920D8">
        <w:rPr>
          <w:sz w:val="26"/>
          <w:szCs w:val="26"/>
          <w:lang w:val="ro-RO"/>
        </w:rPr>
        <w:t>dl Tudosie Petrică</w:t>
      </w:r>
      <w:r>
        <w:rPr>
          <w:sz w:val="26"/>
          <w:szCs w:val="26"/>
          <w:lang w:val="ro-RO"/>
        </w:rPr>
        <w:t xml:space="preserve">, înregistrată sub nr. </w:t>
      </w:r>
      <w:r w:rsidR="00F920D8">
        <w:rPr>
          <w:sz w:val="26"/>
          <w:szCs w:val="26"/>
          <w:lang w:val="ro-RO"/>
        </w:rPr>
        <w:t>29187/24.07.2024</w:t>
      </w:r>
      <w:r>
        <w:rPr>
          <w:sz w:val="26"/>
          <w:szCs w:val="26"/>
          <w:lang w:val="ro-RO"/>
        </w:rPr>
        <w:t>;</w:t>
      </w:r>
    </w:p>
    <w:p w:rsidR="00851A0D" w:rsidRPr="0054564E" w:rsidRDefault="00F920D8" w:rsidP="0054564E">
      <w:pPr>
        <w:pStyle w:val="ListParagraph"/>
        <w:tabs>
          <w:tab w:val="left" w:pos="567"/>
        </w:tabs>
        <w:spacing w:after="200" w:line="276" w:lineRule="auto"/>
        <w:ind w:left="0" w:firstLine="426"/>
        <w:jc w:val="both"/>
        <w:rPr>
          <w:i/>
          <w:sz w:val="26"/>
          <w:szCs w:val="26"/>
        </w:rPr>
      </w:pPr>
      <w:r>
        <w:rPr>
          <w:sz w:val="26"/>
          <w:szCs w:val="26"/>
        </w:rPr>
        <w:t xml:space="preserve">     </w:t>
      </w:r>
      <w:r w:rsidR="00851A0D" w:rsidRPr="0054564E">
        <w:rPr>
          <w:sz w:val="26"/>
          <w:szCs w:val="26"/>
        </w:rPr>
        <w:t xml:space="preserve">- dispozitiile art.1650, alin. 1 din Legea nr. 287/2009 privind Codul civil conform cărora </w:t>
      </w:r>
      <w:r w:rsidR="00851A0D" w:rsidRPr="0054564E">
        <w:rPr>
          <w:i/>
          <w:sz w:val="26"/>
          <w:szCs w:val="26"/>
        </w:rPr>
        <w:t>”vânzarea este contractul prin care vânzătorul transmite sau, după caz, se obligă să transmită cumpărătorului proprietatea unui bun în schimbul unui preț pe care cumpărătorul se obligă să îl plătească”;</w:t>
      </w:r>
    </w:p>
    <w:p w:rsidR="00851A0D" w:rsidRPr="0054564E" w:rsidRDefault="00F920D8" w:rsidP="0054564E">
      <w:pPr>
        <w:pStyle w:val="ListParagraph"/>
        <w:tabs>
          <w:tab w:val="left" w:pos="567"/>
        </w:tabs>
        <w:spacing w:after="200" w:line="276" w:lineRule="auto"/>
        <w:ind w:left="0" w:firstLine="426"/>
        <w:jc w:val="both"/>
        <w:rPr>
          <w:i/>
          <w:sz w:val="26"/>
          <w:szCs w:val="26"/>
        </w:rPr>
      </w:pPr>
      <w:r>
        <w:rPr>
          <w:i/>
          <w:sz w:val="26"/>
          <w:szCs w:val="26"/>
        </w:rPr>
        <w:t xml:space="preserve">    </w:t>
      </w:r>
      <w:r w:rsidR="00851A0D" w:rsidRPr="0054564E">
        <w:rPr>
          <w:i/>
          <w:sz w:val="26"/>
          <w:szCs w:val="26"/>
        </w:rPr>
        <w:t xml:space="preserve">- </w:t>
      </w:r>
      <w:r w:rsidR="00851A0D" w:rsidRPr="0054564E">
        <w:rPr>
          <w:sz w:val="26"/>
          <w:szCs w:val="26"/>
        </w:rPr>
        <w:t>dispozitiile art.1828</w:t>
      </w:r>
      <w:r>
        <w:rPr>
          <w:sz w:val="26"/>
          <w:szCs w:val="26"/>
        </w:rPr>
        <w:t xml:space="preserve"> </w:t>
      </w:r>
      <w:r w:rsidR="00851A0D" w:rsidRPr="0054564E">
        <w:rPr>
          <w:sz w:val="26"/>
          <w:szCs w:val="26"/>
        </w:rPr>
        <w:t>din Legea nr. 287/2009 privind Codul civil conform cărora„</w:t>
      </w:r>
      <w:r w:rsidR="00851A0D" w:rsidRPr="0054564E">
        <w:rPr>
          <w:i/>
          <w:sz w:val="26"/>
          <w:szCs w:val="26"/>
        </w:rPr>
        <w:t>la încheierea unui nou contract de închiriere a locuinței, chiriașul are, la condiții egale, drept de preferință ... dispozițiile referitoare la exercitarea dretului de preempțiune în materia vânzării sunt aplicate în mod corespunzător”</w:t>
      </w:r>
    </w:p>
    <w:p w:rsidR="00851A0D" w:rsidRPr="0054564E" w:rsidRDefault="00851A0D" w:rsidP="0054564E">
      <w:pPr>
        <w:pStyle w:val="ListParagraph"/>
        <w:tabs>
          <w:tab w:val="left" w:pos="567"/>
        </w:tabs>
        <w:spacing w:after="200" w:line="276" w:lineRule="auto"/>
        <w:ind w:left="0" w:firstLine="426"/>
        <w:jc w:val="both"/>
        <w:rPr>
          <w:sz w:val="26"/>
          <w:szCs w:val="26"/>
        </w:rPr>
      </w:pPr>
      <w:r w:rsidRPr="0054564E">
        <w:rPr>
          <w:sz w:val="26"/>
          <w:szCs w:val="26"/>
        </w:rPr>
        <w:t>- dispozitiile art.42, alin. 3 din Legea nr. 10/2001  Legea nr. 10/2001 privind regimul juridic al unor imobile preluate în mod abuziv în perioada 06 martie 1945- 22 decembrie 1989, conform cărora ”</w:t>
      </w:r>
      <w:r w:rsidRPr="0054564E">
        <w:rPr>
          <w:i/>
          <w:sz w:val="26"/>
          <w:szCs w:val="26"/>
        </w:rPr>
        <w:t>imobilele cu destinația de locuințe, prevăzute la alin.1, pot fi înstrăinate potrivit legislației în vigoare, chiriașii având drept de preempțiune”</w:t>
      </w:r>
    </w:p>
    <w:p w:rsidR="00F920D8" w:rsidRPr="00F920D8" w:rsidRDefault="00851A0D" w:rsidP="00F920D8">
      <w:pPr>
        <w:pStyle w:val="ListParagraph"/>
        <w:tabs>
          <w:tab w:val="left" w:pos="567"/>
        </w:tabs>
        <w:spacing w:after="200" w:line="276" w:lineRule="auto"/>
        <w:ind w:left="0" w:firstLine="426"/>
        <w:jc w:val="both"/>
        <w:rPr>
          <w:i/>
          <w:sz w:val="26"/>
          <w:szCs w:val="26"/>
          <w:lang w:val="en-US"/>
        </w:rPr>
      </w:pPr>
      <w:r w:rsidRPr="0054564E">
        <w:rPr>
          <w:sz w:val="26"/>
          <w:szCs w:val="26"/>
          <w:lang w:val="en-US"/>
        </w:rPr>
        <w:t xml:space="preserve">- dispozițiile art. 355 din OUG nr. 57/2019 privind Codul administrativ conform cărora </w:t>
      </w:r>
      <w:r w:rsidRPr="0054564E">
        <w:rPr>
          <w:i/>
          <w:sz w:val="26"/>
          <w:szCs w:val="26"/>
          <w:lang w:val="en-US"/>
        </w:rPr>
        <w:t xml:space="preserve">”bunurile care fac parte din domeniul privat al statului sau al unităților administrativ – </w:t>
      </w:r>
      <w:r w:rsidRPr="0054564E">
        <w:rPr>
          <w:i/>
          <w:sz w:val="26"/>
          <w:szCs w:val="26"/>
          <w:lang w:val="en-US"/>
        </w:rPr>
        <w:lastRenderedPageBreak/>
        <w:t>teritoriale se află în circuitul civil și se supun regulilor prevăzute de Legea nr. 287/2009, republicată, cu modificările ulterioare, dacă prin lege nu se prevede altfel”;</w:t>
      </w:r>
    </w:p>
    <w:p w:rsidR="00851A0D" w:rsidRDefault="00851A0D" w:rsidP="0054564E">
      <w:pPr>
        <w:pStyle w:val="ListParagraph"/>
        <w:tabs>
          <w:tab w:val="left" w:pos="567"/>
        </w:tabs>
        <w:spacing w:after="200" w:line="276" w:lineRule="auto"/>
        <w:ind w:left="0" w:firstLine="426"/>
        <w:jc w:val="both"/>
        <w:rPr>
          <w:sz w:val="26"/>
          <w:szCs w:val="26"/>
        </w:rPr>
      </w:pPr>
      <w:r w:rsidRPr="0054564E">
        <w:rPr>
          <w:sz w:val="26"/>
          <w:szCs w:val="26"/>
        </w:rPr>
        <w:t>- prevederile H.C.L. nr. 99/27.04.2021 pentru aprobarea Regulamentului privind concesionarea unor terenuri din domeniul public și privat al Municipiului Drobeta – Turnu Severin și a regulamentului privind vânzarea bunurilor din domeniul privat al Municipiului Drobeta – Turnu Severin;</w:t>
      </w:r>
    </w:p>
    <w:p w:rsidR="00A87A70" w:rsidRPr="00A87A70" w:rsidRDefault="00A87A70" w:rsidP="00A87A70">
      <w:pPr>
        <w:pStyle w:val="ListParagraph"/>
        <w:tabs>
          <w:tab w:val="left" w:pos="567"/>
        </w:tabs>
        <w:spacing w:after="200" w:line="276" w:lineRule="auto"/>
        <w:ind w:left="0" w:firstLine="426"/>
        <w:jc w:val="both"/>
        <w:rPr>
          <w:sz w:val="28"/>
          <w:szCs w:val="28"/>
        </w:rPr>
      </w:pPr>
      <w:r>
        <w:rPr>
          <w:sz w:val="26"/>
          <w:szCs w:val="26"/>
        </w:rPr>
        <w:t>-</w:t>
      </w:r>
      <w:r>
        <w:rPr>
          <w:sz w:val="28"/>
          <w:szCs w:val="28"/>
        </w:rPr>
        <w:t xml:space="preserve"> </w:t>
      </w:r>
      <w:r w:rsidRPr="00B91EAC">
        <w:rPr>
          <w:sz w:val="26"/>
          <w:szCs w:val="26"/>
        </w:rPr>
        <w:t>prevederile H.C.L. nr. 260/28.10.2021 privind modificarea și completarea HCL nr. 99/27.04.2021privind regulamentului pentru concesionarea unor terenuri din domeniul public și privat al Municipiului Drobeta Turnu Severin și a regulamentului privind vânzarea bunurilor din domeniul privat al Municipiului Drobeta Turnu Severin;</w:t>
      </w:r>
    </w:p>
    <w:p w:rsidR="0093009E" w:rsidRDefault="00F920D8" w:rsidP="0093009E">
      <w:pPr>
        <w:pStyle w:val="ListParagraph"/>
        <w:tabs>
          <w:tab w:val="left" w:pos="567"/>
        </w:tabs>
        <w:spacing w:after="200" w:line="276" w:lineRule="auto"/>
        <w:ind w:left="0"/>
        <w:jc w:val="both"/>
        <w:rPr>
          <w:sz w:val="26"/>
          <w:szCs w:val="26"/>
        </w:rPr>
      </w:pPr>
      <w:r>
        <w:rPr>
          <w:i/>
          <w:sz w:val="26"/>
          <w:szCs w:val="26"/>
        </w:rPr>
        <w:t xml:space="preserve">       </w:t>
      </w:r>
      <w:r w:rsidR="00851A0D" w:rsidRPr="0054564E">
        <w:rPr>
          <w:i/>
          <w:sz w:val="26"/>
          <w:szCs w:val="26"/>
        </w:rPr>
        <w:t xml:space="preserve">- </w:t>
      </w:r>
      <w:r w:rsidR="00851A0D" w:rsidRPr="0054564E">
        <w:rPr>
          <w:sz w:val="26"/>
          <w:szCs w:val="26"/>
        </w:rPr>
        <w:t xml:space="preserve">faptul că imobilul din str. </w:t>
      </w:r>
      <w:r>
        <w:rPr>
          <w:sz w:val="26"/>
          <w:szCs w:val="26"/>
        </w:rPr>
        <w:t>Traian</w:t>
      </w:r>
      <w:r w:rsidR="0093009E">
        <w:rPr>
          <w:sz w:val="26"/>
          <w:szCs w:val="26"/>
        </w:rPr>
        <w:t xml:space="preserve">, nr. </w:t>
      </w:r>
      <w:r>
        <w:rPr>
          <w:sz w:val="26"/>
          <w:szCs w:val="26"/>
        </w:rPr>
        <w:t xml:space="preserve">169 </w:t>
      </w:r>
      <w:r w:rsidR="00851A0D" w:rsidRPr="0054564E">
        <w:rPr>
          <w:sz w:val="26"/>
          <w:szCs w:val="26"/>
        </w:rPr>
        <w:t xml:space="preserve"> face parte din domeniul privat al Municipiului Drobeta – Turnu Severin, conform H.C.L. nr. 47/29.04.2004 și este în folosința </w:t>
      </w:r>
      <w:r>
        <w:rPr>
          <w:sz w:val="26"/>
          <w:szCs w:val="26"/>
          <w:lang w:val="ro-RO"/>
        </w:rPr>
        <w:t>dl Tudosie Petrică și Tudosie Lucica</w:t>
      </w:r>
      <w:r w:rsidR="0093009E">
        <w:rPr>
          <w:sz w:val="26"/>
          <w:szCs w:val="26"/>
          <w:lang w:val="ro-RO"/>
        </w:rPr>
        <w:t xml:space="preserve"> </w:t>
      </w:r>
      <w:r w:rsidR="00851A0D" w:rsidRPr="0054564E">
        <w:rPr>
          <w:sz w:val="26"/>
          <w:szCs w:val="26"/>
        </w:rPr>
        <w:t xml:space="preserve"> în baza contractului de închiriere pentru suprafețele cu destinația de locuință nr. </w:t>
      </w:r>
      <w:r>
        <w:rPr>
          <w:sz w:val="28"/>
          <w:szCs w:val="28"/>
        </w:rPr>
        <w:t>4638/22.01.2024</w:t>
      </w:r>
      <w:r w:rsidR="0054564E">
        <w:rPr>
          <w:sz w:val="28"/>
          <w:szCs w:val="28"/>
        </w:rPr>
        <w:t xml:space="preserve">, </w:t>
      </w:r>
      <w:r w:rsidR="0054564E" w:rsidRPr="00126210">
        <w:rPr>
          <w:sz w:val="26"/>
          <w:szCs w:val="26"/>
        </w:rPr>
        <w:t xml:space="preserve">contractul respectiv fiind precedat de alte contracte </w:t>
      </w:r>
      <w:r w:rsidR="0093009E">
        <w:rPr>
          <w:sz w:val="26"/>
          <w:szCs w:val="26"/>
        </w:rPr>
        <w:t>successive;</w:t>
      </w:r>
    </w:p>
    <w:p w:rsidR="00B03D28" w:rsidRDefault="00F920D8" w:rsidP="00B03D28">
      <w:pPr>
        <w:pStyle w:val="ListParagraph"/>
        <w:tabs>
          <w:tab w:val="left" w:pos="567"/>
        </w:tabs>
        <w:spacing w:after="200" w:line="276" w:lineRule="auto"/>
        <w:ind w:left="0"/>
        <w:jc w:val="both"/>
        <w:rPr>
          <w:sz w:val="26"/>
          <w:szCs w:val="26"/>
        </w:rPr>
      </w:pPr>
      <w:r>
        <w:rPr>
          <w:sz w:val="26"/>
          <w:szCs w:val="26"/>
        </w:rPr>
        <w:t xml:space="preserve">       </w:t>
      </w:r>
      <w:r w:rsidR="00851A0D" w:rsidRPr="0054564E">
        <w:rPr>
          <w:sz w:val="26"/>
          <w:szCs w:val="26"/>
        </w:rPr>
        <w:t>- faptul că imobilul</w:t>
      </w:r>
      <w:r w:rsidR="00B03D28">
        <w:rPr>
          <w:sz w:val="26"/>
          <w:szCs w:val="26"/>
        </w:rPr>
        <w:t xml:space="preserve"> cu destinația locuință </w:t>
      </w:r>
      <w:r w:rsidR="00851A0D" w:rsidRPr="0054564E">
        <w:rPr>
          <w:sz w:val="26"/>
          <w:szCs w:val="26"/>
        </w:rPr>
        <w:t xml:space="preserve"> supus vânzării a fost construit în anul 19</w:t>
      </w:r>
      <w:r>
        <w:rPr>
          <w:sz w:val="26"/>
          <w:szCs w:val="26"/>
        </w:rPr>
        <w:t>65</w:t>
      </w:r>
      <w:r w:rsidR="00B03D28">
        <w:rPr>
          <w:sz w:val="26"/>
          <w:szCs w:val="26"/>
        </w:rPr>
        <w:t xml:space="preserve"> iar timp de </w:t>
      </w:r>
      <w:r w:rsidR="00851A0D" w:rsidRPr="0054564E">
        <w:rPr>
          <w:sz w:val="26"/>
          <w:szCs w:val="26"/>
        </w:rPr>
        <w:t xml:space="preserve"> </w:t>
      </w:r>
      <w:r>
        <w:rPr>
          <w:sz w:val="26"/>
          <w:szCs w:val="26"/>
        </w:rPr>
        <w:t>60</w:t>
      </w:r>
      <w:r w:rsidR="00B03D28">
        <w:rPr>
          <w:sz w:val="26"/>
          <w:szCs w:val="26"/>
        </w:rPr>
        <w:t xml:space="preserve"> </w:t>
      </w:r>
      <w:r w:rsidR="00851A0D" w:rsidRPr="0054564E">
        <w:rPr>
          <w:sz w:val="26"/>
          <w:szCs w:val="26"/>
        </w:rPr>
        <w:t xml:space="preserve">de ani nu s-a făcut nicio intervenție fizică de consolidare a clădirii, </w:t>
      </w:r>
    </w:p>
    <w:p w:rsidR="00B03D28" w:rsidRDefault="00F920D8" w:rsidP="00B03D28">
      <w:pPr>
        <w:pStyle w:val="ListParagraph"/>
        <w:tabs>
          <w:tab w:val="left" w:pos="567"/>
        </w:tabs>
        <w:spacing w:after="200" w:line="276" w:lineRule="auto"/>
        <w:ind w:left="0"/>
        <w:jc w:val="both"/>
        <w:rPr>
          <w:sz w:val="26"/>
          <w:szCs w:val="26"/>
        </w:rPr>
      </w:pPr>
      <w:r>
        <w:rPr>
          <w:sz w:val="26"/>
          <w:szCs w:val="26"/>
        </w:rPr>
        <w:t xml:space="preserve">        </w:t>
      </w:r>
      <w:r w:rsidR="00851A0D" w:rsidRPr="0054564E">
        <w:rPr>
          <w:sz w:val="26"/>
          <w:szCs w:val="26"/>
        </w:rPr>
        <w:t>- faptul că pentru imobilul în speță nu sunt înregistrate notificări formulate în baza Legii nr. 10/2001, Legii nr. 247/2005 completată cu OUG nr. 81/2007 și nici litigii aflate pe rolul instanțelor de judecată referitoare la imobilul despre care facem vorbir</w:t>
      </w:r>
      <w:r w:rsidR="00B03D28">
        <w:rPr>
          <w:sz w:val="26"/>
          <w:szCs w:val="26"/>
        </w:rPr>
        <w:t>e;</w:t>
      </w:r>
    </w:p>
    <w:p w:rsidR="00F920D8" w:rsidRDefault="00F920D8" w:rsidP="00F920D8">
      <w:pPr>
        <w:pStyle w:val="ListParagraph"/>
        <w:tabs>
          <w:tab w:val="left" w:pos="567"/>
        </w:tabs>
        <w:spacing w:after="200" w:line="276" w:lineRule="auto"/>
        <w:ind w:left="0"/>
        <w:jc w:val="both"/>
        <w:rPr>
          <w:sz w:val="26"/>
          <w:szCs w:val="26"/>
        </w:rPr>
      </w:pPr>
      <w:r>
        <w:rPr>
          <w:sz w:val="26"/>
          <w:szCs w:val="26"/>
        </w:rPr>
        <w:t xml:space="preserve">         </w:t>
      </w:r>
      <w:r w:rsidR="00851A0D" w:rsidRPr="0054564E">
        <w:rPr>
          <w:sz w:val="26"/>
          <w:szCs w:val="26"/>
        </w:rPr>
        <w:t>- faptul că imobilul menționat are o stare fizică precară având o vechime de</w:t>
      </w:r>
      <w:r>
        <w:rPr>
          <w:sz w:val="26"/>
          <w:szCs w:val="26"/>
        </w:rPr>
        <w:t xml:space="preserve"> 60</w:t>
      </w:r>
      <w:r w:rsidR="00851A0D" w:rsidRPr="0054564E">
        <w:rPr>
          <w:sz w:val="26"/>
          <w:szCs w:val="26"/>
        </w:rPr>
        <w:t xml:space="preserve"> de ani, întreținerea acestuia fiind realmente costisitoare pentru UAT a Municipiului Drobeta Turnu Severin.</w:t>
      </w:r>
      <w:bookmarkEnd w:id="0"/>
    </w:p>
    <w:p w:rsidR="00F920D8" w:rsidRDefault="00F920D8" w:rsidP="00F920D8">
      <w:pPr>
        <w:pStyle w:val="ListParagraph"/>
        <w:tabs>
          <w:tab w:val="left" w:pos="567"/>
        </w:tabs>
        <w:spacing w:after="200" w:line="276" w:lineRule="auto"/>
        <w:ind w:left="0"/>
        <w:jc w:val="both"/>
        <w:rPr>
          <w:sz w:val="26"/>
          <w:szCs w:val="26"/>
          <w:lang w:val="ro-RO"/>
        </w:rPr>
      </w:pPr>
      <w:r>
        <w:rPr>
          <w:sz w:val="26"/>
          <w:szCs w:val="26"/>
        </w:rPr>
        <w:tab/>
      </w:r>
      <w:r w:rsidR="00851A0D" w:rsidRPr="0054564E">
        <w:rPr>
          <w:sz w:val="26"/>
          <w:szCs w:val="26"/>
          <w:lang w:val="ro-RO"/>
        </w:rPr>
        <w:t>De altfel, veniturile obținute din chiria aferentă contractului de închiriere al imobilului sunt reduse, chiria fiind stabilită în conform</w:t>
      </w:r>
      <w:r>
        <w:rPr>
          <w:sz w:val="26"/>
          <w:szCs w:val="26"/>
          <w:lang w:val="ro-RO"/>
        </w:rPr>
        <w:t>itate cu legislația în materie.</w:t>
      </w:r>
    </w:p>
    <w:p w:rsidR="00494C7B" w:rsidRDefault="00F920D8" w:rsidP="00494C7B">
      <w:pPr>
        <w:pStyle w:val="ListParagraph"/>
        <w:tabs>
          <w:tab w:val="left" w:pos="567"/>
        </w:tabs>
        <w:spacing w:after="200" w:line="276" w:lineRule="auto"/>
        <w:ind w:left="0"/>
        <w:jc w:val="both"/>
        <w:rPr>
          <w:bCs/>
          <w:sz w:val="26"/>
          <w:szCs w:val="26"/>
          <w:lang w:val="ro-RO"/>
        </w:rPr>
      </w:pPr>
      <w:r>
        <w:rPr>
          <w:sz w:val="26"/>
          <w:szCs w:val="26"/>
          <w:lang w:val="ro-RO"/>
        </w:rPr>
        <w:tab/>
      </w:r>
      <w:r w:rsidR="00851A0D" w:rsidRPr="0054564E">
        <w:rPr>
          <w:sz w:val="26"/>
          <w:szCs w:val="26"/>
          <w:lang w:val="ro-RO"/>
        </w:rPr>
        <w:t>După analizarea oportunității vânzării imobilului menționat s-a</w:t>
      </w:r>
      <w:r>
        <w:rPr>
          <w:sz w:val="26"/>
          <w:szCs w:val="26"/>
          <w:lang w:val="ro-RO"/>
        </w:rPr>
        <w:t xml:space="preserve"> întocmit</w:t>
      </w:r>
      <w:r w:rsidR="00851A0D" w:rsidRPr="0054564E">
        <w:rPr>
          <w:sz w:val="26"/>
          <w:szCs w:val="26"/>
          <w:lang w:val="ro-RO"/>
        </w:rPr>
        <w:t xml:space="preserve"> </w:t>
      </w:r>
      <w:r w:rsidR="00B03D28" w:rsidRPr="00462CB2">
        <w:rPr>
          <w:sz w:val="26"/>
          <w:szCs w:val="26"/>
          <w:lang w:val="ro-RO"/>
        </w:rPr>
        <w:t>Raportul de evaluare</w:t>
      </w:r>
      <w:r w:rsidR="00B03D28" w:rsidRPr="00462CB2">
        <w:rPr>
          <w:b/>
          <w:sz w:val="26"/>
          <w:szCs w:val="26"/>
          <w:lang w:val="ro-RO"/>
        </w:rPr>
        <w:t xml:space="preserve"> </w:t>
      </w:r>
      <w:r w:rsidR="00B03D28" w:rsidRPr="00462CB2">
        <w:rPr>
          <w:sz w:val="26"/>
          <w:szCs w:val="26"/>
          <w:lang w:val="ro-RO"/>
        </w:rPr>
        <w:t>nr.</w:t>
      </w:r>
      <w:r w:rsidR="00B03D28" w:rsidRPr="00462CB2">
        <w:rPr>
          <w:sz w:val="26"/>
          <w:szCs w:val="26"/>
        </w:rPr>
        <w:t xml:space="preserve"> </w:t>
      </w:r>
      <w:r w:rsidRPr="001D5373">
        <w:rPr>
          <w:sz w:val="26"/>
          <w:szCs w:val="26"/>
        </w:rPr>
        <w:t>46C/04.04.2025</w:t>
      </w:r>
      <w:r>
        <w:rPr>
          <w:sz w:val="26"/>
          <w:szCs w:val="26"/>
        </w:rPr>
        <w:t xml:space="preserve"> </w:t>
      </w:r>
      <w:r w:rsidR="00B03D28">
        <w:rPr>
          <w:sz w:val="26"/>
          <w:szCs w:val="26"/>
        </w:rPr>
        <w:t>– Anexa nr. 1</w:t>
      </w:r>
      <w:r w:rsidR="00B03D28" w:rsidRPr="00462CB2">
        <w:rPr>
          <w:sz w:val="26"/>
          <w:szCs w:val="26"/>
        </w:rPr>
        <w:t>,</w:t>
      </w:r>
      <w:r w:rsidR="00B03D28" w:rsidRPr="00462CB2">
        <w:rPr>
          <w:sz w:val="26"/>
          <w:szCs w:val="26"/>
          <w:lang w:val="ro-RO"/>
        </w:rPr>
        <w:t xml:space="preserve"> </w:t>
      </w:r>
      <w:r>
        <w:rPr>
          <w:sz w:val="26"/>
          <w:szCs w:val="26"/>
          <w:lang w:val="ro-RO"/>
        </w:rPr>
        <w:t>pentru imobilul situat în Municipiul Drobeta Turnu S</w:t>
      </w:r>
      <w:r w:rsidR="00494C7B">
        <w:rPr>
          <w:sz w:val="26"/>
          <w:szCs w:val="26"/>
          <w:lang w:val="ro-RO"/>
        </w:rPr>
        <w:t xml:space="preserve">everin, </w:t>
      </w:r>
      <w:r w:rsidR="00494C7B" w:rsidRPr="00494C7B">
        <w:rPr>
          <w:sz w:val="26"/>
          <w:szCs w:val="26"/>
        </w:rPr>
        <w:t>str. Traian, nr. 169, sc.5, et.1, ap.14 respectiv</w:t>
      </w:r>
      <w:r w:rsidR="00494C7B">
        <w:rPr>
          <w:sz w:val="26"/>
          <w:szCs w:val="26"/>
        </w:rPr>
        <w:t xml:space="preserve"> </w:t>
      </w:r>
      <w:r w:rsidR="00494C7B" w:rsidRPr="00494C7B">
        <w:rPr>
          <w:sz w:val="26"/>
          <w:szCs w:val="26"/>
        </w:rPr>
        <w:t xml:space="preserve">str. Traian, nr. 169, sc.4, et.S+P, ap.6 </w:t>
      </w:r>
      <w:r w:rsidR="00851A0D" w:rsidRPr="0054564E">
        <w:rPr>
          <w:bCs/>
          <w:sz w:val="26"/>
          <w:szCs w:val="26"/>
          <w:lang w:val="ro-RO"/>
        </w:rPr>
        <w:t xml:space="preserve">rezultând un preț de </w:t>
      </w:r>
      <w:r>
        <w:rPr>
          <w:bCs/>
          <w:sz w:val="26"/>
          <w:szCs w:val="26"/>
          <w:lang w:val="ro-RO"/>
        </w:rPr>
        <w:t>102950 lei</w:t>
      </w:r>
      <w:r w:rsidR="00851A0D" w:rsidRPr="0054564E">
        <w:rPr>
          <w:bCs/>
          <w:sz w:val="26"/>
          <w:szCs w:val="26"/>
          <w:lang w:val="ro-RO"/>
        </w:rPr>
        <w:t>.</w:t>
      </w:r>
    </w:p>
    <w:p w:rsidR="00851A0D" w:rsidRPr="0054564E" w:rsidRDefault="00494C7B" w:rsidP="00494C7B">
      <w:pPr>
        <w:pStyle w:val="ListParagraph"/>
        <w:tabs>
          <w:tab w:val="left" w:pos="567"/>
        </w:tabs>
        <w:spacing w:after="200" w:line="276" w:lineRule="auto"/>
        <w:ind w:left="0"/>
        <w:jc w:val="both"/>
        <w:rPr>
          <w:sz w:val="26"/>
          <w:szCs w:val="26"/>
          <w:lang w:val="ro-RO"/>
        </w:rPr>
      </w:pPr>
      <w:r>
        <w:rPr>
          <w:bCs/>
          <w:sz w:val="26"/>
          <w:szCs w:val="26"/>
          <w:lang w:val="ro-RO"/>
        </w:rPr>
        <w:t xml:space="preserve">    </w:t>
      </w:r>
      <w:r w:rsidR="00851A0D" w:rsidRPr="0054564E">
        <w:rPr>
          <w:sz w:val="26"/>
          <w:szCs w:val="26"/>
          <w:lang w:val="ro-RO"/>
        </w:rPr>
        <w:t xml:space="preserve">       Prețul de vânzare s-a stabilit conform raportului de evaluare</w:t>
      </w:r>
      <w:r w:rsidR="000D40F8">
        <w:rPr>
          <w:sz w:val="26"/>
          <w:szCs w:val="26"/>
          <w:lang w:val="ro-RO"/>
        </w:rPr>
        <w:t xml:space="preserve"> nr. 46C/04.04.2025</w:t>
      </w:r>
      <w:r w:rsidR="00851A0D" w:rsidRPr="0054564E">
        <w:rPr>
          <w:sz w:val="26"/>
          <w:szCs w:val="26"/>
          <w:lang w:val="ro-RO"/>
        </w:rPr>
        <w:t xml:space="preserve"> va fi achitat după cum urmează :</w:t>
      </w:r>
    </w:p>
    <w:p w:rsidR="00B03D28" w:rsidRPr="00B03D28" w:rsidRDefault="00B03D28" w:rsidP="00B03D28">
      <w:pPr>
        <w:pStyle w:val="ListParagraph"/>
        <w:numPr>
          <w:ilvl w:val="0"/>
          <w:numId w:val="1"/>
        </w:numPr>
        <w:ind w:left="0" w:firstLine="284"/>
        <w:jc w:val="both"/>
        <w:rPr>
          <w:sz w:val="26"/>
          <w:szCs w:val="26"/>
          <w:lang w:val="ro-RO"/>
        </w:rPr>
      </w:pPr>
      <w:r w:rsidRPr="00B03D28">
        <w:rPr>
          <w:sz w:val="26"/>
          <w:szCs w:val="26"/>
          <w:lang w:val="ro-RO"/>
        </w:rPr>
        <w:t xml:space="preserve">Suma de </w:t>
      </w:r>
      <w:r w:rsidR="00F920D8">
        <w:rPr>
          <w:sz w:val="26"/>
          <w:szCs w:val="26"/>
          <w:lang w:val="ro-RO"/>
        </w:rPr>
        <w:t>15450</w:t>
      </w:r>
      <w:r w:rsidRPr="00B03D28">
        <w:rPr>
          <w:sz w:val="26"/>
          <w:szCs w:val="26"/>
          <w:lang w:val="ro-RO"/>
        </w:rPr>
        <w:t xml:space="preserve"> lei reprezentând contravaloarea avans imobile, va fi achitată  prin virament bancar în contul vânzătorului la data încheierii contractului de vânzare-cumpărare .</w:t>
      </w:r>
    </w:p>
    <w:p w:rsidR="00B03D28" w:rsidRPr="00AD0EB8" w:rsidRDefault="00B03D28" w:rsidP="00B03D28">
      <w:pPr>
        <w:pStyle w:val="ListParagraph"/>
        <w:ind w:left="0" w:firstLine="567"/>
        <w:jc w:val="both"/>
        <w:rPr>
          <w:sz w:val="26"/>
          <w:szCs w:val="26"/>
          <w:lang w:val="ro-RO"/>
        </w:rPr>
      </w:pPr>
      <w:r>
        <w:rPr>
          <w:sz w:val="26"/>
          <w:szCs w:val="26"/>
          <w:lang w:val="ro-RO"/>
        </w:rPr>
        <w:t xml:space="preserve">  S</w:t>
      </w:r>
      <w:r w:rsidRPr="004B0826">
        <w:rPr>
          <w:sz w:val="26"/>
          <w:szCs w:val="26"/>
          <w:lang w:val="ro-RO"/>
        </w:rPr>
        <w:t xml:space="preserve">uma de </w:t>
      </w:r>
      <w:r w:rsidR="00F920D8">
        <w:rPr>
          <w:sz w:val="26"/>
          <w:szCs w:val="26"/>
          <w:lang w:val="ro-RO"/>
        </w:rPr>
        <w:t>87500</w:t>
      </w:r>
      <w:r>
        <w:rPr>
          <w:sz w:val="26"/>
          <w:szCs w:val="26"/>
          <w:lang w:val="ro-RO"/>
        </w:rPr>
        <w:t xml:space="preserve"> </w:t>
      </w:r>
      <w:r w:rsidRPr="004B0826">
        <w:rPr>
          <w:sz w:val="26"/>
          <w:szCs w:val="26"/>
          <w:lang w:val="ro-RO"/>
        </w:rPr>
        <w:t xml:space="preserve">lei va fi plătită în rate egale pentru o perioadă de </w:t>
      </w:r>
      <w:r>
        <w:rPr>
          <w:sz w:val="26"/>
          <w:szCs w:val="26"/>
          <w:lang w:val="ro-RO"/>
        </w:rPr>
        <w:t>5</w:t>
      </w:r>
      <w:r w:rsidRPr="004B0826">
        <w:rPr>
          <w:sz w:val="26"/>
          <w:szCs w:val="26"/>
          <w:lang w:val="ro-RO"/>
        </w:rPr>
        <w:t xml:space="preserve"> an</w:t>
      </w:r>
      <w:r>
        <w:rPr>
          <w:sz w:val="26"/>
          <w:szCs w:val="26"/>
          <w:lang w:val="ro-RO"/>
        </w:rPr>
        <w:t>i</w:t>
      </w:r>
      <w:r w:rsidRPr="004B0826">
        <w:rPr>
          <w:sz w:val="26"/>
          <w:szCs w:val="26"/>
          <w:lang w:val="ro-RO"/>
        </w:rPr>
        <w:t xml:space="preserve"> (</w:t>
      </w:r>
      <w:r>
        <w:rPr>
          <w:sz w:val="26"/>
          <w:szCs w:val="26"/>
          <w:lang w:val="ro-RO"/>
        </w:rPr>
        <w:t>60</w:t>
      </w:r>
      <w:r w:rsidRPr="004B0826">
        <w:rPr>
          <w:sz w:val="26"/>
          <w:szCs w:val="26"/>
          <w:lang w:val="ro-RO"/>
        </w:rPr>
        <w:t xml:space="preserve"> luni) în </w:t>
      </w:r>
      <w:r w:rsidRPr="00AD0EB8">
        <w:rPr>
          <w:sz w:val="26"/>
          <w:szCs w:val="26"/>
          <w:lang w:val="ro-RO"/>
        </w:rPr>
        <w:t xml:space="preserve">cuantum de </w:t>
      </w:r>
      <w:r w:rsidR="00F920D8">
        <w:rPr>
          <w:sz w:val="26"/>
          <w:szCs w:val="26"/>
          <w:lang w:val="ro-RO"/>
        </w:rPr>
        <w:t>1611,45</w:t>
      </w:r>
      <w:r w:rsidRPr="00AD0EB8">
        <w:rPr>
          <w:sz w:val="26"/>
          <w:szCs w:val="26"/>
          <w:lang w:val="ro-RO"/>
        </w:rPr>
        <w:t xml:space="preserve"> lei/ lună.</w:t>
      </w:r>
    </w:p>
    <w:p w:rsidR="00B03D28" w:rsidRPr="00AD0EB8" w:rsidRDefault="00B03D28" w:rsidP="00B03D28">
      <w:pPr>
        <w:ind w:firstLine="567"/>
        <w:jc w:val="both"/>
        <w:rPr>
          <w:sz w:val="26"/>
          <w:szCs w:val="26"/>
          <w:lang w:val="ro-RO"/>
        </w:rPr>
      </w:pPr>
      <w:r w:rsidRPr="00AD0EB8">
        <w:rPr>
          <w:b/>
          <w:sz w:val="26"/>
          <w:szCs w:val="26"/>
          <w:lang w:val="ro-RO"/>
        </w:rPr>
        <w:t xml:space="preserve">  </w:t>
      </w:r>
      <w:r w:rsidRPr="00AD0EB8">
        <w:rPr>
          <w:sz w:val="26"/>
          <w:szCs w:val="26"/>
          <w:lang w:val="ro-RO"/>
        </w:rPr>
        <w:t xml:space="preserve">Anterior încheierii contractului de vânzare-cumpărare, cumpărătorul </w:t>
      </w:r>
      <w:r w:rsidR="00F920D8">
        <w:rPr>
          <w:sz w:val="26"/>
          <w:szCs w:val="26"/>
          <w:lang w:val="ro-RO"/>
        </w:rPr>
        <w:t>a</w:t>
      </w:r>
      <w:r w:rsidRPr="00AD0EB8">
        <w:rPr>
          <w:sz w:val="26"/>
          <w:szCs w:val="26"/>
          <w:lang w:val="ro-RO"/>
        </w:rPr>
        <w:t xml:space="preserve"> achita</w:t>
      </w:r>
      <w:r w:rsidR="00F920D8">
        <w:rPr>
          <w:sz w:val="26"/>
          <w:szCs w:val="26"/>
          <w:lang w:val="ro-RO"/>
        </w:rPr>
        <w:t>t</w:t>
      </w:r>
      <w:r w:rsidRPr="00AD0EB8">
        <w:rPr>
          <w:sz w:val="26"/>
          <w:szCs w:val="26"/>
          <w:lang w:val="ro-RO"/>
        </w:rPr>
        <w:t xml:space="preserve"> contravaloarea întocmirii rapo</w:t>
      </w:r>
      <w:r>
        <w:rPr>
          <w:sz w:val="26"/>
          <w:szCs w:val="26"/>
          <w:lang w:val="ro-RO"/>
        </w:rPr>
        <w:t>artelor</w:t>
      </w:r>
      <w:r w:rsidRPr="00AD0EB8">
        <w:rPr>
          <w:sz w:val="26"/>
          <w:szCs w:val="26"/>
          <w:lang w:val="ro-RO"/>
        </w:rPr>
        <w:t xml:space="preserve"> de evaluare în cuantum de </w:t>
      </w:r>
      <w:r w:rsidR="00F920D8">
        <w:rPr>
          <w:sz w:val="26"/>
          <w:szCs w:val="26"/>
          <w:lang w:val="ro-RO"/>
        </w:rPr>
        <w:t>700</w:t>
      </w:r>
      <w:r w:rsidRPr="00AD0EB8">
        <w:rPr>
          <w:sz w:val="26"/>
          <w:szCs w:val="26"/>
          <w:lang w:val="ro-RO"/>
        </w:rPr>
        <w:t xml:space="preserve"> lei la casieria Direcției Patrimoniu</w:t>
      </w:r>
      <w:r w:rsidR="00F920D8">
        <w:rPr>
          <w:sz w:val="26"/>
          <w:szCs w:val="26"/>
          <w:lang w:val="ro-RO"/>
        </w:rPr>
        <w:t>, cu chitanța nr. 66284/07.04.2025</w:t>
      </w:r>
      <w:r w:rsidRPr="00AD0EB8">
        <w:rPr>
          <w:sz w:val="26"/>
          <w:szCs w:val="26"/>
          <w:lang w:val="ro-RO"/>
        </w:rPr>
        <w:t>.</w:t>
      </w:r>
    </w:p>
    <w:p w:rsidR="00851A0D" w:rsidRDefault="0054564E" w:rsidP="0054564E">
      <w:pPr>
        <w:spacing w:line="276" w:lineRule="auto"/>
        <w:jc w:val="both"/>
        <w:rPr>
          <w:sz w:val="26"/>
          <w:szCs w:val="26"/>
        </w:rPr>
      </w:pPr>
      <w:r>
        <w:rPr>
          <w:sz w:val="26"/>
          <w:szCs w:val="26"/>
        </w:rPr>
        <w:t xml:space="preserve">          </w:t>
      </w:r>
      <w:r w:rsidR="00851A0D" w:rsidRPr="0054564E">
        <w:rPr>
          <w:sz w:val="26"/>
          <w:szCs w:val="26"/>
        </w:rPr>
        <w:t>Se aprobă ca dreptul de proprietate asupra locuinței să treacă de la vânzător la cumpărător la data încheierii contractului de vânzare-cumpărare în formă notarială autentică, după achitarea integrală a prețului, cu îndeplinirea formalităților de publicitate imobiliară prevazute de lege.</w:t>
      </w:r>
    </w:p>
    <w:p w:rsidR="00F920D8" w:rsidRPr="0054564E" w:rsidRDefault="00F920D8" w:rsidP="0054564E">
      <w:pPr>
        <w:spacing w:line="276" w:lineRule="auto"/>
        <w:jc w:val="both"/>
        <w:rPr>
          <w:bCs/>
          <w:sz w:val="26"/>
          <w:szCs w:val="26"/>
          <w:lang w:val="ro-RO"/>
        </w:rPr>
      </w:pPr>
      <w:r>
        <w:rPr>
          <w:sz w:val="26"/>
          <w:szCs w:val="26"/>
        </w:rPr>
        <w:tab/>
      </w:r>
      <w:r w:rsidRPr="00AD0EB8">
        <w:rPr>
          <w:sz w:val="26"/>
          <w:szCs w:val="26"/>
        </w:rPr>
        <w:t>Se aprobă ca</w:t>
      </w:r>
      <w:r>
        <w:rPr>
          <w:sz w:val="26"/>
          <w:szCs w:val="26"/>
        </w:rPr>
        <w:t xml:space="preserve"> terenurile de sub construcție să fie date în folosință gratuită pe durata existenței </w:t>
      </w:r>
      <w:r w:rsidR="000D40F8">
        <w:rPr>
          <w:sz w:val="26"/>
          <w:szCs w:val="26"/>
        </w:rPr>
        <w:t>acestora</w:t>
      </w:r>
      <w:r>
        <w:rPr>
          <w:sz w:val="26"/>
          <w:szCs w:val="26"/>
        </w:rPr>
        <w:t>.</w:t>
      </w:r>
    </w:p>
    <w:p w:rsidR="00851A0D" w:rsidRPr="0054564E" w:rsidRDefault="0054564E" w:rsidP="0054564E">
      <w:pPr>
        <w:spacing w:line="276" w:lineRule="auto"/>
        <w:jc w:val="both"/>
        <w:rPr>
          <w:sz w:val="26"/>
          <w:szCs w:val="26"/>
          <w:lang w:val="ro-RO"/>
        </w:rPr>
      </w:pPr>
      <w:r>
        <w:rPr>
          <w:sz w:val="26"/>
          <w:szCs w:val="26"/>
          <w:lang w:val="ro-RO"/>
        </w:rPr>
        <w:lastRenderedPageBreak/>
        <w:t xml:space="preserve">           </w:t>
      </w:r>
      <w:r w:rsidR="00851A0D" w:rsidRPr="0054564E">
        <w:rPr>
          <w:sz w:val="26"/>
          <w:szCs w:val="26"/>
          <w:lang w:val="ro-RO"/>
        </w:rPr>
        <w:t>La data perfectării contractului de vânzare – cumpărare, cumpărătorul va prezenta următoarele înscrisuri:</w:t>
      </w:r>
    </w:p>
    <w:p w:rsidR="00851A0D" w:rsidRPr="0054564E" w:rsidRDefault="00B03D28" w:rsidP="0054564E">
      <w:pPr>
        <w:spacing w:line="276" w:lineRule="auto"/>
        <w:jc w:val="both"/>
        <w:rPr>
          <w:sz w:val="26"/>
          <w:szCs w:val="26"/>
          <w:lang w:val="ro-RO"/>
        </w:rPr>
      </w:pPr>
      <w:r>
        <w:rPr>
          <w:sz w:val="26"/>
          <w:szCs w:val="26"/>
          <w:lang w:val="ro-RO"/>
        </w:rPr>
        <w:t>a)</w:t>
      </w:r>
      <w:r w:rsidR="00851A0D" w:rsidRPr="0054564E">
        <w:rPr>
          <w:sz w:val="26"/>
          <w:szCs w:val="26"/>
          <w:lang w:val="ro-RO"/>
        </w:rPr>
        <w:t xml:space="preserve"> certificat fiscal eliberat de autoritatea locală privind obligațiile de plată față de bugetul local,</w:t>
      </w:r>
    </w:p>
    <w:p w:rsidR="00851A0D" w:rsidRPr="0054564E" w:rsidRDefault="00B03D28" w:rsidP="0054564E">
      <w:pPr>
        <w:spacing w:line="276" w:lineRule="auto"/>
        <w:jc w:val="both"/>
        <w:rPr>
          <w:sz w:val="26"/>
          <w:szCs w:val="26"/>
          <w:lang w:val="ro-RO"/>
        </w:rPr>
      </w:pPr>
      <w:r>
        <w:rPr>
          <w:sz w:val="26"/>
          <w:szCs w:val="26"/>
          <w:lang w:val="ro-RO"/>
        </w:rPr>
        <w:t xml:space="preserve">b) </w:t>
      </w:r>
      <w:r w:rsidR="00851A0D" w:rsidRPr="0054564E">
        <w:rPr>
          <w:sz w:val="26"/>
          <w:szCs w:val="26"/>
          <w:lang w:val="ro-RO"/>
        </w:rPr>
        <w:t>dovada achitării contravalorii rapo</w:t>
      </w:r>
      <w:r w:rsidR="00484230">
        <w:rPr>
          <w:sz w:val="26"/>
          <w:szCs w:val="26"/>
          <w:lang w:val="ro-RO"/>
        </w:rPr>
        <w:t>rtului</w:t>
      </w:r>
      <w:r w:rsidR="00851A0D" w:rsidRPr="0054564E">
        <w:rPr>
          <w:sz w:val="26"/>
          <w:szCs w:val="26"/>
          <w:lang w:val="ro-RO"/>
        </w:rPr>
        <w:t xml:space="preserve"> de evaluare.</w:t>
      </w:r>
    </w:p>
    <w:p w:rsidR="00851A0D" w:rsidRPr="0054564E" w:rsidRDefault="001A3D4F" w:rsidP="0054564E">
      <w:pPr>
        <w:spacing w:line="276" w:lineRule="auto"/>
        <w:jc w:val="both"/>
        <w:rPr>
          <w:sz w:val="26"/>
          <w:szCs w:val="26"/>
          <w:lang w:val="ro-RO"/>
        </w:rPr>
      </w:pPr>
      <w:r>
        <w:rPr>
          <w:sz w:val="26"/>
          <w:szCs w:val="26"/>
          <w:lang w:val="ro-RO"/>
        </w:rPr>
        <w:t xml:space="preserve">         </w:t>
      </w:r>
      <w:r w:rsidR="00851A0D" w:rsidRPr="0054564E">
        <w:rPr>
          <w:sz w:val="26"/>
          <w:szCs w:val="26"/>
          <w:lang w:val="ro-RO"/>
        </w:rPr>
        <w:t>În cazul nedepunerii înscrisurilor nominalizate contractul de vânzare – cumpărare nu va fi încheiat.</w:t>
      </w:r>
    </w:p>
    <w:p w:rsidR="0054564E" w:rsidRPr="0054564E" w:rsidRDefault="00851A0D" w:rsidP="0054564E">
      <w:pPr>
        <w:ind w:firstLine="567"/>
        <w:jc w:val="both"/>
        <w:rPr>
          <w:sz w:val="26"/>
          <w:szCs w:val="26"/>
          <w:lang w:val="ro-RO"/>
        </w:rPr>
      </w:pPr>
      <w:r w:rsidRPr="0054564E">
        <w:rPr>
          <w:sz w:val="26"/>
          <w:szCs w:val="26"/>
          <w:lang w:val="ro-RO"/>
        </w:rPr>
        <w:t xml:space="preserve">Față de elementele prezentate considerăm necesară și oportună adoptarea proiectului de hotărâre privind aprobarea </w:t>
      </w:r>
      <w:r w:rsidR="00484230">
        <w:rPr>
          <w:sz w:val="26"/>
          <w:szCs w:val="26"/>
          <w:lang w:val="ro-RO"/>
        </w:rPr>
        <w:t>vânzării</w:t>
      </w:r>
      <w:r w:rsidR="0054564E" w:rsidRPr="0054564E">
        <w:rPr>
          <w:sz w:val="26"/>
          <w:szCs w:val="26"/>
          <w:lang w:val="ro-RO"/>
        </w:rPr>
        <w:t xml:space="preserve"> imobilelor cu destinația de locuință situat</w:t>
      </w:r>
      <w:r w:rsidR="00484230">
        <w:rPr>
          <w:sz w:val="26"/>
          <w:szCs w:val="26"/>
          <w:lang w:val="ro-RO"/>
        </w:rPr>
        <w:t>e</w:t>
      </w:r>
      <w:r w:rsidR="0054564E" w:rsidRPr="0054564E">
        <w:rPr>
          <w:sz w:val="26"/>
          <w:szCs w:val="26"/>
          <w:lang w:val="ro-RO"/>
        </w:rPr>
        <w:t xml:space="preserve">  în Municipiul Drobeta  Turnu Severin</w:t>
      </w:r>
      <w:r w:rsidR="00484230">
        <w:rPr>
          <w:sz w:val="26"/>
          <w:szCs w:val="26"/>
          <w:lang w:val="ro-RO"/>
        </w:rPr>
        <w:t>Traian</w:t>
      </w:r>
      <w:r w:rsidR="0054564E" w:rsidRPr="0054564E">
        <w:rPr>
          <w:sz w:val="26"/>
          <w:szCs w:val="26"/>
          <w:lang w:val="ro-RO"/>
        </w:rPr>
        <w:t>,</w:t>
      </w:r>
      <w:r w:rsidR="00484230">
        <w:rPr>
          <w:sz w:val="26"/>
          <w:szCs w:val="26"/>
          <w:lang w:val="ro-RO"/>
        </w:rPr>
        <w:t xml:space="preserve"> nr. 169</w:t>
      </w:r>
      <w:r w:rsidR="0054564E" w:rsidRPr="0054564E">
        <w:rPr>
          <w:sz w:val="26"/>
          <w:szCs w:val="26"/>
          <w:lang w:val="ro-RO"/>
        </w:rPr>
        <w:t xml:space="preserve"> în favoarea </w:t>
      </w:r>
      <w:r w:rsidR="00484230">
        <w:rPr>
          <w:sz w:val="26"/>
          <w:szCs w:val="26"/>
          <w:lang w:val="ro-RO"/>
        </w:rPr>
        <w:t>d-lui Tudosie P</w:t>
      </w:r>
      <w:r w:rsidR="000D40F8">
        <w:rPr>
          <w:sz w:val="26"/>
          <w:szCs w:val="26"/>
          <w:lang w:val="ro-RO"/>
        </w:rPr>
        <w:t>e</w:t>
      </w:r>
      <w:r w:rsidR="00484230">
        <w:rPr>
          <w:sz w:val="26"/>
          <w:szCs w:val="26"/>
          <w:lang w:val="ro-RO"/>
        </w:rPr>
        <w:t>trică și d-nei Tudosie Lucica</w:t>
      </w:r>
      <w:r w:rsidR="00EA14F9">
        <w:rPr>
          <w:sz w:val="26"/>
          <w:szCs w:val="26"/>
          <w:lang w:val="ro-RO"/>
        </w:rPr>
        <w:t>.</w:t>
      </w:r>
    </w:p>
    <w:p w:rsidR="00851A0D" w:rsidRPr="0054564E" w:rsidRDefault="00851A0D" w:rsidP="00484230">
      <w:pPr>
        <w:jc w:val="both"/>
        <w:rPr>
          <w:sz w:val="26"/>
          <w:szCs w:val="26"/>
          <w:lang w:val="ro-RO"/>
        </w:rPr>
      </w:pPr>
    </w:p>
    <w:p w:rsidR="00851A0D" w:rsidRPr="0054564E" w:rsidRDefault="00851A0D" w:rsidP="0054564E">
      <w:pPr>
        <w:autoSpaceDE w:val="0"/>
        <w:autoSpaceDN w:val="0"/>
        <w:adjustRightInd w:val="0"/>
        <w:ind w:firstLine="426"/>
        <w:jc w:val="both"/>
        <w:rPr>
          <w:b/>
          <w:sz w:val="26"/>
          <w:szCs w:val="26"/>
        </w:rPr>
      </w:pPr>
      <w:r w:rsidRPr="0054564E">
        <w:rPr>
          <w:b/>
          <w:sz w:val="26"/>
          <w:szCs w:val="26"/>
          <w:lang w:val="ro-RO"/>
        </w:rPr>
        <w:t>2</w:t>
      </w:r>
      <w:r w:rsidRPr="0054564E">
        <w:rPr>
          <w:sz w:val="26"/>
          <w:szCs w:val="26"/>
          <w:lang w:val="ro-RO"/>
        </w:rPr>
        <w:t xml:space="preserve">. </w:t>
      </w:r>
      <w:r w:rsidRPr="0054564E">
        <w:rPr>
          <w:rFonts w:eastAsia="Calibri"/>
          <w:b/>
          <w:sz w:val="26"/>
          <w:szCs w:val="26"/>
        </w:rPr>
        <w:t>Analiza  economico - financiară</w:t>
      </w:r>
    </w:p>
    <w:p w:rsidR="00851A0D" w:rsidRPr="0054564E" w:rsidRDefault="00851A0D" w:rsidP="0054564E">
      <w:pPr>
        <w:pStyle w:val="ListParagraph"/>
        <w:ind w:left="0" w:firstLine="426"/>
        <w:jc w:val="both"/>
        <w:rPr>
          <w:sz w:val="26"/>
          <w:szCs w:val="26"/>
        </w:rPr>
      </w:pPr>
      <w:r w:rsidRPr="0054564E">
        <w:rPr>
          <w:sz w:val="26"/>
          <w:szCs w:val="26"/>
        </w:rPr>
        <w:t xml:space="preserve">          Proiectul de hotărâre are efect pozitiv asupra bugetului local al Municipiului Drobeta - Turnu Severin, în sensul creșterii veniturilor prin încasarea prețului aferent imobil</w:t>
      </w:r>
      <w:r w:rsidR="001A3D4F">
        <w:rPr>
          <w:sz w:val="26"/>
          <w:szCs w:val="26"/>
        </w:rPr>
        <w:t>elor cu destinația locuință</w:t>
      </w:r>
      <w:r w:rsidRPr="0054564E">
        <w:rPr>
          <w:sz w:val="26"/>
          <w:szCs w:val="26"/>
        </w:rPr>
        <w:t xml:space="preserve"> din </w:t>
      </w:r>
      <w:r w:rsidRPr="0054564E">
        <w:rPr>
          <w:sz w:val="26"/>
          <w:szCs w:val="26"/>
          <w:lang w:val="ro-RO"/>
        </w:rPr>
        <w:t xml:space="preserve">str. </w:t>
      </w:r>
      <w:r w:rsidR="00484230">
        <w:rPr>
          <w:sz w:val="26"/>
          <w:szCs w:val="26"/>
          <w:lang w:val="ro-RO"/>
        </w:rPr>
        <w:t>Traian</w:t>
      </w:r>
      <w:r w:rsidR="00EA14F9">
        <w:rPr>
          <w:sz w:val="26"/>
          <w:szCs w:val="26"/>
          <w:lang w:val="ro-RO"/>
        </w:rPr>
        <w:t xml:space="preserve">, nr. </w:t>
      </w:r>
      <w:r w:rsidR="00484230">
        <w:rPr>
          <w:sz w:val="26"/>
          <w:szCs w:val="26"/>
          <w:lang w:val="ro-RO"/>
        </w:rPr>
        <w:t>169.</w:t>
      </w:r>
    </w:p>
    <w:p w:rsidR="00851A0D" w:rsidRPr="0054564E" w:rsidRDefault="00851A0D" w:rsidP="0054564E">
      <w:pPr>
        <w:ind w:firstLine="426"/>
        <w:jc w:val="both"/>
        <w:rPr>
          <w:sz w:val="26"/>
          <w:szCs w:val="26"/>
        </w:rPr>
      </w:pPr>
    </w:p>
    <w:p w:rsidR="00851A0D" w:rsidRPr="0054564E" w:rsidRDefault="00851A0D" w:rsidP="0054564E">
      <w:pPr>
        <w:pStyle w:val="ListParagraph"/>
        <w:numPr>
          <w:ilvl w:val="0"/>
          <w:numId w:val="2"/>
        </w:numPr>
        <w:spacing w:after="200" w:line="276" w:lineRule="auto"/>
        <w:ind w:left="0" w:firstLine="426"/>
        <w:jc w:val="both"/>
        <w:rPr>
          <w:rFonts w:eastAsia="Calibri"/>
          <w:b/>
          <w:sz w:val="26"/>
          <w:szCs w:val="26"/>
        </w:rPr>
      </w:pPr>
      <w:r w:rsidRPr="0054564E">
        <w:rPr>
          <w:rFonts w:eastAsia="Calibri"/>
          <w:b/>
          <w:sz w:val="26"/>
          <w:szCs w:val="26"/>
        </w:rPr>
        <w:t xml:space="preserve">Legalitatea </w:t>
      </w:r>
    </w:p>
    <w:p w:rsidR="00851A0D" w:rsidRPr="0054564E" w:rsidRDefault="001A3D4F" w:rsidP="0054564E">
      <w:pPr>
        <w:pStyle w:val="ListParagraph"/>
        <w:ind w:left="0" w:firstLine="426"/>
        <w:jc w:val="both"/>
        <w:rPr>
          <w:rFonts w:eastAsia="Calibri"/>
          <w:sz w:val="26"/>
          <w:szCs w:val="26"/>
        </w:rPr>
      </w:pPr>
      <w:r>
        <w:rPr>
          <w:rFonts w:eastAsia="Calibri"/>
          <w:sz w:val="26"/>
          <w:szCs w:val="26"/>
        </w:rPr>
        <w:t xml:space="preserve">       </w:t>
      </w:r>
      <w:r w:rsidR="00851A0D" w:rsidRPr="0054564E">
        <w:rPr>
          <w:rFonts w:eastAsia="Calibri"/>
          <w:sz w:val="26"/>
          <w:szCs w:val="26"/>
        </w:rPr>
        <w:t xml:space="preserve">Susținerea proiectului din punct de vedere legal este fundamentată </w:t>
      </w:r>
      <w:r w:rsidR="00851A0D" w:rsidRPr="0054564E">
        <w:rPr>
          <w:sz w:val="26"/>
          <w:szCs w:val="26"/>
        </w:rPr>
        <w:t>dispozițiile art.1650, alin. 1, art. 1652, art. 1657, art. 1660, art. 1666, alin. 1, art. 1672, art. 1673, art. 1676 și art. 1719 si art. 1828 din Legea nr. 287/2009 privind Codul civil, dispozițiile art. 42 alin.3 din Legea nr. 10/2001, prevederile H.C.L. nr. 99/27.04.2021 precum și art. 84, art.129 alin.1, alin. 2, lit. (c), alin. 6, lit. (b), art. 139, alin.1, alin.2, art. 196, alin. 1, lit. (a) precum și pe dispozițiile art. 354 respectiv  art. 355 din OUG nr. 57/2019 privind Codul administrativ.</w:t>
      </w:r>
    </w:p>
    <w:p w:rsidR="00484230" w:rsidRPr="0054564E" w:rsidRDefault="00851A0D" w:rsidP="00484230">
      <w:pPr>
        <w:ind w:firstLine="567"/>
        <w:jc w:val="both"/>
        <w:rPr>
          <w:sz w:val="26"/>
          <w:szCs w:val="26"/>
          <w:lang w:val="ro-RO"/>
        </w:rPr>
      </w:pPr>
      <w:r w:rsidRPr="0054564E">
        <w:rPr>
          <w:rFonts w:eastAsia="Calibri"/>
          <w:sz w:val="26"/>
          <w:szCs w:val="26"/>
        </w:rPr>
        <w:t xml:space="preserve">       </w:t>
      </w:r>
      <w:r w:rsidR="00A87A70">
        <w:rPr>
          <w:rFonts w:eastAsia="Calibri"/>
          <w:sz w:val="26"/>
          <w:szCs w:val="26"/>
        </w:rPr>
        <w:t>Î</w:t>
      </w:r>
      <w:r w:rsidRPr="0054564E">
        <w:rPr>
          <w:rFonts w:eastAsia="Calibri"/>
          <w:sz w:val="26"/>
          <w:szCs w:val="26"/>
        </w:rPr>
        <w:t>n acest sens în conformitate cu dispozițiile art.136, alin. 8, lit. (b) din OUG nr. 57/03.07.2019</w:t>
      </w:r>
      <w:r w:rsidR="00B03D28">
        <w:rPr>
          <w:rFonts w:eastAsia="Calibri"/>
          <w:sz w:val="26"/>
          <w:szCs w:val="26"/>
        </w:rPr>
        <w:t xml:space="preserve"> </w:t>
      </w:r>
      <w:r w:rsidRPr="0054564E">
        <w:rPr>
          <w:rFonts w:eastAsia="Calibri"/>
          <w:sz w:val="26"/>
          <w:szCs w:val="26"/>
        </w:rPr>
        <w:t xml:space="preserve"> privind Codul administrativ a fost întocmit raportul de specialitate al Direcției Patrimoniu referitor la </w:t>
      </w:r>
      <w:r w:rsidRPr="0054564E">
        <w:rPr>
          <w:sz w:val="26"/>
          <w:szCs w:val="26"/>
        </w:rPr>
        <w:t xml:space="preserve">necesitatea și oportunitatea adoptării hotărârii  </w:t>
      </w:r>
      <w:r w:rsidRPr="0054564E">
        <w:rPr>
          <w:sz w:val="26"/>
          <w:szCs w:val="26"/>
          <w:lang w:val="ro-RO"/>
        </w:rPr>
        <w:t xml:space="preserve">privind aprobarea </w:t>
      </w:r>
      <w:r w:rsidR="00B03D28">
        <w:rPr>
          <w:sz w:val="26"/>
          <w:szCs w:val="26"/>
          <w:lang w:val="ro-RO"/>
        </w:rPr>
        <w:t xml:space="preserve">vânzării </w:t>
      </w:r>
      <w:r w:rsidR="001A3D4F">
        <w:rPr>
          <w:b/>
          <w:sz w:val="26"/>
          <w:szCs w:val="26"/>
          <w:lang w:val="ro-RO"/>
        </w:rPr>
        <w:t xml:space="preserve"> </w:t>
      </w:r>
      <w:r w:rsidR="001A3D4F" w:rsidRPr="001A3D4F">
        <w:rPr>
          <w:sz w:val="26"/>
          <w:szCs w:val="26"/>
          <w:lang w:val="ro-RO"/>
        </w:rPr>
        <w:t>imobilelor cu destinația de locuinț situat</w:t>
      </w:r>
      <w:r w:rsidR="00B03D28">
        <w:rPr>
          <w:sz w:val="26"/>
          <w:szCs w:val="26"/>
          <w:lang w:val="ro-RO"/>
        </w:rPr>
        <w:t>e</w:t>
      </w:r>
      <w:r w:rsidR="001A3D4F" w:rsidRPr="001A3D4F">
        <w:rPr>
          <w:sz w:val="26"/>
          <w:szCs w:val="26"/>
          <w:lang w:val="ro-RO"/>
        </w:rPr>
        <w:t xml:space="preserve">  în Municipiul Drobeta  Turnu Severin, str. </w:t>
      </w:r>
      <w:r w:rsidR="00484230">
        <w:rPr>
          <w:sz w:val="26"/>
          <w:szCs w:val="26"/>
          <w:lang w:val="ro-RO"/>
        </w:rPr>
        <w:t>Traian</w:t>
      </w:r>
      <w:r w:rsidR="001A3D4F" w:rsidRPr="001A3D4F">
        <w:rPr>
          <w:sz w:val="26"/>
          <w:szCs w:val="26"/>
          <w:lang w:val="ro-RO"/>
        </w:rPr>
        <w:t>,</w:t>
      </w:r>
      <w:r w:rsidR="00484230">
        <w:rPr>
          <w:sz w:val="26"/>
          <w:szCs w:val="26"/>
          <w:lang w:val="ro-RO"/>
        </w:rPr>
        <w:t xml:space="preserve"> nr. 169,</w:t>
      </w:r>
      <w:r w:rsidR="001A3D4F" w:rsidRPr="001A3D4F">
        <w:rPr>
          <w:sz w:val="26"/>
          <w:szCs w:val="26"/>
          <w:lang w:val="ro-RO"/>
        </w:rPr>
        <w:t xml:space="preserve"> </w:t>
      </w:r>
      <w:r w:rsidR="00484230">
        <w:rPr>
          <w:sz w:val="26"/>
          <w:szCs w:val="26"/>
          <w:lang w:val="ro-RO"/>
        </w:rPr>
        <w:t>d-lui Tudosie P</w:t>
      </w:r>
      <w:r w:rsidR="000D40F8">
        <w:rPr>
          <w:sz w:val="26"/>
          <w:szCs w:val="26"/>
          <w:lang w:val="ro-RO"/>
        </w:rPr>
        <w:t>e</w:t>
      </w:r>
      <w:r w:rsidR="00484230">
        <w:rPr>
          <w:sz w:val="26"/>
          <w:szCs w:val="26"/>
          <w:lang w:val="ro-RO"/>
        </w:rPr>
        <w:t>trică și d-nei Tudosie Lucica.</w:t>
      </w:r>
    </w:p>
    <w:p w:rsidR="00851A0D" w:rsidRPr="0054564E" w:rsidRDefault="00851A0D" w:rsidP="00484230">
      <w:pPr>
        <w:ind w:firstLine="567"/>
        <w:jc w:val="both"/>
        <w:rPr>
          <w:sz w:val="26"/>
          <w:szCs w:val="26"/>
        </w:rPr>
      </w:pPr>
      <w:r w:rsidRPr="0054564E">
        <w:rPr>
          <w:sz w:val="26"/>
          <w:szCs w:val="26"/>
        </w:rPr>
        <w:tab/>
        <w:t>Proiectul de hotărâre cu întreaga documentație va fi supus spre dezbatere și aprobare în ședința ordinară a Consiliului Local al Municipiului Drobeta - Turnu Severin,</w:t>
      </w:r>
    </w:p>
    <w:p w:rsidR="00851A0D" w:rsidRPr="0054564E" w:rsidRDefault="00851A0D" w:rsidP="0054564E">
      <w:pPr>
        <w:pStyle w:val="ListParagraph"/>
        <w:ind w:left="0" w:firstLine="426"/>
        <w:jc w:val="both"/>
        <w:rPr>
          <w:sz w:val="26"/>
          <w:szCs w:val="26"/>
        </w:rPr>
      </w:pPr>
      <w:r w:rsidRPr="0054564E">
        <w:rPr>
          <w:sz w:val="26"/>
          <w:szCs w:val="26"/>
        </w:rPr>
        <w:t>Ata</w:t>
      </w:r>
      <w:r w:rsidR="00B03D28">
        <w:rPr>
          <w:sz w:val="26"/>
          <w:szCs w:val="26"/>
        </w:rPr>
        <w:t>ș</w:t>
      </w:r>
      <w:r w:rsidRPr="0054564E">
        <w:rPr>
          <w:sz w:val="26"/>
          <w:szCs w:val="26"/>
        </w:rPr>
        <w:t>ăm prezentului în fotocopie :</w:t>
      </w:r>
    </w:p>
    <w:p w:rsidR="00851A0D" w:rsidRDefault="00851A0D" w:rsidP="0054564E">
      <w:pPr>
        <w:pStyle w:val="ListParagraph"/>
        <w:numPr>
          <w:ilvl w:val="0"/>
          <w:numId w:val="1"/>
        </w:numPr>
        <w:ind w:left="0" w:firstLine="426"/>
        <w:jc w:val="both"/>
        <w:rPr>
          <w:sz w:val="26"/>
          <w:szCs w:val="26"/>
        </w:rPr>
      </w:pPr>
      <w:r w:rsidRPr="0054564E">
        <w:rPr>
          <w:sz w:val="26"/>
          <w:szCs w:val="26"/>
        </w:rPr>
        <w:t xml:space="preserve">- Cererea nr. </w:t>
      </w:r>
      <w:r w:rsidR="00484230">
        <w:rPr>
          <w:sz w:val="26"/>
          <w:szCs w:val="26"/>
        </w:rPr>
        <w:t>29187/24.07.2024</w:t>
      </w:r>
      <w:r w:rsidRPr="0054564E">
        <w:rPr>
          <w:sz w:val="26"/>
          <w:szCs w:val="26"/>
        </w:rPr>
        <w:t>;</w:t>
      </w:r>
    </w:p>
    <w:p w:rsidR="00A8078F" w:rsidRDefault="00A8078F" w:rsidP="0054564E">
      <w:pPr>
        <w:pStyle w:val="ListParagraph"/>
        <w:numPr>
          <w:ilvl w:val="0"/>
          <w:numId w:val="1"/>
        </w:numPr>
        <w:ind w:left="0" w:firstLine="426"/>
        <w:jc w:val="both"/>
        <w:rPr>
          <w:sz w:val="26"/>
          <w:szCs w:val="26"/>
        </w:rPr>
      </w:pPr>
      <w:r>
        <w:rPr>
          <w:sz w:val="26"/>
          <w:szCs w:val="26"/>
        </w:rPr>
        <w:t>- Declarația privind prelucrarea datelor cu caracter personal și acceptarea prețului;</w:t>
      </w:r>
    </w:p>
    <w:p w:rsidR="00A8078F" w:rsidRDefault="00A8078F" w:rsidP="0054564E">
      <w:pPr>
        <w:pStyle w:val="ListParagraph"/>
        <w:numPr>
          <w:ilvl w:val="0"/>
          <w:numId w:val="1"/>
        </w:numPr>
        <w:ind w:left="0" w:firstLine="426"/>
        <w:jc w:val="both"/>
        <w:rPr>
          <w:sz w:val="26"/>
          <w:szCs w:val="26"/>
        </w:rPr>
      </w:pPr>
      <w:r>
        <w:rPr>
          <w:sz w:val="26"/>
          <w:szCs w:val="26"/>
        </w:rPr>
        <w:t>- Adresa nr. 8234/12.10.2009 emisă de Consiliul Județean Mehedinți;</w:t>
      </w:r>
    </w:p>
    <w:p w:rsidR="00A8078F" w:rsidRDefault="00A8078F" w:rsidP="0054564E">
      <w:pPr>
        <w:pStyle w:val="ListParagraph"/>
        <w:numPr>
          <w:ilvl w:val="0"/>
          <w:numId w:val="1"/>
        </w:numPr>
        <w:ind w:left="0" w:firstLine="426"/>
        <w:jc w:val="both"/>
        <w:rPr>
          <w:sz w:val="26"/>
          <w:szCs w:val="26"/>
        </w:rPr>
      </w:pPr>
      <w:r>
        <w:rPr>
          <w:sz w:val="26"/>
          <w:szCs w:val="26"/>
        </w:rPr>
        <w:t>- Adresa nr. 22126/06.10.2009 emisă de Primăria Municipiului D</w:t>
      </w:r>
      <w:r w:rsidR="00FB628D">
        <w:rPr>
          <w:sz w:val="26"/>
          <w:szCs w:val="26"/>
        </w:rPr>
        <w:t>r</w:t>
      </w:r>
      <w:r>
        <w:rPr>
          <w:sz w:val="26"/>
          <w:szCs w:val="26"/>
        </w:rPr>
        <w:t>.Tr.Severin;</w:t>
      </w:r>
    </w:p>
    <w:p w:rsidR="00B03D28" w:rsidRPr="0054564E" w:rsidRDefault="00B03D28" w:rsidP="0054564E">
      <w:pPr>
        <w:pStyle w:val="ListParagraph"/>
        <w:numPr>
          <w:ilvl w:val="0"/>
          <w:numId w:val="1"/>
        </w:numPr>
        <w:ind w:left="0" w:firstLine="426"/>
        <w:jc w:val="both"/>
        <w:rPr>
          <w:sz w:val="26"/>
          <w:szCs w:val="26"/>
        </w:rPr>
      </w:pPr>
      <w:r>
        <w:rPr>
          <w:sz w:val="26"/>
          <w:szCs w:val="26"/>
        </w:rPr>
        <w:t xml:space="preserve">- Adresa nr. </w:t>
      </w:r>
      <w:r w:rsidR="00A8078F">
        <w:rPr>
          <w:sz w:val="26"/>
          <w:szCs w:val="26"/>
        </w:rPr>
        <w:t>15639/28.10.2009 emisă de Agenția Națională de Administrare Fiscală</w:t>
      </w:r>
      <w:r>
        <w:rPr>
          <w:sz w:val="26"/>
          <w:szCs w:val="26"/>
        </w:rPr>
        <w:t>;</w:t>
      </w:r>
    </w:p>
    <w:p w:rsidR="0054564E" w:rsidRDefault="00851A0D" w:rsidP="00B03D28">
      <w:pPr>
        <w:pStyle w:val="ListParagraph"/>
        <w:numPr>
          <w:ilvl w:val="0"/>
          <w:numId w:val="1"/>
        </w:numPr>
        <w:ind w:left="0" w:firstLine="426"/>
        <w:jc w:val="both"/>
        <w:rPr>
          <w:sz w:val="26"/>
          <w:szCs w:val="26"/>
        </w:rPr>
      </w:pPr>
      <w:r w:rsidRPr="0054564E">
        <w:rPr>
          <w:sz w:val="26"/>
          <w:szCs w:val="26"/>
        </w:rPr>
        <w:t xml:space="preserve">- Contractul de închiriere nr. </w:t>
      </w:r>
      <w:r w:rsidR="00484230">
        <w:rPr>
          <w:sz w:val="26"/>
          <w:szCs w:val="26"/>
        </w:rPr>
        <w:t>4638/22.01.2024</w:t>
      </w:r>
      <w:r w:rsidRPr="00B03D28">
        <w:rPr>
          <w:sz w:val="26"/>
          <w:szCs w:val="26"/>
        </w:rPr>
        <w:t>;</w:t>
      </w:r>
    </w:p>
    <w:p w:rsidR="00D724FC" w:rsidRPr="00B03D28" w:rsidRDefault="00D724FC" w:rsidP="00B03D28">
      <w:pPr>
        <w:pStyle w:val="ListParagraph"/>
        <w:numPr>
          <w:ilvl w:val="0"/>
          <w:numId w:val="1"/>
        </w:numPr>
        <w:ind w:left="0" w:firstLine="426"/>
        <w:jc w:val="both"/>
        <w:rPr>
          <w:sz w:val="26"/>
          <w:szCs w:val="26"/>
        </w:rPr>
      </w:pPr>
      <w:r>
        <w:rPr>
          <w:sz w:val="26"/>
          <w:szCs w:val="26"/>
        </w:rPr>
        <w:t>- Documentație cadastrală</w:t>
      </w:r>
      <w:r w:rsidR="000D40F8">
        <w:rPr>
          <w:sz w:val="26"/>
          <w:szCs w:val="26"/>
        </w:rPr>
        <w:t>;</w:t>
      </w:r>
    </w:p>
    <w:p w:rsidR="00851A0D" w:rsidRDefault="00851A0D" w:rsidP="0054564E">
      <w:pPr>
        <w:pStyle w:val="ListParagraph"/>
        <w:numPr>
          <w:ilvl w:val="0"/>
          <w:numId w:val="1"/>
        </w:numPr>
        <w:ind w:left="0" w:firstLine="426"/>
        <w:jc w:val="both"/>
        <w:rPr>
          <w:sz w:val="26"/>
          <w:szCs w:val="26"/>
        </w:rPr>
      </w:pPr>
      <w:r w:rsidRPr="0054564E">
        <w:rPr>
          <w:sz w:val="26"/>
          <w:szCs w:val="26"/>
        </w:rPr>
        <w:t xml:space="preserve">- </w:t>
      </w:r>
      <w:r w:rsidR="0054564E">
        <w:rPr>
          <w:sz w:val="26"/>
          <w:szCs w:val="26"/>
        </w:rPr>
        <w:t>Extrasele de informare de carte funciară</w:t>
      </w:r>
      <w:r w:rsidR="000D40F8">
        <w:rPr>
          <w:sz w:val="26"/>
          <w:szCs w:val="26"/>
        </w:rPr>
        <w:t>.</w:t>
      </w:r>
    </w:p>
    <w:p w:rsidR="00A8078F" w:rsidRPr="0054564E" w:rsidRDefault="00A8078F" w:rsidP="0054564E">
      <w:pPr>
        <w:pStyle w:val="ListParagraph"/>
        <w:numPr>
          <w:ilvl w:val="0"/>
          <w:numId w:val="1"/>
        </w:numPr>
        <w:ind w:left="0" w:firstLine="426"/>
        <w:jc w:val="both"/>
        <w:rPr>
          <w:sz w:val="26"/>
          <w:szCs w:val="26"/>
        </w:rPr>
      </w:pPr>
    </w:p>
    <w:p w:rsidR="00851A0D" w:rsidRDefault="00851A0D" w:rsidP="0054564E">
      <w:pPr>
        <w:pStyle w:val="ListParagraph"/>
        <w:ind w:left="0" w:firstLine="426"/>
        <w:jc w:val="both"/>
        <w:rPr>
          <w:sz w:val="26"/>
          <w:szCs w:val="26"/>
        </w:rPr>
      </w:pPr>
    </w:p>
    <w:p w:rsidR="00EA14F9" w:rsidRDefault="00EA14F9" w:rsidP="0054564E">
      <w:pPr>
        <w:pStyle w:val="ListParagraph"/>
        <w:ind w:left="0" w:firstLine="426"/>
        <w:jc w:val="both"/>
        <w:rPr>
          <w:sz w:val="26"/>
          <w:szCs w:val="26"/>
        </w:rPr>
      </w:pPr>
    </w:p>
    <w:p w:rsidR="00EA14F9" w:rsidRPr="0054564E" w:rsidRDefault="00EA14F9" w:rsidP="0054564E">
      <w:pPr>
        <w:pStyle w:val="ListParagraph"/>
        <w:ind w:left="0" w:firstLine="426"/>
        <w:jc w:val="both"/>
        <w:rPr>
          <w:sz w:val="26"/>
          <w:szCs w:val="26"/>
        </w:rPr>
      </w:pPr>
    </w:p>
    <w:p w:rsidR="00851A0D" w:rsidRPr="0054564E" w:rsidRDefault="00851A0D" w:rsidP="0054564E">
      <w:pPr>
        <w:ind w:firstLine="426"/>
        <w:jc w:val="both"/>
        <w:rPr>
          <w:sz w:val="26"/>
          <w:szCs w:val="26"/>
        </w:rPr>
      </w:pPr>
    </w:p>
    <w:p w:rsidR="00851A0D" w:rsidRPr="0054564E" w:rsidRDefault="00851A0D" w:rsidP="0054564E">
      <w:pPr>
        <w:tabs>
          <w:tab w:val="left" w:pos="3420"/>
        </w:tabs>
        <w:ind w:firstLine="426"/>
        <w:jc w:val="both"/>
        <w:rPr>
          <w:b/>
          <w:sz w:val="26"/>
          <w:szCs w:val="26"/>
          <w:lang w:val="it-IT"/>
        </w:rPr>
      </w:pPr>
      <w:r w:rsidRPr="0054564E">
        <w:rPr>
          <w:sz w:val="26"/>
          <w:szCs w:val="26"/>
          <w:lang w:val="it-IT"/>
        </w:rPr>
        <w:t xml:space="preserve"> </w:t>
      </w:r>
      <w:r w:rsidRPr="0054564E">
        <w:rPr>
          <w:b/>
          <w:sz w:val="26"/>
          <w:szCs w:val="26"/>
          <w:lang w:val="it-IT"/>
        </w:rPr>
        <w:t xml:space="preserve">DIRECTOR </w:t>
      </w:r>
      <w:r w:rsidR="00EA14F9">
        <w:rPr>
          <w:b/>
          <w:sz w:val="26"/>
          <w:szCs w:val="26"/>
          <w:lang w:val="it-IT"/>
        </w:rPr>
        <w:t xml:space="preserve"> D.P.</w:t>
      </w:r>
      <w:r w:rsidRPr="0054564E">
        <w:rPr>
          <w:b/>
          <w:sz w:val="26"/>
          <w:szCs w:val="26"/>
          <w:lang w:val="it-IT"/>
        </w:rPr>
        <w:tab/>
      </w:r>
      <w:r w:rsidR="0054564E">
        <w:rPr>
          <w:b/>
          <w:sz w:val="26"/>
          <w:szCs w:val="26"/>
          <w:lang w:val="it-IT"/>
        </w:rPr>
        <w:t xml:space="preserve"> </w:t>
      </w:r>
      <w:r w:rsidR="00A8078F">
        <w:rPr>
          <w:b/>
          <w:sz w:val="26"/>
          <w:szCs w:val="26"/>
          <w:lang w:val="it-IT"/>
        </w:rPr>
        <w:t xml:space="preserve">       </w:t>
      </w:r>
      <w:r w:rsidR="0054564E">
        <w:rPr>
          <w:b/>
          <w:sz w:val="26"/>
          <w:szCs w:val="26"/>
          <w:lang w:val="it-IT"/>
        </w:rPr>
        <w:t xml:space="preserve">  </w:t>
      </w:r>
      <w:r w:rsidR="00A8078F">
        <w:rPr>
          <w:b/>
          <w:sz w:val="26"/>
          <w:szCs w:val="26"/>
          <w:lang w:val="it-IT"/>
        </w:rPr>
        <w:t>ȘEF SERVICIU</w:t>
      </w:r>
      <w:r w:rsidR="00B03D28">
        <w:rPr>
          <w:b/>
          <w:sz w:val="26"/>
          <w:szCs w:val="26"/>
          <w:lang w:val="it-IT"/>
        </w:rPr>
        <w:tab/>
      </w:r>
      <w:r w:rsidR="00B03D28">
        <w:rPr>
          <w:b/>
          <w:sz w:val="26"/>
          <w:szCs w:val="26"/>
          <w:lang w:val="it-IT"/>
        </w:rPr>
        <w:tab/>
      </w:r>
      <w:r w:rsidR="00A8078F">
        <w:rPr>
          <w:b/>
          <w:sz w:val="26"/>
          <w:szCs w:val="26"/>
          <w:lang w:val="it-IT"/>
        </w:rPr>
        <w:t xml:space="preserve">          </w:t>
      </w:r>
      <w:r w:rsidRPr="0054564E">
        <w:rPr>
          <w:b/>
          <w:sz w:val="26"/>
          <w:szCs w:val="26"/>
          <w:lang w:val="it-IT"/>
        </w:rPr>
        <w:t xml:space="preserve"> </w:t>
      </w:r>
      <w:r w:rsidR="00A8078F">
        <w:rPr>
          <w:b/>
          <w:sz w:val="26"/>
          <w:szCs w:val="26"/>
          <w:lang w:val="it-IT"/>
        </w:rPr>
        <w:t>INSPECTOR</w:t>
      </w:r>
    </w:p>
    <w:p w:rsidR="00851A0D" w:rsidRPr="0054564E" w:rsidRDefault="00851A0D" w:rsidP="0054564E">
      <w:pPr>
        <w:tabs>
          <w:tab w:val="left" w:pos="3420"/>
        </w:tabs>
        <w:ind w:firstLine="426"/>
        <w:jc w:val="both"/>
        <w:rPr>
          <w:b/>
          <w:sz w:val="26"/>
          <w:szCs w:val="26"/>
          <w:lang w:val="it-IT"/>
        </w:rPr>
      </w:pPr>
      <w:r w:rsidRPr="0054564E">
        <w:rPr>
          <w:b/>
          <w:sz w:val="26"/>
          <w:szCs w:val="26"/>
          <w:lang w:val="it-IT"/>
        </w:rPr>
        <w:tab/>
      </w:r>
      <w:r w:rsidRPr="0054564E">
        <w:rPr>
          <w:b/>
          <w:sz w:val="26"/>
          <w:szCs w:val="26"/>
          <w:lang w:val="it-IT"/>
        </w:rPr>
        <w:tab/>
      </w:r>
      <w:r w:rsidR="00B03D28">
        <w:rPr>
          <w:b/>
          <w:sz w:val="26"/>
          <w:szCs w:val="26"/>
          <w:lang w:val="it-IT"/>
        </w:rPr>
        <w:t xml:space="preserve">                            </w:t>
      </w:r>
    </w:p>
    <w:p w:rsidR="00851A0D" w:rsidRPr="0054564E" w:rsidRDefault="00851A0D" w:rsidP="0054564E">
      <w:pPr>
        <w:tabs>
          <w:tab w:val="left" w:pos="3420"/>
        </w:tabs>
        <w:ind w:firstLine="426"/>
        <w:jc w:val="both"/>
        <w:rPr>
          <w:sz w:val="26"/>
          <w:szCs w:val="26"/>
          <w:lang w:val="it-IT"/>
        </w:rPr>
      </w:pPr>
      <w:r w:rsidRPr="0054564E">
        <w:rPr>
          <w:sz w:val="26"/>
          <w:szCs w:val="26"/>
          <w:lang w:val="it-IT"/>
        </w:rPr>
        <w:t xml:space="preserve">LĂPĂDAT RADU              </w:t>
      </w:r>
      <w:r w:rsidR="00A8078F">
        <w:rPr>
          <w:sz w:val="26"/>
          <w:szCs w:val="26"/>
          <w:lang w:val="it-IT"/>
        </w:rPr>
        <w:t xml:space="preserve">  ADRIAN OFIȚERU</w:t>
      </w:r>
      <w:r w:rsidRPr="0054564E">
        <w:rPr>
          <w:sz w:val="26"/>
          <w:szCs w:val="26"/>
          <w:lang w:val="it-IT"/>
        </w:rPr>
        <w:t xml:space="preserve">          </w:t>
      </w:r>
      <w:r w:rsidR="00A8078F">
        <w:rPr>
          <w:sz w:val="26"/>
          <w:szCs w:val="26"/>
          <w:lang w:val="it-IT"/>
        </w:rPr>
        <w:t xml:space="preserve">       DARIA MINCIUNĂ     </w:t>
      </w:r>
      <w:r w:rsidRPr="0054564E">
        <w:rPr>
          <w:sz w:val="26"/>
          <w:szCs w:val="26"/>
          <w:lang w:val="it-IT"/>
        </w:rPr>
        <w:tab/>
        <w:t xml:space="preserve">             </w:t>
      </w:r>
    </w:p>
    <w:sectPr w:rsidR="00851A0D" w:rsidRPr="0054564E" w:rsidSect="00A8078F">
      <w:footerReference w:type="default" r:id="rId13"/>
      <w:pgSz w:w="11906" w:h="16838"/>
      <w:pgMar w:top="709" w:right="707" w:bottom="851" w:left="1417" w:header="708" w:footer="3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7D5" w:rsidRDefault="00C677D5" w:rsidP="00A8078F">
      <w:r>
        <w:separator/>
      </w:r>
    </w:p>
  </w:endnote>
  <w:endnote w:type="continuationSeparator" w:id="1">
    <w:p w:rsidR="00C677D5" w:rsidRDefault="00C677D5" w:rsidP="00A807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78F" w:rsidRDefault="00A8078F" w:rsidP="00A8078F">
    <w:pPr>
      <w:pStyle w:val="Footer"/>
      <w:ind w:left="-426"/>
    </w:pPr>
    <w:r w:rsidRPr="00143F32">
      <w:rPr>
        <w:i/>
      </w:rPr>
      <w:t>Acest document contine date cu caracter personal prelucrate in conformitate cu prevederile Regulamentului UE nr. 679/2016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7D5" w:rsidRDefault="00C677D5" w:rsidP="00A8078F">
      <w:r>
        <w:separator/>
      </w:r>
    </w:p>
  </w:footnote>
  <w:footnote w:type="continuationSeparator" w:id="1">
    <w:p w:rsidR="00C677D5" w:rsidRDefault="00C677D5" w:rsidP="00A807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B7402"/>
    <w:multiLevelType w:val="hybridMultilevel"/>
    <w:tmpl w:val="D7B4BA98"/>
    <w:lvl w:ilvl="0" w:tplc="47E0F44E">
      <w:start w:val="1"/>
      <w:numFmt w:val="decimal"/>
      <w:lvlText w:val="%1."/>
      <w:lvlJc w:val="left"/>
      <w:pPr>
        <w:ind w:left="927" w:hanging="360"/>
      </w:pPr>
      <w:rPr>
        <w:rFonts w:eastAsia="Times New Roman" w:hint="default"/>
        <w:b w:val="0"/>
        <w:i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nsid w:val="523F0E96"/>
    <w:multiLevelType w:val="hybridMultilevel"/>
    <w:tmpl w:val="02524754"/>
    <w:lvl w:ilvl="0" w:tplc="320C6B0C">
      <w:start w:val="3"/>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55544A33"/>
    <w:multiLevelType w:val="hybridMultilevel"/>
    <w:tmpl w:val="945CF852"/>
    <w:lvl w:ilvl="0" w:tplc="086EC4A0">
      <w:start w:val="1"/>
      <w:numFmt w:val="lowerLetter"/>
      <w:lvlText w:val="%1)"/>
      <w:lvlJc w:val="left"/>
      <w:pPr>
        <w:ind w:left="2371" w:hanging="975"/>
      </w:pPr>
      <w:rPr>
        <w:rFonts w:ascii="Times New Roman" w:eastAsia="Times New Roman" w:hAnsi="Times New Roman" w:cs="Times New Roman"/>
        <w:b/>
      </w:rPr>
    </w:lvl>
    <w:lvl w:ilvl="1" w:tplc="04180019" w:tentative="1">
      <w:start w:val="1"/>
      <w:numFmt w:val="lowerLetter"/>
      <w:lvlText w:val="%2."/>
      <w:lvlJc w:val="left"/>
      <w:pPr>
        <w:ind w:left="2476" w:hanging="360"/>
      </w:pPr>
    </w:lvl>
    <w:lvl w:ilvl="2" w:tplc="0418001B" w:tentative="1">
      <w:start w:val="1"/>
      <w:numFmt w:val="lowerRoman"/>
      <w:lvlText w:val="%3."/>
      <w:lvlJc w:val="right"/>
      <w:pPr>
        <w:ind w:left="3196" w:hanging="180"/>
      </w:pPr>
    </w:lvl>
    <w:lvl w:ilvl="3" w:tplc="0418000F" w:tentative="1">
      <w:start w:val="1"/>
      <w:numFmt w:val="decimal"/>
      <w:lvlText w:val="%4."/>
      <w:lvlJc w:val="left"/>
      <w:pPr>
        <w:ind w:left="3916" w:hanging="360"/>
      </w:pPr>
    </w:lvl>
    <w:lvl w:ilvl="4" w:tplc="04180019" w:tentative="1">
      <w:start w:val="1"/>
      <w:numFmt w:val="lowerLetter"/>
      <w:lvlText w:val="%5."/>
      <w:lvlJc w:val="left"/>
      <w:pPr>
        <w:ind w:left="4636" w:hanging="360"/>
      </w:pPr>
    </w:lvl>
    <w:lvl w:ilvl="5" w:tplc="0418001B" w:tentative="1">
      <w:start w:val="1"/>
      <w:numFmt w:val="lowerRoman"/>
      <w:lvlText w:val="%6."/>
      <w:lvlJc w:val="right"/>
      <w:pPr>
        <w:ind w:left="5356" w:hanging="180"/>
      </w:pPr>
    </w:lvl>
    <w:lvl w:ilvl="6" w:tplc="0418000F" w:tentative="1">
      <w:start w:val="1"/>
      <w:numFmt w:val="decimal"/>
      <w:lvlText w:val="%7."/>
      <w:lvlJc w:val="left"/>
      <w:pPr>
        <w:ind w:left="6076" w:hanging="360"/>
      </w:pPr>
    </w:lvl>
    <w:lvl w:ilvl="7" w:tplc="04180019" w:tentative="1">
      <w:start w:val="1"/>
      <w:numFmt w:val="lowerLetter"/>
      <w:lvlText w:val="%8."/>
      <w:lvlJc w:val="left"/>
      <w:pPr>
        <w:ind w:left="6796" w:hanging="360"/>
      </w:pPr>
    </w:lvl>
    <w:lvl w:ilvl="8" w:tplc="0418001B" w:tentative="1">
      <w:start w:val="1"/>
      <w:numFmt w:val="lowerRoman"/>
      <w:lvlText w:val="%9."/>
      <w:lvlJc w:val="right"/>
      <w:pPr>
        <w:ind w:left="7516" w:hanging="180"/>
      </w:pPr>
    </w:lvl>
  </w:abstractNum>
  <w:abstractNum w:abstractNumId="3">
    <w:nsid w:val="5EC4492B"/>
    <w:multiLevelType w:val="hybridMultilevel"/>
    <w:tmpl w:val="80804E7A"/>
    <w:lvl w:ilvl="0" w:tplc="9578C1A6">
      <w:numFmt w:val="bullet"/>
      <w:lvlText w:val="-"/>
      <w:lvlJc w:val="left"/>
      <w:pPr>
        <w:ind w:left="644" w:hanging="360"/>
      </w:pPr>
      <w:rPr>
        <w:rFonts w:ascii="Times New Roman" w:eastAsia="Calibri" w:hAnsi="Times New Roman" w:cs="Times New Roman" w:hint="default"/>
        <w:color w:val="FFFF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7B83040">
      <w:start w:val="1"/>
      <w:numFmt w:val="bullet"/>
      <w:lvlText w:val=""/>
      <w:lvlJc w:val="left"/>
      <w:pPr>
        <w:ind w:left="2880" w:hanging="360"/>
      </w:pPr>
      <w:rPr>
        <w:rFonts w:ascii="Symbol" w:hAnsi="Symbol" w:hint="default"/>
        <w:color w:val="FFFFFF"/>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851A0D"/>
    <w:rsid w:val="000D40F8"/>
    <w:rsid w:val="001037A9"/>
    <w:rsid w:val="00126210"/>
    <w:rsid w:val="00161127"/>
    <w:rsid w:val="00184ED5"/>
    <w:rsid w:val="001902B7"/>
    <w:rsid w:val="001A3D4F"/>
    <w:rsid w:val="001B4B49"/>
    <w:rsid w:val="001E6A5B"/>
    <w:rsid w:val="00205838"/>
    <w:rsid w:val="002561EB"/>
    <w:rsid w:val="00342644"/>
    <w:rsid w:val="003D4AC8"/>
    <w:rsid w:val="004043AC"/>
    <w:rsid w:val="00420353"/>
    <w:rsid w:val="004219FA"/>
    <w:rsid w:val="00444951"/>
    <w:rsid w:val="00472081"/>
    <w:rsid w:val="00484230"/>
    <w:rsid w:val="00494C7B"/>
    <w:rsid w:val="0054564E"/>
    <w:rsid w:val="005E1B64"/>
    <w:rsid w:val="00851A0D"/>
    <w:rsid w:val="008676F5"/>
    <w:rsid w:val="008E2F72"/>
    <w:rsid w:val="008F467E"/>
    <w:rsid w:val="0093009E"/>
    <w:rsid w:val="009F5488"/>
    <w:rsid w:val="00A125CC"/>
    <w:rsid w:val="00A8078F"/>
    <w:rsid w:val="00A87A70"/>
    <w:rsid w:val="00A930F7"/>
    <w:rsid w:val="00AA3EA8"/>
    <w:rsid w:val="00B03D28"/>
    <w:rsid w:val="00B133E8"/>
    <w:rsid w:val="00B64150"/>
    <w:rsid w:val="00C56F48"/>
    <w:rsid w:val="00C677D5"/>
    <w:rsid w:val="00D724FC"/>
    <w:rsid w:val="00DB5C8E"/>
    <w:rsid w:val="00E8284D"/>
    <w:rsid w:val="00EA14F9"/>
    <w:rsid w:val="00ED298D"/>
    <w:rsid w:val="00F904B0"/>
    <w:rsid w:val="00F920D8"/>
    <w:rsid w:val="00FA3982"/>
    <w:rsid w:val="00FA3E0E"/>
    <w:rsid w:val="00FB628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A0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51A0D"/>
    <w:rPr>
      <w:color w:val="0000FF"/>
      <w:u w:val="single"/>
    </w:rPr>
  </w:style>
  <w:style w:type="paragraph" w:styleId="Header">
    <w:name w:val="header"/>
    <w:basedOn w:val="Normal"/>
    <w:link w:val="HeaderChar"/>
    <w:uiPriority w:val="99"/>
    <w:unhideWhenUsed/>
    <w:rsid w:val="00851A0D"/>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851A0D"/>
    <w:rPr>
      <w:rFonts w:ascii="Calibri" w:eastAsia="Calibri" w:hAnsi="Calibri" w:cs="Times New Roman"/>
      <w:lang w:val="en-AU"/>
    </w:rPr>
  </w:style>
  <w:style w:type="paragraph" w:styleId="ListParagraph">
    <w:name w:val="List Paragraph"/>
    <w:basedOn w:val="Normal"/>
    <w:uiPriority w:val="34"/>
    <w:qFormat/>
    <w:rsid w:val="00851A0D"/>
    <w:pPr>
      <w:ind w:left="720"/>
      <w:contextualSpacing/>
    </w:pPr>
  </w:style>
  <w:style w:type="paragraph" w:styleId="Footer">
    <w:name w:val="footer"/>
    <w:basedOn w:val="Normal"/>
    <w:link w:val="FooterChar"/>
    <w:uiPriority w:val="99"/>
    <w:semiHidden/>
    <w:unhideWhenUsed/>
    <w:rsid w:val="00A8078F"/>
    <w:pPr>
      <w:tabs>
        <w:tab w:val="center" w:pos="4536"/>
        <w:tab w:val="right" w:pos="9072"/>
      </w:tabs>
    </w:pPr>
  </w:style>
  <w:style w:type="character" w:customStyle="1" w:styleId="FooterChar">
    <w:name w:val="Footer Char"/>
    <w:basedOn w:val="DefaultParagraphFont"/>
    <w:link w:val="Footer"/>
    <w:uiPriority w:val="99"/>
    <w:semiHidden/>
    <w:rsid w:val="00A8078F"/>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drobeta.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1321</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23</cp:revision>
  <cp:lastPrinted>2025-04-16T08:57:00Z</cp:lastPrinted>
  <dcterms:created xsi:type="dcterms:W3CDTF">2023-11-17T09:07:00Z</dcterms:created>
  <dcterms:modified xsi:type="dcterms:W3CDTF">2025-04-16T08:58:00Z</dcterms:modified>
</cp:coreProperties>
</file>