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A0C2" w14:textId="64D8F578" w:rsidR="006A4DAC" w:rsidRDefault="006A4DAC" w:rsidP="00367B1C">
      <w:pPr>
        <w:ind w:right="-75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</w:p>
    <w:p w14:paraId="76B12E54" w14:textId="77777777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064B5663" w14:textId="77777777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33DCFD6" w14:textId="7D66EAD3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 U L</w:t>
      </w:r>
    </w:p>
    <w:p w14:paraId="455AFD3D" w14:textId="3F0F9554" w:rsidR="006A4DAC" w:rsidRDefault="006A4DAC" w:rsidP="00ED3A6C">
      <w:pPr>
        <w:ind w:right="-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0A456E">
        <w:rPr>
          <w:b/>
          <w:sz w:val="28"/>
          <w:szCs w:val="28"/>
        </w:rPr>
        <w:t>78</w:t>
      </w:r>
      <w:r>
        <w:rPr>
          <w:b/>
          <w:sz w:val="28"/>
          <w:szCs w:val="28"/>
        </w:rPr>
        <w:t>/110</w:t>
      </w:r>
      <w:r w:rsidR="000A456E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/</w:t>
      </w:r>
      <w:r w:rsidR="003A1867">
        <w:rPr>
          <w:b/>
          <w:sz w:val="28"/>
          <w:szCs w:val="28"/>
        </w:rPr>
        <w:t>2</w:t>
      </w:r>
      <w:r w:rsidR="000A456E">
        <w:rPr>
          <w:b/>
          <w:sz w:val="28"/>
          <w:szCs w:val="28"/>
        </w:rPr>
        <w:t>4.04.2025</w:t>
      </w:r>
    </w:p>
    <w:p w14:paraId="4EB1E55A" w14:textId="77777777" w:rsidR="006A4DAC" w:rsidRDefault="006A4DAC" w:rsidP="00ED3A6C">
      <w:pPr>
        <w:ind w:right="-755"/>
        <w:jc w:val="both"/>
      </w:pPr>
    </w:p>
    <w:p w14:paraId="19B87F85" w14:textId="77777777" w:rsidR="006A4DAC" w:rsidRDefault="006A4DAC" w:rsidP="00ED3A6C">
      <w:pPr>
        <w:ind w:right="-755"/>
        <w:jc w:val="both"/>
      </w:pPr>
    </w:p>
    <w:p w14:paraId="5600D247" w14:textId="7A06C868" w:rsidR="006A4DAC" w:rsidRDefault="006A4DAC" w:rsidP="00D246B6">
      <w:pPr>
        <w:ind w:right="-75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788FDA23" w14:textId="50C5897A" w:rsidR="006A4DAC" w:rsidRDefault="003A1867" w:rsidP="00D246B6">
      <w:pPr>
        <w:ind w:right="-755"/>
        <w:jc w:val="center"/>
        <w:rPr>
          <w:rFonts w:eastAsia="Arial Unicode MS" w:cs="Tahoma"/>
          <w:b/>
          <w:bCs/>
          <w:kern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pentru modificarea hotărârii Consiliului Local nr.121/2023 </w:t>
      </w:r>
      <w:r w:rsidR="006A4DAC">
        <w:rPr>
          <w:b/>
          <w:bCs/>
          <w:sz w:val="28"/>
          <w:szCs w:val="28"/>
        </w:rPr>
        <w:t xml:space="preserve"> privind</w:t>
      </w:r>
      <w:r w:rsidR="006A4DAC">
        <w:rPr>
          <w:rFonts w:eastAsia="Arial Unicode MS" w:cs="Tahoma"/>
          <w:b/>
          <w:bCs/>
          <w:kern w:val="2"/>
          <w:sz w:val="28"/>
          <w:szCs w:val="28"/>
        </w:rPr>
        <w:t xml:space="preserve"> înfiinţ</w:t>
      </w:r>
      <w:r w:rsidR="00565286">
        <w:rPr>
          <w:rFonts w:eastAsia="Arial Unicode MS" w:cs="Tahoma"/>
          <w:b/>
          <w:bCs/>
          <w:kern w:val="2"/>
          <w:sz w:val="28"/>
          <w:szCs w:val="28"/>
        </w:rPr>
        <w:t>area</w:t>
      </w:r>
      <w:r w:rsidR="006A4DAC">
        <w:rPr>
          <w:rFonts w:eastAsia="Arial Unicode MS" w:cs="Tahoma"/>
          <w:b/>
          <w:bCs/>
          <w:kern w:val="2"/>
          <w:sz w:val="28"/>
          <w:szCs w:val="28"/>
        </w:rPr>
        <w:t xml:space="preserve"> Clubului Sportiv Municipal „Aurul” Brad</w:t>
      </w:r>
      <w:r w:rsidR="000A456E">
        <w:rPr>
          <w:rFonts w:eastAsia="Arial Unicode MS" w:cs="Tahoma"/>
          <w:b/>
          <w:bCs/>
          <w:kern w:val="2"/>
          <w:sz w:val="28"/>
          <w:szCs w:val="28"/>
        </w:rPr>
        <w:t>, astfel cum</w:t>
      </w:r>
      <w:r w:rsidR="00D246B6">
        <w:rPr>
          <w:rFonts w:eastAsia="Arial Unicode MS" w:cs="Tahoma"/>
          <w:b/>
          <w:bCs/>
          <w:kern w:val="2"/>
          <w:sz w:val="28"/>
          <w:szCs w:val="28"/>
        </w:rPr>
        <w:t xml:space="preserve"> </w:t>
      </w:r>
      <w:r w:rsidR="000A456E">
        <w:rPr>
          <w:rFonts w:eastAsia="Arial Unicode MS" w:cs="Tahoma"/>
          <w:b/>
          <w:bCs/>
          <w:kern w:val="2"/>
          <w:sz w:val="28"/>
          <w:szCs w:val="28"/>
        </w:rPr>
        <w:t>a fost modificată prin Hotărârea Consiliului Local nr. 174/2023</w:t>
      </w:r>
    </w:p>
    <w:p w14:paraId="30EE5D90" w14:textId="77777777" w:rsidR="00367B1C" w:rsidRDefault="00367B1C" w:rsidP="00D246B6">
      <w:pPr>
        <w:ind w:right="-755"/>
        <w:jc w:val="center"/>
        <w:rPr>
          <w:b/>
          <w:sz w:val="28"/>
          <w:szCs w:val="28"/>
        </w:rPr>
      </w:pPr>
    </w:p>
    <w:p w14:paraId="0D4CDA54" w14:textId="77777777" w:rsidR="00D246B6" w:rsidRDefault="00D246B6" w:rsidP="00D246B6">
      <w:pPr>
        <w:ind w:right="-755"/>
        <w:jc w:val="center"/>
        <w:rPr>
          <w:b/>
          <w:sz w:val="28"/>
          <w:szCs w:val="28"/>
        </w:rPr>
      </w:pPr>
    </w:p>
    <w:p w14:paraId="39D49E1C" w14:textId="109B89A1" w:rsidR="00E148A2" w:rsidRDefault="003A1867" w:rsidP="00E148A2">
      <w:pPr>
        <w:ind w:right="-75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148A2">
        <w:rPr>
          <w:bCs/>
          <w:sz w:val="28"/>
          <w:szCs w:val="28"/>
        </w:rPr>
        <w:t xml:space="preserve">Prin Hotărârea </w:t>
      </w:r>
      <w:r w:rsidR="00E148A2" w:rsidRPr="00E148A2">
        <w:rPr>
          <w:bCs/>
          <w:sz w:val="28"/>
          <w:szCs w:val="28"/>
        </w:rPr>
        <w:t xml:space="preserve">Consiliului Local al Municipiului Brad nr. 121/2023 a fost înființat Clubul </w:t>
      </w:r>
      <w:r w:rsidR="00E148A2" w:rsidRPr="00E148A2">
        <w:rPr>
          <w:rFonts w:eastAsia="Arial Unicode MS" w:cs="Tahoma"/>
          <w:bCs/>
          <w:kern w:val="2"/>
          <w:sz w:val="28"/>
          <w:szCs w:val="28"/>
        </w:rPr>
        <w:t>Sportiv Municipal „Aurul” Brad</w:t>
      </w:r>
      <w:r w:rsidR="00D01579">
        <w:rPr>
          <w:rFonts w:eastAsia="Arial Unicode MS" w:cs="Tahoma"/>
          <w:bCs/>
          <w:kern w:val="2"/>
          <w:sz w:val="28"/>
          <w:szCs w:val="28"/>
        </w:rPr>
        <w:t>,</w:t>
      </w:r>
      <w:r w:rsidR="00E148A2" w:rsidRPr="00E148A2">
        <w:rPr>
          <w:sz w:val="28"/>
          <w:szCs w:val="28"/>
        </w:rPr>
        <w:t xml:space="preserve"> </w:t>
      </w:r>
      <w:r w:rsidR="00E148A2">
        <w:rPr>
          <w:sz w:val="28"/>
          <w:szCs w:val="28"/>
        </w:rPr>
        <w:t>structură sportivă de drept public, în subordinea Consiliului Local al Municipiului Brad.</w:t>
      </w:r>
      <w:r w:rsidR="00E148A2" w:rsidRPr="00E148A2">
        <w:rPr>
          <w:sz w:val="28"/>
          <w:szCs w:val="28"/>
        </w:rPr>
        <w:t xml:space="preserve"> </w:t>
      </w:r>
      <w:r w:rsidR="00E148A2">
        <w:rPr>
          <w:sz w:val="28"/>
          <w:szCs w:val="28"/>
        </w:rPr>
        <w:t>Acesta are drept obiect principal de activitate performanţa sportivă, selecţia, pregătirea şi participarea la competiţii interne şi internaţionale, sportul pentru toți și alte programe naționale de sport.</w:t>
      </w:r>
    </w:p>
    <w:p w14:paraId="6CF567FD" w14:textId="34B2D7E1" w:rsidR="00E148A2" w:rsidRPr="00B36FF5" w:rsidRDefault="00A25FE9" w:rsidP="00B36FF5">
      <w:pPr>
        <w:ind w:right="-75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Structura organizatorică a acestui club este formată din Consiliul de Administrație, Director, Compartimentul Financiar</w:t>
      </w:r>
      <w:r w:rsidR="00D01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D01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Contabil – Resurse Umane, Compartimentul Administrativ și Secțiile sportive.</w:t>
      </w:r>
    </w:p>
    <w:p w14:paraId="16139D8C" w14:textId="49D101E3" w:rsidR="00E148A2" w:rsidRDefault="00E148A2" w:rsidP="00E148A2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Conducerea Clubului Sportiv Municipal „Aurul” Brad este asigurată de </w:t>
      </w:r>
      <w:r w:rsidR="00D246B6">
        <w:rPr>
          <w:sz w:val="28"/>
          <w:szCs w:val="28"/>
        </w:rPr>
        <w:t xml:space="preserve">către </w:t>
      </w:r>
      <w:r>
        <w:rPr>
          <w:sz w:val="28"/>
          <w:szCs w:val="28"/>
        </w:rPr>
        <w:t>Consiliu</w:t>
      </w:r>
      <w:r w:rsidR="00D01579">
        <w:rPr>
          <w:sz w:val="28"/>
          <w:szCs w:val="28"/>
        </w:rPr>
        <w:t>l</w:t>
      </w:r>
      <w:r>
        <w:rPr>
          <w:sz w:val="28"/>
          <w:szCs w:val="28"/>
        </w:rPr>
        <w:t xml:space="preserve"> de Administrație alcătuit din 5 membri, astfel: 3 reprezentanți ai Consiliului Local al Municipiului Brad</w:t>
      </w:r>
      <w:r w:rsidR="00D246B6">
        <w:rPr>
          <w:sz w:val="28"/>
          <w:szCs w:val="28"/>
        </w:rPr>
        <w:t>,</w:t>
      </w:r>
      <w:r>
        <w:rPr>
          <w:sz w:val="28"/>
          <w:szCs w:val="28"/>
        </w:rPr>
        <w:t xml:space="preserve"> desemnați prin Hotărârea Consiliului Local nr. 121/2023</w:t>
      </w:r>
      <w:r w:rsidR="000A456E">
        <w:rPr>
          <w:sz w:val="28"/>
          <w:szCs w:val="28"/>
        </w:rPr>
        <w:t>, astfel cum a fost modificată prin Hotărârea Consiliului Local nr. 174/2023</w:t>
      </w:r>
      <w:r>
        <w:rPr>
          <w:sz w:val="28"/>
          <w:szCs w:val="28"/>
        </w:rPr>
        <w:t xml:space="preserve"> și 2 reprezentanți ai Primarului Municipiului Brad desemnați prin </w:t>
      </w:r>
      <w:r w:rsidR="00D01579">
        <w:rPr>
          <w:sz w:val="28"/>
          <w:szCs w:val="28"/>
        </w:rPr>
        <w:t>D</w:t>
      </w:r>
      <w:r>
        <w:rPr>
          <w:sz w:val="28"/>
          <w:szCs w:val="28"/>
        </w:rPr>
        <w:t>ispoziția Primarului</w:t>
      </w:r>
      <w:r w:rsidR="00D01579">
        <w:rPr>
          <w:sz w:val="28"/>
          <w:szCs w:val="28"/>
        </w:rPr>
        <w:t xml:space="preserve"> Municipiului Brad</w:t>
      </w:r>
      <w:r w:rsidR="00A25FE9">
        <w:rPr>
          <w:sz w:val="28"/>
          <w:szCs w:val="28"/>
        </w:rPr>
        <w:t xml:space="preserve"> nr. </w:t>
      </w:r>
      <w:r w:rsidR="00B36FF5">
        <w:rPr>
          <w:sz w:val="28"/>
          <w:szCs w:val="28"/>
        </w:rPr>
        <w:t>525/2023</w:t>
      </w:r>
      <w:r>
        <w:rPr>
          <w:sz w:val="28"/>
          <w:szCs w:val="28"/>
        </w:rPr>
        <w:t xml:space="preserve">. </w:t>
      </w:r>
    </w:p>
    <w:p w14:paraId="4B7C79AD" w14:textId="131F07AF" w:rsidR="00B36FF5" w:rsidRDefault="00B36FF5" w:rsidP="00E148A2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</w:t>
      </w:r>
      <w:r w:rsidR="00D246B6">
        <w:rPr>
          <w:sz w:val="28"/>
          <w:szCs w:val="28"/>
        </w:rPr>
        <w:t>adresa</w:t>
      </w:r>
      <w:r>
        <w:rPr>
          <w:sz w:val="28"/>
          <w:szCs w:val="28"/>
        </w:rPr>
        <w:t xml:space="preserve"> înregistrată la </w:t>
      </w:r>
      <w:r w:rsidR="00D246B6">
        <w:rPr>
          <w:sz w:val="28"/>
          <w:szCs w:val="28"/>
        </w:rPr>
        <w:t>Primăria Municipiului</w:t>
      </w:r>
      <w:r>
        <w:rPr>
          <w:sz w:val="28"/>
          <w:szCs w:val="28"/>
        </w:rPr>
        <w:t xml:space="preserve"> Brad sub nr. </w:t>
      </w:r>
      <w:r w:rsidR="00D246B6">
        <w:rPr>
          <w:sz w:val="28"/>
          <w:szCs w:val="28"/>
        </w:rPr>
        <w:t>26324</w:t>
      </w:r>
      <w:r w:rsidR="000A456E">
        <w:rPr>
          <w:sz w:val="28"/>
          <w:szCs w:val="28"/>
        </w:rPr>
        <w:t>/22.04.2025</w:t>
      </w:r>
      <w:r>
        <w:rPr>
          <w:sz w:val="28"/>
          <w:szCs w:val="28"/>
        </w:rPr>
        <w:t xml:space="preserve"> domnul </w:t>
      </w:r>
      <w:r w:rsidR="000A456E">
        <w:rPr>
          <w:sz w:val="28"/>
          <w:szCs w:val="28"/>
        </w:rPr>
        <w:t>Cornea Gheorghe</w:t>
      </w:r>
      <w:r>
        <w:rPr>
          <w:sz w:val="28"/>
          <w:szCs w:val="28"/>
        </w:rPr>
        <w:t xml:space="preserve"> a </w:t>
      </w:r>
      <w:r w:rsidR="00D246B6">
        <w:rPr>
          <w:sz w:val="28"/>
          <w:szCs w:val="28"/>
        </w:rPr>
        <w:t>informat că demisionează</w:t>
      </w:r>
      <w:r>
        <w:rPr>
          <w:sz w:val="28"/>
          <w:szCs w:val="28"/>
        </w:rPr>
        <w:t xml:space="preserve"> din calitatea de membru al Consiliului de Administrație al CSM „Aurul” Brad.</w:t>
      </w:r>
    </w:p>
    <w:p w14:paraId="0B2FA832" w14:textId="4922B53D" w:rsidR="006A4DAC" w:rsidRDefault="00E148A2" w:rsidP="00D01579">
      <w:pPr>
        <w:ind w:right="-755" w:firstLine="708"/>
        <w:jc w:val="both"/>
        <w:rPr>
          <w:sz w:val="28"/>
          <w:szCs w:val="28"/>
        </w:rPr>
      </w:pPr>
      <w:r w:rsidRPr="00367B1C">
        <w:rPr>
          <w:sz w:val="28"/>
          <w:szCs w:val="28"/>
        </w:rPr>
        <w:t>În contextul celor de mai sus</w:t>
      </w:r>
      <w:r w:rsidR="00D01579">
        <w:rPr>
          <w:sz w:val="28"/>
          <w:szCs w:val="28"/>
        </w:rPr>
        <w:t xml:space="preserve"> și pentru o bună organizare și funcționare a Clubului,</w:t>
      </w:r>
      <w:r w:rsidRPr="00367B1C">
        <w:rPr>
          <w:sz w:val="28"/>
          <w:szCs w:val="28"/>
        </w:rPr>
        <w:t xml:space="preserve"> am inițiat prezentul proiect de hotărâre prin care am propus </w:t>
      </w:r>
      <w:r w:rsidR="00367B1C" w:rsidRPr="00367B1C">
        <w:rPr>
          <w:sz w:val="28"/>
          <w:szCs w:val="28"/>
        </w:rPr>
        <w:t xml:space="preserve">modificarea </w:t>
      </w:r>
      <w:r w:rsidR="00D01579">
        <w:rPr>
          <w:sz w:val="28"/>
          <w:szCs w:val="28"/>
        </w:rPr>
        <w:t>H</w:t>
      </w:r>
      <w:r w:rsidR="00367B1C" w:rsidRPr="00367B1C">
        <w:rPr>
          <w:sz w:val="28"/>
          <w:szCs w:val="28"/>
        </w:rPr>
        <w:t>otărârii Consiliului Local nr.</w:t>
      </w:r>
      <w:r w:rsidR="00D01579">
        <w:rPr>
          <w:sz w:val="28"/>
          <w:szCs w:val="28"/>
        </w:rPr>
        <w:t xml:space="preserve"> </w:t>
      </w:r>
      <w:r w:rsidR="00367B1C" w:rsidRPr="00367B1C">
        <w:rPr>
          <w:sz w:val="28"/>
          <w:szCs w:val="28"/>
        </w:rPr>
        <w:t>121/2023 privind</w:t>
      </w:r>
      <w:r w:rsidR="00367B1C" w:rsidRPr="00367B1C">
        <w:rPr>
          <w:rFonts w:eastAsia="Arial Unicode MS" w:cs="Tahoma"/>
          <w:kern w:val="2"/>
          <w:sz w:val="28"/>
          <w:szCs w:val="28"/>
        </w:rPr>
        <w:t xml:space="preserve"> înf</w:t>
      </w:r>
      <w:r w:rsidR="000A456E">
        <w:rPr>
          <w:rFonts w:eastAsia="Arial Unicode MS" w:cs="Tahoma"/>
          <w:kern w:val="2"/>
          <w:sz w:val="28"/>
          <w:szCs w:val="28"/>
        </w:rPr>
        <w:t>i</w:t>
      </w:r>
      <w:r w:rsidR="00367B1C" w:rsidRPr="00367B1C">
        <w:rPr>
          <w:rFonts w:eastAsia="Arial Unicode MS" w:cs="Tahoma"/>
          <w:kern w:val="2"/>
          <w:sz w:val="28"/>
          <w:szCs w:val="28"/>
        </w:rPr>
        <w:t>inţarea Clubului Sportiv Municipal „Aurul” Brad</w:t>
      </w:r>
      <w:r w:rsidR="00D01579">
        <w:rPr>
          <w:rFonts w:eastAsia="Arial Unicode MS" w:cs="Tahoma"/>
          <w:kern w:val="2"/>
          <w:sz w:val="28"/>
          <w:szCs w:val="28"/>
        </w:rPr>
        <w:t>,</w:t>
      </w:r>
      <w:r w:rsidR="000A456E">
        <w:rPr>
          <w:rFonts w:eastAsia="Arial Unicode MS" w:cs="Tahoma"/>
          <w:kern w:val="2"/>
          <w:sz w:val="28"/>
          <w:szCs w:val="28"/>
        </w:rPr>
        <w:t xml:space="preserve"> astfel cum a fost modificată prin Hotărârea Consiliului Local nr. 174/2023</w:t>
      </w:r>
      <w:r w:rsidR="00D01579">
        <w:rPr>
          <w:rFonts w:eastAsia="Arial Unicode MS" w:cs="Tahoma"/>
          <w:kern w:val="2"/>
          <w:sz w:val="28"/>
          <w:szCs w:val="28"/>
        </w:rPr>
        <w:t xml:space="preserve"> respectiv a art. 9 alin </w:t>
      </w:r>
      <w:r w:rsidR="000A456E">
        <w:rPr>
          <w:rFonts w:eastAsia="Arial Unicode MS" w:cs="Tahoma"/>
          <w:kern w:val="2"/>
          <w:sz w:val="28"/>
          <w:szCs w:val="28"/>
        </w:rPr>
        <w:t>(</w:t>
      </w:r>
      <w:r w:rsidR="00D01579">
        <w:rPr>
          <w:rFonts w:eastAsia="Arial Unicode MS" w:cs="Tahoma"/>
          <w:kern w:val="2"/>
          <w:sz w:val="28"/>
          <w:szCs w:val="28"/>
        </w:rPr>
        <w:t>1</w:t>
      </w:r>
      <w:r w:rsidR="000A456E">
        <w:rPr>
          <w:rFonts w:eastAsia="Arial Unicode MS" w:cs="Tahoma"/>
          <w:kern w:val="2"/>
          <w:sz w:val="28"/>
          <w:szCs w:val="28"/>
        </w:rPr>
        <w:t>)</w:t>
      </w:r>
      <w:r w:rsidR="00D01579">
        <w:rPr>
          <w:rFonts w:eastAsia="Arial Unicode MS" w:cs="Tahoma"/>
          <w:kern w:val="2"/>
          <w:sz w:val="28"/>
          <w:szCs w:val="28"/>
        </w:rPr>
        <w:t>,</w:t>
      </w:r>
      <w:r w:rsidR="00367B1C">
        <w:rPr>
          <w:rFonts w:eastAsia="Arial Unicode MS" w:cs="Tahoma"/>
          <w:kern w:val="2"/>
          <w:sz w:val="28"/>
          <w:szCs w:val="28"/>
        </w:rPr>
        <w:t xml:space="preserve"> </w:t>
      </w:r>
      <w:r w:rsidR="00D01579">
        <w:rPr>
          <w:rFonts w:eastAsia="Arial Unicode MS" w:cs="Tahoma"/>
          <w:kern w:val="2"/>
          <w:sz w:val="28"/>
          <w:szCs w:val="28"/>
        </w:rPr>
        <w:t xml:space="preserve">în sensul înlocuirii domnului </w:t>
      </w:r>
      <w:r w:rsidR="000A456E">
        <w:rPr>
          <w:rFonts w:eastAsia="Arial Unicode MS" w:cs="Tahoma"/>
          <w:kern w:val="2"/>
          <w:sz w:val="28"/>
          <w:szCs w:val="28"/>
        </w:rPr>
        <w:t>Cornea Gheorghe</w:t>
      </w:r>
      <w:r w:rsidR="00D246B6">
        <w:rPr>
          <w:rFonts w:eastAsia="Arial Unicode MS" w:cs="Tahoma"/>
          <w:kern w:val="2"/>
          <w:sz w:val="28"/>
          <w:szCs w:val="28"/>
        </w:rPr>
        <w:t xml:space="preserve"> cu un alt membru</w:t>
      </w:r>
      <w:r w:rsidR="000A456E">
        <w:rPr>
          <w:rFonts w:eastAsia="Arial Unicode MS" w:cs="Tahoma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și îl supun spre dezbatere și aprobare plenului Consiliului Local al Municipiului Brad în forma prezentată.</w:t>
      </w:r>
    </w:p>
    <w:p w14:paraId="5578646D" w14:textId="673C611E" w:rsidR="00D01579" w:rsidRPr="00D01579" w:rsidRDefault="00D01579" w:rsidP="00D01579">
      <w:pPr>
        <w:ind w:right="-755"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las la latitudinea Consiliului Local al Municipiului Brad desemnarea unui nou reprezentant.</w:t>
      </w:r>
    </w:p>
    <w:p w14:paraId="49A48F45" w14:textId="07B0F59E" w:rsidR="006A4DAC" w:rsidRDefault="006A4DAC" w:rsidP="00ED3A6C">
      <w:pPr>
        <w:ind w:right="-75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>Invoc în susţinerea propunerii mele, prevederile art. 3, art. 10 alin. 1 și alin. 2, art. 11 alin. 1, art. 15 art. 18 alin.1 lit. a, art. 18^1 alin. 1 și alin. 2 lit. a,  art. 22, art. 23, art. 26 alin. 2 lit. b, art. 29 alin. 1 și alin. 2, art. 30, art. 67 alin.1, alin. 2, alin. 3 și alin. 4 din  Legea nr. 69/2000 a educaţiei fizice şi sportului, cu modificările şi completările ulterioare, ale H.G. nr. 884/2001 privind aprobarea Regulamentului de punere în aplicare a dispoziţiilor Legii educaţiei fizice şi sportului precum și  ale  art. 20 alin. 1 lit. h și k din Legea  nr. 273/2006 privind finanţele publice locale.</w:t>
      </w:r>
    </w:p>
    <w:p w14:paraId="582BB7E6" w14:textId="77777777" w:rsidR="000A456E" w:rsidRDefault="000A456E" w:rsidP="00ED3A6C">
      <w:pPr>
        <w:ind w:right="-755"/>
        <w:jc w:val="both"/>
        <w:rPr>
          <w:sz w:val="28"/>
          <w:szCs w:val="28"/>
        </w:rPr>
      </w:pPr>
    </w:p>
    <w:p w14:paraId="49191D03" w14:textId="77777777" w:rsidR="006A4DAC" w:rsidRDefault="006A4DAC" w:rsidP="00ED3A6C">
      <w:pPr>
        <w:ind w:right="-7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886FBB2" w14:textId="17639F3D" w:rsidR="006A4DAC" w:rsidRPr="00367B1C" w:rsidRDefault="006A4DAC" w:rsidP="00367B1C">
      <w:pPr>
        <w:ind w:right="-755"/>
        <w:jc w:val="center"/>
        <w:rPr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721C2EDD" w14:textId="77777777" w:rsidR="0092597D" w:rsidRDefault="0092597D"/>
    <w:sectPr w:rsidR="0092597D" w:rsidSect="006A4DAC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9A"/>
    <w:rsid w:val="00080F19"/>
    <w:rsid w:val="00093790"/>
    <w:rsid w:val="000A456E"/>
    <w:rsid w:val="00367B1C"/>
    <w:rsid w:val="003A1867"/>
    <w:rsid w:val="003E089A"/>
    <w:rsid w:val="004D6B07"/>
    <w:rsid w:val="00565286"/>
    <w:rsid w:val="005B477B"/>
    <w:rsid w:val="00681DE7"/>
    <w:rsid w:val="006A4DAC"/>
    <w:rsid w:val="00731193"/>
    <w:rsid w:val="0092597D"/>
    <w:rsid w:val="00A25FE9"/>
    <w:rsid w:val="00AD76BE"/>
    <w:rsid w:val="00B36FF5"/>
    <w:rsid w:val="00D01579"/>
    <w:rsid w:val="00D246B6"/>
    <w:rsid w:val="00D45520"/>
    <w:rsid w:val="00E148A2"/>
    <w:rsid w:val="00E86730"/>
    <w:rsid w:val="00E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2139"/>
  <w15:chartTrackingRefBased/>
  <w15:docId w15:val="{8995F7DC-79AC-44AE-9094-0FCCD1E0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DAC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2">
    <w:name w:val="No Spacing2"/>
    <w:basedOn w:val="Normal"/>
    <w:rsid w:val="006A4DAC"/>
    <w:pPr>
      <w:widowControl w:val="0"/>
    </w:pPr>
    <w:rPr>
      <w:rFonts w:eastAsia="Times New Roman" w:cs="Mangal"/>
      <w:kern w:val="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3</cp:revision>
  <dcterms:created xsi:type="dcterms:W3CDTF">2025-04-24T11:57:00Z</dcterms:created>
  <dcterms:modified xsi:type="dcterms:W3CDTF">2025-04-24T12:11:00Z</dcterms:modified>
</cp:coreProperties>
</file>