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12D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0DD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 wp14:anchorId="120C2F2C" wp14:editId="787A707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4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DD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0C388781" wp14:editId="6FB31B6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19050" t="0" r="0" b="0"/>
            <wp:wrapNone/>
            <wp:docPr id="3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DD2">
        <w:rPr>
          <w:rFonts w:ascii="Times New Roman" w:hAnsi="Times New Roman" w:cs="Times New Roman"/>
          <w:b/>
          <w:bCs/>
          <w:sz w:val="20"/>
          <w:szCs w:val="20"/>
        </w:rPr>
        <w:t>ROMÂNIA</w:t>
      </w:r>
    </w:p>
    <w:p w14:paraId="686F5F6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sz w:val="20"/>
          <w:szCs w:val="20"/>
        </w:rPr>
        <w:t>JUDEȚUL BIHOR</w:t>
      </w:r>
    </w:p>
    <w:p w14:paraId="13ABCD1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MUNICIPIUL MARGHITA</w:t>
      </w:r>
    </w:p>
    <w:p w14:paraId="40E7703A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MARGITTA MEGYEI JOGÚ VÁROS</w:t>
      </w:r>
    </w:p>
    <w:p w14:paraId="70EDDFA3" w14:textId="77960A2D" w:rsidR="00721678" w:rsidRPr="00F40DD2" w:rsidRDefault="001E0FC7" w:rsidP="00721678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415300 - Marghita, jud. Bihor                                 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>telefon : +40259362001</w:t>
      </w:r>
    </w:p>
    <w:p w14:paraId="70A96613" w14:textId="3F007963" w:rsidR="00721678" w:rsidRPr="00F40DD2" w:rsidRDefault="001E0FC7" w:rsidP="00721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Calea Republicii, nr.1                                                            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 +40359409977</w:t>
      </w:r>
    </w:p>
    <w:p w14:paraId="2DBDDC77" w14:textId="2B471913" w:rsidR="00721678" w:rsidRPr="00F40DD2" w:rsidRDefault="001E0FC7" w:rsidP="00721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Cod fiscal 4348947           </w:t>
      </w:r>
      <w:r w:rsidR="00721678" w:rsidRPr="00F40DD2">
        <w:rPr>
          <w:rFonts w:ascii="Times New Roman" w:hAnsi="Times New Roman" w:cs="Times New Roman"/>
          <w:b/>
          <w:sz w:val="16"/>
          <w:szCs w:val="16"/>
        </w:rPr>
        <w:t xml:space="preserve">e-mail: </w:t>
      </w:r>
      <w:hyperlink r:id="rId8">
        <w:r w:rsidR="00721678" w:rsidRPr="00F40DD2">
          <w:rPr>
            <w:rStyle w:val="LegturInternet"/>
            <w:rFonts w:ascii="Times New Roman" w:hAnsi="Times New Roman" w:cs="Times New Roman"/>
            <w:b/>
            <w:sz w:val="16"/>
            <w:szCs w:val="16"/>
          </w:rPr>
          <w:t>primaria@marghita.ro</w:t>
        </w:r>
      </w:hyperlink>
      <w:r w:rsidR="00721678" w:rsidRPr="00F40DD2">
        <w:rPr>
          <w:rFonts w:ascii="Times New Roman" w:hAnsi="Times New Roman" w:cs="Times New Roman"/>
          <w:sz w:val="16"/>
          <w:szCs w:val="16"/>
        </w:rPr>
        <w:t xml:space="preserve">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</w:t>
      </w:r>
      <w:r w:rsidR="00721678" w:rsidRPr="00F40DD2">
        <w:rPr>
          <w:rFonts w:ascii="Times New Roman" w:hAnsi="Times New Roman" w:cs="Times New Roman"/>
          <w:sz w:val="16"/>
          <w:szCs w:val="16"/>
        </w:rPr>
        <w:t>fax: +40359409982</w:t>
      </w:r>
      <w:r w:rsidR="00721678" w:rsidRPr="00F40DD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</w:t>
      </w:r>
    </w:p>
    <w:p w14:paraId="67BF9AEB" w14:textId="77777777" w:rsidR="00A65125" w:rsidRPr="00F40DD2" w:rsidRDefault="00B47158" w:rsidP="00721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303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9" o:title="BD14845_" gain="49807f" blacklevel="-7209f"/>
          </v:shape>
        </w:pict>
      </w:r>
    </w:p>
    <w:p w14:paraId="3CA71378" w14:textId="77777777" w:rsidR="00F828D5" w:rsidRPr="00F40DD2" w:rsidRDefault="00F828D5" w:rsidP="00936A72">
      <w:pPr>
        <w:pStyle w:val="Legend"/>
        <w:rPr>
          <w:sz w:val="24"/>
          <w:szCs w:val="24"/>
          <w:lang w:val="ro-RO"/>
        </w:rPr>
      </w:pPr>
      <w:r w:rsidRPr="00F40DD2">
        <w:rPr>
          <w:sz w:val="24"/>
          <w:szCs w:val="24"/>
          <w:lang w:val="ro-RO"/>
        </w:rPr>
        <w:t>Direcția de Asistență Socială</w:t>
      </w:r>
    </w:p>
    <w:p w14:paraId="70A2C439" w14:textId="1B0A892A" w:rsidR="00A65125" w:rsidRPr="00F40DD2" w:rsidRDefault="00357076" w:rsidP="00936A72">
      <w:pPr>
        <w:pStyle w:val="Legend"/>
        <w:rPr>
          <w:sz w:val="24"/>
          <w:szCs w:val="24"/>
          <w:lang w:val="ro-RO"/>
        </w:rPr>
      </w:pPr>
      <w:r w:rsidRPr="00F40DD2">
        <w:rPr>
          <w:sz w:val="24"/>
          <w:szCs w:val="24"/>
          <w:lang w:val="ro-RO"/>
        </w:rPr>
        <w:t xml:space="preserve">Nr. </w:t>
      </w:r>
      <w:r w:rsidR="005311CB" w:rsidRPr="00F40DD2">
        <w:rPr>
          <w:sz w:val="24"/>
          <w:szCs w:val="24"/>
          <w:lang w:val="ro-RO"/>
        </w:rPr>
        <w:t>3620</w:t>
      </w:r>
      <w:r w:rsidR="00A03A2A" w:rsidRPr="00F40DD2">
        <w:rPr>
          <w:sz w:val="24"/>
          <w:szCs w:val="24"/>
          <w:lang w:val="ro-RO"/>
        </w:rPr>
        <w:t xml:space="preserve"> din </w:t>
      </w:r>
      <w:r w:rsidR="00F72F68" w:rsidRPr="00F40DD2">
        <w:rPr>
          <w:sz w:val="24"/>
          <w:szCs w:val="24"/>
          <w:lang w:val="ro-RO"/>
        </w:rPr>
        <w:t xml:space="preserve">  </w:t>
      </w:r>
      <w:r w:rsidR="005311CB" w:rsidRPr="00F40DD2">
        <w:rPr>
          <w:sz w:val="24"/>
          <w:szCs w:val="24"/>
          <w:lang w:val="ro-RO"/>
        </w:rPr>
        <w:t>4</w:t>
      </w:r>
      <w:r w:rsidR="00F72F68" w:rsidRPr="00F40DD2">
        <w:rPr>
          <w:sz w:val="24"/>
          <w:szCs w:val="24"/>
          <w:lang w:val="ro-RO"/>
        </w:rPr>
        <w:t xml:space="preserve">  aprilie 2025</w:t>
      </w:r>
    </w:p>
    <w:p w14:paraId="0714F69A" w14:textId="77777777" w:rsidR="00F828D5" w:rsidRPr="00F40DD2" w:rsidRDefault="00A65125" w:rsidP="00CD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9017A2F" w14:textId="77777777" w:rsidR="00A65125" w:rsidRPr="00F40DD2" w:rsidRDefault="00A65125" w:rsidP="00A6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 xml:space="preserve">Având în vedere : </w:t>
      </w:r>
    </w:p>
    <w:p w14:paraId="28B931AC" w14:textId="17B76B57" w:rsidR="00A65125" w:rsidRPr="00F40DD2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ab/>
      </w:r>
      <w:r w:rsidRPr="00F40DD2">
        <w:rPr>
          <w:rFonts w:ascii="Times New Roman" w:hAnsi="Times New Roman" w:cs="Times New Roman"/>
          <w:sz w:val="24"/>
          <w:szCs w:val="24"/>
        </w:rPr>
        <w:t xml:space="preserve">- prevederile art.1, alin.(1) și alin.(3)  din Legea nr. 34 din 1998 privind acordarea unor </w:t>
      </w:r>
      <w:r w:rsidR="00F40DD2" w:rsidRPr="00F40DD2">
        <w:rPr>
          <w:rFonts w:ascii="Times New Roman" w:hAnsi="Times New Roman" w:cs="Times New Roman"/>
          <w:sz w:val="24"/>
          <w:szCs w:val="24"/>
        </w:rPr>
        <w:t>subvenții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asociațiilor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și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fundațiilor</w:t>
      </w:r>
      <w:r w:rsidRPr="00F40DD2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F40DD2" w:rsidRPr="00F40DD2">
        <w:rPr>
          <w:rFonts w:ascii="Times New Roman" w:hAnsi="Times New Roman" w:cs="Times New Roman"/>
          <w:sz w:val="24"/>
          <w:szCs w:val="24"/>
        </w:rPr>
        <w:t>înființează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și</w:t>
      </w:r>
      <w:r w:rsidRPr="00F40DD2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F40DD2" w:rsidRPr="00F40DD2">
        <w:rPr>
          <w:rFonts w:ascii="Times New Roman" w:hAnsi="Times New Roman" w:cs="Times New Roman"/>
          <w:sz w:val="24"/>
          <w:szCs w:val="24"/>
        </w:rPr>
        <w:t>unități</w:t>
      </w:r>
      <w:r w:rsidRPr="00F40DD2">
        <w:rPr>
          <w:rFonts w:ascii="Times New Roman" w:hAnsi="Times New Roman" w:cs="Times New Roman"/>
          <w:sz w:val="24"/>
          <w:szCs w:val="24"/>
        </w:rPr>
        <w:t xml:space="preserve"> de </w:t>
      </w:r>
      <w:r w:rsidR="00F40DD2" w:rsidRPr="00F40DD2">
        <w:rPr>
          <w:rFonts w:ascii="Times New Roman" w:hAnsi="Times New Roman" w:cs="Times New Roman"/>
          <w:sz w:val="24"/>
          <w:szCs w:val="24"/>
        </w:rPr>
        <w:t>asistență</w:t>
      </w:r>
      <w:r w:rsidRPr="00F40DD2">
        <w:rPr>
          <w:rFonts w:ascii="Times New Roman" w:hAnsi="Times New Roman" w:cs="Times New Roman"/>
          <w:sz w:val="24"/>
          <w:szCs w:val="24"/>
        </w:rPr>
        <w:t xml:space="preserve"> socială, cu modificările și completările ulterioare;</w:t>
      </w:r>
    </w:p>
    <w:p w14:paraId="63B349BB" w14:textId="7719289E" w:rsidR="00A65125" w:rsidRPr="00F40DD2" w:rsidRDefault="00A65125" w:rsidP="00B4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>-</w:t>
      </w:r>
      <w:r w:rsidR="00936A72" w:rsidRPr="00F40DD2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art.12„(1) </w:t>
      </w:r>
      <w:r w:rsidR="00F40DD2" w:rsidRPr="00F40DD2">
        <w:rPr>
          <w:rFonts w:ascii="Times New Roman" w:hAnsi="Times New Roman" w:cs="Times New Roman"/>
          <w:sz w:val="24"/>
          <w:szCs w:val="24"/>
        </w:rPr>
        <w:t>Convenția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 pentru anul în care se acordă </w:t>
      </w:r>
      <w:r w:rsidR="00F40DD2" w:rsidRPr="00F40DD2">
        <w:rPr>
          <w:rFonts w:ascii="Times New Roman" w:hAnsi="Times New Roman" w:cs="Times New Roman"/>
          <w:sz w:val="24"/>
          <w:szCs w:val="24"/>
        </w:rPr>
        <w:t>subvenția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 se încheie în luna decembrie a anului precedent. (2) În cazul în care bugetul pe anul pentru care se acordă </w:t>
      </w:r>
      <w:r w:rsidR="00F40DD2" w:rsidRPr="00F40DD2">
        <w:rPr>
          <w:rFonts w:ascii="Times New Roman" w:hAnsi="Times New Roman" w:cs="Times New Roman"/>
          <w:sz w:val="24"/>
          <w:szCs w:val="24"/>
        </w:rPr>
        <w:t>subvenția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 nu este aprobat, se încheie o </w:t>
      </w:r>
      <w:r w:rsidR="00F40DD2" w:rsidRPr="00F40DD2">
        <w:rPr>
          <w:rFonts w:ascii="Times New Roman" w:hAnsi="Times New Roman" w:cs="Times New Roman"/>
          <w:sz w:val="24"/>
          <w:szCs w:val="24"/>
        </w:rPr>
        <w:t>convenție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 provizorie, urmând ca în termen de maximum 30 de zile de la data aprobării bugetului să se încheie </w:t>
      </w:r>
      <w:r w:rsidR="00F40DD2" w:rsidRPr="00F40DD2">
        <w:rPr>
          <w:rFonts w:ascii="Times New Roman" w:hAnsi="Times New Roman" w:cs="Times New Roman"/>
          <w:sz w:val="24"/>
          <w:szCs w:val="24"/>
        </w:rPr>
        <w:t>convenția</w:t>
      </w:r>
      <w:r w:rsidR="008D4158" w:rsidRPr="00F40DD2">
        <w:rPr>
          <w:rFonts w:ascii="Times New Roman" w:hAnsi="Times New Roman" w:cs="Times New Roman"/>
          <w:sz w:val="24"/>
          <w:szCs w:val="24"/>
        </w:rPr>
        <w:t xml:space="preserve"> definitivă”, </w:t>
      </w:r>
      <w:r w:rsidRPr="00F40DD2">
        <w:rPr>
          <w:rFonts w:ascii="Times New Roman" w:hAnsi="Times New Roman" w:cs="Times New Roman"/>
          <w:sz w:val="24"/>
          <w:szCs w:val="24"/>
        </w:rPr>
        <w:t xml:space="preserve"> din Hotărârea  de Guvern nr.1153 din 2001 pentru aprobarea Normelor metodologice de aplicare a prevederilor Legii nr. 34/1998 privind acordarea unor </w:t>
      </w:r>
      <w:r w:rsidR="00F40DD2" w:rsidRPr="00F40DD2">
        <w:rPr>
          <w:rFonts w:ascii="Times New Roman" w:hAnsi="Times New Roman" w:cs="Times New Roman"/>
          <w:sz w:val="24"/>
          <w:szCs w:val="24"/>
        </w:rPr>
        <w:t>subvenții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asociațiilor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și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fundațiilor</w:t>
      </w:r>
      <w:r w:rsidRPr="00F40DD2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F40DD2" w:rsidRPr="00F40DD2">
        <w:rPr>
          <w:rFonts w:ascii="Times New Roman" w:hAnsi="Times New Roman" w:cs="Times New Roman"/>
          <w:sz w:val="24"/>
          <w:szCs w:val="24"/>
        </w:rPr>
        <w:t>înființează</w:t>
      </w:r>
      <w:r w:rsidRPr="00F40DD2">
        <w:rPr>
          <w:rFonts w:ascii="Times New Roman" w:hAnsi="Times New Roman" w:cs="Times New Roman"/>
          <w:sz w:val="24"/>
          <w:szCs w:val="24"/>
        </w:rPr>
        <w:t xml:space="preserve"> </w:t>
      </w:r>
      <w:r w:rsidR="00F40DD2" w:rsidRPr="00F40DD2">
        <w:rPr>
          <w:rFonts w:ascii="Times New Roman" w:hAnsi="Times New Roman" w:cs="Times New Roman"/>
          <w:sz w:val="24"/>
          <w:szCs w:val="24"/>
        </w:rPr>
        <w:t>și</w:t>
      </w:r>
      <w:r w:rsidRPr="00F40DD2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F40DD2" w:rsidRPr="00F40DD2">
        <w:rPr>
          <w:rFonts w:ascii="Times New Roman" w:hAnsi="Times New Roman" w:cs="Times New Roman"/>
          <w:sz w:val="24"/>
          <w:szCs w:val="24"/>
        </w:rPr>
        <w:t>unități</w:t>
      </w:r>
      <w:r w:rsidRPr="00F40DD2">
        <w:rPr>
          <w:rFonts w:ascii="Times New Roman" w:hAnsi="Times New Roman" w:cs="Times New Roman"/>
          <w:sz w:val="24"/>
          <w:szCs w:val="24"/>
        </w:rPr>
        <w:t xml:space="preserve"> de </w:t>
      </w:r>
      <w:r w:rsidR="00F40DD2" w:rsidRPr="00F40DD2">
        <w:rPr>
          <w:rFonts w:ascii="Times New Roman" w:hAnsi="Times New Roman" w:cs="Times New Roman"/>
          <w:sz w:val="24"/>
          <w:szCs w:val="24"/>
        </w:rPr>
        <w:t>asistență</w:t>
      </w:r>
      <w:r w:rsidRPr="00F40DD2">
        <w:rPr>
          <w:rFonts w:ascii="Times New Roman" w:hAnsi="Times New Roman" w:cs="Times New Roman"/>
          <w:sz w:val="24"/>
          <w:szCs w:val="24"/>
        </w:rPr>
        <w:t xml:space="preserve"> socială;</w:t>
      </w:r>
    </w:p>
    <w:p w14:paraId="70207840" w14:textId="54733D74" w:rsidR="00A65125" w:rsidRPr="00F40DD2" w:rsidRDefault="00A65125" w:rsidP="00B47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 xml:space="preserve">- prevederile art.129, alin.(2), lit.d) și alin .(7), lit.b) din Ordonanța de </w:t>
      </w:r>
      <w:r w:rsidR="00F40DD2" w:rsidRPr="00F40DD2">
        <w:rPr>
          <w:rFonts w:ascii="Times New Roman" w:hAnsi="Times New Roman" w:cs="Times New Roman"/>
          <w:sz w:val="24"/>
          <w:szCs w:val="24"/>
        </w:rPr>
        <w:t>Urgență</w:t>
      </w:r>
      <w:r w:rsidRPr="00F40DD2">
        <w:rPr>
          <w:rFonts w:ascii="Times New Roman" w:hAnsi="Times New Roman" w:cs="Times New Roman"/>
          <w:sz w:val="24"/>
          <w:szCs w:val="24"/>
        </w:rPr>
        <w:t xml:space="preserve"> a Guvernului nr.57 din 2019 privind codul administrativ, cu modificările și completările ulterioare;</w:t>
      </w:r>
    </w:p>
    <w:p w14:paraId="28B22FFB" w14:textId="77777777" w:rsidR="00A65125" w:rsidRPr="00F40DD2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ab/>
        <w:t>Ținând cont de :</w:t>
      </w:r>
    </w:p>
    <w:p w14:paraId="56E7660E" w14:textId="6F4F5FDF" w:rsidR="00A65125" w:rsidRPr="00F40DD2" w:rsidRDefault="00A65125" w:rsidP="00B47158">
      <w:pPr>
        <w:pStyle w:val="Listparagraf"/>
        <w:ind w:left="0" w:firstLine="708"/>
        <w:jc w:val="both"/>
      </w:pPr>
      <w:r w:rsidRPr="00F40DD2">
        <w:t>- referatul de aprobare înregistrat cu  nr.</w:t>
      </w:r>
      <w:r w:rsidR="005311CB" w:rsidRPr="00F40DD2">
        <w:t xml:space="preserve">3619 din 4 aprilie 2025 </w:t>
      </w:r>
      <w:r w:rsidRPr="00F40DD2">
        <w:t xml:space="preserve">al Primarului Municipiului Marghita în calitate de inițiator al proiectului de hotărâre </w:t>
      </w:r>
      <w:r w:rsidRPr="00F40DD2">
        <w:rPr>
          <w:color w:val="000000"/>
        </w:rPr>
        <w:t xml:space="preserve">pentru  </w:t>
      </w:r>
      <w:r w:rsidRPr="00F40DD2">
        <w:t xml:space="preserve">aprobarea </w:t>
      </w:r>
      <w:r w:rsidR="00FC08F2" w:rsidRPr="00F40DD2">
        <w:t xml:space="preserve">convenției definitive    pentru acordarea de servicii de asistență socială încheiate  între Consiliul Local al Municipiului Marghita și Asociația Caritas Catolica Oradea-Filiala Marghita , între Consiliul Local al Municipiului Marghita și Fundația Creștină </w:t>
      </w:r>
      <w:r w:rsidR="00F40DD2">
        <w:t>”</w:t>
      </w:r>
      <w:r w:rsidR="00FC08F2" w:rsidRPr="00F40DD2">
        <w:t>Elim</w:t>
      </w:r>
      <w:r w:rsidR="00F40DD2">
        <w:t>”</w:t>
      </w:r>
      <w:r w:rsidR="00FC08F2" w:rsidRPr="00F40DD2">
        <w:t xml:space="preserve"> pentru  anul 202</w:t>
      </w:r>
      <w:r w:rsidR="00F72F68" w:rsidRPr="00F40DD2">
        <w:t>5</w:t>
      </w:r>
      <w:r w:rsidRPr="00F40DD2">
        <w:t>;</w:t>
      </w:r>
    </w:p>
    <w:p w14:paraId="655B5A63" w14:textId="58E40F22" w:rsidR="00F72F68" w:rsidRPr="00F40DD2" w:rsidRDefault="00F72F68" w:rsidP="00B47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0DD2">
        <w:rPr>
          <w:rFonts w:ascii="Times New Roman" w:hAnsi="Times New Roman"/>
          <w:sz w:val="24"/>
          <w:szCs w:val="24"/>
        </w:rPr>
        <w:t xml:space="preserve">- Hotărârea Consiliului Local al Municipiului Marghita nr. 202 din 19.12.2024 </w:t>
      </w:r>
      <w:r w:rsidRPr="00F40DD2">
        <w:rPr>
          <w:rFonts w:ascii="Times New Roman" w:hAnsi="Times New Roman"/>
          <w:iCs/>
          <w:sz w:val="24"/>
          <w:szCs w:val="24"/>
        </w:rPr>
        <w:t xml:space="preserve">privind aprobarea subvențiilor și convenției provizorii pentru acordarea de servicii de asistență socială încheiate între Consiliul Local al Municipiului Marghita și Asociația </w:t>
      </w:r>
      <w:r w:rsidR="00B47158">
        <w:rPr>
          <w:rFonts w:ascii="Times New Roman" w:hAnsi="Times New Roman"/>
          <w:iCs/>
          <w:sz w:val="24"/>
          <w:szCs w:val="24"/>
        </w:rPr>
        <w:t>”</w:t>
      </w:r>
      <w:r w:rsidRPr="00F40DD2">
        <w:rPr>
          <w:rFonts w:ascii="Times New Roman" w:hAnsi="Times New Roman"/>
          <w:iCs/>
          <w:sz w:val="24"/>
          <w:szCs w:val="24"/>
        </w:rPr>
        <w:t>Caritas Catolica</w:t>
      </w:r>
      <w:r w:rsidR="00B47158">
        <w:rPr>
          <w:rFonts w:ascii="Times New Roman" w:hAnsi="Times New Roman"/>
          <w:iCs/>
          <w:sz w:val="24"/>
          <w:szCs w:val="24"/>
        </w:rPr>
        <w:t>”</w:t>
      </w:r>
      <w:r w:rsidRPr="00F40DD2">
        <w:rPr>
          <w:rFonts w:ascii="Times New Roman" w:hAnsi="Times New Roman"/>
          <w:iCs/>
          <w:sz w:val="24"/>
          <w:szCs w:val="24"/>
        </w:rPr>
        <w:t xml:space="preserve"> Oradea-Filiala Marghita , între Consiliul Local al Municipiului Marghita și Fundația Creștină </w:t>
      </w:r>
      <w:r w:rsidR="00B47158">
        <w:rPr>
          <w:rFonts w:ascii="Times New Roman" w:hAnsi="Times New Roman"/>
          <w:iCs/>
          <w:sz w:val="24"/>
          <w:szCs w:val="24"/>
        </w:rPr>
        <w:t>”</w:t>
      </w:r>
      <w:proofErr w:type="spellStart"/>
      <w:r w:rsidRPr="00F40DD2">
        <w:rPr>
          <w:rFonts w:ascii="Times New Roman" w:hAnsi="Times New Roman"/>
          <w:iCs/>
          <w:sz w:val="24"/>
          <w:szCs w:val="24"/>
        </w:rPr>
        <w:t>Elim</w:t>
      </w:r>
      <w:proofErr w:type="spellEnd"/>
      <w:r w:rsidR="00B47158">
        <w:rPr>
          <w:rFonts w:ascii="Times New Roman" w:hAnsi="Times New Roman"/>
          <w:iCs/>
          <w:sz w:val="24"/>
          <w:szCs w:val="24"/>
        </w:rPr>
        <w:t>”</w:t>
      </w:r>
      <w:r w:rsidRPr="00F40DD2">
        <w:rPr>
          <w:rFonts w:ascii="Times New Roman" w:hAnsi="Times New Roman"/>
          <w:iCs/>
          <w:sz w:val="24"/>
          <w:szCs w:val="24"/>
        </w:rPr>
        <w:t xml:space="preserve"> pentru anul 2025</w:t>
      </w:r>
      <w:r w:rsidRPr="00F40DD2">
        <w:rPr>
          <w:rFonts w:ascii="Times New Roman" w:hAnsi="Times New Roman"/>
          <w:sz w:val="24"/>
          <w:szCs w:val="24"/>
        </w:rPr>
        <w:t>;</w:t>
      </w:r>
    </w:p>
    <w:p w14:paraId="7CA76BFE" w14:textId="70DBEC8A" w:rsidR="00F72F68" w:rsidRPr="00F40DD2" w:rsidRDefault="00F72F68" w:rsidP="00B47158">
      <w:pPr>
        <w:pStyle w:val="Listparagraf"/>
        <w:ind w:left="0" w:firstLine="708"/>
        <w:jc w:val="both"/>
      </w:pPr>
      <w:r w:rsidRPr="00F40DD2">
        <w:t xml:space="preserve">- Convenția provizorie înregistrată la Primăria Municipiului Marghita cu nr. 14354//23.12.2024, respectiv înregistrată la Asociația </w:t>
      </w:r>
      <w:r w:rsidR="00B47158">
        <w:t>”</w:t>
      </w:r>
      <w:r w:rsidRPr="00F40DD2">
        <w:t>Caritas Catolica</w:t>
      </w:r>
      <w:r w:rsidR="00B47158">
        <w:t>”</w:t>
      </w:r>
      <w:r w:rsidRPr="00F40DD2">
        <w:t xml:space="preserve"> cu  nr.172/23.12.2024,  încheiată între Consiliul Local al Municipiului Marghita și Asociația </w:t>
      </w:r>
      <w:r w:rsidR="00B47158">
        <w:t>”</w:t>
      </w:r>
      <w:r w:rsidRPr="00F40DD2">
        <w:t>Caritas Catolica</w:t>
      </w:r>
      <w:r w:rsidR="00B47158">
        <w:t>”</w:t>
      </w:r>
      <w:r w:rsidRPr="00F40DD2">
        <w:t xml:space="preserve"> Oradea-Filiala Marghita, pentru  anul 2025;</w:t>
      </w:r>
    </w:p>
    <w:p w14:paraId="3DE6DBEC" w14:textId="402E28BF" w:rsidR="00F72F68" w:rsidRPr="00F40DD2" w:rsidRDefault="00F72F68" w:rsidP="00F72F68">
      <w:pPr>
        <w:pStyle w:val="Listparagraf"/>
        <w:ind w:left="0"/>
        <w:jc w:val="both"/>
      </w:pPr>
      <w:r w:rsidRPr="00F40DD2">
        <w:t xml:space="preserve"> </w:t>
      </w:r>
      <w:r w:rsidR="00B47158">
        <w:tab/>
      </w:r>
      <w:r w:rsidRPr="00F40DD2">
        <w:t>-Convenția provizorie înregistrată la Primăria Municipiului Marghita cu nr. 14355/23.12.2024, respectiv la Fundația Creștină</w:t>
      </w:r>
      <w:r w:rsidR="00F40DD2">
        <w:t xml:space="preserve"> </w:t>
      </w:r>
      <w:r w:rsidRPr="00F40DD2">
        <w:t xml:space="preserve">„Elim” cu  nr.659/23.12.2024,  încheiată între Consiliul Local al Municipiului Marghita și Fundația Creștină </w:t>
      </w:r>
      <w:r w:rsidR="00B47158">
        <w:t>”</w:t>
      </w:r>
      <w:proofErr w:type="spellStart"/>
      <w:r w:rsidRPr="00F40DD2">
        <w:t>Elim</w:t>
      </w:r>
      <w:proofErr w:type="spellEnd"/>
      <w:r w:rsidR="00B47158">
        <w:t>”</w:t>
      </w:r>
      <w:r w:rsidRPr="00F40DD2">
        <w:t>, pentru  anul 2025;</w:t>
      </w:r>
    </w:p>
    <w:p w14:paraId="5C8FAEE5" w14:textId="77777777" w:rsidR="00F72F68" w:rsidRPr="00F40DD2" w:rsidRDefault="00F72F68" w:rsidP="00B4715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F40DD2">
        <w:rPr>
          <w:rFonts w:ascii="Times New Roman" w:hAnsi="Times New Roman"/>
          <w:sz w:val="24"/>
          <w:szCs w:val="24"/>
        </w:rPr>
        <w:t xml:space="preserve"> - Hotărârea Consiliului Local al Municipiului Marghita nr.48 din 27 martie  2025</w:t>
      </w:r>
      <w:r w:rsidRPr="00F40DD2">
        <w:rPr>
          <w:rFonts w:ascii="Times New Roman" w:hAnsi="Times New Roman"/>
          <w:iCs/>
          <w:sz w:val="24"/>
          <w:szCs w:val="24"/>
        </w:rPr>
        <w:t xml:space="preserve"> privind aprobarea bugetului de venituri și cheltuieli a unității administrativ teritoriale Marghita, județul Bihor pe anul 2025;</w:t>
      </w:r>
    </w:p>
    <w:p w14:paraId="7169B177" w14:textId="3CFC9007" w:rsidR="00EB6D08" w:rsidRPr="00F40DD2" w:rsidRDefault="00A65125" w:rsidP="00C23CD1">
      <w:pPr>
        <w:pStyle w:val="Listparagraf"/>
        <w:ind w:left="0" w:firstLine="708"/>
        <w:jc w:val="both"/>
      </w:pPr>
      <w:r w:rsidRPr="00F40DD2">
        <w:t xml:space="preserve">In baza art. 196 alin. 1 lit.a din Ordonanța de </w:t>
      </w:r>
      <w:r w:rsidR="00F40DD2" w:rsidRPr="00F40DD2">
        <w:t>Urgență</w:t>
      </w:r>
      <w:r w:rsidRPr="00F40DD2">
        <w:t xml:space="preserve"> a Guvernului nr.57 din 2019 privind codul administrativ, cu modificările și completările ulterioare solicităm Consiliului Local al Municipiului Marghita  adoptarea unei </w:t>
      </w:r>
      <w:r w:rsidR="00F40DD2" w:rsidRPr="00F40DD2">
        <w:t>hotărâri</w:t>
      </w:r>
      <w:r w:rsidR="00F40DD2" w:rsidRPr="00F40DD2">
        <w:rPr>
          <w:bCs/>
        </w:rPr>
        <w:t xml:space="preserve"> privind</w:t>
      </w:r>
      <w:r w:rsidRPr="00F40DD2">
        <w:rPr>
          <w:bCs/>
        </w:rPr>
        <w:t xml:space="preserve"> </w:t>
      </w:r>
      <w:r w:rsidR="00EB6D08" w:rsidRPr="00F40DD2">
        <w:t xml:space="preserve">aprobarea convenției definitive    pentru acordarea de servicii de asistență socială încheiate  între Consiliul Local al Municipiului Marghita și Asociația </w:t>
      </w:r>
      <w:r w:rsidR="00B47158">
        <w:t>”</w:t>
      </w:r>
      <w:r w:rsidR="00EB6D08" w:rsidRPr="00F40DD2">
        <w:t>Caritas Catolica</w:t>
      </w:r>
      <w:r w:rsidR="00B47158">
        <w:t>”</w:t>
      </w:r>
      <w:r w:rsidR="00EB6D08" w:rsidRPr="00F40DD2">
        <w:t xml:space="preserve"> Oradea-Filiala Marghita , între Consiliul Local al Municipiului Marghita și Fundația Creștină </w:t>
      </w:r>
      <w:r w:rsidR="00B47158">
        <w:t>”</w:t>
      </w:r>
      <w:proofErr w:type="spellStart"/>
      <w:r w:rsidR="00EB6D08" w:rsidRPr="00F40DD2">
        <w:t>Elim</w:t>
      </w:r>
      <w:proofErr w:type="spellEnd"/>
      <w:r w:rsidR="00B47158">
        <w:t>”</w:t>
      </w:r>
      <w:r w:rsidR="00EB6D08" w:rsidRPr="00F40DD2">
        <w:t xml:space="preserve"> pentru  anul 202</w:t>
      </w:r>
      <w:r w:rsidR="00B47158">
        <w:t>5</w:t>
      </w:r>
      <w:r w:rsidR="00EB6D08" w:rsidRPr="00F40DD2">
        <w:t>.</w:t>
      </w:r>
    </w:p>
    <w:p w14:paraId="45B4D8F7" w14:textId="77777777" w:rsidR="001E0FC7" w:rsidRPr="00F40DD2" w:rsidRDefault="001E0FC7" w:rsidP="00976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221EE3" w14:textId="28D9C705" w:rsidR="001E0AD7" w:rsidRPr="00F40DD2" w:rsidRDefault="00A65125" w:rsidP="00976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>Întocmit</w:t>
      </w:r>
      <w:r w:rsidR="00246EBE" w:rsidRPr="00F40DD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A07A32F" w14:textId="1C53CC93" w:rsidR="00A65125" w:rsidRPr="00F40DD2" w:rsidRDefault="00246EBE" w:rsidP="00976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 xml:space="preserve">inspector </w:t>
      </w:r>
      <w:r w:rsidR="00F40DD2" w:rsidRPr="00F40DD2">
        <w:rPr>
          <w:rFonts w:ascii="Times New Roman" w:hAnsi="Times New Roman" w:cs="Times New Roman"/>
          <w:b/>
          <w:sz w:val="24"/>
          <w:szCs w:val="24"/>
        </w:rPr>
        <w:t>Horváth</w:t>
      </w:r>
      <w:r w:rsidR="00A65125" w:rsidRPr="00F40DD2">
        <w:rPr>
          <w:rFonts w:ascii="Times New Roman" w:hAnsi="Times New Roman" w:cs="Times New Roman"/>
          <w:b/>
          <w:sz w:val="24"/>
          <w:szCs w:val="24"/>
        </w:rPr>
        <w:t xml:space="preserve"> Zita-Edith</w:t>
      </w:r>
    </w:p>
    <w:sectPr w:rsidR="00A65125" w:rsidRPr="00F40DD2" w:rsidSect="00976B8A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05B"/>
    <w:multiLevelType w:val="hybridMultilevel"/>
    <w:tmpl w:val="707CE27A"/>
    <w:lvl w:ilvl="0" w:tplc="CE8C4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90860">
    <w:abstractNumId w:val="2"/>
  </w:num>
  <w:num w:numId="2" w16cid:durableId="596904816">
    <w:abstractNumId w:val="1"/>
  </w:num>
  <w:num w:numId="3" w16cid:durableId="390540323">
    <w:abstractNumId w:val="3"/>
  </w:num>
  <w:num w:numId="4" w16cid:durableId="1306931484">
    <w:abstractNumId w:val="4"/>
  </w:num>
  <w:num w:numId="5" w16cid:durableId="5292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B64"/>
    <w:rsid w:val="00022DFA"/>
    <w:rsid w:val="00032EB4"/>
    <w:rsid w:val="0006051C"/>
    <w:rsid w:val="001742AF"/>
    <w:rsid w:val="001762DB"/>
    <w:rsid w:val="001E0AD7"/>
    <w:rsid w:val="001E0FC7"/>
    <w:rsid w:val="001E15EC"/>
    <w:rsid w:val="00203B40"/>
    <w:rsid w:val="00246EBE"/>
    <w:rsid w:val="00283E17"/>
    <w:rsid w:val="00290576"/>
    <w:rsid w:val="00292D4D"/>
    <w:rsid w:val="002A13F9"/>
    <w:rsid w:val="002B04E1"/>
    <w:rsid w:val="002C19BB"/>
    <w:rsid w:val="00340B96"/>
    <w:rsid w:val="0034231D"/>
    <w:rsid w:val="00345B64"/>
    <w:rsid w:val="00357076"/>
    <w:rsid w:val="003C25AB"/>
    <w:rsid w:val="003D49DA"/>
    <w:rsid w:val="003F6A95"/>
    <w:rsid w:val="00462C43"/>
    <w:rsid w:val="00485037"/>
    <w:rsid w:val="00487CB9"/>
    <w:rsid w:val="004D5D05"/>
    <w:rsid w:val="00501127"/>
    <w:rsid w:val="0052141F"/>
    <w:rsid w:val="00523FF4"/>
    <w:rsid w:val="005311CB"/>
    <w:rsid w:val="0054414C"/>
    <w:rsid w:val="00551E07"/>
    <w:rsid w:val="00573983"/>
    <w:rsid w:val="00576477"/>
    <w:rsid w:val="00586A0D"/>
    <w:rsid w:val="005A6862"/>
    <w:rsid w:val="005C3F47"/>
    <w:rsid w:val="005F2ACC"/>
    <w:rsid w:val="005F691D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4FB"/>
    <w:rsid w:val="0070222D"/>
    <w:rsid w:val="00721678"/>
    <w:rsid w:val="0073454A"/>
    <w:rsid w:val="007365E5"/>
    <w:rsid w:val="00763D2F"/>
    <w:rsid w:val="00773803"/>
    <w:rsid w:val="007A0EA0"/>
    <w:rsid w:val="00806117"/>
    <w:rsid w:val="00806AE8"/>
    <w:rsid w:val="00825607"/>
    <w:rsid w:val="00833ECD"/>
    <w:rsid w:val="00835B15"/>
    <w:rsid w:val="008367C9"/>
    <w:rsid w:val="0084296B"/>
    <w:rsid w:val="00867070"/>
    <w:rsid w:val="00894D4D"/>
    <w:rsid w:val="008962F8"/>
    <w:rsid w:val="008B7C8C"/>
    <w:rsid w:val="008D4158"/>
    <w:rsid w:val="008D48BE"/>
    <w:rsid w:val="009029D8"/>
    <w:rsid w:val="00936A72"/>
    <w:rsid w:val="00945DB7"/>
    <w:rsid w:val="00950F6F"/>
    <w:rsid w:val="00964FAB"/>
    <w:rsid w:val="00976B8A"/>
    <w:rsid w:val="00977811"/>
    <w:rsid w:val="009954D7"/>
    <w:rsid w:val="009A2865"/>
    <w:rsid w:val="00A03A2A"/>
    <w:rsid w:val="00A53BC8"/>
    <w:rsid w:val="00A57737"/>
    <w:rsid w:val="00A6170C"/>
    <w:rsid w:val="00A65125"/>
    <w:rsid w:val="00A71FEE"/>
    <w:rsid w:val="00A75C70"/>
    <w:rsid w:val="00AB32F0"/>
    <w:rsid w:val="00AD40F3"/>
    <w:rsid w:val="00AE092B"/>
    <w:rsid w:val="00B005E3"/>
    <w:rsid w:val="00B4296B"/>
    <w:rsid w:val="00B4529D"/>
    <w:rsid w:val="00B47158"/>
    <w:rsid w:val="00B57668"/>
    <w:rsid w:val="00BA3AB0"/>
    <w:rsid w:val="00BB4426"/>
    <w:rsid w:val="00BD2727"/>
    <w:rsid w:val="00BD70E7"/>
    <w:rsid w:val="00BE56E7"/>
    <w:rsid w:val="00BF35B8"/>
    <w:rsid w:val="00C0248E"/>
    <w:rsid w:val="00C162CA"/>
    <w:rsid w:val="00C23CD1"/>
    <w:rsid w:val="00C30EB9"/>
    <w:rsid w:val="00C502D4"/>
    <w:rsid w:val="00C62AC0"/>
    <w:rsid w:val="00C900B4"/>
    <w:rsid w:val="00C97A02"/>
    <w:rsid w:val="00CA770E"/>
    <w:rsid w:val="00CD105D"/>
    <w:rsid w:val="00D06EFE"/>
    <w:rsid w:val="00D23C7B"/>
    <w:rsid w:val="00D25361"/>
    <w:rsid w:val="00D2637C"/>
    <w:rsid w:val="00D3487A"/>
    <w:rsid w:val="00D35223"/>
    <w:rsid w:val="00DF2C5E"/>
    <w:rsid w:val="00E15A4D"/>
    <w:rsid w:val="00E56534"/>
    <w:rsid w:val="00E76646"/>
    <w:rsid w:val="00E97855"/>
    <w:rsid w:val="00EB6D08"/>
    <w:rsid w:val="00EC0121"/>
    <w:rsid w:val="00ED205A"/>
    <w:rsid w:val="00EF0CC7"/>
    <w:rsid w:val="00EF4C06"/>
    <w:rsid w:val="00F13C42"/>
    <w:rsid w:val="00F22ABC"/>
    <w:rsid w:val="00F366A5"/>
    <w:rsid w:val="00F36E92"/>
    <w:rsid w:val="00F40DD2"/>
    <w:rsid w:val="00F41FE3"/>
    <w:rsid w:val="00F72F68"/>
    <w:rsid w:val="00F8222A"/>
    <w:rsid w:val="00F828D5"/>
    <w:rsid w:val="00F94686"/>
    <w:rsid w:val="00FB5699"/>
    <w:rsid w:val="00FC08F2"/>
    <w:rsid w:val="00FC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9ADA"/>
  <w15:docId w15:val="{EB3067A1-601F-4615-9706-1F3ECC9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1D"/>
  </w:style>
  <w:style w:type="paragraph" w:styleId="Titlu1">
    <w:name w:val="heading 1"/>
    <w:basedOn w:val="Normal"/>
    <w:next w:val="Normal"/>
    <w:link w:val="Titlu1Caracte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Accentuat">
    <w:name w:val="Emphasis"/>
    <w:basedOn w:val="Fontdeparagrafimplicit"/>
    <w:qFormat/>
    <w:rsid w:val="00345B64"/>
    <w:rPr>
      <w:b/>
      <w:bCs/>
      <w:i w:val="0"/>
      <w:iCs w:val="0"/>
    </w:rPr>
  </w:style>
  <w:style w:type="paragraph" w:styleId="Legend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734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f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rsid w:val="008B7C8C"/>
    <w:rPr>
      <w:color w:val="0000FF"/>
      <w:u w:val="single"/>
    </w:rPr>
  </w:style>
  <w:style w:type="paragraph" w:styleId="Corptext">
    <w:name w:val="Body Text"/>
    <w:basedOn w:val="Normal"/>
    <w:link w:val="CorptextCaracte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u">
    <w:name w:val="Title"/>
    <w:basedOn w:val="Normal"/>
    <w:link w:val="TitluCaracte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uCaracter">
    <w:name w:val="Titlu Caracter"/>
    <w:basedOn w:val="Fontdeparagrafimplicit"/>
    <w:link w:val="Titlu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LegturInternet">
    <w:name w:val="Legătură Internet"/>
    <w:rsid w:val="00721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8EEC-DAB6-45C6-8B11-516D0FF1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bisa_s@yahoo.com</cp:lastModifiedBy>
  <cp:revision>47</cp:revision>
  <cp:lastPrinted>2021-12-09T13:36:00Z</cp:lastPrinted>
  <dcterms:created xsi:type="dcterms:W3CDTF">2024-02-19T11:25:00Z</dcterms:created>
  <dcterms:modified xsi:type="dcterms:W3CDTF">2025-04-04T06:33:00Z</dcterms:modified>
</cp:coreProperties>
</file>