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511" w:rsidRDefault="00F02992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1905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ro-RO"/>
        </w:rPr>
        <w:t>ROMÂNIA</w:t>
      </w:r>
    </w:p>
    <w:p w:rsidR="00222511" w:rsidRDefault="00F02992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JUDEȚUL BIHOR</w:t>
      </w:r>
    </w:p>
    <w:p w:rsidR="00222511" w:rsidRDefault="00F02992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>MUNICIPIUL MARGHITA</w:t>
      </w:r>
    </w:p>
    <w:p w:rsidR="00222511" w:rsidRDefault="00F02992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 w:eastAsia="ro-RO"/>
        </w:rPr>
      </w:pPr>
      <w:r>
        <w:rPr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222511" w:rsidRDefault="00222511">
      <w:pPr>
        <w:tabs>
          <w:tab w:val="left" w:pos="1193"/>
        </w:tabs>
        <w:ind w:left="-680" w:right="-397"/>
        <w:jc w:val="center"/>
        <w:rPr>
          <w:b/>
          <w:sz w:val="36"/>
          <w:szCs w:val="36"/>
          <w:lang w:val="ro-RO"/>
        </w:rPr>
      </w:pPr>
    </w:p>
    <w:p w:rsidR="00222511" w:rsidRDefault="00F02992" w:rsidP="00D6350F">
      <w:pPr>
        <w:tabs>
          <w:tab w:val="left" w:pos="6225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415300 - Marghita, jud. Bihor                                                                          telefon : +40259362001</w:t>
      </w:r>
    </w:p>
    <w:p w:rsidR="00222511" w:rsidRDefault="00F02992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Calea Republicii, nr.1                                                                                                     +40359409977</w:t>
      </w:r>
    </w:p>
    <w:p w:rsidR="00222511" w:rsidRDefault="00F02992">
      <w:r>
        <w:rPr>
          <w:sz w:val="22"/>
          <w:szCs w:val="22"/>
          <w:lang w:val="ro-RO"/>
        </w:rPr>
        <w:t xml:space="preserve">Cod fiscal 4348947                         </w:t>
      </w:r>
      <w:r>
        <w:rPr>
          <w:b/>
          <w:sz w:val="22"/>
          <w:szCs w:val="22"/>
          <w:lang w:val="ro-RO"/>
        </w:rPr>
        <w:t xml:space="preserve">e-mail: </w:t>
      </w:r>
      <w:hyperlink r:id="rId8">
        <w:r>
          <w:rPr>
            <w:rStyle w:val="LegturInternet"/>
            <w:b/>
            <w:sz w:val="22"/>
            <w:szCs w:val="22"/>
            <w:lang w:val="ro-RO"/>
          </w:rPr>
          <w:t>primaria@marghita.ro</w:t>
        </w:r>
      </w:hyperlink>
      <w:r>
        <w:rPr>
          <w:sz w:val="22"/>
          <w:szCs w:val="22"/>
          <w:lang w:val="ro-RO"/>
        </w:rPr>
        <w:t xml:space="preserve">                    fax: +40359409982</w:t>
      </w:r>
    </w:p>
    <w:p w:rsidR="00222511" w:rsidRDefault="00F02992">
      <w:r>
        <w:rPr>
          <w:noProof/>
        </w:rPr>
        <w:drawing>
          <wp:inline distT="0" distB="0" distL="0" distR="0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80D" w:rsidRDefault="00CB180D" w:rsidP="00CB180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PRIMAR </w:t>
      </w:r>
    </w:p>
    <w:p w:rsidR="00CB180D" w:rsidRDefault="008A4B25" w:rsidP="00CB180D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Nr.3762/08</w:t>
      </w:r>
      <w:bookmarkStart w:id="0" w:name="_GoBack"/>
      <w:bookmarkEnd w:id="0"/>
      <w:r w:rsidR="00CB180D">
        <w:rPr>
          <w:b/>
          <w:sz w:val="24"/>
          <w:szCs w:val="24"/>
        </w:rPr>
        <w:t>.0</w:t>
      </w:r>
      <w:r w:rsidR="00AB46CB">
        <w:rPr>
          <w:b/>
          <w:sz w:val="24"/>
          <w:szCs w:val="24"/>
        </w:rPr>
        <w:t>4</w:t>
      </w:r>
      <w:r w:rsidR="00CB180D">
        <w:rPr>
          <w:b/>
          <w:sz w:val="24"/>
          <w:szCs w:val="24"/>
        </w:rPr>
        <w:t>.202</w:t>
      </w:r>
      <w:r w:rsidR="004657B1">
        <w:rPr>
          <w:b/>
          <w:sz w:val="24"/>
          <w:szCs w:val="24"/>
        </w:rPr>
        <w:t>5</w:t>
      </w:r>
    </w:p>
    <w:p w:rsidR="00CB180D" w:rsidRDefault="00CB180D" w:rsidP="00CB180D">
      <w:pPr>
        <w:rPr>
          <w:b/>
          <w:sz w:val="24"/>
          <w:szCs w:val="24"/>
        </w:rPr>
      </w:pPr>
    </w:p>
    <w:p w:rsidR="00CB180D" w:rsidRDefault="00CB180D" w:rsidP="00CB180D">
      <w:pPr>
        <w:rPr>
          <w:b/>
          <w:sz w:val="24"/>
          <w:szCs w:val="24"/>
        </w:rPr>
      </w:pPr>
    </w:p>
    <w:p w:rsidR="00CB180D" w:rsidRPr="00E50284" w:rsidRDefault="00CB180D" w:rsidP="00CB180D">
      <w:pPr>
        <w:jc w:val="center"/>
        <w:rPr>
          <w:b/>
          <w:sz w:val="24"/>
          <w:szCs w:val="24"/>
        </w:rPr>
      </w:pPr>
      <w:r w:rsidRPr="00E50284">
        <w:rPr>
          <w:b/>
          <w:sz w:val="24"/>
          <w:szCs w:val="24"/>
        </w:rPr>
        <w:t xml:space="preserve">REFERAT DE APROBARE </w:t>
      </w:r>
    </w:p>
    <w:p w:rsidR="00CB180D" w:rsidRPr="008A4B25" w:rsidRDefault="00CB180D" w:rsidP="00CB180D">
      <w:pPr>
        <w:jc w:val="center"/>
        <w:rPr>
          <w:b/>
          <w:sz w:val="24"/>
          <w:szCs w:val="24"/>
          <w:lang w:val="ro-RO"/>
        </w:rPr>
      </w:pPr>
    </w:p>
    <w:p w:rsidR="00CB180D" w:rsidRPr="008A4B25" w:rsidRDefault="00CB180D" w:rsidP="00CB180D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 w:rsidRPr="008A4B25">
        <w:rPr>
          <w:rFonts w:ascii="Times New Roman" w:hAnsi="Times New Roman" w:cs="Times New Roman"/>
          <w:b w:val="0"/>
          <w:sz w:val="24"/>
          <w:szCs w:val="24"/>
          <w:lang w:val="ro-RO"/>
        </w:rPr>
        <w:t xml:space="preserve">             </w:t>
      </w:r>
      <w:r w:rsidRPr="008A4B25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Prezentul referat de aprobare are la bază prevederile art.6 alin.(3) și art.30 alin.(1) și (2) din Legea nr.24/2000, privind normele de tehnică legislativă pentru elaborarea actelor normative, republicată, cu modificarile și completările ulterioare, reprezentând instrumentul de prezentare și motivare a proiectului </w:t>
      </w:r>
      <w:r w:rsidRPr="008A4B2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pentru însușirea raportului </w:t>
      </w:r>
      <w:r w:rsidRPr="008A4B25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privind  stadiul de înscriere a datelor în r</w:t>
      </w:r>
      <w:r w:rsidR="00DA0B7D" w:rsidRPr="008A4B25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egistrul agricol pe trimestrul I</w:t>
      </w:r>
      <w:r w:rsidR="004657B1" w:rsidRPr="008A4B25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V</w:t>
      </w:r>
      <w:r w:rsidRPr="008A4B25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al anului 202</w:t>
      </w:r>
      <w:r w:rsidR="00DA0B7D" w:rsidRPr="008A4B25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4</w:t>
      </w:r>
      <w:r w:rsidRPr="008A4B25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și  stabilirea unor  măsuri pentru eficientizarea înscrierii  datelor </w:t>
      </w:r>
      <w:r w:rsidRPr="008A4B25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  <w:t>și ținerea la zi a Registrului agricol.</w:t>
      </w:r>
    </w:p>
    <w:p w:rsidR="00CB180D" w:rsidRPr="008A4B25" w:rsidRDefault="00CB180D" w:rsidP="00CB180D">
      <w:pPr>
        <w:pStyle w:val="Heading1"/>
        <w:shd w:val="clear" w:color="auto" w:fill="FFFFFF"/>
        <w:spacing w:before="0"/>
        <w:ind w:firstLine="720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</w:pPr>
      <w:r w:rsidRPr="008A4B25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  <w:t>Având în vedere:</w:t>
      </w:r>
    </w:p>
    <w:p w:rsidR="00CB180D" w:rsidRPr="008A4B25" w:rsidRDefault="00CB180D" w:rsidP="00CB180D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</w:pPr>
      <w:r w:rsidRPr="008A4B25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  <w:t xml:space="preserve">-  prevederile Legii nr 54/2017 pentru modificarea și completarea Ordonanței  Guvernului nr. 28/2008 privind registrul agricol, art.1, alin.(1), „ În scopul asigurării unei evidențe unitare cu privire la categoriile de folosință a terenurilor, a mijloacelor de producție agricolă și a efectivelor de animale care contribuie la dezvoltarea agriculturii și buna utilizare a resurselor locale, autoritățile administrației publice locale ale comunelor, ale orașelor și ale municipiilor organizează întocmirea și ținerea la zi a registrului agricol.", </w:t>
      </w:r>
    </w:p>
    <w:p w:rsidR="00CB180D" w:rsidRPr="008A4B25" w:rsidRDefault="00CB180D" w:rsidP="00CB180D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 w:rsidRPr="008A4B25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  <w:t xml:space="preserve">- prevederile </w:t>
      </w:r>
      <w:r w:rsidRPr="008A4B2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Ordinului nr. 289/147/7325/2017/434/1136/2018/1588/2017/3/2018 din 17 august 2017 al Ministerului Agriculturii și Dezvoltării Rurale și a Ordinului Nr 25/1382/37/1642/14297/746/20/2020 din 23 ianuarie 2020  pentru aprobarea Normelor tehnice privind modul de completare a registrului agricol pentru perioada 2020-2024 art.7 alin.(4) „</w:t>
      </w:r>
      <w:r w:rsidRPr="008A4B25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ro-RO"/>
        </w:rPr>
        <w:t> Trimestrial, în ședința consiliului local, prin grija primarului, se face analiza stadiului de înscriere a datelor în registrul agricol și prin hotărâre, se stabilesc măsuri pentru eficientizarea acestei activități”.</w:t>
      </w:r>
    </w:p>
    <w:p w:rsidR="00CB180D" w:rsidRPr="008A4B25" w:rsidRDefault="00CB180D" w:rsidP="00CB180D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  <w:r w:rsidRPr="008A4B25">
        <w:rPr>
          <w:sz w:val="24"/>
          <w:szCs w:val="24"/>
          <w:lang w:val="ro-RO"/>
        </w:rPr>
        <w:t xml:space="preserve">In baza art. 129 , alin. (2), lit b) și lit.d) din OUG  57/2019- Codul administrativ, față de cele de mai sus , vă rog să analizați proiectul pentru </w:t>
      </w:r>
      <w:r w:rsidRPr="008A4B25">
        <w:rPr>
          <w:bCs/>
          <w:sz w:val="24"/>
          <w:szCs w:val="24"/>
          <w:lang w:val="ro-RO"/>
        </w:rPr>
        <w:t xml:space="preserve"> însușirea raportului  </w:t>
      </w:r>
      <w:r w:rsidRPr="008A4B25">
        <w:rPr>
          <w:sz w:val="24"/>
          <w:szCs w:val="24"/>
          <w:lang w:val="ro-RO"/>
        </w:rPr>
        <w:t xml:space="preserve">  privind  stadiul de înscriere a datelor în registrul agricol pe tri</w:t>
      </w:r>
      <w:r w:rsidR="00E50284" w:rsidRPr="008A4B25">
        <w:rPr>
          <w:sz w:val="24"/>
          <w:szCs w:val="24"/>
          <w:lang w:val="ro-RO"/>
        </w:rPr>
        <w:t>m</w:t>
      </w:r>
      <w:r w:rsidRPr="008A4B25">
        <w:rPr>
          <w:sz w:val="24"/>
          <w:szCs w:val="24"/>
          <w:lang w:val="ro-RO"/>
        </w:rPr>
        <w:t xml:space="preserve">estrul </w:t>
      </w:r>
      <w:r w:rsidR="00DA0B7D" w:rsidRPr="008A4B25">
        <w:rPr>
          <w:sz w:val="24"/>
          <w:szCs w:val="24"/>
          <w:lang w:val="ro-RO"/>
        </w:rPr>
        <w:t>I</w:t>
      </w:r>
      <w:r w:rsidRPr="008A4B25">
        <w:rPr>
          <w:sz w:val="24"/>
          <w:szCs w:val="24"/>
          <w:lang w:val="ro-RO"/>
        </w:rPr>
        <w:t xml:space="preserve"> al anului 202</w:t>
      </w:r>
      <w:r w:rsidR="006D6050" w:rsidRPr="008A4B25">
        <w:rPr>
          <w:sz w:val="24"/>
          <w:szCs w:val="24"/>
          <w:lang w:val="ro-RO"/>
        </w:rPr>
        <w:t>5</w:t>
      </w:r>
      <w:r w:rsidRPr="008A4B25">
        <w:rPr>
          <w:sz w:val="24"/>
          <w:szCs w:val="24"/>
          <w:shd w:val="clear" w:color="auto" w:fill="FFFFFF"/>
          <w:lang w:val="ro-RO"/>
        </w:rPr>
        <w:t xml:space="preserve"> și  stabilirea unor  măsuri pentru eficientizarea înscrierii datelor </w:t>
      </w:r>
      <w:r w:rsidRPr="008A4B25">
        <w:rPr>
          <w:iCs/>
          <w:sz w:val="24"/>
          <w:szCs w:val="24"/>
          <w:shd w:val="clear" w:color="auto" w:fill="FFFFFF"/>
          <w:lang w:val="ro-RO"/>
        </w:rPr>
        <w:t>și ținerea la zi a Registrului agricol.</w:t>
      </w:r>
    </w:p>
    <w:p w:rsidR="00CB180D" w:rsidRPr="008A4B25" w:rsidRDefault="00CB180D" w:rsidP="00CB180D">
      <w:pPr>
        <w:pStyle w:val="BodyText2"/>
        <w:spacing w:after="0" w:line="240" w:lineRule="auto"/>
        <w:ind w:right="-720"/>
        <w:jc w:val="both"/>
        <w:rPr>
          <w:sz w:val="24"/>
          <w:szCs w:val="24"/>
          <w:lang w:val="ro-RO"/>
        </w:rPr>
      </w:pPr>
    </w:p>
    <w:p w:rsidR="00CB180D" w:rsidRPr="008A4B25" w:rsidRDefault="00CB180D" w:rsidP="00CB180D">
      <w:pPr>
        <w:pStyle w:val="BodyText2"/>
        <w:spacing w:after="0" w:line="240" w:lineRule="auto"/>
        <w:ind w:right="-720"/>
        <w:jc w:val="both"/>
        <w:rPr>
          <w:lang w:val="ro-RO"/>
        </w:rPr>
      </w:pPr>
    </w:p>
    <w:p w:rsidR="00CB180D" w:rsidRPr="008A4B25" w:rsidRDefault="00CB180D" w:rsidP="00CB180D">
      <w:pPr>
        <w:pStyle w:val="BodyText2"/>
        <w:spacing w:after="0" w:line="240" w:lineRule="auto"/>
        <w:ind w:right="-720"/>
        <w:jc w:val="both"/>
        <w:rPr>
          <w:lang w:val="ro-RO"/>
        </w:rPr>
      </w:pPr>
    </w:p>
    <w:p w:rsidR="00CB180D" w:rsidRPr="008A4B25" w:rsidRDefault="008A4B25" w:rsidP="00CB180D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</w:t>
      </w:r>
    </w:p>
    <w:p w:rsidR="00CB180D" w:rsidRPr="008A4B25" w:rsidRDefault="00CB180D" w:rsidP="00CB180D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</w:p>
    <w:p w:rsidR="00CB180D" w:rsidRPr="008A4B25" w:rsidRDefault="00770D3E" w:rsidP="00CB180D">
      <w:pPr>
        <w:pStyle w:val="BodyText"/>
        <w:tabs>
          <w:tab w:val="left" w:pos="567"/>
        </w:tabs>
        <w:jc w:val="center"/>
        <w:rPr>
          <w:b/>
          <w:sz w:val="24"/>
          <w:szCs w:val="24"/>
          <w:lang w:val="ro-RO"/>
        </w:rPr>
      </w:pPr>
      <w:r w:rsidRPr="008A4B25">
        <w:rPr>
          <w:b/>
          <w:sz w:val="24"/>
          <w:lang w:val="ro-RO"/>
        </w:rPr>
        <w:t>DEMIÁN Zsolt</w:t>
      </w:r>
    </w:p>
    <w:p w:rsidR="00CB180D" w:rsidRPr="008A4B25" w:rsidRDefault="00CB180D" w:rsidP="00CB180D">
      <w:pPr>
        <w:rPr>
          <w:sz w:val="22"/>
          <w:lang w:val="ro-RO"/>
        </w:rPr>
      </w:pPr>
    </w:p>
    <w:p w:rsidR="001349E4" w:rsidRPr="008A4B25" w:rsidRDefault="001349E4" w:rsidP="00E03960">
      <w:pPr>
        <w:tabs>
          <w:tab w:val="left" w:pos="1193"/>
          <w:tab w:val="left" w:pos="4213"/>
        </w:tabs>
        <w:spacing w:line="360" w:lineRule="auto"/>
        <w:ind w:right="-397"/>
        <w:rPr>
          <w:bCs/>
          <w:sz w:val="24"/>
          <w:szCs w:val="24"/>
          <w:lang w:val="ro-RO"/>
        </w:rPr>
      </w:pPr>
    </w:p>
    <w:sectPr w:rsidR="001349E4" w:rsidRPr="008A4B25" w:rsidSect="000D0FA9">
      <w:pgSz w:w="11906" w:h="16838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EE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2833"/>
    <w:multiLevelType w:val="multilevel"/>
    <w:tmpl w:val="93D272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2511"/>
    <w:rsid w:val="000548BD"/>
    <w:rsid w:val="000A7509"/>
    <w:rsid w:val="000D0FA9"/>
    <w:rsid w:val="000E0D93"/>
    <w:rsid w:val="000F1D8A"/>
    <w:rsid w:val="00120B1A"/>
    <w:rsid w:val="001349E4"/>
    <w:rsid w:val="001B4398"/>
    <w:rsid w:val="00200687"/>
    <w:rsid w:val="00222511"/>
    <w:rsid w:val="00240CD4"/>
    <w:rsid w:val="003623B6"/>
    <w:rsid w:val="00362A30"/>
    <w:rsid w:val="003729F0"/>
    <w:rsid w:val="00374FEA"/>
    <w:rsid w:val="003B7782"/>
    <w:rsid w:val="00420C46"/>
    <w:rsid w:val="00434857"/>
    <w:rsid w:val="004348A3"/>
    <w:rsid w:val="004657B1"/>
    <w:rsid w:val="00496EC9"/>
    <w:rsid w:val="004A60FD"/>
    <w:rsid w:val="004E66A6"/>
    <w:rsid w:val="004F2209"/>
    <w:rsid w:val="005239EA"/>
    <w:rsid w:val="00576DCD"/>
    <w:rsid w:val="00597F9D"/>
    <w:rsid w:val="005C433D"/>
    <w:rsid w:val="005D4742"/>
    <w:rsid w:val="005D6AE3"/>
    <w:rsid w:val="005F11C4"/>
    <w:rsid w:val="00622E66"/>
    <w:rsid w:val="00653DF6"/>
    <w:rsid w:val="00673F46"/>
    <w:rsid w:val="006D6050"/>
    <w:rsid w:val="0071006A"/>
    <w:rsid w:val="00723E92"/>
    <w:rsid w:val="00770D3E"/>
    <w:rsid w:val="007A3451"/>
    <w:rsid w:val="008048D8"/>
    <w:rsid w:val="00807B17"/>
    <w:rsid w:val="008A08CA"/>
    <w:rsid w:val="008A1F31"/>
    <w:rsid w:val="008A4B25"/>
    <w:rsid w:val="009A711F"/>
    <w:rsid w:val="009E6994"/>
    <w:rsid w:val="00A176CA"/>
    <w:rsid w:val="00A31DCC"/>
    <w:rsid w:val="00A73F3F"/>
    <w:rsid w:val="00AB46CB"/>
    <w:rsid w:val="00B350D1"/>
    <w:rsid w:val="00B66E8E"/>
    <w:rsid w:val="00B74774"/>
    <w:rsid w:val="00B976FF"/>
    <w:rsid w:val="00BE46A2"/>
    <w:rsid w:val="00C25623"/>
    <w:rsid w:val="00C84CEF"/>
    <w:rsid w:val="00CB180D"/>
    <w:rsid w:val="00CB5149"/>
    <w:rsid w:val="00D102BB"/>
    <w:rsid w:val="00D6350F"/>
    <w:rsid w:val="00DA0B7D"/>
    <w:rsid w:val="00DE100D"/>
    <w:rsid w:val="00DE7F4B"/>
    <w:rsid w:val="00E03960"/>
    <w:rsid w:val="00E50284"/>
    <w:rsid w:val="00EF008D"/>
    <w:rsid w:val="00F02992"/>
    <w:rsid w:val="00F721FD"/>
    <w:rsid w:val="00F845AD"/>
    <w:rsid w:val="00FB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964E3"/>
  <w15:docId w15:val="{72EBFA22-206E-419A-B8D9-8044BA13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511"/>
  </w:style>
  <w:style w:type="paragraph" w:styleId="Heading1">
    <w:name w:val="heading 1"/>
    <w:basedOn w:val="Normal"/>
    <w:next w:val="Normal"/>
    <w:link w:val="Heading1Char"/>
    <w:uiPriority w:val="9"/>
    <w:qFormat/>
    <w:rsid w:val="00F84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Stiltitlu"/>
    <w:next w:val="BodyText"/>
    <w:qFormat/>
    <w:rsid w:val="002225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basedOn w:val="DefaultParagraphFont"/>
    <w:rsid w:val="00222511"/>
    <w:rPr>
      <w:color w:val="0000FF"/>
      <w:u w:val="single"/>
    </w:rPr>
  </w:style>
  <w:style w:type="character" w:customStyle="1" w:styleId="TextnBalonCaracter">
    <w:name w:val="Text în Balon Caracter"/>
    <w:basedOn w:val="DefaultParagraphFont"/>
    <w:qFormat/>
    <w:rsid w:val="00222511"/>
    <w:rPr>
      <w:rFonts w:ascii="Tahoma" w:hAnsi="Tahoma" w:cs="Tahoma"/>
      <w:sz w:val="16"/>
      <w:szCs w:val="16"/>
    </w:rPr>
  </w:style>
  <w:style w:type="character" w:customStyle="1" w:styleId="AntetCaracter">
    <w:name w:val="Antet Caracter"/>
    <w:basedOn w:val="DefaultParagraphFont"/>
    <w:qFormat/>
    <w:rsid w:val="00222511"/>
  </w:style>
  <w:style w:type="character" w:customStyle="1" w:styleId="SubsolCaracter">
    <w:name w:val="Subsol Caracter"/>
    <w:basedOn w:val="DefaultParagraphFont"/>
    <w:qFormat/>
    <w:rsid w:val="00222511"/>
  </w:style>
  <w:style w:type="character" w:styleId="Strong">
    <w:name w:val="Strong"/>
    <w:basedOn w:val="DefaultParagraphFont"/>
    <w:qFormat/>
    <w:rsid w:val="00222511"/>
    <w:rPr>
      <w:b/>
      <w:bCs/>
    </w:rPr>
  </w:style>
  <w:style w:type="character" w:styleId="FollowedHyperlink">
    <w:name w:val="FollowedHyperlink"/>
    <w:basedOn w:val="DefaultParagraphFont"/>
    <w:qFormat/>
    <w:rsid w:val="00222511"/>
    <w:rPr>
      <w:color w:val="800080"/>
      <w:u w:val="single"/>
    </w:rPr>
  </w:style>
  <w:style w:type="character" w:customStyle="1" w:styleId="ListLabel1">
    <w:name w:val="ListLabel 1"/>
    <w:qFormat/>
    <w:rsid w:val="00222511"/>
    <w:rPr>
      <w:rFonts w:eastAsia="Times New Roman" w:cs="Times New Roman"/>
    </w:rPr>
  </w:style>
  <w:style w:type="character" w:customStyle="1" w:styleId="ListLabel2">
    <w:name w:val="ListLabel 2"/>
    <w:qFormat/>
    <w:rsid w:val="00222511"/>
    <w:rPr>
      <w:rFonts w:cs="Courier New"/>
    </w:rPr>
  </w:style>
  <w:style w:type="character" w:customStyle="1" w:styleId="ListLabel3">
    <w:name w:val="ListLabel 3"/>
    <w:qFormat/>
    <w:rsid w:val="00222511"/>
    <w:rPr>
      <w:rFonts w:cs="Courier New"/>
    </w:rPr>
  </w:style>
  <w:style w:type="character" w:customStyle="1" w:styleId="ListLabel4">
    <w:name w:val="ListLabel 4"/>
    <w:qFormat/>
    <w:rsid w:val="00222511"/>
    <w:rPr>
      <w:rFonts w:cs="Courier New"/>
    </w:rPr>
  </w:style>
  <w:style w:type="character" w:customStyle="1" w:styleId="ListLabel5">
    <w:name w:val="ListLabel 5"/>
    <w:qFormat/>
    <w:rsid w:val="00222511"/>
    <w:rPr>
      <w:b w:val="0"/>
    </w:rPr>
  </w:style>
  <w:style w:type="character" w:customStyle="1" w:styleId="ListLabel6">
    <w:name w:val="ListLabel 6"/>
    <w:qFormat/>
    <w:rsid w:val="00222511"/>
    <w:rPr>
      <w:b w:val="0"/>
    </w:rPr>
  </w:style>
  <w:style w:type="character" w:customStyle="1" w:styleId="ListLabel7">
    <w:name w:val="ListLabel 7"/>
    <w:qFormat/>
    <w:rsid w:val="00222511"/>
    <w:rPr>
      <w:b w:val="0"/>
    </w:rPr>
  </w:style>
  <w:style w:type="character" w:customStyle="1" w:styleId="ListLabel8">
    <w:name w:val="ListLabel 8"/>
    <w:qFormat/>
    <w:rsid w:val="00222511"/>
    <w:rPr>
      <w:strike w:val="0"/>
      <w:dstrike w:val="0"/>
      <w:color w:val="000000"/>
      <w:spacing w:val="-1"/>
      <w:w w:val="100"/>
      <w:position w:val="0"/>
      <w:sz w:val="24"/>
      <w:vertAlign w:val="baseline"/>
      <w:lang w:val="ro-RO"/>
    </w:rPr>
  </w:style>
  <w:style w:type="character" w:customStyle="1" w:styleId="ListLabel9">
    <w:name w:val="ListLabel 9"/>
    <w:qFormat/>
    <w:rsid w:val="00222511"/>
    <w:rPr>
      <w:rFonts w:eastAsia="Times New Roman" w:cs="Times New Roman"/>
    </w:rPr>
  </w:style>
  <w:style w:type="character" w:customStyle="1" w:styleId="ListLabel10">
    <w:name w:val="ListLabel 10"/>
    <w:qFormat/>
    <w:rsid w:val="00222511"/>
    <w:rPr>
      <w:rFonts w:cs="Courier New"/>
    </w:rPr>
  </w:style>
  <w:style w:type="character" w:customStyle="1" w:styleId="ListLabel11">
    <w:name w:val="ListLabel 11"/>
    <w:qFormat/>
    <w:rsid w:val="00222511"/>
    <w:rPr>
      <w:rFonts w:cs="Courier New"/>
    </w:rPr>
  </w:style>
  <w:style w:type="character" w:customStyle="1" w:styleId="ListLabel12">
    <w:name w:val="ListLabel 12"/>
    <w:qFormat/>
    <w:rsid w:val="00222511"/>
    <w:rPr>
      <w:rFonts w:cs="Courier New"/>
    </w:rPr>
  </w:style>
  <w:style w:type="character" w:customStyle="1" w:styleId="ListLabel13">
    <w:name w:val="ListLabel 13"/>
    <w:qFormat/>
    <w:rsid w:val="00222511"/>
    <w:rPr>
      <w:rFonts w:eastAsia="Times New Roman" w:cs="Times New Roman"/>
    </w:rPr>
  </w:style>
  <w:style w:type="character" w:customStyle="1" w:styleId="ListLabel14">
    <w:name w:val="ListLabel 14"/>
    <w:qFormat/>
    <w:rsid w:val="00222511"/>
    <w:rPr>
      <w:rFonts w:cs="Courier New"/>
    </w:rPr>
  </w:style>
  <w:style w:type="character" w:customStyle="1" w:styleId="ListLabel15">
    <w:name w:val="ListLabel 15"/>
    <w:qFormat/>
    <w:rsid w:val="00222511"/>
    <w:rPr>
      <w:rFonts w:cs="Courier New"/>
    </w:rPr>
  </w:style>
  <w:style w:type="character" w:customStyle="1" w:styleId="ListLabel16">
    <w:name w:val="ListLabel 16"/>
    <w:qFormat/>
    <w:rsid w:val="00222511"/>
    <w:rPr>
      <w:rFonts w:cs="Courier New"/>
    </w:rPr>
  </w:style>
  <w:style w:type="character" w:customStyle="1" w:styleId="ListLabel17">
    <w:name w:val="ListLabel 17"/>
    <w:qFormat/>
    <w:rsid w:val="00222511"/>
    <w:rPr>
      <w:b/>
      <w:sz w:val="22"/>
      <w:szCs w:val="22"/>
      <w:lang w:val="ro-RO"/>
    </w:rPr>
  </w:style>
  <w:style w:type="character" w:customStyle="1" w:styleId="ListLabel18">
    <w:name w:val="ListLabel 18"/>
    <w:qFormat/>
    <w:rsid w:val="00222511"/>
    <w:rPr>
      <w:b/>
      <w:sz w:val="22"/>
      <w:szCs w:val="22"/>
      <w:lang w:val="ro-RO"/>
    </w:rPr>
  </w:style>
  <w:style w:type="paragraph" w:customStyle="1" w:styleId="Stiltitlu">
    <w:name w:val="Stil titlu"/>
    <w:basedOn w:val="Normal"/>
    <w:next w:val="BodyText"/>
    <w:qFormat/>
    <w:rsid w:val="002225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222511"/>
    <w:pPr>
      <w:spacing w:after="140" w:line="276" w:lineRule="auto"/>
    </w:pPr>
  </w:style>
  <w:style w:type="paragraph" w:styleId="List">
    <w:name w:val="List"/>
    <w:basedOn w:val="BodyText"/>
    <w:rsid w:val="00222511"/>
    <w:rPr>
      <w:rFonts w:cs="Lucida Sans"/>
    </w:rPr>
  </w:style>
  <w:style w:type="paragraph" w:styleId="Caption">
    <w:name w:val="caption"/>
    <w:basedOn w:val="Normal"/>
    <w:qFormat/>
    <w:rsid w:val="002225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222511"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rsid w:val="00222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251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222511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rsid w:val="00222511"/>
    <w:pPr>
      <w:ind w:left="720"/>
      <w:contextualSpacing/>
    </w:pPr>
  </w:style>
  <w:style w:type="paragraph" w:customStyle="1" w:styleId="Textpreformatat">
    <w:name w:val="Text preformatat"/>
    <w:basedOn w:val="Normal"/>
    <w:qFormat/>
    <w:rsid w:val="00222511"/>
    <w:rPr>
      <w:rFonts w:ascii="Liberation Mono" w:eastAsia="Liberation Mono" w:hAnsi="Liberation Mono" w:cs="Liberation Mono"/>
    </w:rPr>
  </w:style>
  <w:style w:type="paragraph" w:customStyle="1" w:styleId="DocumentMap">
    <w:name w:val="DocumentMap"/>
    <w:qFormat/>
    <w:rsid w:val="00222511"/>
  </w:style>
  <w:style w:type="character" w:customStyle="1" w:styleId="Heading1Char">
    <w:name w:val="Heading 1 Char"/>
    <w:basedOn w:val="DefaultParagraphFont"/>
    <w:link w:val="Heading1"/>
    <w:uiPriority w:val="9"/>
    <w:rsid w:val="00F84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B18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98146-94CD-4C9A-8B05-D9D79D94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Elena CIUPE</cp:lastModifiedBy>
  <cp:revision>12</cp:revision>
  <cp:lastPrinted>2024-01-11T07:39:00Z</cp:lastPrinted>
  <dcterms:created xsi:type="dcterms:W3CDTF">2024-01-15T12:28:00Z</dcterms:created>
  <dcterms:modified xsi:type="dcterms:W3CDTF">2025-04-08T07:08:00Z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