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  <w:sz w:val="26"/>
          <w:szCs w:val="26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-389890</wp:posOffset>
            </wp:positionV>
            <wp:extent cx="983615" cy="1228725"/>
            <wp:effectExtent l="0" t="0" r="6985" b="9525"/>
            <wp:wrapNone/>
            <wp:docPr id="3" name="Picture 3" descr="Description: Description: 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-227330</wp:posOffset>
            </wp:positionV>
            <wp:extent cx="814705" cy="1171575"/>
            <wp:effectExtent l="0" t="0" r="4445" b="9525"/>
            <wp:wrapNone/>
            <wp:docPr id="2" name="Picture 2" descr="Description: Description: Description: 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083" w:rsidRDefault="008C7083" w:rsidP="008C7083">
      <w:pPr>
        <w:rPr>
          <w:b/>
          <w:sz w:val="26"/>
          <w:szCs w:val="26"/>
          <w:lang w:val="ro-RO" w:eastAsia="ro-RO"/>
        </w:rPr>
      </w:pPr>
      <w:r>
        <w:rPr>
          <w:b/>
          <w:sz w:val="26"/>
          <w:szCs w:val="26"/>
          <w:lang w:val="ro-RO" w:eastAsia="ro-RO"/>
        </w:rPr>
        <w:t xml:space="preserve">                                                              ROMÂNIA</w:t>
      </w:r>
    </w:p>
    <w:p w:rsidR="008C7083" w:rsidRDefault="008C7083" w:rsidP="008C7083">
      <w:pPr>
        <w:rPr>
          <w:b/>
          <w:lang w:val="ro-RO" w:eastAsia="ro-RO"/>
        </w:rPr>
      </w:pPr>
      <w:r>
        <w:rPr>
          <w:b/>
          <w:lang w:val="ro-RO" w:eastAsia="ro-RO"/>
        </w:rPr>
        <w:t xml:space="preserve">                                                               JUDEŢUL BIHOR</w:t>
      </w:r>
    </w:p>
    <w:p w:rsidR="008C7083" w:rsidRDefault="008C7083" w:rsidP="008C7083">
      <w:pPr>
        <w:rPr>
          <w:b/>
          <w:lang w:val="ro-RO" w:eastAsia="ro-RO"/>
        </w:rPr>
      </w:pPr>
      <w:r>
        <w:rPr>
          <w:b/>
          <w:lang w:val="ro-RO" w:eastAsia="ro-RO"/>
        </w:rPr>
        <w:t xml:space="preserve">                                                        MUNICIPIUL MARGHITA          </w:t>
      </w:r>
    </w:p>
    <w:p w:rsidR="008C7083" w:rsidRDefault="008C7083" w:rsidP="008C7083">
      <w:pPr>
        <w:spacing w:line="360" w:lineRule="auto"/>
        <w:rPr>
          <w:b/>
          <w:u w:val="single"/>
          <w:lang w:val="ro-RO" w:eastAsia="ro-RO"/>
        </w:rPr>
      </w:pPr>
      <w:r>
        <w:rPr>
          <w:b/>
          <w:noProof/>
          <w:lang w:val="ro-RO" w:eastAsia="ro-RO"/>
        </w:rPr>
        <w:t xml:space="preserve">                                                MARGITTA MEGYEI JOGU VAROS</w:t>
      </w:r>
    </w:p>
    <w:p w:rsidR="008C7083" w:rsidRDefault="008C7083" w:rsidP="008C7083">
      <w:pPr>
        <w:tabs>
          <w:tab w:val="left" w:pos="6225"/>
        </w:tabs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415300 - Marghita,  Bihor                                                                                                       telefon : +40259362001 </w:t>
      </w:r>
    </w:p>
    <w:p w:rsidR="008C7083" w:rsidRDefault="008C7083" w:rsidP="008C7083">
      <w:pPr>
        <w:tabs>
          <w:tab w:val="left" w:pos="6225"/>
        </w:tabs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Calea Republicii,  nr.1                                                                                                                           +40359409977</w:t>
      </w:r>
    </w:p>
    <w:p w:rsidR="008C7083" w:rsidRDefault="008C7083" w:rsidP="008C7083">
      <w:pPr>
        <w:tabs>
          <w:tab w:val="left" w:pos="5760"/>
          <w:tab w:val="left" w:pos="6240"/>
        </w:tabs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Cod fiscal: 4348947                                    e-mail: </w:t>
      </w:r>
      <w:hyperlink r:id="rId7" w:history="1">
        <w:r>
          <w:rPr>
            <w:rStyle w:val="Hyperlink"/>
            <w:color w:val="0000FF"/>
            <w:sz w:val="20"/>
            <w:szCs w:val="20"/>
            <w:lang w:val="ro-RO" w:eastAsia="ro-RO"/>
          </w:rPr>
          <w:t>primaria@marghita.ro</w:t>
        </w:r>
      </w:hyperlink>
      <w:r>
        <w:rPr>
          <w:sz w:val="20"/>
          <w:szCs w:val="20"/>
          <w:lang w:val="ro-RO" w:eastAsia="ro-RO"/>
        </w:rPr>
        <w:t xml:space="preserve">                                 fax :  +40359409982</w:t>
      </w:r>
    </w:p>
    <w:p w:rsidR="008C7083" w:rsidRDefault="008C7083" w:rsidP="008C7083">
      <w:pPr>
        <w:rPr>
          <w:b/>
        </w:rPr>
      </w:pPr>
    </w:p>
    <w:p w:rsidR="008C7083" w:rsidRDefault="00D86C71" w:rsidP="008C7083">
      <w:pPr>
        <w:rPr>
          <w:b/>
        </w:rPr>
      </w:pPr>
      <w:r>
        <w:rPr>
          <w:b/>
        </w:rPr>
        <w:t>Nr. 4324</w:t>
      </w:r>
      <w:r w:rsidR="008C7083">
        <w:rPr>
          <w:b/>
        </w:rPr>
        <w:t xml:space="preserve"> din 24.05.2024 </w:t>
      </w:r>
    </w:p>
    <w:p w:rsidR="008C7083" w:rsidRDefault="008C7083" w:rsidP="008C7083">
      <w:pPr>
        <w:rPr>
          <w:b/>
        </w:rPr>
      </w:pPr>
    </w:p>
    <w:p w:rsidR="008C7083" w:rsidRPr="00EC29EB" w:rsidRDefault="008C7083" w:rsidP="008C7083">
      <w:pPr>
        <w:spacing w:line="360" w:lineRule="auto"/>
        <w:rPr>
          <w:b/>
          <w:lang w:val="ro-RO"/>
        </w:rPr>
      </w:pPr>
      <w:r w:rsidRPr="00EC29EB">
        <w:rPr>
          <w:b/>
          <w:lang w:val="ro-RO"/>
        </w:rPr>
        <w:t xml:space="preserve">                                                      Referat de aprobare </w:t>
      </w:r>
    </w:p>
    <w:p w:rsidR="008C7083" w:rsidRPr="00EC29EB" w:rsidRDefault="00EC29EB" w:rsidP="00F0350E">
      <w:pPr>
        <w:jc w:val="both"/>
        <w:rPr>
          <w:b/>
          <w:lang w:val="ro-RO"/>
        </w:rPr>
      </w:pPr>
      <w:r w:rsidRPr="00EC29EB">
        <w:rPr>
          <w:b/>
          <w:bCs/>
          <w:lang w:val="ro-RO" w:eastAsia="ro-RO"/>
        </w:rPr>
        <w:t>l</w:t>
      </w:r>
      <w:r w:rsidR="008C7083" w:rsidRPr="00EC29EB">
        <w:rPr>
          <w:b/>
          <w:bCs/>
          <w:lang w:val="ro-RO" w:eastAsia="ro-RO"/>
        </w:rPr>
        <w:t xml:space="preserve">a proiectul de hotărâre  </w:t>
      </w:r>
      <w:r w:rsidR="00F0350E" w:rsidRPr="00EC29EB">
        <w:rPr>
          <w:b/>
          <w:lang w:val="ro-RO"/>
        </w:rPr>
        <w:t xml:space="preserve">pentru aprobarea planului de amplasament si delimitare a unui imobil în suprafață  de 458  mp str. Aleea Infratirii , în vederea constituirii unui număr cadastral nou și înscrierea în CF a domeniului privat </w:t>
      </w:r>
    </w:p>
    <w:p w:rsidR="008C7083" w:rsidRPr="00EC29EB" w:rsidRDefault="008C7083" w:rsidP="008C7083">
      <w:pPr>
        <w:spacing w:line="360" w:lineRule="auto"/>
        <w:jc w:val="both"/>
        <w:rPr>
          <w:rFonts w:eastAsia="Calibri"/>
          <w:lang w:val="ro-RO"/>
        </w:rPr>
      </w:pPr>
      <w:r w:rsidRPr="00EC29EB">
        <w:rPr>
          <w:lang w:val="ro-RO"/>
        </w:rPr>
        <w:t xml:space="preserve">            </w:t>
      </w:r>
      <w:r w:rsidRPr="00EC29EB">
        <w:rPr>
          <w:rFonts w:eastAsia="Calibri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EC29EB">
        <w:rPr>
          <w:lang w:val="ro-RO"/>
        </w:rPr>
        <w:t xml:space="preserve"> precum și art.136 alin.(8) lit.a) din OUG nr. 57/2019 privind Codul administrativ, cu modificările și completările ulterioare, </w:t>
      </w:r>
      <w:r w:rsidRPr="00EC29EB">
        <w:rPr>
          <w:rFonts w:eastAsia="Calibri"/>
          <w:lang w:val="ro-RO"/>
        </w:rPr>
        <w:t xml:space="preserve">reprezentând instrumentul de prezentare şi motivare a prezentului proiect. </w:t>
      </w:r>
    </w:p>
    <w:p w:rsidR="00F0350E" w:rsidRPr="00EC29EB" w:rsidRDefault="008C7083" w:rsidP="008C7083">
      <w:pPr>
        <w:spacing w:line="360" w:lineRule="auto"/>
        <w:jc w:val="both"/>
        <w:rPr>
          <w:rFonts w:eastAsia="Calibri"/>
          <w:lang w:val="ro-RO"/>
        </w:rPr>
      </w:pPr>
      <w:r w:rsidRPr="00EC29EB">
        <w:rPr>
          <w:rFonts w:eastAsia="Calibri"/>
          <w:lang w:val="ro-RO"/>
        </w:rPr>
        <w:t xml:space="preserve">         Proiectul este inițiat ca urmare a acțiunii întreprinse la nivelul Compartimentului de cadastru de completare a inventarului do</w:t>
      </w:r>
      <w:r w:rsidR="00F0350E" w:rsidRPr="00EC29EB">
        <w:rPr>
          <w:rFonts w:eastAsia="Calibri"/>
          <w:lang w:val="ro-RO"/>
        </w:rPr>
        <w:t>meniului privat al localitatii .</w:t>
      </w:r>
    </w:p>
    <w:p w:rsidR="00F0350E" w:rsidRPr="00EC29EB" w:rsidRDefault="00F0350E" w:rsidP="008C7083">
      <w:pPr>
        <w:spacing w:line="360" w:lineRule="auto"/>
        <w:jc w:val="both"/>
        <w:rPr>
          <w:rFonts w:eastAsia="Calibri"/>
          <w:lang w:val="ro-RO"/>
        </w:rPr>
      </w:pPr>
      <w:r w:rsidRPr="00EC29EB">
        <w:rPr>
          <w:rFonts w:eastAsia="Calibri"/>
          <w:lang w:val="ro-RO"/>
        </w:rPr>
        <w:t xml:space="preserve">         Intrucât terenul nu este afectat de utilitate publică considerăm incidente prevederile art 36 alin. 1 din Legea nr. 18/1991 , legea fondului fucniar , cu modificarile și completarile ulterioare, respectiv: ” terenurile aflate in proprietatea statului, situate in intravilanul  localităților și care sunt în administrarea primăriilor , la data prezentei legi , trec în proprietatea comunelor , orașelor si municipiilor ”</w:t>
      </w:r>
    </w:p>
    <w:p w:rsidR="008C7083" w:rsidRPr="00EC29EB" w:rsidRDefault="008C7083" w:rsidP="008C7083">
      <w:pPr>
        <w:spacing w:line="360" w:lineRule="auto"/>
        <w:jc w:val="both"/>
        <w:rPr>
          <w:lang w:val="ro-RO"/>
        </w:rPr>
      </w:pPr>
      <w:r w:rsidRPr="00EC29EB">
        <w:rPr>
          <w:b/>
          <w:lang w:val="ro-RO"/>
        </w:rPr>
        <w:t xml:space="preserve">        </w:t>
      </w:r>
      <w:r w:rsidRPr="00EC29EB">
        <w:rPr>
          <w:rFonts w:eastAsia="Calibri"/>
          <w:lang w:val="ro-RO"/>
        </w:rPr>
        <w:t xml:space="preserve">    Proiectul </w:t>
      </w:r>
      <w:r w:rsidRPr="00EC29EB">
        <w:rPr>
          <w:lang w:val="ro-RO"/>
        </w:rPr>
        <w:t xml:space="preserve">pentru aprobarea planului de amplasament si delimitare a unui imobil în suprafață  </w:t>
      </w:r>
      <w:r w:rsidR="00D86C71" w:rsidRPr="00EC29EB">
        <w:rPr>
          <w:lang w:val="ro-RO"/>
        </w:rPr>
        <w:t xml:space="preserve">de 458  mp str. Aleea Infratirii , în vederea constituirii unui număr cadastral nou și înscrierea în CF a domeniului privat </w:t>
      </w:r>
      <w:r w:rsidRPr="00EC29EB">
        <w:rPr>
          <w:lang w:val="ro-RO"/>
        </w:rPr>
        <w:t xml:space="preserve">urmează procedura prevăzută de Legea nr. 7/1996 și a Ordinului ANCP. nr. 700/2014 privind regulamentul de avizare, recepție și înscriere în registrul de Carte Funciară. </w:t>
      </w:r>
    </w:p>
    <w:p w:rsidR="008C7083" w:rsidRPr="00EC29EB" w:rsidRDefault="008C7083" w:rsidP="00EC29EB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bookmarkStart w:id="0" w:name="_GoBack"/>
      <w:r w:rsidRPr="00EC29EB">
        <w:rPr>
          <w:b/>
          <w:lang w:val="ro-RO"/>
        </w:rPr>
        <w:t>Primar</w:t>
      </w:r>
    </w:p>
    <w:p w:rsidR="00143FC1" w:rsidRPr="00EC29EB" w:rsidRDefault="008C7083" w:rsidP="00EC29EB">
      <w:pPr>
        <w:autoSpaceDE w:val="0"/>
        <w:autoSpaceDN w:val="0"/>
        <w:adjustRightInd w:val="0"/>
        <w:spacing w:line="360" w:lineRule="auto"/>
        <w:jc w:val="center"/>
        <w:rPr>
          <w:lang w:val="ro-RO"/>
        </w:rPr>
      </w:pPr>
      <w:r w:rsidRPr="00EC29EB">
        <w:rPr>
          <w:b/>
          <w:lang w:val="ro-RO"/>
        </w:rPr>
        <w:t>Zsolt DEMIAN</w:t>
      </w:r>
      <w:bookmarkEnd w:id="0"/>
    </w:p>
    <w:sectPr w:rsidR="00143FC1" w:rsidRPr="00EC2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84"/>
    <w:rsid w:val="00090784"/>
    <w:rsid w:val="00143FC1"/>
    <w:rsid w:val="001E6420"/>
    <w:rsid w:val="006701D1"/>
    <w:rsid w:val="008C7083"/>
    <w:rsid w:val="00D86C71"/>
    <w:rsid w:val="00EC29EB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FF91"/>
  <w15:docId w15:val="{E559BA28-1AC1-4FEA-881D-FC4EC4AA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0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7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8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01D1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dcterms:created xsi:type="dcterms:W3CDTF">2025-04-25T07:22:00Z</dcterms:created>
  <dcterms:modified xsi:type="dcterms:W3CDTF">2025-04-25T10:26:00Z</dcterms:modified>
</cp:coreProperties>
</file>