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549A" w14:textId="69AB22F7" w:rsidR="002760D5" w:rsidRPr="00935058" w:rsidRDefault="00000000" w:rsidP="00D32C1B">
      <w:pPr>
        <w:spacing w:after="0" w:line="240" w:lineRule="auto"/>
        <w:ind w:right="1"/>
        <w:rPr>
          <w:rFonts w:ascii="Arial" w:hAnsi="Arial" w:cs="Arial"/>
          <w:b/>
          <w:color w:val="000000"/>
          <w:sz w:val="28"/>
          <w:szCs w:val="28"/>
        </w:rPr>
      </w:pPr>
      <w:bookmarkStart w:id="0" w:name="tree#161"/>
      <w:r>
        <w:rPr>
          <w:rFonts w:ascii="Arial" w:hAnsi="Arial"/>
          <w:b/>
          <w:sz w:val="28"/>
          <w:szCs w:val="24"/>
        </w:rPr>
        <w:pict w14:anchorId="2E0FB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1" o:spid="_x0000_i1025" type="#_x0000_t75" alt="O imagine care conține text, Font, captură de ecran&#10;&#10;Descriere generată automat" style="width:504.75pt;height:155.25pt;visibility:visible;mso-wrap-style:square">
            <v:imagedata r:id="rId5" o:title="O imagine care conține text, Font, captură de ecran&#10;&#10;Descriere generată automat"/>
          </v:shape>
        </w:pict>
      </w:r>
    </w:p>
    <w:p w14:paraId="10495218" w14:textId="22045A44" w:rsidR="002760D5" w:rsidRPr="00935058" w:rsidRDefault="003A3EEB" w:rsidP="00447F3A">
      <w:pPr>
        <w:spacing w:after="0" w:line="240" w:lineRule="auto"/>
        <w:ind w:right="-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35058">
        <w:rPr>
          <w:rFonts w:ascii="Arial" w:hAnsi="Arial" w:cs="Arial"/>
          <w:b/>
          <w:color w:val="000000"/>
          <w:sz w:val="24"/>
          <w:szCs w:val="24"/>
        </w:rPr>
        <w:t xml:space="preserve">Nr. </w:t>
      </w:r>
      <w:r w:rsidR="00E621DB" w:rsidRPr="00935058">
        <w:rPr>
          <w:rFonts w:ascii="Arial" w:hAnsi="Arial" w:cs="Arial"/>
          <w:b/>
          <w:color w:val="000000"/>
          <w:sz w:val="24"/>
          <w:szCs w:val="24"/>
        </w:rPr>
        <w:t>2</w:t>
      </w:r>
      <w:r w:rsidR="007B6435" w:rsidRPr="00935058">
        <w:rPr>
          <w:rFonts w:ascii="Arial" w:hAnsi="Arial" w:cs="Arial"/>
          <w:b/>
          <w:color w:val="000000"/>
          <w:sz w:val="24"/>
          <w:szCs w:val="24"/>
        </w:rPr>
        <w:t>.</w:t>
      </w:r>
      <w:r w:rsidR="00E621DB" w:rsidRPr="00935058">
        <w:rPr>
          <w:rFonts w:ascii="Arial" w:hAnsi="Arial" w:cs="Arial"/>
          <w:b/>
          <w:color w:val="000000"/>
          <w:sz w:val="24"/>
          <w:szCs w:val="24"/>
        </w:rPr>
        <w:t xml:space="preserve">066 </w:t>
      </w:r>
      <w:r w:rsidR="00D84901" w:rsidRPr="00935058">
        <w:rPr>
          <w:rFonts w:ascii="Arial" w:hAnsi="Arial" w:cs="Arial"/>
          <w:b/>
          <w:color w:val="000000"/>
          <w:sz w:val="24"/>
          <w:szCs w:val="24"/>
        </w:rPr>
        <w:t xml:space="preserve">din </w:t>
      </w:r>
      <w:r w:rsidR="00153A00" w:rsidRPr="00935058">
        <w:rPr>
          <w:rFonts w:ascii="Arial" w:hAnsi="Arial" w:cs="Arial"/>
          <w:b/>
          <w:color w:val="000000"/>
          <w:sz w:val="24"/>
          <w:szCs w:val="24"/>
        </w:rPr>
        <w:t xml:space="preserve">22 </w:t>
      </w:r>
      <w:r w:rsidR="00FD19FA" w:rsidRPr="00935058">
        <w:rPr>
          <w:rFonts w:ascii="Arial" w:hAnsi="Arial" w:cs="Arial"/>
          <w:b/>
          <w:color w:val="000000"/>
          <w:sz w:val="24"/>
          <w:szCs w:val="24"/>
        </w:rPr>
        <w:t>aprilie</w:t>
      </w:r>
      <w:r w:rsidR="00D84901" w:rsidRPr="0093505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C3528" w:rsidRPr="00935058">
        <w:rPr>
          <w:rFonts w:ascii="Arial" w:hAnsi="Arial" w:cs="Arial"/>
          <w:b/>
          <w:color w:val="000000"/>
          <w:sz w:val="24"/>
          <w:szCs w:val="24"/>
        </w:rPr>
        <w:t>20</w:t>
      </w:r>
      <w:r w:rsidR="00FD19FA" w:rsidRPr="00935058">
        <w:rPr>
          <w:rFonts w:ascii="Arial" w:hAnsi="Arial" w:cs="Arial"/>
          <w:b/>
          <w:color w:val="000000"/>
          <w:sz w:val="24"/>
          <w:szCs w:val="24"/>
        </w:rPr>
        <w:t>25</w:t>
      </w:r>
    </w:p>
    <w:p w14:paraId="67DF1465" w14:textId="77777777" w:rsidR="00447F3A" w:rsidRPr="00935058" w:rsidRDefault="00447F3A" w:rsidP="00447F3A">
      <w:pPr>
        <w:spacing w:after="0" w:line="240" w:lineRule="auto"/>
        <w:ind w:right="-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41E50F0" w14:textId="77777777" w:rsidR="007D7564" w:rsidRPr="00935058" w:rsidRDefault="007D7564" w:rsidP="00D32C1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35058">
        <w:rPr>
          <w:rFonts w:ascii="Arial" w:hAnsi="Arial" w:cs="Arial"/>
          <w:b/>
          <w:color w:val="000000"/>
          <w:sz w:val="24"/>
          <w:szCs w:val="24"/>
        </w:rPr>
        <w:t>REFERAT DE APROBARE</w:t>
      </w:r>
    </w:p>
    <w:p w14:paraId="47DC5D6E" w14:textId="19C976E0" w:rsidR="007D7564" w:rsidRPr="00935058" w:rsidRDefault="007D7564" w:rsidP="00CB3013">
      <w:pPr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35058">
        <w:rPr>
          <w:rFonts w:ascii="Arial" w:hAnsi="Arial" w:cs="Arial"/>
          <w:b/>
          <w:color w:val="000000"/>
          <w:sz w:val="24"/>
          <w:szCs w:val="24"/>
        </w:rPr>
        <w:t xml:space="preserve">la proiectul de hotărâre </w:t>
      </w:r>
      <w:r w:rsidR="00AF3F52" w:rsidRPr="00935058">
        <w:rPr>
          <w:rFonts w:ascii="Arial" w:hAnsi="Arial" w:cs="Arial"/>
          <w:b/>
          <w:bCs/>
          <w:sz w:val="24"/>
          <w:szCs w:val="24"/>
        </w:rPr>
        <w:t xml:space="preserve">privind </w:t>
      </w:r>
      <w:r w:rsidR="008910DA" w:rsidRPr="00935058">
        <w:rPr>
          <w:rFonts w:ascii="Arial" w:eastAsia="Calibri" w:hAnsi="Arial" w:cs="Arial"/>
          <w:b/>
          <w:bCs/>
          <w:sz w:val="24"/>
          <w:szCs w:val="24"/>
          <w:lang w:eastAsia="en-US"/>
        </w:rPr>
        <w:t>stabilirea de măsuri pentru punerea în aplicare a comunicării Prefectului Jude</w:t>
      </w:r>
      <w:r w:rsidR="000351BD" w:rsidRPr="00935058">
        <w:rPr>
          <w:rFonts w:ascii="Arial" w:eastAsia="Calibri" w:hAnsi="Arial" w:cs="Arial"/>
          <w:b/>
          <w:bCs/>
          <w:sz w:val="24"/>
          <w:szCs w:val="24"/>
          <w:lang w:eastAsia="en-US"/>
        </w:rPr>
        <w:t>ț</w:t>
      </w:r>
      <w:r w:rsidR="008910DA" w:rsidRPr="00935058">
        <w:rPr>
          <w:rFonts w:ascii="Arial" w:eastAsia="Calibri" w:hAnsi="Arial" w:cs="Arial"/>
          <w:b/>
          <w:bCs/>
          <w:sz w:val="24"/>
          <w:szCs w:val="24"/>
          <w:lang w:eastAsia="en-US"/>
        </w:rPr>
        <w:t>ului Dâmbovi</w:t>
      </w:r>
      <w:r w:rsidR="000351BD" w:rsidRPr="00935058">
        <w:rPr>
          <w:rFonts w:ascii="Arial" w:eastAsia="Calibri" w:hAnsi="Arial" w:cs="Arial"/>
          <w:b/>
          <w:bCs/>
          <w:sz w:val="24"/>
          <w:szCs w:val="24"/>
          <w:lang w:eastAsia="en-US"/>
        </w:rPr>
        <w:t>ț</w:t>
      </w:r>
      <w:r w:rsidR="008910DA" w:rsidRPr="00935058">
        <w:rPr>
          <w:rFonts w:ascii="Arial" w:eastAsia="Calibri" w:hAnsi="Arial" w:cs="Arial"/>
          <w:b/>
          <w:bCs/>
          <w:sz w:val="24"/>
          <w:szCs w:val="24"/>
          <w:lang w:eastAsia="en-US"/>
        </w:rPr>
        <w:t>a transmisă sub numărul 14.690 din 15 aprilie 2025 privind numărul maxim de posturi pentru anul 2025</w:t>
      </w:r>
    </w:p>
    <w:p w14:paraId="6BF91F9F" w14:textId="603FE145" w:rsidR="002E1FE0" w:rsidRPr="00935058" w:rsidRDefault="007D7564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Art. </w:t>
      </w:r>
      <w:r w:rsidR="0042029E" w:rsidRPr="00935058">
        <w:rPr>
          <w:rFonts w:ascii="Arial" w:hAnsi="Arial" w:cs="Arial"/>
          <w:color w:val="000000"/>
          <w:sz w:val="24"/>
          <w:szCs w:val="24"/>
        </w:rPr>
        <w:t xml:space="preserve">29 din Legea nr. </w:t>
      </w:r>
      <w:r w:rsidR="002E1FE0" w:rsidRPr="00935058">
        <w:rPr>
          <w:rFonts w:ascii="Arial" w:hAnsi="Arial" w:cs="Arial"/>
          <w:color w:val="000000"/>
          <w:sz w:val="24"/>
          <w:szCs w:val="24"/>
        </w:rPr>
        <w:t>24/2000 privind normele de tehnică legislativă pentru elaborarea actelor normative prevede că proiectele de acte normative trebuie înso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2E1FE0" w:rsidRPr="00935058">
        <w:rPr>
          <w:rFonts w:ascii="Arial" w:hAnsi="Arial" w:cs="Arial"/>
          <w:color w:val="000000"/>
          <w:sz w:val="24"/>
          <w:szCs w:val="24"/>
        </w:rPr>
        <w:t xml:space="preserve">ite de următoarele documente de motivare: </w:t>
      </w:r>
    </w:p>
    <w:p w14:paraId="4F3F0EB9" w14:textId="77777777" w:rsidR="002E1FE0" w:rsidRPr="00935058" w:rsidRDefault="002E1FE0" w:rsidP="00B41CB4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tree#162"/>
      <w:bookmarkEnd w:id="0"/>
      <w:r w:rsidRPr="00935058">
        <w:rPr>
          <w:rFonts w:ascii="Arial" w:hAnsi="Arial" w:cs="Arial"/>
          <w:color w:val="000000"/>
          <w:sz w:val="24"/>
          <w:szCs w:val="24"/>
        </w:rPr>
        <w:t xml:space="preserve">expuneri de motive - în cazul proiectelor de legi şi al propunerilor legislative; </w:t>
      </w:r>
    </w:p>
    <w:p w14:paraId="4124A1B4" w14:textId="20DF4BD5" w:rsidR="002E1FE0" w:rsidRPr="00935058" w:rsidRDefault="002E1FE0" w:rsidP="00B41CB4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tree#163"/>
      <w:bookmarkEnd w:id="1"/>
      <w:r w:rsidRPr="00935058">
        <w:rPr>
          <w:rFonts w:ascii="Arial" w:hAnsi="Arial" w:cs="Arial"/>
          <w:color w:val="000000"/>
          <w:sz w:val="24"/>
          <w:szCs w:val="24"/>
        </w:rPr>
        <w:t>note de fundamentare - în cazul ordonan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Pr="00935058">
        <w:rPr>
          <w:rFonts w:ascii="Arial" w:hAnsi="Arial" w:cs="Arial"/>
          <w:color w:val="000000"/>
          <w:sz w:val="24"/>
          <w:szCs w:val="24"/>
        </w:rPr>
        <w:t>elor şi al hotărârilor Guvernului; ordonan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Pr="00935058">
        <w:rPr>
          <w:rFonts w:ascii="Arial" w:hAnsi="Arial" w:cs="Arial"/>
          <w:color w:val="000000"/>
          <w:sz w:val="24"/>
          <w:szCs w:val="24"/>
        </w:rPr>
        <w:t>ele care trebuie supuse aprobării Parlamentului, potrivit legii de abilitare, precum şi ordonan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Pr="00935058">
        <w:rPr>
          <w:rFonts w:ascii="Arial" w:hAnsi="Arial" w:cs="Arial"/>
          <w:color w:val="000000"/>
          <w:sz w:val="24"/>
          <w:szCs w:val="24"/>
        </w:rPr>
        <w:t>ele de urgen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Pr="00935058">
        <w:rPr>
          <w:rFonts w:ascii="Arial" w:hAnsi="Arial" w:cs="Arial"/>
          <w:color w:val="000000"/>
          <w:sz w:val="24"/>
          <w:szCs w:val="24"/>
        </w:rPr>
        <w:t>ă se transmit Parlamentului înso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ite de expunerea de motive la proiectul legii de aprobare a acestora; </w:t>
      </w:r>
    </w:p>
    <w:p w14:paraId="355C4FB5" w14:textId="77777777" w:rsidR="002E1FE0" w:rsidRPr="00935058" w:rsidRDefault="002E1FE0" w:rsidP="00B41CB4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bookmarkStart w:id="3" w:name="ref#"/>
      <w:bookmarkStart w:id="4" w:name="tree#164"/>
      <w:bookmarkEnd w:id="2"/>
      <w:bookmarkEnd w:id="3"/>
      <w:r w:rsidRPr="00935058">
        <w:rPr>
          <w:rFonts w:ascii="Arial" w:hAnsi="Arial" w:cs="Arial"/>
          <w:color w:val="000000"/>
          <w:sz w:val="24"/>
          <w:szCs w:val="24"/>
          <w:u w:val="single"/>
        </w:rPr>
        <w:t>referate de aprobare - pentru celelalte acte normative.</w:t>
      </w:r>
    </w:p>
    <w:p w14:paraId="316A9A03" w14:textId="77777777" w:rsidR="007D7564" w:rsidRPr="00935058" w:rsidRDefault="007D7564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14:paraId="61A334F6" w14:textId="77777777" w:rsidR="007D7ED7" w:rsidRPr="00935058" w:rsidRDefault="004B006E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Rezultă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 xml:space="preserve"> că</w:t>
      </w:r>
      <w:r w:rsidRPr="00935058">
        <w:rPr>
          <w:rFonts w:ascii="Arial" w:hAnsi="Arial" w:cs="Arial"/>
          <w:color w:val="000000"/>
          <w:sz w:val="24"/>
          <w:szCs w:val="24"/>
        </w:rPr>
        <w:t>,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 xml:space="preserve"> pentru proiectele de hotărâre ale consiliului local, referatul de aprobare constituie </w:t>
      </w:r>
      <w:r w:rsidR="006C42EA" w:rsidRPr="00935058">
        <w:rPr>
          <w:rFonts w:ascii="Arial" w:hAnsi="Arial" w:cs="Arial"/>
          <w:color w:val="000000"/>
          <w:sz w:val="24"/>
          <w:szCs w:val="24"/>
          <w:u w:val="single"/>
        </w:rPr>
        <w:t>instrumentul  de prezentare şi motivare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 xml:space="preserve"> ale noilor reglementări propuse.</w:t>
      </w:r>
    </w:p>
    <w:p w14:paraId="4D33B355" w14:textId="77777777" w:rsidR="004B006E" w:rsidRPr="00935058" w:rsidRDefault="004B006E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2466633C" w14:textId="64340C68" w:rsidR="008910DA" w:rsidRPr="00935058" w:rsidRDefault="0019158C" w:rsidP="008910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>Am ini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>iat un proiect de hotărâre</w:t>
      </w:r>
      <w:r w:rsidR="002672E0" w:rsidRPr="00935058">
        <w:rPr>
          <w:rFonts w:ascii="Arial" w:hAnsi="Arial" w:cs="Arial"/>
          <w:color w:val="000000"/>
          <w:sz w:val="24"/>
          <w:szCs w:val="24"/>
        </w:rPr>
        <w:t xml:space="preserve">, </w:t>
      </w:r>
      <w:r w:rsidR="002672E0" w:rsidRPr="00935058">
        <w:rPr>
          <w:rFonts w:ascii="Arial" w:hAnsi="Arial" w:cs="Arial"/>
          <w:sz w:val="24"/>
          <w:szCs w:val="24"/>
        </w:rPr>
        <w:t xml:space="preserve">calitate acordată de prevederile  </w:t>
      </w:r>
      <w:r w:rsidR="0066123E" w:rsidRPr="00935058">
        <w:rPr>
          <w:rFonts w:ascii="Arial" w:hAnsi="Arial" w:cs="Arial"/>
          <w:sz w:val="24"/>
          <w:szCs w:val="24"/>
        </w:rPr>
        <w:t>art. 136 alin. (1</w:t>
      </w:r>
      <w:r w:rsidR="00B279E6" w:rsidRPr="00935058">
        <w:rPr>
          <w:rFonts w:ascii="Arial" w:hAnsi="Arial" w:cs="Arial"/>
          <w:sz w:val="24"/>
          <w:szCs w:val="24"/>
        </w:rPr>
        <w:t>), teza</w:t>
      </w:r>
      <w:r w:rsidR="002672E0" w:rsidRPr="00935058">
        <w:rPr>
          <w:rFonts w:ascii="Arial" w:hAnsi="Arial" w:cs="Arial"/>
          <w:sz w:val="24"/>
          <w:szCs w:val="24"/>
        </w:rPr>
        <w:t xml:space="preserve"> </w:t>
      </w:r>
      <w:r w:rsidR="0066123E" w:rsidRPr="00935058">
        <w:rPr>
          <w:rFonts w:ascii="Arial" w:hAnsi="Arial" w:cs="Arial"/>
          <w:sz w:val="24"/>
          <w:szCs w:val="24"/>
        </w:rPr>
        <w:t>I</w:t>
      </w:r>
      <w:r w:rsidR="004B006E" w:rsidRPr="00935058">
        <w:rPr>
          <w:rFonts w:ascii="Arial" w:hAnsi="Arial" w:cs="Arial"/>
          <w:sz w:val="24"/>
          <w:szCs w:val="24"/>
        </w:rPr>
        <w:t xml:space="preserve"> din</w:t>
      </w:r>
      <w:r w:rsidRPr="00935058">
        <w:rPr>
          <w:rFonts w:ascii="Arial" w:hAnsi="Arial" w:cs="Arial"/>
          <w:sz w:val="24"/>
          <w:szCs w:val="24"/>
        </w:rPr>
        <w:t xml:space="preserve"> Ordonan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Pr="00935058">
        <w:rPr>
          <w:rFonts w:ascii="Arial" w:hAnsi="Arial" w:cs="Arial"/>
          <w:sz w:val="24"/>
          <w:szCs w:val="24"/>
        </w:rPr>
        <w:t>a de urgen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Pr="00935058">
        <w:rPr>
          <w:rFonts w:ascii="Arial" w:hAnsi="Arial" w:cs="Arial"/>
          <w:sz w:val="24"/>
          <w:szCs w:val="24"/>
        </w:rPr>
        <w:t>ă nr. 57/2019 privind Codul administrativ</w:t>
      </w:r>
      <w:r w:rsidR="002672E0" w:rsidRPr="00935058">
        <w:rPr>
          <w:rFonts w:ascii="Arial" w:hAnsi="Arial" w:cs="Arial"/>
          <w:sz w:val="24"/>
          <w:szCs w:val="24"/>
        </w:rPr>
        <w:t>,</w:t>
      </w:r>
      <w:r w:rsidR="00976930" w:rsidRPr="00935058">
        <w:rPr>
          <w:rFonts w:ascii="Arial" w:hAnsi="Arial" w:cs="Arial"/>
          <w:sz w:val="24"/>
          <w:szCs w:val="24"/>
        </w:rPr>
        <w:t xml:space="preserve"> cu </w:t>
      </w:r>
      <w:r w:rsidR="00F41491" w:rsidRPr="00935058">
        <w:rPr>
          <w:rFonts w:ascii="Arial" w:hAnsi="Arial" w:cs="Arial"/>
          <w:sz w:val="24"/>
          <w:szCs w:val="24"/>
        </w:rPr>
        <w:t xml:space="preserve">modificările și </w:t>
      </w:r>
      <w:r w:rsidR="00976930" w:rsidRPr="00935058">
        <w:rPr>
          <w:rFonts w:ascii="Arial" w:hAnsi="Arial" w:cs="Arial"/>
          <w:sz w:val="24"/>
          <w:szCs w:val="24"/>
        </w:rPr>
        <w:t>completările ulterioare,</w:t>
      </w:r>
      <w:r w:rsidR="006C42EA" w:rsidRPr="00935058">
        <w:rPr>
          <w:rFonts w:ascii="Arial" w:hAnsi="Arial" w:cs="Arial"/>
          <w:color w:val="000000"/>
          <w:sz w:val="24"/>
          <w:szCs w:val="24"/>
        </w:rPr>
        <w:t xml:space="preserve"> având ca reglementare</w:t>
      </w:r>
      <w:bookmarkEnd w:id="4"/>
      <w:r w:rsidR="004D658B"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8910DA" w:rsidRPr="00935058">
        <w:rPr>
          <w:rFonts w:ascii="Arial" w:hAnsi="Arial" w:cs="Arial"/>
          <w:b/>
          <w:bCs/>
          <w:sz w:val="24"/>
          <w:szCs w:val="24"/>
        </w:rPr>
        <w:t>stabilirea de măsuri pentru punerea în aplicare a comunicării Prefectului Jude</w:t>
      </w:r>
      <w:r w:rsidR="000351BD" w:rsidRPr="00935058">
        <w:rPr>
          <w:rFonts w:ascii="Arial" w:hAnsi="Arial" w:cs="Arial"/>
          <w:b/>
          <w:bCs/>
          <w:sz w:val="24"/>
          <w:szCs w:val="24"/>
        </w:rPr>
        <w:t>ț</w:t>
      </w:r>
      <w:r w:rsidR="008910DA" w:rsidRPr="00935058">
        <w:rPr>
          <w:rFonts w:ascii="Arial" w:hAnsi="Arial" w:cs="Arial"/>
          <w:b/>
          <w:bCs/>
          <w:sz w:val="24"/>
          <w:szCs w:val="24"/>
        </w:rPr>
        <w:t>ului Dâmbovi</w:t>
      </w:r>
      <w:r w:rsidR="000351BD" w:rsidRPr="00935058">
        <w:rPr>
          <w:rFonts w:ascii="Arial" w:hAnsi="Arial" w:cs="Arial"/>
          <w:b/>
          <w:bCs/>
          <w:sz w:val="24"/>
          <w:szCs w:val="24"/>
        </w:rPr>
        <w:t>ț</w:t>
      </w:r>
      <w:r w:rsidR="008910DA" w:rsidRPr="00935058">
        <w:rPr>
          <w:rFonts w:ascii="Arial" w:hAnsi="Arial" w:cs="Arial"/>
          <w:b/>
          <w:bCs/>
          <w:sz w:val="24"/>
          <w:szCs w:val="24"/>
        </w:rPr>
        <w:t>a transmisă sub numărul 14.690 din 15 aprilie 2025 privind numărul maxim de posturi pentru anul 2025</w:t>
      </w:r>
      <w:r w:rsidR="008C79EE" w:rsidRPr="00935058">
        <w:rPr>
          <w:rFonts w:ascii="Arial" w:hAnsi="Arial" w:cs="Arial"/>
          <w:b/>
          <w:bCs/>
          <w:sz w:val="24"/>
          <w:szCs w:val="24"/>
        </w:rPr>
        <w:t>.</w:t>
      </w:r>
    </w:p>
    <w:p w14:paraId="4E0BFC10" w14:textId="77777777" w:rsidR="008C79EE" w:rsidRPr="00935058" w:rsidRDefault="008C79EE" w:rsidP="008910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0BBB49" w14:textId="2FCC93CF" w:rsidR="00EF74B3" w:rsidRPr="00935058" w:rsidRDefault="00302957" w:rsidP="0089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5058">
        <w:rPr>
          <w:rFonts w:ascii="Arial" w:hAnsi="Arial" w:cs="Arial"/>
          <w:sz w:val="24"/>
          <w:szCs w:val="24"/>
        </w:rPr>
        <w:t xml:space="preserve">              </w:t>
      </w:r>
      <w:r w:rsidR="006C42EA" w:rsidRPr="00935058">
        <w:rPr>
          <w:rFonts w:ascii="Arial" w:hAnsi="Arial" w:cs="Arial"/>
          <w:sz w:val="24"/>
          <w:szCs w:val="24"/>
        </w:rPr>
        <w:t xml:space="preserve">Sediul materiei privind această capacitate a </w:t>
      </w:r>
      <w:r w:rsidR="00A87648" w:rsidRPr="00935058">
        <w:rPr>
          <w:rFonts w:ascii="Arial" w:hAnsi="Arial" w:cs="Arial"/>
          <w:sz w:val="24"/>
          <w:szCs w:val="24"/>
        </w:rPr>
        <w:t xml:space="preserve">Consiliului Local îl reprezintă </w:t>
      </w:r>
      <w:r w:rsidR="00CA23BB" w:rsidRPr="00935058">
        <w:rPr>
          <w:rFonts w:ascii="Arial" w:hAnsi="Arial" w:cs="Arial"/>
          <w:sz w:val="24"/>
          <w:szCs w:val="24"/>
        </w:rPr>
        <w:t>art. 129 alin.</w:t>
      </w:r>
      <w:r w:rsidR="001D65AB" w:rsidRPr="00935058">
        <w:rPr>
          <w:rFonts w:ascii="Arial" w:hAnsi="Arial" w:cs="Arial"/>
          <w:sz w:val="24"/>
          <w:szCs w:val="24"/>
        </w:rPr>
        <w:t xml:space="preserve"> </w:t>
      </w:r>
      <w:r w:rsidR="002538F6" w:rsidRPr="00935058">
        <w:rPr>
          <w:rFonts w:ascii="Arial" w:hAnsi="Arial" w:cs="Arial"/>
          <w:sz w:val="24"/>
          <w:szCs w:val="24"/>
        </w:rPr>
        <w:t>(1) alin. (2) lit. a</w:t>
      </w:r>
      <w:r w:rsidR="00CA23BB" w:rsidRPr="00935058">
        <w:rPr>
          <w:rFonts w:ascii="Arial" w:hAnsi="Arial" w:cs="Arial"/>
          <w:sz w:val="24"/>
          <w:szCs w:val="24"/>
        </w:rPr>
        <w:t xml:space="preserve">) </w:t>
      </w:r>
      <w:r w:rsidR="00061FED" w:rsidRPr="00935058">
        <w:rPr>
          <w:rFonts w:ascii="Arial" w:hAnsi="Arial" w:cs="Arial"/>
          <w:color w:val="000000"/>
          <w:sz w:val="24"/>
          <w:szCs w:val="24"/>
        </w:rPr>
        <w:t>coroborat cu alin. (3) lit. c)</w:t>
      </w:r>
      <w:r w:rsidR="00CA23BB" w:rsidRPr="00935058">
        <w:rPr>
          <w:rFonts w:ascii="Arial" w:hAnsi="Arial" w:cs="Arial"/>
          <w:sz w:val="24"/>
          <w:szCs w:val="24"/>
        </w:rPr>
        <w:t>, raportate la cel</w:t>
      </w:r>
      <w:r w:rsidR="00A765B4" w:rsidRPr="00935058">
        <w:rPr>
          <w:rFonts w:ascii="Arial" w:hAnsi="Arial" w:cs="Arial"/>
          <w:sz w:val="24"/>
          <w:szCs w:val="24"/>
        </w:rPr>
        <w:t>e ale art. 155 alin. (1) lit. d), combinat cu alin. (5) lit. e)</w:t>
      </w:r>
      <w:r w:rsidR="00ED5DE4" w:rsidRPr="00935058">
        <w:rPr>
          <w:rFonts w:ascii="Arial" w:hAnsi="Arial" w:cs="Arial"/>
          <w:sz w:val="24"/>
          <w:szCs w:val="24"/>
        </w:rPr>
        <w:t>, art. 402, art.</w:t>
      </w:r>
      <w:r w:rsidR="00FF09F2" w:rsidRPr="00935058">
        <w:rPr>
          <w:rFonts w:ascii="Arial" w:hAnsi="Arial" w:cs="Arial"/>
          <w:sz w:val="24"/>
          <w:szCs w:val="24"/>
        </w:rPr>
        <w:t xml:space="preserve"> 405, art. 409 alin.(3) lit. b și lit.</w:t>
      </w:r>
      <w:r w:rsidR="00A92815" w:rsidRPr="00935058">
        <w:rPr>
          <w:rFonts w:ascii="Arial" w:hAnsi="Arial" w:cs="Arial"/>
          <w:sz w:val="24"/>
          <w:szCs w:val="24"/>
        </w:rPr>
        <w:t xml:space="preserve"> </w:t>
      </w:r>
      <w:r w:rsidR="00FF09F2" w:rsidRPr="00935058">
        <w:rPr>
          <w:rFonts w:ascii="Arial" w:hAnsi="Arial" w:cs="Arial"/>
          <w:sz w:val="24"/>
          <w:szCs w:val="24"/>
        </w:rPr>
        <w:t xml:space="preserve">c) </w:t>
      </w:r>
      <w:r w:rsidR="00A92815" w:rsidRPr="00935058">
        <w:rPr>
          <w:rFonts w:ascii="Arial" w:hAnsi="Arial" w:cs="Arial"/>
          <w:sz w:val="24"/>
          <w:szCs w:val="24"/>
        </w:rPr>
        <w:t>, art. 478 alin.(2) și art. 554</w:t>
      </w:r>
      <w:r w:rsidR="0027791B" w:rsidRPr="00935058">
        <w:rPr>
          <w:rFonts w:ascii="Arial" w:hAnsi="Arial" w:cs="Arial"/>
          <w:sz w:val="24"/>
          <w:szCs w:val="24"/>
        </w:rPr>
        <w:t>,  precum și art. 8 alin. (3), art. 12, art.147 și art. 150 ale anexei nr. 10</w:t>
      </w:r>
      <w:r w:rsidR="00CA23BB" w:rsidRPr="00935058">
        <w:rPr>
          <w:rFonts w:ascii="Arial" w:hAnsi="Arial" w:cs="Arial"/>
          <w:sz w:val="24"/>
          <w:szCs w:val="24"/>
        </w:rPr>
        <w:t xml:space="preserve"> din Ordonan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CA23BB" w:rsidRPr="00935058">
        <w:rPr>
          <w:rFonts w:ascii="Arial" w:hAnsi="Arial" w:cs="Arial"/>
          <w:sz w:val="24"/>
          <w:szCs w:val="24"/>
        </w:rPr>
        <w:t>a de urgen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CA23BB" w:rsidRPr="00935058">
        <w:rPr>
          <w:rFonts w:ascii="Arial" w:hAnsi="Arial" w:cs="Arial"/>
          <w:sz w:val="24"/>
          <w:szCs w:val="24"/>
        </w:rPr>
        <w:t>ă a Guvernului nr. 57/2019 privind Codul administrativ</w:t>
      </w:r>
      <w:r w:rsidR="00976930" w:rsidRPr="00935058">
        <w:rPr>
          <w:rFonts w:ascii="Arial" w:hAnsi="Arial" w:cs="Arial"/>
          <w:sz w:val="24"/>
          <w:szCs w:val="24"/>
        </w:rPr>
        <w:t xml:space="preserve">, cu </w:t>
      </w:r>
      <w:r w:rsidR="00F41491" w:rsidRPr="00935058">
        <w:rPr>
          <w:rFonts w:ascii="Arial" w:hAnsi="Arial" w:cs="Arial"/>
          <w:sz w:val="24"/>
          <w:szCs w:val="24"/>
        </w:rPr>
        <w:t xml:space="preserve">modificările și </w:t>
      </w:r>
      <w:r w:rsidR="00976930" w:rsidRPr="00935058">
        <w:rPr>
          <w:rFonts w:ascii="Arial" w:hAnsi="Arial" w:cs="Arial"/>
          <w:sz w:val="24"/>
          <w:szCs w:val="24"/>
        </w:rPr>
        <w:t>completările ulterioare</w:t>
      </w:r>
      <w:r w:rsidR="0043593A" w:rsidRPr="00935058">
        <w:rPr>
          <w:rFonts w:ascii="Arial" w:hAnsi="Arial" w:cs="Arial"/>
          <w:sz w:val="24"/>
          <w:szCs w:val="24"/>
        </w:rPr>
        <w:t>.</w:t>
      </w:r>
    </w:p>
    <w:p w14:paraId="0B6C8FC5" w14:textId="77777777" w:rsidR="0043593A" w:rsidRPr="00935058" w:rsidRDefault="0043593A" w:rsidP="008910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1C8CED" w14:textId="65157C09" w:rsidR="00CA23BB" w:rsidRPr="00935058" w:rsidRDefault="00DD0A36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bCs/>
          <w:sz w:val="24"/>
          <w:szCs w:val="24"/>
        </w:rPr>
        <w:t>Acesta</w:t>
      </w:r>
      <w:r w:rsidR="007D7564" w:rsidRPr="00935058">
        <w:rPr>
          <w:rFonts w:ascii="Arial" w:hAnsi="Arial" w:cs="Arial"/>
          <w:sz w:val="24"/>
          <w:szCs w:val="24"/>
        </w:rPr>
        <w:t xml:space="preserve"> urmeaz</w:t>
      </w:r>
      <w:r w:rsidR="0066123E" w:rsidRPr="00935058">
        <w:rPr>
          <w:rFonts w:ascii="Arial" w:hAnsi="Arial" w:cs="Arial"/>
          <w:sz w:val="24"/>
          <w:szCs w:val="24"/>
        </w:rPr>
        <w:t>ă procedura prevăzută de art. 136</w:t>
      </w:r>
      <w:r w:rsidR="007D7564" w:rsidRPr="00935058">
        <w:rPr>
          <w:rFonts w:ascii="Arial" w:hAnsi="Arial" w:cs="Arial"/>
          <w:sz w:val="24"/>
          <w:szCs w:val="24"/>
        </w:rPr>
        <w:t xml:space="preserve"> din </w:t>
      </w:r>
      <w:r w:rsidR="0066123E" w:rsidRPr="00935058">
        <w:rPr>
          <w:rFonts w:ascii="Arial" w:hAnsi="Arial" w:cs="Arial"/>
          <w:sz w:val="24"/>
          <w:szCs w:val="24"/>
        </w:rPr>
        <w:t>Ordonan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66123E" w:rsidRPr="00935058">
        <w:rPr>
          <w:rFonts w:ascii="Arial" w:hAnsi="Arial" w:cs="Arial"/>
          <w:sz w:val="24"/>
          <w:szCs w:val="24"/>
        </w:rPr>
        <w:t>a de urgen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66123E" w:rsidRPr="00935058">
        <w:rPr>
          <w:rFonts w:ascii="Arial" w:hAnsi="Arial" w:cs="Arial"/>
          <w:sz w:val="24"/>
          <w:szCs w:val="24"/>
        </w:rPr>
        <w:t>ă a guvernului nr. 57/2019 privind Codul administrativ</w:t>
      </w:r>
      <w:r w:rsidR="007D7564" w:rsidRPr="00935058">
        <w:rPr>
          <w:rFonts w:ascii="Arial" w:hAnsi="Arial" w:cs="Arial"/>
          <w:sz w:val="24"/>
          <w:szCs w:val="24"/>
        </w:rPr>
        <w:t xml:space="preserve">, </w:t>
      </w:r>
      <w:r w:rsidR="00976930" w:rsidRPr="00935058">
        <w:rPr>
          <w:rFonts w:ascii="Arial" w:hAnsi="Arial" w:cs="Arial"/>
          <w:sz w:val="24"/>
          <w:szCs w:val="24"/>
        </w:rPr>
        <w:t xml:space="preserve">cu </w:t>
      </w:r>
      <w:r w:rsidR="00F41491" w:rsidRPr="00935058">
        <w:rPr>
          <w:rFonts w:ascii="Arial" w:hAnsi="Arial" w:cs="Arial"/>
          <w:sz w:val="24"/>
          <w:szCs w:val="24"/>
        </w:rPr>
        <w:t xml:space="preserve">modificările și </w:t>
      </w:r>
      <w:r w:rsidR="00976930" w:rsidRPr="00935058">
        <w:rPr>
          <w:rFonts w:ascii="Arial" w:hAnsi="Arial" w:cs="Arial"/>
          <w:sz w:val="24"/>
          <w:szCs w:val="24"/>
        </w:rPr>
        <w:t xml:space="preserve">completările ulterioare, 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 xml:space="preserve">se înregistrează </w:t>
      </w:r>
      <w:r w:rsidR="00C6312A"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>la secretarul general al</w:t>
      </w:r>
      <w:r w:rsidR="00EF74B3" w:rsidRPr="00935058">
        <w:rPr>
          <w:rFonts w:ascii="Arial" w:hAnsi="Arial" w:cs="Arial"/>
          <w:color w:val="000000"/>
          <w:sz w:val="24"/>
          <w:szCs w:val="24"/>
        </w:rPr>
        <w:t xml:space="preserve"> comunei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>, care are obliga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>ia transmiterii către:</w:t>
      </w:r>
      <w:r w:rsidR="007D7564" w:rsidRPr="0093505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C4E77CF" w14:textId="77777777" w:rsidR="0043593A" w:rsidRPr="00935058" w:rsidRDefault="0043593A" w:rsidP="00B41CB4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3A573CC9" w14:textId="4E6BAAD6" w:rsidR="00CA23BB" w:rsidRPr="00935058" w:rsidRDefault="00CA23BB" w:rsidP="00B41CB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compartimentului de resort din cadrul aparatului de specialitate al primarului comunei, respectiv </w:t>
      </w:r>
      <w:r w:rsidR="00735FE9" w:rsidRPr="00935058">
        <w:rPr>
          <w:rFonts w:ascii="Arial" w:hAnsi="Arial" w:cs="Arial"/>
          <w:color w:val="000000"/>
          <w:sz w:val="24"/>
          <w:szCs w:val="24"/>
        </w:rPr>
        <w:t>Serviciul resurse umane,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735FE9" w:rsidRPr="00935058">
        <w:rPr>
          <w:rFonts w:ascii="Arial" w:hAnsi="Arial" w:cs="Arial"/>
          <w:color w:val="000000"/>
          <w:sz w:val="24"/>
          <w:szCs w:val="24"/>
        </w:rPr>
        <w:t>ii publice și buget local</w:t>
      </w:r>
      <w:r w:rsidRPr="00935058">
        <w:rPr>
          <w:rFonts w:ascii="Arial" w:hAnsi="Arial" w:cs="Arial"/>
          <w:color w:val="000000"/>
          <w:sz w:val="24"/>
          <w:szCs w:val="24"/>
        </w:rPr>
        <w:t>, în vederea analizării şi întocmirii raportului;</w:t>
      </w:r>
    </w:p>
    <w:p w14:paraId="3FC3B8F2" w14:textId="0E8061F1" w:rsidR="006B5FFD" w:rsidRPr="00935058" w:rsidRDefault="008E5432" w:rsidP="00B41CB4">
      <w:pPr>
        <w:numPr>
          <w:ilvl w:val="0"/>
          <w:numId w:val="5"/>
        </w:numPr>
        <w:tabs>
          <w:tab w:val="left" w:pos="1134"/>
        </w:tabs>
        <w:spacing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c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 xml:space="preserve">omisiei de specialitate pentru </w:t>
      </w:r>
      <w:r w:rsidR="00735FE9" w:rsidRPr="00935058">
        <w:rPr>
          <w:rFonts w:ascii="Arial" w:hAnsi="Arial" w:cs="Arial"/>
          <w:bCs/>
          <w:color w:val="000000"/>
          <w:sz w:val="24"/>
          <w:szCs w:val="24"/>
        </w:rPr>
        <w:t>organizarea şi func</w:t>
      </w:r>
      <w:r w:rsidR="000351BD" w:rsidRPr="00935058">
        <w:rPr>
          <w:rFonts w:ascii="Arial" w:hAnsi="Arial" w:cs="Arial"/>
          <w:bCs/>
          <w:color w:val="000000"/>
          <w:sz w:val="24"/>
          <w:szCs w:val="24"/>
        </w:rPr>
        <w:t>ț</w:t>
      </w:r>
      <w:r w:rsidR="00735FE9" w:rsidRPr="00935058">
        <w:rPr>
          <w:rFonts w:ascii="Arial" w:hAnsi="Arial" w:cs="Arial"/>
          <w:bCs/>
          <w:color w:val="000000"/>
          <w:sz w:val="24"/>
          <w:szCs w:val="24"/>
        </w:rPr>
        <w:t>ionarea aparatului de specialitate al primarului, a institu</w:t>
      </w:r>
      <w:r w:rsidR="000351BD" w:rsidRPr="00935058">
        <w:rPr>
          <w:rFonts w:ascii="Arial" w:hAnsi="Arial" w:cs="Arial"/>
          <w:bCs/>
          <w:color w:val="000000"/>
          <w:sz w:val="24"/>
          <w:szCs w:val="24"/>
        </w:rPr>
        <w:t>ț</w:t>
      </w:r>
      <w:r w:rsidR="00735FE9" w:rsidRPr="00935058">
        <w:rPr>
          <w:rFonts w:ascii="Arial" w:hAnsi="Arial" w:cs="Arial"/>
          <w:bCs/>
          <w:color w:val="000000"/>
          <w:sz w:val="24"/>
          <w:szCs w:val="24"/>
        </w:rPr>
        <w:t>iilor şi serviciilor publice, a societă</w:t>
      </w:r>
      <w:r w:rsidR="000351BD" w:rsidRPr="00935058">
        <w:rPr>
          <w:rFonts w:ascii="Arial" w:hAnsi="Arial" w:cs="Arial"/>
          <w:bCs/>
          <w:color w:val="000000"/>
          <w:sz w:val="24"/>
          <w:szCs w:val="24"/>
        </w:rPr>
        <w:t>ț</w:t>
      </w:r>
      <w:r w:rsidR="00735FE9" w:rsidRPr="00935058">
        <w:rPr>
          <w:rFonts w:ascii="Arial" w:hAnsi="Arial" w:cs="Arial"/>
          <w:bCs/>
          <w:color w:val="000000"/>
          <w:sz w:val="24"/>
          <w:szCs w:val="24"/>
        </w:rPr>
        <w:t>ilor comerciale de interes local, cooperarea interinstitu</w:t>
      </w:r>
      <w:r w:rsidR="000351BD" w:rsidRPr="00935058">
        <w:rPr>
          <w:rFonts w:ascii="Arial" w:hAnsi="Arial" w:cs="Arial"/>
          <w:bCs/>
          <w:color w:val="000000"/>
          <w:sz w:val="24"/>
          <w:szCs w:val="24"/>
        </w:rPr>
        <w:t>ț</w:t>
      </w:r>
      <w:r w:rsidR="00735FE9" w:rsidRPr="00935058">
        <w:rPr>
          <w:rFonts w:ascii="Arial" w:hAnsi="Arial" w:cs="Arial"/>
          <w:bCs/>
          <w:color w:val="000000"/>
          <w:sz w:val="24"/>
          <w:szCs w:val="24"/>
        </w:rPr>
        <w:t>ională pe plan intern şi extern</w:t>
      </w:r>
      <w:r w:rsidR="00AA53B0" w:rsidRPr="00935058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CA23BB" w:rsidRPr="00935058">
        <w:rPr>
          <w:rFonts w:ascii="Arial" w:hAnsi="Arial" w:cs="Arial"/>
          <w:color w:val="000000"/>
          <w:sz w:val="24"/>
          <w:szCs w:val="24"/>
        </w:rPr>
        <w:t>în vederea dezbaterii şi întocmirii avizului.</w:t>
      </w:r>
      <w:r w:rsidR="002760D5" w:rsidRPr="0093505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5EE2A6" w14:textId="4A7BAA5D" w:rsidR="00EF6092" w:rsidRPr="00935058" w:rsidRDefault="007A3F62" w:rsidP="00F74D41">
      <w:pPr>
        <w:tabs>
          <w:tab w:val="left" w:pos="1134"/>
        </w:tabs>
        <w:spacing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lastRenderedPageBreak/>
        <w:t>Propuner</w:t>
      </w:r>
      <w:r w:rsidR="00CA176E" w:rsidRPr="00935058">
        <w:rPr>
          <w:rFonts w:ascii="Arial" w:hAnsi="Arial" w:cs="Arial"/>
          <w:color w:val="000000"/>
          <w:sz w:val="24"/>
          <w:szCs w:val="24"/>
        </w:rPr>
        <w:t>ile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DA4ACA" w:rsidRPr="00935058">
        <w:rPr>
          <w:rFonts w:ascii="Arial" w:hAnsi="Arial" w:cs="Arial"/>
          <w:color w:val="000000"/>
          <w:sz w:val="24"/>
          <w:szCs w:val="24"/>
        </w:rPr>
        <w:t xml:space="preserve">privind </w:t>
      </w:r>
      <w:r w:rsidR="00CA176E" w:rsidRPr="00935058">
        <w:rPr>
          <w:rFonts w:ascii="Arial" w:hAnsi="Arial" w:cs="Arial"/>
          <w:color w:val="000000"/>
          <w:sz w:val="24"/>
          <w:szCs w:val="24"/>
        </w:rPr>
        <w:t>stabilirea de măsuri pentru punerea în aplicare a comunicării Prefectului Jude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CA176E" w:rsidRPr="00935058">
        <w:rPr>
          <w:rFonts w:ascii="Arial" w:hAnsi="Arial" w:cs="Arial"/>
          <w:color w:val="000000"/>
          <w:sz w:val="24"/>
          <w:szCs w:val="24"/>
        </w:rPr>
        <w:t>ului Dâmbovi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CA176E" w:rsidRPr="00935058">
        <w:rPr>
          <w:rFonts w:ascii="Arial" w:hAnsi="Arial" w:cs="Arial"/>
          <w:color w:val="000000"/>
          <w:sz w:val="24"/>
          <w:szCs w:val="24"/>
        </w:rPr>
        <w:t>a transmisă sub numărul 14.690 din 15 aprilie 2025 privind numărul maxim de posturi pentru anul 2025</w:t>
      </w:r>
      <w:r w:rsidR="00CA176E" w:rsidRPr="00935058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vizează </w:t>
      </w:r>
      <w:r w:rsidR="00CF2DC5" w:rsidRPr="00935058">
        <w:rPr>
          <w:rFonts w:ascii="Arial" w:hAnsi="Arial" w:cs="Arial"/>
          <w:color w:val="000000"/>
          <w:sz w:val="24"/>
          <w:szCs w:val="24"/>
        </w:rPr>
        <w:t>următoarele</w:t>
      </w:r>
      <w:r w:rsidR="00EF6092" w:rsidRPr="00935058">
        <w:rPr>
          <w:rFonts w:ascii="Arial" w:hAnsi="Arial" w:cs="Arial"/>
          <w:color w:val="000000"/>
          <w:sz w:val="24"/>
          <w:szCs w:val="24"/>
        </w:rPr>
        <w:t>:</w:t>
      </w:r>
    </w:p>
    <w:p w14:paraId="265E17BE" w14:textId="5E2B8435" w:rsidR="00332E68" w:rsidRPr="00935058" w:rsidRDefault="00092E79" w:rsidP="00332E68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suplimentarea nr. de posturi de la 3 la 5</w:t>
      </w:r>
      <w:r w:rsidR="00DE7CA5" w:rsidRPr="00935058">
        <w:rPr>
          <w:rFonts w:ascii="Arial" w:hAnsi="Arial" w:cs="Arial"/>
          <w:color w:val="000000"/>
          <w:sz w:val="24"/>
          <w:szCs w:val="24"/>
        </w:rPr>
        <w:t>,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8977EB" w:rsidRPr="00935058">
        <w:rPr>
          <w:rFonts w:ascii="Arial" w:hAnsi="Arial" w:cs="Arial"/>
          <w:color w:val="000000"/>
          <w:sz w:val="24"/>
          <w:szCs w:val="24"/>
        </w:rPr>
        <w:t>în</w:t>
      </w:r>
      <w:r w:rsidR="00B95D33" w:rsidRPr="00935058">
        <w:rPr>
          <w:rFonts w:ascii="Arial" w:hAnsi="Arial" w:cs="Arial"/>
          <w:color w:val="000000"/>
          <w:sz w:val="24"/>
          <w:szCs w:val="24"/>
        </w:rPr>
        <w:t xml:space="preserve"> cadrul compartimentului</w:t>
      </w:r>
      <w:r w:rsidR="008977EB" w:rsidRPr="00935058">
        <w:rPr>
          <w:rFonts w:ascii="Arial" w:hAnsi="Arial" w:cs="Arial"/>
          <w:color w:val="000000"/>
          <w:sz w:val="24"/>
          <w:szCs w:val="24"/>
        </w:rPr>
        <w:t xml:space="preserve"> i</w:t>
      </w:r>
      <w:r w:rsidR="00886028" w:rsidRPr="00935058">
        <w:rPr>
          <w:rFonts w:ascii="Arial" w:hAnsi="Arial" w:cs="Arial"/>
          <w:color w:val="000000"/>
          <w:sz w:val="24"/>
          <w:szCs w:val="24"/>
        </w:rPr>
        <w:t>mplementarea proiectelor finan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886028" w:rsidRPr="00935058">
        <w:rPr>
          <w:rFonts w:ascii="Arial" w:hAnsi="Arial" w:cs="Arial"/>
          <w:color w:val="000000"/>
          <w:sz w:val="24"/>
          <w:szCs w:val="24"/>
        </w:rPr>
        <w:t>ate din fonduri externe nerambursabile</w:t>
      </w:r>
      <w:r w:rsidR="00910A2D" w:rsidRPr="00935058">
        <w:rPr>
          <w:rFonts w:ascii="Arial" w:hAnsi="Arial" w:cs="Arial"/>
          <w:color w:val="000000"/>
          <w:sz w:val="24"/>
          <w:szCs w:val="24"/>
        </w:rPr>
        <w:t xml:space="preserve"> (nr. crt. </w:t>
      </w:r>
      <w:r w:rsidR="0017684F" w:rsidRPr="00935058">
        <w:rPr>
          <w:rFonts w:ascii="Arial" w:hAnsi="Arial" w:cs="Arial"/>
          <w:color w:val="000000"/>
          <w:sz w:val="24"/>
          <w:szCs w:val="24"/>
        </w:rPr>
        <w:t xml:space="preserve">9-13 din </w:t>
      </w:r>
      <w:r w:rsidR="009D3A2F" w:rsidRPr="00935058">
        <w:rPr>
          <w:rFonts w:ascii="Arial" w:hAnsi="Arial" w:cs="Arial"/>
          <w:color w:val="000000"/>
          <w:sz w:val="24"/>
          <w:szCs w:val="24"/>
        </w:rPr>
        <w:t>s</w:t>
      </w:r>
      <w:r w:rsidR="0017684F" w:rsidRPr="00935058">
        <w:rPr>
          <w:rFonts w:ascii="Arial" w:hAnsi="Arial" w:cs="Arial"/>
          <w:color w:val="000000"/>
          <w:sz w:val="24"/>
          <w:szCs w:val="24"/>
        </w:rPr>
        <w:t>tatul de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17684F" w:rsidRPr="00935058">
        <w:rPr>
          <w:rFonts w:ascii="Arial" w:hAnsi="Arial" w:cs="Arial"/>
          <w:color w:val="000000"/>
          <w:sz w:val="24"/>
          <w:szCs w:val="24"/>
        </w:rPr>
        <w:t>ii</w:t>
      </w:r>
      <w:r w:rsidR="00B95D33" w:rsidRPr="00935058">
        <w:rPr>
          <w:rFonts w:ascii="Arial" w:hAnsi="Arial" w:cs="Arial"/>
          <w:color w:val="000000"/>
          <w:sz w:val="24"/>
          <w:szCs w:val="24"/>
        </w:rPr>
        <w:t>)</w:t>
      </w:r>
      <w:r w:rsidR="008977EB" w:rsidRPr="00935058">
        <w:rPr>
          <w:rFonts w:ascii="Arial" w:hAnsi="Arial" w:cs="Arial"/>
          <w:color w:val="000000"/>
          <w:sz w:val="24"/>
          <w:szCs w:val="24"/>
        </w:rPr>
        <w:t>;</w:t>
      </w:r>
    </w:p>
    <w:p w14:paraId="59DED87A" w14:textId="297558C3" w:rsidR="00332E68" w:rsidRPr="00935058" w:rsidRDefault="00606258" w:rsidP="009F0017">
      <w:pPr>
        <w:numPr>
          <w:ilvl w:val="0"/>
          <w:numId w:val="12"/>
        </w:numPr>
        <w:spacing w:after="0" w:line="240" w:lineRule="auto"/>
        <w:ind w:left="0"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transformarea posturilor </w:t>
      </w:r>
      <w:r w:rsidR="00D16CFD" w:rsidRPr="00935058">
        <w:rPr>
          <w:rFonts w:ascii="Arial" w:hAnsi="Arial" w:cs="Arial"/>
          <w:color w:val="000000"/>
          <w:sz w:val="24"/>
          <w:szCs w:val="24"/>
        </w:rPr>
        <w:t>ocupate de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D16CFD" w:rsidRPr="00935058">
        <w:rPr>
          <w:rFonts w:ascii="Arial" w:hAnsi="Arial" w:cs="Arial"/>
          <w:color w:val="000000"/>
          <w:sz w:val="24"/>
          <w:szCs w:val="24"/>
        </w:rPr>
        <w:t>ionarii publici, ca urmare a promov</w:t>
      </w:r>
      <w:r w:rsidR="0057655C" w:rsidRPr="00935058">
        <w:rPr>
          <w:rFonts w:ascii="Arial" w:hAnsi="Arial" w:cs="Arial"/>
          <w:color w:val="000000"/>
          <w:sz w:val="24"/>
          <w:szCs w:val="24"/>
        </w:rPr>
        <w:t xml:space="preserve">ării examenului de </w:t>
      </w:r>
      <w:r w:rsidR="007055A3" w:rsidRPr="00935058">
        <w:rPr>
          <w:rFonts w:ascii="Arial" w:hAnsi="Arial" w:cs="Arial"/>
          <w:color w:val="000000"/>
          <w:sz w:val="24"/>
          <w:szCs w:val="24"/>
        </w:rPr>
        <w:t>promovare în grad profesional</w:t>
      </w:r>
      <w:r w:rsidR="0003283A" w:rsidRPr="00935058">
        <w:rPr>
          <w:rFonts w:ascii="Arial" w:hAnsi="Arial" w:cs="Arial"/>
          <w:color w:val="000000"/>
          <w:sz w:val="24"/>
          <w:szCs w:val="24"/>
        </w:rPr>
        <w:t xml:space="preserve"> imediat superior</w:t>
      </w:r>
      <w:r w:rsidR="007D1F23" w:rsidRPr="00935058">
        <w:rPr>
          <w:rFonts w:ascii="Arial" w:hAnsi="Arial" w:cs="Arial"/>
          <w:color w:val="000000"/>
          <w:sz w:val="24"/>
          <w:szCs w:val="24"/>
        </w:rPr>
        <w:t xml:space="preserve">, </w:t>
      </w:r>
      <w:r w:rsidR="00842F65" w:rsidRPr="00935058">
        <w:rPr>
          <w:rFonts w:ascii="Arial" w:hAnsi="Arial" w:cs="Arial"/>
          <w:color w:val="000000"/>
          <w:sz w:val="24"/>
          <w:szCs w:val="24"/>
        </w:rPr>
        <w:t>potrivit art. 478 din Codul administrativ</w:t>
      </w:r>
      <w:r w:rsidR="009C6189" w:rsidRPr="00935058">
        <w:rPr>
          <w:rFonts w:ascii="Arial" w:hAnsi="Arial" w:cs="Arial"/>
          <w:color w:val="000000"/>
          <w:sz w:val="24"/>
          <w:szCs w:val="24"/>
        </w:rPr>
        <w:t xml:space="preserve">, </w:t>
      </w:r>
      <w:r w:rsidR="007D1F23" w:rsidRPr="00935058">
        <w:rPr>
          <w:rFonts w:ascii="Arial" w:hAnsi="Arial" w:cs="Arial"/>
          <w:color w:val="000000"/>
          <w:sz w:val="24"/>
          <w:szCs w:val="24"/>
        </w:rPr>
        <w:t>astfel:</w:t>
      </w:r>
    </w:p>
    <w:p w14:paraId="0229801B" w14:textId="4057D60F" w:rsidR="00A509BE" w:rsidRPr="00935058" w:rsidRDefault="0086290A" w:rsidP="009D3A2F">
      <w:pPr>
        <w:spacing w:after="0" w:line="240" w:lineRule="auto"/>
        <w:ind w:firstLine="993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b.1. 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 xml:space="preserve">doamna </w:t>
      </w:r>
      <w:r w:rsidR="00A509BE" w:rsidRPr="00A509BE">
        <w:rPr>
          <w:rFonts w:ascii="Arial" w:hAnsi="Arial" w:cs="Arial"/>
          <w:color w:val="000000"/>
          <w:sz w:val="24"/>
          <w:szCs w:val="24"/>
        </w:rPr>
        <w:t xml:space="preserve">Mihaela-Monica DUȚU, din inspector asistent, în inspector principal, (nr. crt. 6 în statul de funcții), </w:t>
      </w:r>
      <w:r w:rsidR="009D3A2F" w:rsidRPr="00935058">
        <w:rPr>
          <w:rFonts w:ascii="Arial" w:hAnsi="Arial" w:cs="Arial"/>
          <w:color w:val="000000"/>
          <w:sz w:val="24"/>
          <w:szCs w:val="24"/>
        </w:rPr>
        <w:t>în cadrul</w:t>
      </w:r>
      <w:r w:rsidR="00A509BE" w:rsidRPr="00A509BE">
        <w:rPr>
          <w:rFonts w:ascii="Arial" w:hAnsi="Arial" w:cs="Arial"/>
          <w:color w:val="000000"/>
          <w:sz w:val="24"/>
          <w:szCs w:val="24"/>
        </w:rPr>
        <w:t xml:space="preserve"> compartimentul </w:t>
      </w:r>
      <w:r w:rsidR="00A509BE" w:rsidRPr="00A509BE">
        <w:rPr>
          <w:rFonts w:ascii="Arial" w:hAnsi="Arial" w:cs="Arial"/>
          <w:bCs/>
          <w:iCs/>
          <w:color w:val="000000"/>
          <w:sz w:val="24"/>
          <w:szCs w:val="24"/>
        </w:rPr>
        <w:t>Administrarea fiscală și controlul comercial;</w:t>
      </w:r>
    </w:p>
    <w:p w14:paraId="5F2DA40B" w14:textId="046C8709" w:rsidR="003C6FCA" w:rsidRPr="00935058" w:rsidRDefault="003C6FCA" w:rsidP="009F0017">
      <w:pPr>
        <w:spacing w:after="0" w:line="240" w:lineRule="auto"/>
        <w:ind w:firstLine="99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b.2. 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 xml:space="preserve">doamna </w:t>
      </w:r>
      <w:r w:rsidR="00175D58" w:rsidRPr="00935058">
        <w:rPr>
          <w:rFonts w:ascii="Arial" w:hAnsi="Arial" w:cs="Arial"/>
          <w:color w:val="000000"/>
          <w:sz w:val="24"/>
          <w:szCs w:val="24"/>
        </w:rPr>
        <w:t>Georgiana FĂȘIE, din inspector asistent în inspector principal (nr. crt. 7 în statul de funcții)</w:t>
      </w:r>
      <w:r w:rsidR="009D3A2F" w:rsidRPr="00935058">
        <w:rPr>
          <w:rFonts w:ascii="Arial" w:hAnsi="Arial" w:cs="Arial"/>
          <w:color w:val="000000"/>
          <w:sz w:val="24"/>
          <w:szCs w:val="24"/>
        </w:rPr>
        <w:t>, în cadrul</w:t>
      </w:r>
      <w:r w:rsidR="009D3A2F" w:rsidRPr="00A509BE">
        <w:rPr>
          <w:rFonts w:ascii="Arial" w:hAnsi="Arial" w:cs="Arial"/>
          <w:color w:val="000000"/>
          <w:sz w:val="24"/>
          <w:szCs w:val="24"/>
        </w:rPr>
        <w:t xml:space="preserve"> compartimentul </w:t>
      </w:r>
      <w:r w:rsidR="009D3A2F" w:rsidRPr="00A509BE">
        <w:rPr>
          <w:rFonts w:ascii="Arial" w:hAnsi="Arial" w:cs="Arial"/>
          <w:bCs/>
          <w:iCs/>
          <w:color w:val="000000"/>
          <w:sz w:val="24"/>
          <w:szCs w:val="24"/>
        </w:rPr>
        <w:t>Administrarea fiscală și controlul comercial;</w:t>
      </w:r>
    </w:p>
    <w:p w14:paraId="68ABA0AB" w14:textId="0F7B80A2" w:rsidR="005503C7" w:rsidRPr="00935058" w:rsidRDefault="00914FF4" w:rsidP="009F0017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b.3. 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 xml:space="preserve">domnul </w:t>
      </w:r>
      <w:r w:rsidR="00BD24AA" w:rsidRPr="00935058">
        <w:rPr>
          <w:rFonts w:ascii="Arial" w:hAnsi="Arial" w:cs="Arial"/>
          <w:color w:val="000000"/>
          <w:sz w:val="24"/>
          <w:szCs w:val="24"/>
        </w:rPr>
        <w:t>Dragoș-Marian ȘETREANU</w:t>
      </w:r>
      <w:r w:rsidR="00661A59" w:rsidRPr="00935058">
        <w:rPr>
          <w:rFonts w:ascii="Arial" w:hAnsi="Arial" w:cs="Arial"/>
          <w:color w:val="000000"/>
          <w:sz w:val="24"/>
          <w:szCs w:val="24"/>
        </w:rPr>
        <w:t xml:space="preserve">, din </w:t>
      </w:r>
      <w:r w:rsidR="00BD24AA" w:rsidRPr="00935058">
        <w:rPr>
          <w:rFonts w:ascii="Arial" w:hAnsi="Arial" w:cs="Arial"/>
          <w:color w:val="000000"/>
          <w:sz w:val="24"/>
          <w:szCs w:val="24"/>
        </w:rPr>
        <w:t>consilier achiziții publice</w:t>
      </w:r>
      <w:r w:rsidR="00661A59"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9666AF" w:rsidRPr="00935058">
        <w:rPr>
          <w:rFonts w:ascii="Arial" w:hAnsi="Arial" w:cs="Arial"/>
          <w:color w:val="000000"/>
          <w:sz w:val="24"/>
          <w:szCs w:val="24"/>
        </w:rPr>
        <w:t>asistent</w:t>
      </w:r>
      <w:r w:rsidR="00661A59" w:rsidRPr="00935058">
        <w:rPr>
          <w:rFonts w:ascii="Arial" w:hAnsi="Arial" w:cs="Arial"/>
          <w:color w:val="000000"/>
          <w:sz w:val="24"/>
          <w:szCs w:val="24"/>
        </w:rPr>
        <w:t xml:space="preserve">, în </w:t>
      </w:r>
      <w:r w:rsidR="009666AF" w:rsidRPr="00935058">
        <w:rPr>
          <w:rFonts w:ascii="Arial" w:hAnsi="Arial" w:cs="Arial"/>
          <w:color w:val="000000"/>
          <w:sz w:val="24"/>
          <w:szCs w:val="24"/>
        </w:rPr>
        <w:t xml:space="preserve">consilier achiziții publice principal, </w:t>
      </w:r>
      <w:r w:rsidR="005503C7" w:rsidRPr="00935058">
        <w:rPr>
          <w:rFonts w:ascii="Arial" w:hAnsi="Arial" w:cs="Arial"/>
          <w:color w:val="000000"/>
          <w:sz w:val="24"/>
          <w:szCs w:val="24"/>
        </w:rPr>
        <w:t xml:space="preserve">(nr. crt. </w:t>
      </w:r>
      <w:r w:rsidR="009666AF" w:rsidRPr="00935058">
        <w:rPr>
          <w:rFonts w:ascii="Arial" w:hAnsi="Arial" w:cs="Arial"/>
          <w:color w:val="000000"/>
          <w:sz w:val="24"/>
          <w:szCs w:val="24"/>
        </w:rPr>
        <w:t>22</w:t>
      </w:r>
      <w:r w:rsidR="005503C7" w:rsidRPr="00935058">
        <w:rPr>
          <w:rFonts w:ascii="Arial" w:hAnsi="Arial" w:cs="Arial"/>
          <w:color w:val="000000"/>
          <w:sz w:val="24"/>
          <w:szCs w:val="24"/>
        </w:rPr>
        <w:t xml:space="preserve"> în satul de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5503C7" w:rsidRPr="00935058">
        <w:rPr>
          <w:rFonts w:ascii="Arial" w:hAnsi="Arial" w:cs="Arial"/>
          <w:color w:val="000000"/>
          <w:sz w:val="24"/>
          <w:szCs w:val="24"/>
        </w:rPr>
        <w:t>ii)</w:t>
      </w:r>
      <w:r w:rsidR="00814107" w:rsidRPr="00935058">
        <w:rPr>
          <w:rFonts w:ascii="Arial" w:hAnsi="Arial" w:cs="Arial"/>
          <w:color w:val="000000"/>
          <w:sz w:val="24"/>
          <w:szCs w:val="24"/>
        </w:rPr>
        <w:t xml:space="preserve">, </w:t>
      </w:r>
      <w:r w:rsidR="00D40CD9" w:rsidRPr="00935058">
        <w:rPr>
          <w:rFonts w:ascii="Arial" w:hAnsi="Arial" w:cs="Arial"/>
          <w:color w:val="000000"/>
          <w:sz w:val="24"/>
          <w:szCs w:val="24"/>
        </w:rPr>
        <w:t xml:space="preserve">în </w:t>
      </w:r>
      <w:r w:rsidR="0079648E" w:rsidRPr="00935058">
        <w:rPr>
          <w:rFonts w:ascii="Arial" w:hAnsi="Arial" w:cs="Arial"/>
          <w:color w:val="000000"/>
          <w:sz w:val="24"/>
          <w:szCs w:val="24"/>
        </w:rPr>
        <w:t>cadrul compartimentului achizițiile publice</w:t>
      </w:r>
      <w:r w:rsidR="005503C7" w:rsidRPr="00935058">
        <w:rPr>
          <w:rFonts w:ascii="Arial" w:hAnsi="Arial" w:cs="Arial"/>
          <w:color w:val="000000"/>
          <w:sz w:val="24"/>
          <w:szCs w:val="24"/>
        </w:rPr>
        <w:t>;</w:t>
      </w:r>
    </w:p>
    <w:p w14:paraId="7F98D11E" w14:textId="417A3EF3" w:rsidR="00106D49" w:rsidRDefault="00345DE9" w:rsidP="00106D49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c</w:t>
      </w:r>
      <w:r w:rsidR="00244092" w:rsidRPr="00935058">
        <w:rPr>
          <w:rFonts w:ascii="Arial" w:hAnsi="Arial" w:cs="Arial"/>
          <w:color w:val="000000"/>
          <w:sz w:val="24"/>
          <w:szCs w:val="24"/>
        </w:rPr>
        <w:t>) transformarea postului contractual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 xml:space="preserve"> ocupat de domnul 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Alexandru NEGULESCU, din </w:t>
      </w:r>
      <w:r w:rsidR="00935058" w:rsidRPr="00935058">
        <w:rPr>
          <w:rFonts w:ascii="Arial" w:hAnsi="Arial" w:cs="Arial"/>
          <w:color w:val="000000"/>
          <w:sz w:val="24"/>
          <w:szCs w:val="24"/>
        </w:rPr>
        <w:t>inginer/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inspector 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>I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, în </w:t>
      </w:r>
      <w:r w:rsidR="00935058" w:rsidRPr="00935058">
        <w:rPr>
          <w:rFonts w:ascii="Arial" w:hAnsi="Arial" w:cs="Arial"/>
          <w:color w:val="000000"/>
          <w:sz w:val="24"/>
          <w:szCs w:val="24"/>
        </w:rPr>
        <w:t>inginer/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inspector </w:t>
      </w:r>
      <w:r w:rsidR="0035344C" w:rsidRPr="00935058">
        <w:rPr>
          <w:rFonts w:ascii="Arial" w:hAnsi="Arial" w:cs="Arial"/>
          <w:color w:val="000000"/>
          <w:sz w:val="24"/>
          <w:szCs w:val="24"/>
        </w:rPr>
        <w:t>IA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 (nr. crt. 19 în s</w:t>
      </w:r>
      <w:r w:rsidR="0020768D" w:rsidRPr="00935058">
        <w:rPr>
          <w:rFonts w:ascii="Arial" w:hAnsi="Arial" w:cs="Arial"/>
          <w:color w:val="000000"/>
          <w:sz w:val="24"/>
          <w:szCs w:val="24"/>
        </w:rPr>
        <w:t>t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atul de funcții), în </w:t>
      </w:r>
      <w:r w:rsidR="0020768D" w:rsidRPr="00935058">
        <w:rPr>
          <w:rFonts w:ascii="Arial" w:hAnsi="Arial" w:cs="Arial"/>
          <w:color w:val="000000"/>
          <w:sz w:val="24"/>
          <w:szCs w:val="24"/>
        </w:rPr>
        <w:t xml:space="preserve">cadrul </w:t>
      </w:r>
      <w:r w:rsidR="00E5512E">
        <w:rPr>
          <w:rFonts w:ascii="Arial" w:hAnsi="Arial" w:cs="Arial"/>
          <w:color w:val="000000"/>
          <w:sz w:val="24"/>
          <w:szCs w:val="24"/>
        </w:rPr>
        <w:t>S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>erviciul</w:t>
      </w:r>
      <w:r w:rsidR="0020768D" w:rsidRPr="00935058">
        <w:rPr>
          <w:rFonts w:ascii="Arial" w:hAnsi="Arial" w:cs="Arial"/>
          <w:color w:val="000000"/>
          <w:sz w:val="24"/>
          <w:szCs w:val="24"/>
        </w:rPr>
        <w:t>ui</w:t>
      </w:r>
      <w:r w:rsidR="0035344C" w:rsidRPr="009F0017">
        <w:rPr>
          <w:rFonts w:ascii="Arial" w:hAnsi="Arial" w:cs="Arial"/>
          <w:color w:val="000000"/>
          <w:sz w:val="24"/>
          <w:szCs w:val="24"/>
        </w:rPr>
        <w:t xml:space="preserve"> comunitar pentru registrul agricol, cadastru, cartea funciară, agricultură și activități sanitar-veterinare;</w:t>
      </w:r>
    </w:p>
    <w:p w14:paraId="1DADB4FF" w14:textId="77777777" w:rsidR="00220933" w:rsidRPr="00220933" w:rsidRDefault="002506F9" w:rsidP="00220933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d) </w:t>
      </w:r>
      <w:r w:rsidR="00220933" w:rsidRPr="00220933">
        <w:rPr>
          <w:rFonts w:ascii="Arial" w:hAnsi="Arial" w:cs="Arial"/>
          <w:color w:val="000000"/>
          <w:sz w:val="24"/>
          <w:szCs w:val="24"/>
        </w:rPr>
        <w:t>transformarea postului de natură contractuală de referent treapta profesională IA, din Cabinetul primarului, în consilier, treapta profesională  II (nr. crt. 32 în statul de funcții);</w:t>
      </w:r>
    </w:p>
    <w:p w14:paraId="26EAA570" w14:textId="2C055DED" w:rsidR="002506F9" w:rsidRDefault="002506F9" w:rsidP="002506F9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e) </w:t>
      </w:r>
      <w:r w:rsidR="006E331E" w:rsidRPr="00935058">
        <w:rPr>
          <w:rFonts w:ascii="Arial" w:hAnsi="Arial" w:cs="Arial"/>
          <w:color w:val="000000"/>
          <w:sz w:val="24"/>
          <w:szCs w:val="24"/>
        </w:rPr>
        <w:t>desfiin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6E331E" w:rsidRPr="00935058">
        <w:rPr>
          <w:rFonts w:ascii="Arial" w:hAnsi="Arial" w:cs="Arial"/>
          <w:color w:val="000000"/>
          <w:sz w:val="24"/>
          <w:szCs w:val="24"/>
        </w:rPr>
        <w:t>area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6E331E" w:rsidRPr="00935058">
        <w:rPr>
          <w:rFonts w:ascii="Arial" w:hAnsi="Arial" w:cs="Arial"/>
          <w:color w:val="000000"/>
          <w:sz w:val="24"/>
          <w:szCs w:val="24"/>
        </w:rPr>
        <w:t xml:space="preserve">iei publice de </w:t>
      </w:r>
      <w:r w:rsidR="00BE438F" w:rsidRPr="00935058">
        <w:rPr>
          <w:rFonts w:ascii="Arial" w:hAnsi="Arial" w:cs="Arial"/>
          <w:color w:val="000000"/>
          <w:sz w:val="24"/>
          <w:szCs w:val="24"/>
        </w:rPr>
        <w:t>execu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BE438F" w:rsidRPr="00935058">
        <w:rPr>
          <w:rFonts w:ascii="Arial" w:hAnsi="Arial" w:cs="Arial"/>
          <w:color w:val="000000"/>
          <w:sz w:val="24"/>
          <w:szCs w:val="24"/>
        </w:rPr>
        <w:t>ie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BE438F" w:rsidRPr="00935058">
        <w:rPr>
          <w:rFonts w:ascii="Arial" w:hAnsi="Arial" w:cs="Arial"/>
          <w:color w:val="000000"/>
          <w:sz w:val="24"/>
          <w:szCs w:val="24"/>
        </w:rPr>
        <w:t xml:space="preserve"> </w:t>
      </w:r>
      <w:r w:rsidR="00305A22" w:rsidRPr="00935058">
        <w:rPr>
          <w:rFonts w:ascii="Arial" w:hAnsi="Arial" w:cs="Arial"/>
          <w:color w:val="000000"/>
          <w:sz w:val="24"/>
          <w:szCs w:val="24"/>
        </w:rPr>
        <w:t>inspector, gradul profesional superior</w:t>
      </w:r>
      <w:r w:rsidR="001479B0" w:rsidRPr="00935058">
        <w:rPr>
          <w:rFonts w:ascii="Arial" w:hAnsi="Arial" w:cs="Arial"/>
          <w:color w:val="000000"/>
          <w:sz w:val="24"/>
          <w:szCs w:val="24"/>
        </w:rPr>
        <w:t xml:space="preserve"> din Compartimentul de asisten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1479B0" w:rsidRPr="00935058">
        <w:rPr>
          <w:rFonts w:ascii="Arial" w:hAnsi="Arial" w:cs="Arial"/>
          <w:color w:val="000000"/>
          <w:sz w:val="24"/>
          <w:szCs w:val="24"/>
        </w:rPr>
        <w:t>ă socială</w:t>
      </w:r>
      <w:r w:rsidR="000D3EFB" w:rsidRPr="00935058">
        <w:rPr>
          <w:rFonts w:ascii="Arial" w:hAnsi="Arial" w:cs="Arial"/>
          <w:color w:val="000000"/>
          <w:sz w:val="24"/>
          <w:szCs w:val="24"/>
        </w:rPr>
        <w:t>;</w:t>
      </w:r>
    </w:p>
    <w:p w14:paraId="0833CDD3" w14:textId="2BEAFE21" w:rsidR="000D3EFB" w:rsidRPr="00935058" w:rsidRDefault="002506F9" w:rsidP="002506F9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f) </w:t>
      </w:r>
      <w:r w:rsidR="000D3EFB" w:rsidRPr="00935058">
        <w:rPr>
          <w:rFonts w:ascii="Arial" w:hAnsi="Arial" w:cs="Arial"/>
          <w:color w:val="000000"/>
          <w:sz w:val="24"/>
          <w:szCs w:val="24"/>
        </w:rPr>
        <w:t>înfiin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0D3EFB" w:rsidRPr="00935058">
        <w:rPr>
          <w:rFonts w:ascii="Arial" w:hAnsi="Arial" w:cs="Arial"/>
          <w:color w:val="000000"/>
          <w:sz w:val="24"/>
          <w:szCs w:val="24"/>
        </w:rPr>
        <w:t xml:space="preserve">area </w:t>
      </w:r>
      <w:r w:rsidR="000F6C3E" w:rsidRPr="00935058">
        <w:rPr>
          <w:rFonts w:ascii="Arial" w:hAnsi="Arial" w:cs="Arial"/>
          <w:color w:val="000000"/>
          <w:sz w:val="24"/>
          <w:szCs w:val="24"/>
        </w:rPr>
        <w:t>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0F6C3E" w:rsidRPr="00935058">
        <w:rPr>
          <w:rFonts w:ascii="Arial" w:hAnsi="Arial" w:cs="Arial"/>
          <w:color w:val="000000"/>
          <w:sz w:val="24"/>
          <w:szCs w:val="24"/>
        </w:rPr>
        <w:t>iei contractuale de execu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0F6C3E" w:rsidRPr="00935058">
        <w:rPr>
          <w:rFonts w:ascii="Arial" w:hAnsi="Arial" w:cs="Arial"/>
          <w:color w:val="000000"/>
          <w:sz w:val="24"/>
          <w:szCs w:val="24"/>
        </w:rPr>
        <w:t>ie, refer</w:t>
      </w:r>
      <w:r w:rsidR="008048F0" w:rsidRPr="00935058">
        <w:rPr>
          <w:rFonts w:ascii="Arial" w:hAnsi="Arial" w:cs="Arial"/>
          <w:color w:val="000000"/>
          <w:sz w:val="24"/>
          <w:szCs w:val="24"/>
        </w:rPr>
        <w:t xml:space="preserve">ent, treapta profesională IA, în  </w:t>
      </w:r>
      <w:r w:rsidR="00F96621" w:rsidRPr="00935058">
        <w:rPr>
          <w:rFonts w:ascii="Arial" w:hAnsi="Arial" w:cs="Arial"/>
          <w:color w:val="000000"/>
          <w:sz w:val="24"/>
          <w:szCs w:val="24"/>
        </w:rPr>
        <w:t>Compartimentul de asisten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F96621" w:rsidRPr="00935058">
        <w:rPr>
          <w:rFonts w:ascii="Arial" w:hAnsi="Arial" w:cs="Arial"/>
          <w:color w:val="000000"/>
          <w:sz w:val="24"/>
          <w:szCs w:val="24"/>
        </w:rPr>
        <w:t>ă socială</w:t>
      </w:r>
      <w:r w:rsidR="00A7261D" w:rsidRPr="00935058">
        <w:rPr>
          <w:rFonts w:ascii="Arial" w:hAnsi="Arial" w:cs="Arial"/>
          <w:color w:val="000000"/>
          <w:sz w:val="24"/>
          <w:szCs w:val="24"/>
        </w:rPr>
        <w:t xml:space="preserve"> (nr. crt. </w:t>
      </w:r>
      <w:r w:rsidR="001F416A" w:rsidRPr="00935058">
        <w:rPr>
          <w:rFonts w:ascii="Arial" w:hAnsi="Arial" w:cs="Arial"/>
          <w:color w:val="000000"/>
          <w:sz w:val="24"/>
          <w:szCs w:val="24"/>
        </w:rPr>
        <w:t>34 în s</w:t>
      </w:r>
      <w:r w:rsidR="002B1256">
        <w:rPr>
          <w:rFonts w:ascii="Arial" w:hAnsi="Arial" w:cs="Arial"/>
          <w:color w:val="000000"/>
          <w:sz w:val="24"/>
          <w:szCs w:val="24"/>
        </w:rPr>
        <w:t>t</w:t>
      </w:r>
      <w:r w:rsidR="001F416A" w:rsidRPr="00935058">
        <w:rPr>
          <w:rFonts w:ascii="Arial" w:hAnsi="Arial" w:cs="Arial"/>
          <w:color w:val="000000"/>
          <w:sz w:val="24"/>
          <w:szCs w:val="24"/>
        </w:rPr>
        <w:t>atul de func</w:t>
      </w:r>
      <w:r w:rsidR="000351BD" w:rsidRPr="00935058">
        <w:rPr>
          <w:rFonts w:ascii="Arial" w:hAnsi="Arial" w:cs="Arial"/>
          <w:color w:val="000000"/>
          <w:sz w:val="24"/>
          <w:szCs w:val="24"/>
        </w:rPr>
        <w:t>ț</w:t>
      </w:r>
      <w:r w:rsidR="001F416A" w:rsidRPr="00935058">
        <w:rPr>
          <w:rFonts w:ascii="Arial" w:hAnsi="Arial" w:cs="Arial"/>
          <w:color w:val="000000"/>
          <w:sz w:val="24"/>
          <w:szCs w:val="24"/>
        </w:rPr>
        <w:t>ii)</w:t>
      </w:r>
      <w:r w:rsidR="002B1256">
        <w:rPr>
          <w:rFonts w:ascii="Arial" w:hAnsi="Arial" w:cs="Arial"/>
          <w:color w:val="000000"/>
          <w:sz w:val="24"/>
          <w:szCs w:val="24"/>
        </w:rPr>
        <w:t>.</w:t>
      </w:r>
    </w:p>
    <w:p w14:paraId="7934C38A" w14:textId="77777777" w:rsidR="00CF2DC5" w:rsidRPr="00935058" w:rsidRDefault="00CF2DC5" w:rsidP="00B41CB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752E2D3" w14:textId="375E766B" w:rsidR="00A90009" w:rsidRPr="00935058" w:rsidRDefault="00E128EC" w:rsidP="00B41CB4">
      <w:pPr>
        <w:spacing w:after="0" w:line="240" w:lineRule="auto"/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935058">
        <w:rPr>
          <w:rFonts w:ascii="Arial" w:hAnsi="Arial" w:cs="Arial"/>
          <w:sz w:val="24"/>
          <w:szCs w:val="24"/>
        </w:rPr>
        <w:t>Fa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Pr="00935058">
        <w:rPr>
          <w:rFonts w:ascii="Arial" w:hAnsi="Arial" w:cs="Arial"/>
          <w:sz w:val="24"/>
          <w:szCs w:val="24"/>
        </w:rPr>
        <w:t>ă</w:t>
      </w:r>
      <w:r w:rsidR="00A90009" w:rsidRPr="00935058">
        <w:rPr>
          <w:rFonts w:ascii="Arial" w:hAnsi="Arial" w:cs="Arial"/>
          <w:sz w:val="24"/>
          <w:szCs w:val="24"/>
        </w:rPr>
        <w:t xml:space="preserve"> de cele ce preced, 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inând seama de importan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a sa, vă rog să analiza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i şi să hotărâ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 xml:space="preserve">i asupra proiectului Hotărârii Consiliului Local </w:t>
      </w:r>
      <w:r w:rsidR="00CF2DC5" w:rsidRPr="00935058">
        <w:rPr>
          <w:rFonts w:ascii="Arial" w:hAnsi="Arial" w:cs="Arial"/>
          <w:sz w:val="24"/>
          <w:szCs w:val="24"/>
        </w:rPr>
        <w:t>privind stabilirea de măsuri pentru punerea în aplicare a comunicării Prefectului Jude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CF2DC5" w:rsidRPr="00935058">
        <w:rPr>
          <w:rFonts w:ascii="Arial" w:hAnsi="Arial" w:cs="Arial"/>
          <w:sz w:val="24"/>
          <w:szCs w:val="24"/>
        </w:rPr>
        <w:t>ului Dâmbovi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CF2DC5" w:rsidRPr="00935058">
        <w:rPr>
          <w:rFonts w:ascii="Arial" w:hAnsi="Arial" w:cs="Arial"/>
          <w:sz w:val="24"/>
          <w:szCs w:val="24"/>
        </w:rPr>
        <w:t>a transmisă sub numărul 14.690 din 15 aprilie 2025 privind numărul maxim de posturi pentru anul 2025</w:t>
      </w:r>
      <w:r w:rsidR="00A90009" w:rsidRPr="00935058">
        <w:rPr>
          <w:rFonts w:ascii="Arial" w:hAnsi="Arial" w:cs="Arial"/>
          <w:bCs/>
          <w:sz w:val="24"/>
          <w:szCs w:val="24"/>
        </w:rPr>
        <w:t>,</w:t>
      </w:r>
      <w:r w:rsidR="00A90009" w:rsidRPr="00935058">
        <w:t xml:space="preserve"> </w:t>
      </w:r>
      <w:r w:rsidR="005A64DD" w:rsidRPr="00935058">
        <w:rPr>
          <w:rFonts w:ascii="Arial" w:hAnsi="Arial" w:cs="Arial"/>
          <w:bCs/>
          <w:sz w:val="24"/>
          <w:szCs w:val="24"/>
        </w:rPr>
        <w:t>în vederea</w:t>
      </w:r>
      <w:r w:rsidR="00A90009" w:rsidRPr="00935058">
        <w:rPr>
          <w:rFonts w:ascii="Arial" w:hAnsi="Arial" w:cs="Arial"/>
          <w:bCs/>
          <w:sz w:val="24"/>
          <w:szCs w:val="24"/>
        </w:rPr>
        <w:t xml:space="preserve"> </w:t>
      </w:r>
      <w:r w:rsidR="00F10A54" w:rsidRPr="00935058">
        <w:rPr>
          <w:rFonts w:ascii="Arial" w:hAnsi="Arial" w:cs="Arial"/>
          <w:bCs/>
          <w:sz w:val="24"/>
          <w:szCs w:val="24"/>
        </w:rPr>
        <w:t>comunicării Agen</w:t>
      </w:r>
      <w:r w:rsidR="000351BD" w:rsidRPr="00935058">
        <w:rPr>
          <w:rFonts w:ascii="Arial" w:hAnsi="Arial" w:cs="Arial"/>
          <w:bCs/>
          <w:sz w:val="24"/>
          <w:szCs w:val="24"/>
        </w:rPr>
        <w:t>ț</w:t>
      </w:r>
      <w:r w:rsidR="00F10A54" w:rsidRPr="00935058">
        <w:rPr>
          <w:rFonts w:ascii="Arial" w:hAnsi="Arial" w:cs="Arial"/>
          <w:bCs/>
          <w:sz w:val="24"/>
          <w:szCs w:val="24"/>
        </w:rPr>
        <w:t>iei Na</w:t>
      </w:r>
      <w:r w:rsidR="000351BD" w:rsidRPr="00935058">
        <w:rPr>
          <w:rFonts w:ascii="Arial" w:hAnsi="Arial" w:cs="Arial"/>
          <w:bCs/>
          <w:sz w:val="24"/>
          <w:szCs w:val="24"/>
        </w:rPr>
        <w:t>ț</w:t>
      </w:r>
      <w:r w:rsidR="00F10A54" w:rsidRPr="00935058">
        <w:rPr>
          <w:rFonts w:ascii="Arial" w:hAnsi="Arial" w:cs="Arial"/>
          <w:bCs/>
          <w:sz w:val="24"/>
          <w:szCs w:val="24"/>
        </w:rPr>
        <w:t>ionale a Func</w:t>
      </w:r>
      <w:r w:rsidR="000351BD" w:rsidRPr="00935058">
        <w:rPr>
          <w:rFonts w:ascii="Arial" w:hAnsi="Arial" w:cs="Arial"/>
          <w:bCs/>
          <w:sz w:val="24"/>
          <w:szCs w:val="24"/>
        </w:rPr>
        <w:t>ț</w:t>
      </w:r>
      <w:r w:rsidR="00F10A54" w:rsidRPr="00935058">
        <w:rPr>
          <w:rFonts w:ascii="Arial" w:hAnsi="Arial" w:cs="Arial"/>
          <w:bCs/>
          <w:sz w:val="24"/>
          <w:szCs w:val="24"/>
        </w:rPr>
        <w:t>ionarilor Publici, modificările intervenite în situa</w:t>
      </w:r>
      <w:r w:rsidR="000351BD" w:rsidRPr="00935058">
        <w:rPr>
          <w:rFonts w:ascii="Arial" w:hAnsi="Arial" w:cs="Arial"/>
          <w:bCs/>
          <w:sz w:val="24"/>
          <w:szCs w:val="24"/>
        </w:rPr>
        <w:t>ț</w:t>
      </w:r>
      <w:r w:rsidR="00F10A54" w:rsidRPr="00935058">
        <w:rPr>
          <w:rFonts w:ascii="Arial" w:hAnsi="Arial" w:cs="Arial"/>
          <w:bCs/>
          <w:sz w:val="24"/>
          <w:szCs w:val="24"/>
        </w:rPr>
        <w:t>ia posturilor şi a func</w:t>
      </w:r>
      <w:r w:rsidR="000351BD" w:rsidRPr="00935058">
        <w:rPr>
          <w:rFonts w:ascii="Arial" w:hAnsi="Arial" w:cs="Arial"/>
          <w:bCs/>
          <w:sz w:val="24"/>
          <w:szCs w:val="24"/>
        </w:rPr>
        <w:t>ț</w:t>
      </w:r>
      <w:r w:rsidR="00F10A54" w:rsidRPr="00935058">
        <w:rPr>
          <w:rFonts w:ascii="Arial" w:hAnsi="Arial" w:cs="Arial"/>
          <w:bCs/>
          <w:sz w:val="24"/>
          <w:szCs w:val="24"/>
        </w:rPr>
        <w:t>ionarilor publici</w:t>
      </w:r>
      <w:r w:rsidR="00A90009" w:rsidRPr="00935058">
        <w:rPr>
          <w:rFonts w:ascii="Arial" w:hAnsi="Arial" w:cs="Arial"/>
          <w:bCs/>
          <w:sz w:val="24"/>
          <w:szCs w:val="24"/>
        </w:rPr>
        <w:t xml:space="preserve">, </w:t>
      </w:r>
      <w:r w:rsidR="00A90009" w:rsidRPr="00935058">
        <w:rPr>
          <w:rFonts w:ascii="Arial" w:hAnsi="Arial" w:cs="Arial"/>
          <w:sz w:val="24"/>
          <w:szCs w:val="24"/>
        </w:rPr>
        <w:t>proiect care dovede</w:t>
      </w:r>
      <w:r w:rsidR="000351BD" w:rsidRPr="00935058">
        <w:rPr>
          <w:rFonts w:ascii="Arial" w:hAnsi="Arial" w:cs="Arial"/>
          <w:sz w:val="24"/>
          <w:szCs w:val="24"/>
        </w:rPr>
        <w:t>ș</w:t>
      </w:r>
      <w:r w:rsidR="00A90009" w:rsidRPr="00935058">
        <w:rPr>
          <w:rFonts w:ascii="Arial" w:hAnsi="Arial" w:cs="Arial"/>
          <w:sz w:val="24"/>
          <w:szCs w:val="24"/>
        </w:rPr>
        <w:t>te capacitatea efectivă de a solu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iona şi de a gestiona, în numele şi în interesul colectivită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ii locale pe care o reprezentăm, treburile publice, în condi</w:t>
      </w:r>
      <w:r w:rsidR="000351BD" w:rsidRPr="00935058">
        <w:rPr>
          <w:rFonts w:ascii="Arial" w:hAnsi="Arial" w:cs="Arial"/>
          <w:sz w:val="24"/>
          <w:szCs w:val="24"/>
        </w:rPr>
        <w:t>ț</w:t>
      </w:r>
      <w:r w:rsidR="00A90009" w:rsidRPr="00935058">
        <w:rPr>
          <w:rFonts w:ascii="Arial" w:hAnsi="Arial" w:cs="Arial"/>
          <w:sz w:val="24"/>
          <w:szCs w:val="24"/>
        </w:rPr>
        <w:t>iile legii.</w:t>
      </w:r>
    </w:p>
    <w:p w14:paraId="61D464B5" w14:textId="77777777" w:rsidR="007A65FE" w:rsidRPr="00935058" w:rsidRDefault="007A65FE" w:rsidP="00D40A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286C77" w14:textId="338B3C53" w:rsidR="002760D5" w:rsidRPr="00935058" w:rsidRDefault="007A65FE" w:rsidP="007A65FE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935058">
        <w:rPr>
          <w:rFonts w:ascii="Arial" w:hAnsi="Arial" w:cs="Arial"/>
          <w:b/>
          <w:sz w:val="24"/>
          <w:szCs w:val="24"/>
          <w:u w:val="single"/>
        </w:rPr>
        <w:t>Ini</w:t>
      </w:r>
      <w:r w:rsidR="000351BD" w:rsidRPr="00935058">
        <w:rPr>
          <w:rFonts w:ascii="Arial" w:hAnsi="Arial" w:cs="Arial"/>
          <w:b/>
          <w:sz w:val="24"/>
          <w:szCs w:val="24"/>
          <w:u w:val="single"/>
        </w:rPr>
        <w:t>ț</w:t>
      </w:r>
      <w:r w:rsidRPr="00935058">
        <w:rPr>
          <w:rFonts w:ascii="Arial" w:hAnsi="Arial" w:cs="Arial"/>
          <w:b/>
          <w:sz w:val="24"/>
          <w:szCs w:val="24"/>
          <w:u w:val="single"/>
        </w:rPr>
        <w:t>iator:</w:t>
      </w:r>
    </w:p>
    <w:p w14:paraId="25D5DC9C" w14:textId="77777777" w:rsidR="007A65FE" w:rsidRPr="00935058" w:rsidRDefault="007A65FE" w:rsidP="007A65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5058">
        <w:rPr>
          <w:rFonts w:ascii="Arial" w:hAnsi="Arial" w:cs="Arial"/>
          <w:b/>
          <w:sz w:val="24"/>
          <w:szCs w:val="24"/>
        </w:rPr>
        <w:t>PRIMARUL COMUNEI,</w:t>
      </w:r>
    </w:p>
    <w:p w14:paraId="187D1C2C" w14:textId="77777777" w:rsidR="007A65FE" w:rsidRPr="00935058" w:rsidRDefault="00253314" w:rsidP="007A65FE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935058">
        <w:rPr>
          <w:rFonts w:ascii="Arial" w:hAnsi="Arial" w:cs="Arial"/>
          <w:i/>
          <w:sz w:val="24"/>
          <w:szCs w:val="24"/>
        </w:rPr>
        <w:sym w:font="Wingdings" w:char="F03F"/>
      </w:r>
      <w:r w:rsidRPr="00935058">
        <w:rPr>
          <w:rFonts w:ascii="Arial" w:hAnsi="Arial" w:cs="Arial"/>
          <w:i/>
          <w:sz w:val="24"/>
          <w:szCs w:val="24"/>
        </w:rPr>
        <w:t xml:space="preserve"> ……………....</w:t>
      </w:r>
    </w:p>
    <w:p w14:paraId="12AE931D" w14:textId="77777777" w:rsidR="007A65FE" w:rsidRDefault="001F2E05" w:rsidP="00D40A86">
      <w:pPr>
        <w:spacing w:after="0" w:line="240" w:lineRule="auto"/>
        <w:jc w:val="center"/>
        <w:rPr>
          <w:rFonts w:ascii="Arial" w:hAnsi="Arial" w:cs="Arial"/>
          <w:b/>
          <w:i/>
          <w:noProof w:val="0"/>
          <w:sz w:val="24"/>
          <w:szCs w:val="24"/>
        </w:rPr>
      </w:pPr>
      <w:r w:rsidRPr="00935058">
        <w:rPr>
          <w:rFonts w:ascii="Arial" w:hAnsi="Arial" w:cs="Arial"/>
          <w:b/>
          <w:i/>
          <w:sz w:val="24"/>
          <w:szCs w:val="24"/>
        </w:rPr>
        <w:t>Emil DRĂGHICI</w:t>
      </w:r>
    </w:p>
    <w:sectPr w:rsidR="007A65FE" w:rsidSect="00D265C3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A32C30"/>
    <w:multiLevelType w:val="hybridMultilevel"/>
    <w:tmpl w:val="38B4D3B2"/>
    <w:lvl w:ilvl="0" w:tplc="F98AE84E">
      <w:start w:val="1"/>
      <w:numFmt w:val="lowerLetter"/>
      <w:lvlText w:val="%1)"/>
      <w:lvlJc w:val="left"/>
      <w:pPr>
        <w:ind w:left="107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C205F68"/>
    <w:multiLevelType w:val="hybridMultilevel"/>
    <w:tmpl w:val="FDDA4742"/>
    <w:lvl w:ilvl="0" w:tplc="04180017">
      <w:start w:val="1"/>
      <w:numFmt w:val="lowerLetter"/>
      <w:lvlText w:val="%1)"/>
      <w:lvlJc w:val="left"/>
      <w:pPr>
        <w:ind w:left="2051" w:hanging="12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561CA2"/>
    <w:multiLevelType w:val="hybridMultilevel"/>
    <w:tmpl w:val="FDDA4742"/>
    <w:lvl w:ilvl="0" w:tplc="04180017">
      <w:start w:val="1"/>
      <w:numFmt w:val="lowerLetter"/>
      <w:lvlText w:val="%1)"/>
      <w:lvlJc w:val="left"/>
      <w:pPr>
        <w:ind w:left="2051" w:hanging="12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B2D4441"/>
    <w:multiLevelType w:val="hybridMultilevel"/>
    <w:tmpl w:val="7B62CB20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>
      <w:start w:val="1"/>
      <w:numFmt w:val="lowerLetter"/>
      <w:lvlText w:val="%2."/>
      <w:lvlJc w:val="left"/>
      <w:pPr>
        <w:ind w:left="2433" w:hanging="360"/>
      </w:pPr>
    </w:lvl>
    <w:lvl w:ilvl="2" w:tplc="0418001B">
      <w:start w:val="1"/>
      <w:numFmt w:val="lowerRoman"/>
      <w:lvlText w:val="%3."/>
      <w:lvlJc w:val="right"/>
      <w:pPr>
        <w:ind w:left="3153" w:hanging="180"/>
      </w:pPr>
    </w:lvl>
    <w:lvl w:ilvl="3" w:tplc="0418000F">
      <w:start w:val="1"/>
      <w:numFmt w:val="decimal"/>
      <w:lvlText w:val="%4."/>
      <w:lvlJc w:val="left"/>
      <w:pPr>
        <w:ind w:left="3873" w:hanging="360"/>
      </w:pPr>
    </w:lvl>
    <w:lvl w:ilvl="4" w:tplc="04180019">
      <w:start w:val="1"/>
      <w:numFmt w:val="lowerLetter"/>
      <w:lvlText w:val="%5."/>
      <w:lvlJc w:val="left"/>
      <w:pPr>
        <w:ind w:left="4593" w:hanging="360"/>
      </w:pPr>
    </w:lvl>
    <w:lvl w:ilvl="5" w:tplc="0418001B">
      <w:start w:val="1"/>
      <w:numFmt w:val="lowerRoman"/>
      <w:lvlText w:val="%6."/>
      <w:lvlJc w:val="right"/>
      <w:pPr>
        <w:ind w:left="5313" w:hanging="180"/>
      </w:pPr>
    </w:lvl>
    <w:lvl w:ilvl="6" w:tplc="0418000F">
      <w:start w:val="1"/>
      <w:numFmt w:val="decimal"/>
      <w:lvlText w:val="%7."/>
      <w:lvlJc w:val="left"/>
      <w:pPr>
        <w:ind w:left="6033" w:hanging="360"/>
      </w:pPr>
    </w:lvl>
    <w:lvl w:ilvl="7" w:tplc="04180019">
      <w:start w:val="1"/>
      <w:numFmt w:val="lowerLetter"/>
      <w:lvlText w:val="%8."/>
      <w:lvlJc w:val="left"/>
      <w:pPr>
        <w:ind w:left="6753" w:hanging="360"/>
      </w:pPr>
    </w:lvl>
    <w:lvl w:ilvl="8" w:tplc="0418001B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E9D0706"/>
    <w:multiLevelType w:val="hybridMultilevel"/>
    <w:tmpl w:val="2B46794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A175425"/>
    <w:multiLevelType w:val="hybridMultilevel"/>
    <w:tmpl w:val="56BE47F6"/>
    <w:lvl w:ilvl="0" w:tplc="DCF6679C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0A23AE6"/>
    <w:multiLevelType w:val="hybridMultilevel"/>
    <w:tmpl w:val="7EA8571A"/>
    <w:lvl w:ilvl="0" w:tplc="24CE5300">
      <w:start w:val="1"/>
      <w:numFmt w:val="lowerLetter"/>
      <w:lvlText w:val="%1)"/>
      <w:lvlJc w:val="left"/>
      <w:pPr>
        <w:ind w:left="2051" w:hanging="12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2E05B4B"/>
    <w:multiLevelType w:val="hybridMultilevel"/>
    <w:tmpl w:val="CDACE5CA"/>
    <w:lvl w:ilvl="0" w:tplc="FCD05BD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6F4096A"/>
    <w:multiLevelType w:val="hybridMultilevel"/>
    <w:tmpl w:val="FCF4AA20"/>
    <w:lvl w:ilvl="0" w:tplc="F788E9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7E2C3A"/>
    <w:multiLevelType w:val="hybridMultilevel"/>
    <w:tmpl w:val="F61E65AA"/>
    <w:lvl w:ilvl="0" w:tplc="0418000F">
      <w:start w:val="1"/>
      <w:numFmt w:val="decimal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05416059">
    <w:abstractNumId w:val="7"/>
  </w:num>
  <w:num w:numId="2" w16cid:durableId="939263984">
    <w:abstractNumId w:val="0"/>
  </w:num>
  <w:num w:numId="3" w16cid:durableId="867377160">
    <w:abstractNumId w:val="11"/>
  </w:num>
  <w:num w:numId="4" w16cid:durableId="232861088">
    <w:abstractNumId w:val="8"/>
  </w:num>
  <w:num w:numId="5" w16cid:durableId="107550335">
    <w:abstractNumId w:val="2"/>
  </w:num>
  <w:num w:numId="6" w16cid:durableId="1126001978">
    <w:abstractNumId w:val="6"/>
  </w:num>
  <w:num w:numId="7" w16cid:durableId="617296549">
    <w:abstractNumId w:val="10"/>
  </w:num>
  <w:num w:numId="8" w16cid:durableId="267465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5502736">
    <w:abstractNumId w:val="3"/>
  </w:num>
  <w:num w:numId="10" w16cid:durableId="386690786">
    <w:abstractNumId w:val="5"/>
  </w:num>
  <w:num w:numId="11" w16cid:durableId="313876209">
    <w:abstractNumId w:val="1"/>
  </w:num>
  <w:num w:numId="12" w16cid:durableId="801921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FE0"/>
    <w:rsid w:val="00005D13"/>
    <w:rsid w:val="000069CF"/>
    <w:rsid w:val="00012FD7"/>
    <w:rsid w:val="00027BF5"/>
    <w:rsid w:val="0003283A"/>
    <w:rsid w:val="000351BD"/>
    <w:rsid w:val="0003660F"/>
    <w:rsid w:val="000374A9"/>
    <w:rsid w:val="00047725"/>
    <w:rsid w:val="00051BDC"/>
    <w:rsid w:val="00061FED"/>
    <w:rsid w:val="00074D37"/>
    <w:rsid w:val="000751C3"/>
    <w:rsid w:val="000835B3"/>
    <w:rsid w:val="00092E79"/>
    <w:rsid w:val="00093283"/>
    <w:rsid w:val="0009515A"/>
    <w:rsid w:val="000A016E"/>
    <w:rsid w:val="000A10FF"/>
    <w:rsid w:val="000B12F8"/>
    <w:rsid w:val="000C3528"/>
    <w:rsid w:val="000D3EFB"/>
    <w:rsid w:val="000D50D6"/>
    <w:rsid w:val="000E33E1"/>
    <w:rsid w:val="000F25EC"/>
    <w:rsid w:val="000F6C3E"/>
    <w:rsid w:val="00106D49"/>
    <w:rsid w:val="00113585"/>
    <w:rsid w:val="00114D22"/>
    <w:rsid w:val="001331ED"/>
    <w:rsid w:val="001479B0"/>
    <w:rsid w:val="001528DA"/>
    <w:rsid w:val="00153A00"/>
    <w:rsid w:val="00165D14"/>
    <w:rsid w:val="00170E97"/>
    <w:rsid w:val="00173416"/>
    <w:rsid w:val="00175D58"/>
    <w:rsid w:val="0017684F"/>
    <w:rsid w:val="0018148E"/>
    <w:rsid w:val="0019158C"/>
    <w:rsid w:val="001A7E52"/>
    <w:rsid w:val="001B720E"/>
    <w:rsid w:val="001C188E"/>
    <w:rsid w:val="001D0223"/>
    <w:rsid w:val="001D65AB"/>
    <w:rsid w:val="001E0A76"/>
    <w:rsid w:val="001E3624"/>
    <w:rsid w:val="001F2E05"/>
    <w:rsid w:val="001F416A"/>
    <w:rsid w:val="001F5542"/>
    <w:rsid w:val="001F5C6D"/>
    <w:rsid w:val="001F6367"/>
    <w:rsid w:val="0020768D"/>
    <w:rsid w:val="002177AC"/>
    <w:rsid w:val="00220933"/>
    <w:rsid w:val="00220E62"/>
    <w:rsid w:val="00227D8B"/>
    <w:rsid w:val="00233F64"/>
    <w:rsid w:val="002377D8"/>
    <w:rsid w:val="00237C7B"/>
    <w:rsid w:val="002438EC"/>
    <w:rsid w:val="00244092"/>
    <w:rsid w:val="00247780"/>
    <w:rsid w:val="002506F9"/>
    <w:rsid w:val="002517A1"/>
    <w:rsid w:val="00252895"/>
    <w:rsid w:val="0025290E"/>
    <w:rsid w:val="00253314"/>
    <w:rsid w:val="002538F6"/>
    <w:rsid w:val="002616B2"/>
    <w:rsid w:val="00265A3F"/>
    <w:rsid w:val="002672E0"/>
    <w:rsid w:val="002750E3"/>
    <w:rsid w:val="002760D5"/>
    <w:rsid w:val="00277611"/>
    <w:rsid w:val="0027791B"/>
    <w:rsid w:val="002858D0"/>
    <w:rsid w:val="002B1256"/>
    <w:rsid w:val="002B6F31"/>
    <w:rsid w:val="002D1844"/>
    <w:rsid w:val="002E1FE0"/>
    <w:rsid w:val="002E29C1"/>
    <w:rsid w:val="00302957"/>
    <w:rsid w:val="00305A22"/>
    <w:rsid w:val="00325348"/>
    <w:rsid w:val="0032613D"/>
    <w:rsid w:val="00327485"/>
    <w:rsid w:val="00332E68"/>
    <w:rsid w:val="00344860"/>
    <w:rsid w:val="00345DE9"/>
    <w:rsid w:val="00351E3F"/>
    <w:rsid w:val="00353271"/>
    <w:rsid w:val="0035344C"/>
    <w:rsid w:val="0038271F"/>
    <w:rsid w:val="00384856"/>
    <w:rsid w:val="00387D28"/>
    <w:rsid w:val="003A3EEB"/>
    <w:rsid w:val="003B3B1E"/>
    <w:rsid w:val="003C1A06"/>
    <w:rsid w:val="003C268A"/>
    <w:rsid w:val="003C6FCA"/>
    <w:rsid w:val="003D1ABA"/>
    <w:rsid w:val="003E2D2B"/>
    <w:rsid w:val="003F127B"/>
    <w:rsid w:val="00404D5B"/>
    <w:rsid w:val="004156BC"/>
    <w:rsid w:val="0042029E"/>
    <w:rsid w:val="004302B3"/>
    <w:rsid w:val="00432456"/>
    <w:rsid w:val="0043500F"/>
    <w:rsid w:val="0043593A"/>
    <w:rsid w:val="00447F3A"/>
    <w:rsid w:val="004623C3"/>
    <w:rsid w:val="00465603"/>
    <w:rsid w:val="004676F2"/>
    <w:rsid w:val="004728CF"/>
    <w:rsid w:val="00481913"/>
    <w:rsid w:val="00491B89"/>
    <w:rsid w:val="004B006E"/>
    <w:rsid w:val="004B2B24"/>
    <w:rsid w:val="004B456D"/>
    <w:rsid w:val="004C6F83"/>
    <w:rsid w:val="004C7A41"/>
    <w:rsid w:val="004D2130"/>
    <w:rsid w:val="004D2F9A"/>
    <w:rsid w:val="004D36ED"/>
    <w:rsid w:val="004D412A"/>
    <w:rsid w:val="004D5538"/>
    <w:rsid w:val="004D658B"/>
    <w:rsid w:val="004E7C2F"/>
    <w:rsid w:val="0050236D"/>
    <w:rsid w:val="00515246"/>
    <w:rsid w:val="00522F00"/>
    <w:rsid w:val="00527C44"/>
    <w:rsid w:val="00527D5E"/>
    <w:rsid w:val="0053020C"/>
    <w:rsid w:val="00530616"/>
    <w:rsid w:val="00542D75"/>
    <w:rsid w:val="005503C7"/>
    <w:rsid w:val="00553731"/>
    <w:rsid w:val="005679D2"/>
    <w:rsid w:val="0057655C"/>
    <w:rsid w:val="0058267B"/>
    <w:rsid w:val="00592725"/>
    <w:rsid w:val="005A111A"/>
    <w:rsid w:val="005A475A"/>
    <w:rsid w:val="005A64DD"/>
    <w:rsid w:val="005B0CB8"/>
    <w:rsid w:val="005C12B9"/>
    <w:rsid w:val="005C17D4"/>
    <w:rsid w:val="005C1F97"/>
    <w:rsid w:val="005C267E"/>
    <w:rsid w:val="005D68F8"/>
    <w:rsid w:val="005F137D"/>
    <w:rsid w:val="00604BC0"/>
    <w:rsid w:val="00606258"/>
    <w:rsid w:val="0063109B"/>
    <w:rsid w:val="00636739"/>
    <w:rsid w:val="00652EF2"/>
    <w:rsid w:val="0065476F"/>
    <w:rsid w:val="0066123E"/>
    <w:rsid w:val="00661A59"/>
    <w:rsid w:val="006723F9"/>
    <w:rsid w:val="006827F2"/>
    <w:rsid w:val="00685014"/>
    <w:rsid w:val="0069131B"/>
    <w:rsid w:val="006A524C"/>
    <w:rsid w:val="006B5B7A"/>
    <w:rsid w:val="006B5FFD"/>
    <w:rsid w:val="006C1E55"/>
    <w:rsid w:val="006C42EA"/>
    <w:rsid w:val="006D2E1C"/>
    <w:rsid w:val="006E3030"/>
    <w:rsid w:val="006E331E"/>
    <w:rsid w:val="006E6093"/>
    <w:rsid w:val="006F24A3"/>
    <w:rsid w:val="007055A3"/>
    <w:rsid w:val="007244D4"/>
    <w:rsid w:val="00735FE9"/>
    <w:rsid w:val="00746956"/>
    <w:rsid w:val="0075233E"/>
    <w:rsid w:val="00755E49"/>
    <w:rsid w:val="0077265B"/>
    <w:rsid w:val="007728BA"/>
    <w:rsid w:val="0078266E"/>
    <w:rsid w:val="00783CB6"/>
    <w:rsid w:val="0079648E"/>
    <w:rsid w:val="00796EF9"/>
    <w:rsid w:val="007A1850"/>
    <w:rsid w:val="007A3F62"/>
    <w:rsid w:val="007A65FE"/>
    <w:rsid w:val="007B6435"/>
    <w:rsid w:val="007C240C"/>
    <w:rsid w:val="007C689F"/>
    <w:rsid w:val="007D1B13"/>
    <w:rsid w:val="007D1F23"/>
    <w:rsid w:val="007D7564"/>
    <w:rsid w:val="007D7ED7"/>
    <w:rsid w:val="007F2E93"/>
    <w:rsid w:val="007F562E"/>
    <w:rsid w:val="00800D37"/>
    <w:rsid w:val="008048F0"/>
    <w:rsid w:val="00804A65"/>
    <w:rsid w:val="00814107"/>
    <w:rsid w:val="00824765"/>
    <w:rsid w:val="008372B7"/>
    <w:rsid w:val="00842F65"/>
    <w:rsid w:val="008524DD"/>
    <w:rsid w:val="0086290A"/>
    <w:rsid w:val="008821DB"/>
    <w:rsid w:val="00886028"/>
    <w:rsid w:val="008910DA"/>
    <w:rsid w:val="00892CBA"/>
    <w:rsid w:val="008936ED"/>
    <w:rsid w:val="00893F4D"/>
    <w:rsid w:val="008977EB"/>
    <w:rsid w:val="008B2061"/>
    <w:rsid w:val="008C79EE"/>
    <w:rsid w:val="008E09A5"/>
    <w:rsid w:val="008E5308"/>
    <w:rsid w:val="008E5432"/>
    <w:rsid w:val="00910A2D"/>
    <w:rsid w:val="00911462"/>
    <w:rsid w:val="00914FF4"/>
    <w:rsid w:val="00916300"/>
    <w:rsid w:val="00916634"/>
    <w:rsid w:val="00935058"/>
    <w:rsid w:val="00936C6F"/>
    <w:rsid w:val="0094095E"/>
    <w:rsid w:val="00950760"/>
    <w:rsid w:val="009509F5"/>
    <w:rsid w:val="00961397"/>
    <w:rsid w:val="009666AF"/>
    <w:rsid w:val="00966E7D"/>
    <w:rsid w:val="00973123"/>
    <w:rsid w:val="00976930"/>
    <w:rsid w:val="00996689"/>
    <w:rsid w:val="009A5C35"/>
    <w:rsid w:val="009B6E04"/>
    <w:rsid w:val="009B789A"/>
    <w:rsid w:val="009C6189"/>
    <w:rsid w:val="009D133D"/>
    <w:rsid w:val="009D3A2F"/>
    <w:rsid w:val="009D3EDF"/>
    <w:rsid w:val="009E34A7"/>
    <w:rsid w:val="009F0017"/>
    <w:rsid w:val="009F3A17"/>
    <w:rsid w:val="00A010C4"/>
    <w:rsid w:val="00A4357D"/>
    <w:rsid w:val="00A460F7"/>
    <w:rsid w:val="00A509BE"/>
    <w:rsid w:val="00A56934"/>
    <w:rsid w:val="00A640A6"/>
    <w:rsid w:val="00A71A71"/>
    <w:rsid w:val="00A72422"/>
    <w:rsid w:val="00A7261D"/>
    <w:rsid w:val="00A765B4"/>
    <w:rsid w:val="00A87648"/>
    <w:rsid w:val="00A90009"/>
    <w:rsid w:val="00A92815"/>
    <w:rsid w:val="00AA053F"/>
    <w:rsid w:val="00AA53B0"/>
    <w:rsid w:val="00AA70E7"/>
    <w:rsid w:val="00AA7526"/>
    <w:rsid w:val="00AC0A21"/>
    <w:rsid w:val="00AE2608"/>
    <w:rsid w:val="00AF3F52"/>
    <w:rsid w:val="00B0408E"/>
    <w:rsid w:val="00B20032"/>
    <w:rsid w:val="00B279E6"/>
    <w:rsid w:val="00B33FE7"/>
    <w:rsid w:val="00B41CB4"/>
    <w:rsid w:val="00B53D97"/>
    <w:rsid w:val="00B5464A"/>
    <w:rsid w:val="00B768CF"/>
    <w:rsid w:val="00B82B87"/>
    <w:rsid w:val="00B90E65"/>
    <w:rsid w:val="00B94E93"/>
    <w:rsid w:val="00B95D33"/>
    <w:rsid w:val="00BA2886"/>
    <w:rsid w:val="00BA4E61"/>
    <w:rsid w:val="00BB7E98"/>
    <w:rsid w:val="00BC2AA0"/>
    <w:rsid w:val="00BD24AA"/>
    <w:rsid w:val="00BE438F"/>
    <w:rsid w:val="00BE4FAC"/>
    <w:rsid w:val="00BF66F7"/>
    <w:rsid w:val="00C07148"/>
    <w:rsid w:val="00C07B73"/>
    <w:rsid w:val="00C11887"/>
    <w:rsid w:val="00C20581"/>
    <w:rsid w:val="00C45137"/>
    <w:rsid w:val="00C52313"/>
    <w:rsid w:val="00C60939"/>
    <w:rsid w:val="00C6312A"/>
    <w:rsid w:val="00C715F1"/>
    <w:rsid w:val="00C71688"/>
    <w:rsid w:val="00C727F8"/>
    <w:rsid w:val="00C73429"/>
    <w:rsid w:val="00C7458F"/>
    <w:rsid w:val="00CA0FA0"/>
    <w:rsid w:val="00CA176E"/>
    <w:rsid w:val="00CA23BB"/>
    <w:rsid w:val="00CB3013"/>
    <w:rsid w:val="00CC2C94"/>
    <w:rsid w:val="00CD40DD"/>
    <w:rsid w:val="00CD7777"/>
    <w:rsid w:val="00CD7F2D"/>
    <w:rsid w:val="00CE4F07"/>
    <w:rsid w:val="00CE64B6"/>
    <w:rsid w:val="00CF2DC5"/>
    <w:rsid w:val="00CF3F10"/>
    <w:rsid w:val="00D02C92"/>
    <w:rsid w:val="00D1549A"/>
    <w:rsid w:val="00D16CFD"/>
    <w:rsid w:val="00D265C3"/>
    <w:rsid w:val="00D27A1A"/>
    <w:rsid w:val="00D32C1B"/>
    <w:rsid w:val="00D40A86"/>
    <w:rsid w:val="00D40CD9"/>
    <w:rsid w:val="00D56A4B"/>
    <w:rsid w:val="00D762A6"/>
    <w:rsid w:val="00D81E5C"/>
    <w:rsid w:val="00D84901"/>
    <w:rsid w:val="00DA0AA8"/>
    <w:rsid w:val="00DA4ACA"/>
    <w:rsid w:val="00DC1E7B"/>
    <w:rsid w:val="00DD0A36"/>
    <w:rsid w:val="00DD7FA9"/>
    <w:rsid w:val="00DE1713"/>
    <w:rsid w:val="00DE7CA5"/>
    <w:rsid w:val="00DF397F"/>
    <w:rsid w:val="00E0431F"/>
    <w:rsid w:val="00E128EC"/>
    <w:rsid w:val="00E1459B"/>
    <w:rsid w:val="00E20579"/>
    <w:rsid w:val="00E50D93"/>
    <w:rsid w:val="00E5512E"/>
    <w:rsid w:val="00E621DB"/>
    <w:rsid w:val="00E755BD"/>
    <w:rsid w:val="00E873DC"/>
    <w:rsid w:val="00E90AF4"/>
    <w:rsid w:val="00EB0D13"/>
    <w:rsid w:val="00EB75A1"/>
    <w:rsid w:val="00EC1F0D"/>
    <w:rsid w:val="00EC2727"/>
    <w:rsid w:val="00ED5DE4"/>
    <w:rsid w:val="00EF6092"/>
    <w:rsid w:val="00EF705F"/>
    <w:rsid w:val="00EF74B3"/>
    <w:rsid w:val="00F03AE5"/>
    <w:rsid w:val="00F10A54"/>
    <w:rsid w:val="00F221B2"/>
    <w:rsid w:val="00F26A05"/>
    <w:rsid w:val="00F37B29"/>
    <w:rsid w:val="00F41491"/>
    <w:rsid w:val="00F557FF"/>
    <w:rsid w:val="00F57A2F"/>
    <w:rsid w:val="00F57B04"/>
    <w:rsid w:val="00F63561"/>
    <w:rsid w:val="00F74D41"/>
    <w:rsid w:val="00F82D1E"/>
    <w:rsid w:val="00F871C5"/>
    <w:rsid w:val="00F90F22"/>
    <w:rsid w:val="00F96621"/>
    <w:rsid w:val="00FC7932"/>
    <w:rsid w:val="00FD19FA"/>
    <w:rsid w:val="00FD541C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BF31"/>
  <w15:chartTrackingRefBased/>
  <w15:docId w15:val="{A1F09114-BA1E-42A5-9120-52E0EACD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BF5"/>
    <w:pPr>
      <w:spacing w:after="200" w:line="276" w:lineRule="auto"/>
    </w:pPr>
    <w:rPr>
      <w:noProof/>
      <w:sz w:val="22"/>
      <w:szCs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tera1">
    <w:name w:val="litera1"/>
    <w:rsid w:val="002E1FE0"/>
    <w:rPr>
      <w:b/>
      <w:bCs/>
      <w:color w:val="000000"/>
    </w:rPr>
  </w:style>
  <w:style w:type="character" w:customStyle="1" w:styleId="searchidx01">
    <w:name w:val="search_idx_01"/>
    <w:rsid w:val="002E1FE0"/>
    <w:rPr>
      <w:color w:val="000000"/>
      <w:shd w:val="clear" w:color="auto" w:fill="FFD7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C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6C42E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7265B"/>
    <w:pPr>
      <w:ind w:left="720"/>
      <w:contextualSpacing/>
    </w:pPr>
  </w:style>
  <w:style w:type="paragraph" w:styleId="Indentcorptext3">
    <w:name w:val="Body Text Indent 3"/>
    <w:basedOn w:val="Normal"/>
    <w:link w:val="Indentcorptext3Caracter"/>
    <w:rsid w:val="002672E0"/>
    <w:pPr>
      <w:spacing w:after="120" w:line="240" w:lineRule="auto"/>
      <w:ind w:left="283"/>
    </w:pPr>
    <w:rPr>
      <w:rFonts w:ascii="Arial" w:hAnsi="Arial"/>
      <w:sz w:val="16"/>
      <w:szCs w:val="16"/>
      <w:lang w:eastAsia="en-US"/>
    </w:rPr>
  </w:style>
  <w:style w:type="character" w:customStyle="1" w:styleId="Indentcorptext3Caracter">
    <w:name w:val="Indent corp text 3 Caracter"/>
    <w:link w:val="Indentcorptext3"/>
    <w:rsid w:val="002672E0"/>
    <w:rPr>
      <w:rFonts w:ascii="Arial" w:eastAsia="Times New Roman" w:hAnsi="Arial" w:cs="Times New Roman"/>
      <w:sz w:val="16"/>
      <w:szCs w:val="16"/>
      <w:lang w:eastAsia="en-US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58267B"/>
    <w:pPr>
      <w:spacing w:after="120" w:line="480" w:lineRule="auto"/>
      <w:ind w:left="283"/>
    </w:pPr>
  </w:style>
  <w:style w:type="character" w:customStyle="1" w:styleId="Indentcorptext2Caracter">
    <w:name w:val="Indent corp text 2 Caracter"/>
    <w:link w:val="Indentcorptext2"/>
    <w:uiPriority w:val="99"/>
    <w:rsid w:val="0058267B"/>
    <w:rPr>
      <w:sz w:val="22"/>
      <w:szCs w:val="22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1F5C6D"/>
    <w:pPr>
      <w:spacing w:after="120"/>
      <w:ind w:left="283"/>
    </w:pPr>
  </w:style>
  <w:style w:type="character" w:customStyle="1" w:styleId="IndentcorptextCaracter">
    <w:name w:val="Indent corp text Caracter"/>
    <w:link w:val="Indentcorptext"/>
    <w:uiPriority w:val="99"/>
    <w:semiHidden/>
    <w:rsid w:val="001F5C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807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dionisie</dc:creator>
  <cp:keywords/>
  <cp:lastModifiedBy>Florin STOICA</cp:lastModifiedBy>
  <cp:revision>108</cp:revision>
  <cp:lastPrinted>2025-04-28T05:33:00Z</cp:lastPrinted>
  <dcterms:created xsi:type="dcterms:W3CDTF">2023-12-05T11:57:00Z</dcterms:created>
  <dcterms:modified xsi:type="dcterms:W3CDTF">2025-04-28T05:36:00Z</dcterms:modified>
</cp:coreProperties>
</file>