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D44" w:rsidRPr="005C57C1" w:rsidRDefault="00450D44" w:rsidP="00450D44">
      <w:pPr>
        <w:jc w:val="center"/>
        <w:rPr>
          <w:rFonts w:ascii="Trebuchet MS" w:hAnsi="Trebuchet MS"/>
          <w:b/>
          <w:sz w:val="28"/>
          <w:szCs w:val="28"/>
          <w:lang w:val="ro-RO"/>
        </w:rPr>
      </w:pPr>
      <w:r w:rsidRPr="005C57C1">
        <w:rPr>
          <w:rFonts w:ascii="Trebuchet MS" w:hAnsi="Trebuchet MS"/>
          <w:b/>
          <w:sz w:val="28"/>
          <w:szCs w:val="28"/>
          <w:lang w:val="ro-RO"/>
        </w:rPr>
        <w:t>PRIMĂRIA COMUNEI MACEA</w:t>
      </w:r>
    </w:p>
    <w:p w:rsidR="00450D44" w:rsidRPr="005C57C1" w:rsidRDefault="00450D44" w:rsidP="00450D44">
      <w:pPr>
        <w:jc w:val="center"/>
        <w:rPr>
          <w:rFonts w:ascii="Trebuchet MS" w:hAnsi="Trebuchet MS"/>
          <w:b/>
          <w:sz w:val="28"/>
          <w:szCs w:val="28"/>
          <w:lang w:val="ro-RO"/>
        </w:rPr>
      </w:pPr>
      <w:r w:rsidRPr="005C57C1">
        <w:rPr>
          <w:rFonts w:ascii="Trebuchet MS" w:hAnsi="Trebuchet MS"/>
          <w:b/>
          <w:sz w:val="28"/>
          <w:szCs w:val="28"/>
          <w:lang w:val="ro-RO"/>
        </w:rPr>
        <w:t>PRIMAR</w:t>
      </w:r>
    </w:p>
    <w:p w:rsidR="00450D44" w:rsidRPr="005C57C1" w:rsidRDefault="001A51E6" w:rsidP="00450D44">
      <w:pPr>
        <w:jc w:val="center"/>
      </w:pPr>
      <w:r w:rsidRPr="005C57C1">
        <w:rPr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4" o:title="BD21332_"/>
          </v:shape>
        </w:pict>
      </w:r>
    </w:p>
    <w:p w:rsidR="00450D44" w:rsidRPr="005C57C1" w:rsidRDefault="00450D44" w:rsidP="00450D44">
      <w:pPr>
        <w:rPr>
          <w:lang w:val="ro-RO"/>
        </w:rPr>
      </w:pPr>
    </w:p>
    <w:p w:rsidR="00450D44" w:rsidRPr="005C57C1" w:rsidRDefault="00450D44" w:rsidP="00450D44">
      <w:pPr>
        <w:rPr>
          <w:rFonts w:ascii="Arial" w:hAnsi="Arial" w:cs="Arial"/>
          <w:i/>
          <w:sz w:val="28"/>
          <w:szCs w:val="28"/>
          <w:lang w:val="ro-RO"/>
        </w:rPr>
      </w:pPr>
      <w:r w:rsidRPr="005C57C1">
        <w:rPr>
          <w:rFonts w:ascii="Arial" w:hAnsi="Arial" w:cs="Arial"/>
          <w:i/>
          <w:sz w:val="28"/>
          <w:szCs w:val="28"/>
          <w:lang w:val="ro-RO"/>
        </w:rPr>
        <w:t xml:space="preserve">                                                                        </w:t>
      </w:r>
    </w:p>
    <w:p w:rsidR="00450D44" w:rsidRPr="005C57C1" w:rsidRDefault="00450D44" w:rsidP="00450D44">
      <w:pPr>
        <w:jc w:val="center"/>
        <w:rPr>
          <w:rFonts w:ascii="Trebuchet MS" w:hAnsi="Trebuchet MS" w:cs="Arial"/>
          <w:b/>
          <w:lang w:val="ro-RO"/>
        </w:rPr>
      </w:pPr>
      <w:r w:rsidRPr="005C57C1">
        <w:rPr>
          <w:rFonts w:ascii="Trebuchet MS" w:hAnsi="Trebuchet MS" w:cs="Arial"/>
          <w:b/>
          <w:lang w:val="ro-RO"/>
        </w:rPr>
        <w:t>REFERAT DE APROBARE</w:t>
      </w:r>
    </w:p>
    <w:p w:rsidR="00450D44" w:rsidRPr="005C57C1" w:rsidRDefault="00450D44" w:rsidP="00450D44">
      <w:pPr>
        <w:rPr>
          <w:rFonts w:ascii="Trebuchet MS" w:hAnsi="Trebuchet MS" w:cs="Arial"/>
          <w:b/>
          <w:lang w:val="ro-RO"/>
        </w:rPr>
      </w:pPr>
      <w:r w:rsidRPr="005C57C1">
        <w:rPr>
          <w:rFonts w:ascii="Trebuchet MS" w:hAnsi="Trebuchet MS" w:cs="Arial"/>
          <w:b/>
          <w:lang w:val="ro-RO"/>
        </w:rPr>
        <w:t xml:space="preserve">                        </w:t>
      </w:r>
      <w:r w:rsidR="005C57C1" w:rsidRPr="005C57C1">
        <w:rPr>
          <w:rFonts w:ascii="Trebuchet MS" w:hAnsi="Trebuchet MS" w:cs="Arial"/>
          <w:b/>
          <w:lang w:val="ro-RO"/>
        </w:rPr>
        <w:t xml:space="preserve">                        nr. 9210/16.09</w:t>
      </w:r>
      <w:r w:rsidRPr="005C57C1">
        <w:rPr>
          <w:rFonts w:ascii="Trebuchet MS" w:hAnsi="Trebuchet MS" w:cs="Arial"/>
          <w:b/>
          <w:lang w:val="ro-RO"/>
        </w:rPr>
        <w:t>.2021</w:t>
      </w:r>
    </w:p>
    <w:p w:rsidR="00450D44" w:rsidRPr="005C57C1" w:rsidRDefault="005C57C1" w:rsidP="00450D44">
      <w:pPr>
        <w:jc w:val="center"/>
        <w:rPr>
          <w:rFonts w:ascii="Trebuchet MS" w:hAnsi="Trebuchet MS" w:cs="Arial"/>
          <w:b/>
          <w:bCs/>
          <w:lang w:val="ro-RO"/>
        </w:rPr>
      </w:pPr>
      <w:r w:rsidRPr="005C57C1">
        <w:rPr>
          <w:rFonts w:ascii="Trebuchet MS" w:hAnsi="Trebuchet MS" w:cs="Arial"/>
          <w:b/>
          <w:bCs/>
          <w:lang w:val="ro-RO"/>
        </w:rPr>
        <w:t>privind aprobarea</w:t>
      </w:r>
      <w:r w:rsidR="00450D44" w:rsidRPr="005C57C1">
        <w:rPr>
          <w:rFonts w:ascii="Trebuchet MS" w:hAnsi="Trebuchet MS" w:cs="Arial"/>
          <w:b/>
          <w:bCs/>
          <w:lang w:val="ro-RO"/>
        </w:rPr>
        <w:t xml:space="preserve"> P.U.Z.  și R.L.U aferent pentru „Zonă de servicii, comerț, depozitare, birouri" în localitatea Macea, nr. 2</w:t>
      </w:r>
    </w:p>
    <w:p w:rsidR="00450D44" w:rsidRPr="005C57C1" w:rsidRDefault="00450D44" w:rsidP="00450D44">
      <w:pPr>
        <w:jc w:val="center"/>
        <w:rPr>
          <w:rFonts w:ascii="Trebuchet MS" w:hAnsi="Trebuchet MS" w:cs="Arial"/>
          <w:b/>
          <w:bCs/>
          <w:i/>
          <w:lang w:val="ro-RO"/>
        </w:rPr>
      </w:pPr>
    </w:p>
    <w:p w:rsidR="00450D44" w:rsidRPr="005C57C1" w:rsidRDefault="00450D44" w:rsidP="00450D44">
      <w:pPr>
        <w:jc w:val="both"/>
        <w:rPr>
          <w:rFonts w:ascii="Trebuchet MS" w:hAnsi="Trebuchet MS" w:cs="Arial"/>
          <w:i/>
        </w:rPr>
      </w:pPr>
    </w:p>
    <w:p w:rsidR="00450D44" w:rsidRDefault="003E1529" w:rsidP="00450D44">
      <w:pPr>
        <w:jc w:val="both"/>
        <w:rPr>
          <w:rFonts w:ascii="Trebuchet MS" w:hAnsi="Trebuchet MS" w:cs="Arial"/>
          <w:lang w:val="ro-RO"/>
        </w:rPr>
      </w:pPr>
      <w:r>
        <w:rPr>
          <w:rFonts w:ascii="Trebuchet MS" w:hAnsi="Trebuchet MS" w:cs="Arial"/>
        </w:rPr>
        <w:tab/>
      </w:r>
      <w:r w:rsidR="00450D44" w:rsidRPr="005C57C1">
        <w:rPr>
          <w:rFonts w:ascii="Trebuchet MS" w:hAnsi="Trebuchet MS" w:cs="Arial"/>
        </w:rPr>
        <w:t>S.C COMDORE MIXT S.R.L</w:t>
      </w:r>
      <w:r w:rsidR="005C57C1" w:rsidRPr="005C57C1">
        <w:rPr>
          <w:rFonts w:ascii="Trebuchet MS" w:hAnsi="Trebuchet MS" w:cs="Arial"/>
          <w:lang w:val="ro-RO"/>
        </w:rPr>
        <w:t xml:space="preserve"> </w:t>
      </w:r>
      <w:proofErr w:type="gramStart"/>
      <w:r w:rsidR="005C57C1" w:rsidRPr="005C57C1">
        <w:rPr>
          <w:rFonts w:ascii="Trebuchet MS" w:hAnsi="Trebuchet MS" w:cs="Arial"/>
          <w:lang w:val="ro-RO"/>
        </w:rPr>
        <w:t>a</w:t>
      </w:r>
      <w:proofErr w:type="gramEnd"/>
      <w:r w:rsidR="005C57C1" w:rsidRPr="005C57C1">
        <w:rPr>
          <w:rFonts w:ascii="Trebuchet MS" w:hAnsi="Trebuchet MS" w:cs="Arial"/>
          <w:lang w:val="ro-RO"/>
        </w:rPr>
        <w:t xml:space="preserve"> inițiat procedura de aprobare</w:t>
      </w:r>
      <w:r w:rsidR="00450D44" w:rsidRPr="005C57C1">
        <w:rPr>
          <w:rFonts w:ascii="Trebuchet MS" w:hAnsi="Trebuchet MS" w:cs="Arial"/>
          <w:lang w:val="ro-RO"/>
        </w:rPr>
        <w:t xml:space="preserve"> conform prevederilor legale, a PUZ și R.L.U aferent „</w:t>
      </w:r>
      <w:r w:rsidR="00450D44" w:rsidRPr="005C57C1">
        <w:rPr>
          <w:rFonts w:ascii="Trebuchet MS" w:hAnsi="Trebuchet MS" w:cs="Arial"/>
          <w:bCs/>
          <w:lang w:val="ro-RO"/>
        </w:rPr>
        <w:t>Zonă de servicii, comerț, depozitare, birouri</w:t>
      </w:r>
      <w:r w:rsidR="00450D44" w:rsidRPr="005C57C1">
        <w:rPr>
          <w:rFonts w:ascii="Trebuchet MS" w:hAnsi="Trebuchet MS" w:cs="Arial"/>
          <w:lang w:val="ro-RO"/>
        </w:rPr>
        <w:t xml:space="preserve"> ", proiect nr. 552/201</w:t>
      </w:r>
      <w:r w:rsidR="005C57C1" w:rsidRPr="005C57C1">
        <w:rPr>
          <w:rFonts w:ascii="Trebuchet MS" w:hAnsi="Trebuchet MS" w:cs="Arial"/>
          <w:lang w:val="ro-RO"/>
        </w:rPr>
        <w:t>9, elaborat de S.C. BLANK ARHITECTURE</w:t>
      </w:r>
      <w:r w:rsidR="00450D44" w:rsidRPr="005C57C1">
        <w:rPr>
          <w:rFonts w:ascii="Trebuchet MS" w:hAnsi="Trebuchet MS" w:cs="Arial"/>
          <w:lang w:val="ro-RO"/>
        </w:rPr>
        <w:t xml:space="preserve"> SRL</w:t>
      </w:r>
      <w:r w:rsidR="00E07791">
        <w:rPr>
          <w:rFonts w:ascii="Trebuchet MS" w:hAnsi="Trebuchet MS" w:cs="Arial"/>
          <w:lang w:val="ro-RO"/>
        </w:rPr>
        <w:t>.</w:t>
      </w:r>
    </w:p>
    <w:p w:rsidR="00E07791" w:rsidRDefault="00E07791" w:rsidP="00450D44">
      <w:pPr>
        <w:jc w:val="both"/>
        <w:rPr>
          <w:rFonts w:ascii="Trebuchet MS" w:hAnsi="Trebuchet MS" w:cs="Arial"/>
          <w:lang w:val="ro-RO"/>
        </w:rPr>
      </w:pPr>
    </w:p>
    <w:p w:rsidR="00E07791" w:rsidRPr="002B3931" w:rsidRDefault="002B3931" w:rsidP="002B3931">
      <w:pPr>
        <w:pStyle w:val="Titlu1"/>
        <w:jc w:val="both"/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</w:pPr>
      <w:r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ab/>
      </w:r>
      <w:proofErr w:type="spellStart"/>
      <w:r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>Având</w:t>
      </w:r>
      <w:proofErr w:type="spellEnd"/>
      <w:r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 xml:space="preserve"> </w:t>
      </w:r>
      <w:proofErr w:type="spellStart"/>
      <w:r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>în</w:t>
      </w:r>
      <w:proofErr w:type="spellEnd"/>
      <w:r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 xml:space="preserve"> </w:t>
      </w:r>
      <w:proofErr w:type="spellStart"/>
      <w:r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>vedere</w:t>
      </w:r>
      <w:proofErr w:type="spellEnd"/>
      <w:r w:rsidR="00A00BE8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 xml:space="preserve"> art.25</w:t>
      </w:r>
      <w:bookmarkStart w:id="0" w:name="_GoBack"/>
      <w:bookmarkEnd w:id="0"/>
      <w:r w:rsidR="00E07791"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 xml:space="preserve"> alin.1, art</w:t>
      </w:r>
      <w:r w:rsidR="00297A35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 xml:space="preserve">. 27^1 </w:t>
      </w:r>
      <w:proofErr w:type="spellStart"/>
      <w:r w:rsidR="00E07791"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>lit.c</w:t>
      </w:r>
      <w:proofErr w:type="spellEnd"/>
      <w:r w:rsidR="00E07791"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 xml:space="preserve">), art.37 </w:t>
      </w:r>
      <w:proofErr w:type="spellStart"/>
      <w:r w:rsidR="00E07791"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>alin</w:t>
      </w:r>
      <w:proofErr w:type="spellEnd"/>
      <w:r w:rsidR="00E07791"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 xml:space="preserve"> </w:t>
      </w:r>
      <w:r w:rsidR="00297A35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>(</w:t>
      </w:r>
      <w:r w:rsidR="00E07791"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>1^2</w:t>
      </w:r>
      <w:r w:rsidR="00297A35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 xml:space="preserve">) </w:t>
      </w:r>
      <w:proofErr w:type="spellStart"/>
      <w:r w:rsidR="00297A35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>ș</w:t>
      </w:r>
      <w:r w:rsidR="00E07791"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>i</w:t>
      </w:r>
      <w:proofErr w:type="spellEnd"/>
      <w:r w:rsidR="00E07791"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 xml:space="preserve"> </w:t>
      </w:r>
      <w:r w:rsidR="00297A35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>(</w:t>
      </w:r>
      <w:r w:rsidR="00E07791"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>1^3</w:t>
      </w:r>
      <w:r w:rsidR="00297A35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>)</w:t>
      </w:r>
      <w:r w:rsidR="00E07791"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 xml:space="preserve">, art.56 </w:t>
      </w:r>
      <w:proofErr w:type="spellStart"/>
      <w:r w:rsidR="00E07791"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>si</w:t>
      </w:r>
      <w:proofErr w:type="spellEnd"/>
      <w:r w:rsidR="00E07791"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 xml:space="preserve"> 57 </w:t>
      </w:r>
      <w:r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 xml:space="preserve">din </w:t>
      </w:r>
      <w:proofErr w:type="spellStart"/>
      <w:r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>Legea</w:t>
      </w:r>
      <w:proofErr w:type="spellEnd"/>
      <w:r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 xml:space="preserve"> nr.350/2001, </w:t>
      </w:r>
      <w:proofErr w:type="spellStart"/>
      <w:r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>privind</w:t>
      </w:r>
      <w:proofErr w:type="spellEnd"/>
      <w:r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 xml:space="preserve"> </w:t>
      </w:r>
      <w:proofErr w:type="spellStart"/>
      <w:r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>Amenajarea</w:t>
      </w:r>
      <w:proofErr w:type="spellEnd"/>
      <w:r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 xml:space="preserve"> </w:t>
      </w:r>
      <w:proofErr w:type="spellStart"/>
      <w:r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>Teritoriului</w:t>
      </w:r>
      <w:proofErr w:type="spellEnd"/>
      <w:r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 xml:space="preserve"> </w:t>
      </w:r>
      <w:proofErr w:type="spellStart"/>
      <w:r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>si</w:t>
      </w:r>
      <w:proofErr w:type="spellEnd"/>
      <w:r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 xml:space="preserve"> </w:t>
      </w:r>
      <w:proofErr w:type="spellStart"/>
      <w:r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>Urbanismul</w:t>
      </w:r>
      <w:proofErr w:type="spellEnd"/>
      <w:r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 xml:space="preserve">, cu </w:t>
      </w:r>
      <w:proofErr w:type="spellStart"/>
      <w:r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>modificările</w:t>
      </w:r>
      <w:proofErr w:type="spellEnd"/>
      <w:r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 xml:space="preserve"> </w:t>
      </w:r>
      <w:proofErr w:type="spellStart"/>
      <w:r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>și</w:t>
      </w:r>
      <w:proofErr w:type="spellEnd"/>
      <w:r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 xml:space="preserve"> </w:t>
      </w:r>
      <w:proofErr w:type="spellStart"/>
      <w:r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>completă</w:t>
      </w:r>
      <w:r w:rsidR="00E07791"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>rile</w:t>
      </w:r>
      <w:proofErr w:type="spellEnd"/>
      <w:r w:rsidR="00E07791"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 xml:space="preserve"> </w:t>
      </w:r>
      <w:proofErr w:type="spellStart"/>
      <w:r w:rsidR="00E07791"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>ulterio</w:t>
      </w:r>
      <w:r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>a</w:t>
      </w:r>
      <w:r w:rsidR="00E07791"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>re</w:t>
      </w:r>
      <w:proofErr w:type="spellEnd"/>
      <w:r w:rsidR="00E07791"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>,</w:t>
      </w:r>
      <w:r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 xml:space="preserve"> </w:t>
      </w:r>
      <w:proofErr w:type="spellStart"/>
      <w:r w:rsidR="00E07791"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>Ordinul</w:t>
      </w:r>
      <w:proofErr w:type="spellEnd"/>
      <w:r w:rsidR="00E07791"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 xml:space="preserve"> M.D.R.T nr.2701/2010 </w:t>
      </w:r>
      <w:proofErr w:type="spellStart"/>
      <w:r w:rsidR="00E07791"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>pentru</w:t>
      </w:r>
      <w:proofErr w:type="spellEnd"/>
      <w:r w:rsidR="00E07791"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 xml:space="preserve"> </w:t>
      </w:r>
      <w:proofErr w:type="spellStart"/>
      <w:r w:rsidR="00E07791"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>aprob</w:t>
      </w:r>
      <w:r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>area</w:t>
      </w:r>
      <w:proofErr w:type="spellEnd"/>
      <w:r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 xml:space="preserve"> </w:t>
      </w:r>
      <w:proofErr w:type="spellStart"/>
      <w:r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>Metodologiei</w:t>
      </w:r>
      <w:proofErr w:type="spellEnd"/>
      <w:r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 xml:space="preserve"> de </w:t>
      </w:r>
      <w:proofErr w:type="spellStart"/>
      <w:r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>informare</w:t>
      </w:r>
      <w:proofErr w:type="spellEnd"/>
      <w:r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 xml:space="preserve"> </w:t>
      </w:r>
      <w:proofErr w:type="spellStart"/>
      <w:r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>ș</w:t>
      </w:r>
      <w:r w:rsidR="00E07791"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>i</w:t>
      </w:r>
      <w:proofErr w:type="spellEnd"/>
      <w:r w:rsidR="00E07791"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 xml:space="preserve"> </w:t>
      </w:r>
      <w:proofErr w:type="spellStart"/>
      <w:r w:rsidR="00E07791"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>consultare</w:t>
      </w:r>
      <w:proofErr w:type="spellEnd"/>
      <w:r w:rsidR="00E07791"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 xml:space="preserve"> a</w:t>
      </w:r>
      <w:r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 xml:space="preserve"> </w:t>
      </w:r>
      <w:proofErr w:type="spellStart"/>
      <w:r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>publicului</w:t>
      </w:r>
      <w:proofErr w:type="spellEnd"/>
      <w:r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 xml:space="preserve"> cu </w:t>
      </w:r>
      <w:proofErr w:type="spellStart"/>
      <w:r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>privire</w:t>
      </w:r>
      <w:proofErr w:type="spellEnd"/>
      <w:r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 xml:space="preserve"> la </w:t>
      </w:r>
      <w:proofErr w:type="spellStart"/>
      <w:r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>elaborarea</w:t>
      </w:r>
      <w:proofErr w:type="spellEnd"/>
      <w:r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 xml:space="preserve"> </w:t>
      </w:r>
      <w:proofErr w:type="spellStart"/>
      <w:r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>sau</w:t>
      </w:r>
      <w:proofErr w:type="spellEnd"/>
      <w:r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 xml:space="preserve"> </w:t>
      </w:r>
      <w:proofErr w:type="spellStart"/>
      <w:r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>revizuirea</w:t>
      </w:r>
      <w:proofErr w:type="spellEnd"/>
      <w:r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 xml:space="preserve"> </w:t>
      </w:r>
      <w:proofErr w:type="spellStart"/>
      <w:r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>Planurilor</w:t>
      </w:r>
      <w:proofErr w:type="spellEnd"/>
      <w:r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 xml:space="preserve"> de </w:t>
      </w:r>
      <w:proofErr w:type="spellStart"/>
      <w:r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>Amenajare</w:t>
      </w:r>
      <w:proofErr w:type="spellEnd"/>
      <w:r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 xml:space="preserve"> a </w:t>
      </w:r>
      <w:proofErr w:type="spellStart"/>
      <w:r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>Teritoriului</w:t>
      </w:r>
      <w:proofErr w:type="spellEnd"/>
      <w:r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 xml:space="preserve"> </w:t>
      </w:r>
      <w:proofErr w:type="spellStart"/>
      <w:r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>si</w:t>
      </w:r>
      <w:proofErr w:type="spellEnd"/>
      <w:r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 xml:space="preserve"> de U</w:t>
      </w:r>
      <w:r w:rsidR="00E07791"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>rbanism</w:t>
      </w:r>
      <w:r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 xml:space="preserve">- </w:t>
      </w:r>
      <w:proofErr w:type="spellStart"/>
      <w:r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>secțiunea</w:t>
      </w:r>
      <w:proofErr w:type="spellEnd"/>
      <w:r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 xml:space="preserve"> a 3-a</w:t>
      </w:r>
      <w:r w:rsidR="00E07791"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>,</w:t>
      </w:r>
      <w:r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 xml:space="preserve"> art. 129, </w:t>
      </w:r>
      <w:proofErr w:type="spellStart"/>
      <w:r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>alin</w:t>
      </w:r>
      <w:proofErr w:type="spellEnd"/>
      <w:r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 xml:space="preserve">. (6), lit. </w:t>
      </w:r>
      <w:proofErr w:type="gramStart"/>
      <w:r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>c</w:t>
      </w:r>
      <w:proofErr w:type="gramEnd"/>
      <w:r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 xml:space="preserve"> din O.U.G </w:t>
      </w:r>
      <w:proofErr w:type="spellStart"/>
      <w:r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>nr</w:t>
      </w:r>
      <w:proofErr w:type="spellEnd"/>
      <w:r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 xml:space="preserve">. 57/2019 </w:t>
      </w:r>
      <w:proofErr w:type="spellStart"/>
      <w:r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>privind</w:t>
      </w:r>
      <w:proofErr w:type="spellEnd"/>
      <w:r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 xml:space="preserve"> </w:t>
      </w:r>
      <w:proofErr w:type="spellStart"/>
      <w:r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>Codul</w:t>
      </w:r>
      <w:proofErr w:type="spellEnd"/>
      <w:r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 xml:space="preserve"> </w:t>
      </w:r>
      <w:proofErr w:type="spellStart"/>
      <w:r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>Administrativ</w:t>
      </w:r>
      <w:proofErr w:type="spellEnd"/>
      <w:r w:rsidR="00E07791"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>.</w:t>
      </w:r>
    </w:p>
    <w:p w:rsidR="00450D44" w:rsidRPr="00B9511A" w:rsidRDefault="002B3931" w:rsidP="002B3931">
      <w:pPr>
        <w:pStyle w:val="Titlu1"/>
        <w:jc w:val="both"/>
        <w:rPr>
          <w:rFonts w:ascii="Trebuchet MS" w:hAnsi="Trebuchet MS"/>
          <w:i/>
          <w:iCs/>
          <w:sz w:val="24"/>
        </w:rPr>
      </w:pPr>
      <w:r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ab/>
      </w:r>
      <w:r w:rsidR="00E07791" w:rsidRPr="002B3931">
        <w:rPr>
          <w:rStyle w:val="Robust"/>
          <w:rFonts w:ascii="Trebuchet MS" w:eastAsia="Calibri" w:hAnsi="Trebuchet MS"/>
          <w:b w:val="0"/>
          <w:bCs w:val="0"/>
          <w:sz w:val="24"/>
          <w:lang w:eastAsia="en-US"/>
        </w:rPr>
        <w:t>V</w:t>
      </w:r>
      <w:r w:rsidRPr="002B3931">
        <w:rPr>
          <w:rFonts w:ascii="Trebuchet MS" w:hAnsi="Trebuchet MS"/>
          <w:color w:val="000000"/>
          <w:sz w:val="24"/>
          <w:lang w:val="fr-FR"/>
        </w:rPr>
        <w:t>ă</w:t>
      </w:r>
      <w:r w:rsidR="00E07791" w:rsidRPr="002B3931">
        <w:rPr>
          <w:rFonts w:ascii="Trebuchet MS" w:hAnsi="Trebuchet MS"/>
          <w:color w:val="000000"/>
          <w:sz w:val="24"/>
          <w:lang w:val="fr-FR"/>
        </w:rPr>
        <w:t xml:space="preserve">  </w:t>
      </w:r>
      <w:proofErr w:type="spellStart"/>
      <w:r w:rsidR="00E07791" w:rsidRPr="002B3931">
        <w:rPr>
          <w:rFonts w:ascii="Trebuchet MS" w:hAnsi="Trebuchet MS"/>
          <w:color w:val="000000"/>
          <w:sz w:val="24"/>
          <w:lang w:val="fr-FR"/>
        </w:rPr>
        <w:t>supun</w:t>
      </w:r>
      <w:proofErr w:type="spellEnd"/>
      <w:r w:rsidR="00E07791" w:rsidRPr="002B3931">
        <w:rPr>
          <w:rFonts w:ascii="Trebuchet MS" w:hAnsi="Trebuchet MS"/>
          <w:color w:val="000000"/>
          <w:sz w:val="24"/>
          <w:lang w:val="fr-FR"/>
        </w:rPr>
        <w:t xml:space="preserve">  </w:t>
      </w:r>
      <w:proofErr w:type="spellStart"/>
      <w:r w:rsidR="00E07791" w:rsidRPr="002B3931">
        <w:rPr>
          <w:rFonts w:ascii="Trebuchet MS" w:hAnsi="Trebuchet MS"/>
          <w:color w:val="000000"/>
          <w:sz w:val="24"/>
          <w:lang w:val="fr-FR"/>
        </w:rPr>
        <w:t>spr</w:t>
      </w:r>
      <w:r w:rsidRPr="002B3931">
        <w:rPr>
          <w:rFonts w:ascii="Trebuchet MS" w:hAnsi="Trebuchet MS"/>
          <w:color w:val="000000"/>
          <w:sz w:val="24"/>
          <w:lang w:val="fr-FR"/>
        </w:rPr>
        <w:t>e</w:t>
      </w:r>
      <w:proofErr w:type="spellEnd"/>
      <w:r w:rsidRPr="002B3931">
        <w:rPr>
          <w:rFonts w:ascii="Trebuchet MS" w:hAnsi="Trebuchet MS"/>
          <w:color w:val="000000"/>
          <w:sz w:val="24"/>
          <w:lang w:val="fr-FR"/>
        </w:rPr>
        <w:t xml:space="preserve">  </w:t>
      </w:r>
      <w:proofErr w:type="spellStart"/>
      <w:r w:rsidRPr="002B3931">
        <w:rPr>
          <w:rFonts w:ascii="Trebuchet MS" w:hAnsi="Trebuchet MS"/>
          <w:color w:val="000000"/>
          <w:sz w:val="24"/>
          <w:lang w:val="fr-FR"/>
        </w:rPr>
        <w:t>aprobare</w:t>
      </w:r>
      <w:proofErr w:type="spellEnd"/>
      <w:r w:rsidRPr="002B3931">
        <w:rPr>
          <w:rFonts w:ascii="Trebuchet MS" w:hAnsi="Trebuchet MS"/>
          <w:color w:val="000000"/>
          <w:sz w:val="24"/>
          <w:lang w:val="fr-FR"/>
        </w:rPr>
        <w:t xml:space="preserve">  </w:t>
      </w:r>
      <w:proofErr w:type="spellStart"/>
      <w:r w:rsidRPr="002B3931">
        <w:rPr>
          <w:rFonts w:ascii="Trebuchet MS" w:hAnsi="Trebuchet MS"/>
          <w:color w:val="000000"/>
          <w:sz w:val="24"/>
          <w:lang w:val="fr-FR"/>
        </w:rPr>
        <w:t>Proiectul</w:t>
      </w:r>
      <w:proofErr w:type="spellEnd"/>
      <w:r w:rsidRPr="002B3931">
        <w:rPr>
          <w:rFonts w:ascii="Trebuchet MS" w:hAnsi="Trebuchet MS"/>
          <w:color w:val="000000"/>
          <w:sz w:val="24"/>
          <w:lang w:val="fr-FR"/>
        </w:rPr>
        <w:t xml:space="preserve">  de  </w:t>
      </w:r>
      <w:proofErr w:type="spellStart"/>
      <w:r w:rsidRPr="002B3931">
        <w:rPr>
          <w:rFonts w:ascii="Trebuchet MS" w:hAnsi="Trebuchet MS"/>
          <w:color w:val="000000"/>
          <w:sz w:val="24"/>
          <w:lang w:val="fr-FR"/>
        </w:rPr>
        <w:t>Hotărâ</w:t>
      </w:r>
      <w:r w:rsidR="00E07791" w:rsidRPr="002B3931">
        <w:rPr>
          <w:rFonts w:ascii="Trebuchet MS" w:hAnsi="Trebuchet MS"/>
          <w:color w:val="000000"/>
          <w:sz w:val="24"/>
          <w:lang w:val="fr-FR"/>
        </w:rPr>
        <w:t>re</w:t>
      </w:r>
      <w:proofErr w:type="spellEnd"/>
      <w:r w:rsidR="00E07791" w:rsidRPr="002B3931">
        <w:rPr>
          <w:rFonts w:ascii="Trebuchet MS" w:hAnsi="Trebuchet MS"/>
          <w:color w:val="000000"/>
          <w:sz w:val="24"/>
          <w:lang w:val="fr-FR"/>
        </w:rPr>
        <w:t xml:space="preserve"> </w:t>
      </w:r>
      <w:proofErr w:type="spellStart"/>
      <w:r w:rsidR="00E07791" w:rsidRPr="002B3931">
        <w:rPr>
          <w:rFonts w:ascii="Trebuchet MS" w:hAnsi="Trebuchet MS"/>
          <w:color w:val="000000"/>
          <w:sz w:val="24"/>
          <w:lang w:val="fr-FR"/>
        </w:rPr>
        <w:t>privind</w:t>
      </w:r>
      <w:proofErr w:type="spellEnd"/>
      <w:r w:rsidR="00E07791" w:rsidRPr="002B3931">
        <w:rPr>
          <w:rFonts w:ascii="Trebuchet MS" w:hAnsi="Trebuchet MS"/>
          <w:color w:val="000000"/>
          <w:sz w:val="24"/>
          <w:lang w:val="fr-FR"/>
        </w:rPr>
        <w:t xml:space="preserve"> </w:t>
      </w:r>
      <w:proofErr w:type="spellStart"/>
      <w:r w:rsidR="00E07791" w:rsidRPr="002B3931">
        <w:rPr>
          <w:rFonts w:ascii="Trebuchet MS" w:hAnsi="Trebuchet MS"/>
          <w:color w:val="000000"/>
          <w:sz w:val="24"/>
          <w:lang w:val="fr-FR"/>
        </w:rPr>
        <w:t>aprobarea</w:t>
      </w:r>
      <w:proofErr w:type="spellEnd"/>
      <w:r w:rsidR="00E07791" w:rsidRPr="002B3931">
        <w:rPr>
          <w:rFonts w:ascii="Trebuchet MS" w:hAnsi="Trebuchet MS"/>
          <w:color w:val="000000"/>
          <w:sz w:val="24"/>
          <w:lang w:val="fr-FR"/>
        </w:rPr>
        <w:t xml:space="preserve"> </w:t>
      </w:r>
      <w:proofErr w:type="spellStart"/>
      <w:r>
        <w:rPr>
          <w:rFonts w:ascii="Trebuchet MS" w:hAnsi="Trebuchet MS"/>
          <w:sz w:val="24"/>
        </w:rPr>
        <w:t>Planului</w:t>
      </w:r>
      <w:proofErr w:type="spellEnd"/>
      <w:r>
        <w:rPr>
          <w:rFonts w:ascii="Trebuchet MS" w:hAnsi="Trebuchet MS"/>
          <w:sz w:val="24"/>
        </w:rPr>
        <w:t xml:space="preserve"> </w:t>
      </w:r>
      <w:r w:rsidRPr="007B3A2A">
        <w:rPr>
          <w:rFonts w:ascii="Trebuchet MS" w:hAnsi="Trebuchet MS"/>
          <w:sz w:val="24"/>
        </w:rPr>
        <w:t xml:space="preserve">Urbanistic Zonal </w:t>
      </w:r>
      <w:proofErr w:type="spellStart"/>
      <w:r w:rsidRPr="007B3A2A">
        <w:rPr>
          <w:rFonts w:ascii="Trebuchet MS" w:hAnsi="Trebuchet MS"/>
          <w:sz w:val="24"/>
        </w:rPr>
        <w:t>şi</w:t>
      </w:r>
      <w:proofErr w:type="spellEnd"/>
      <w:r w:rsidRPr="007B3A2A">
        <w:rPr>
          <w:rFonts w:ascii="Trebuchet MS" w:hAnsi="Trebuchet MS"/>
          <w:sz w:val="24"/>
        </w:rPr>
        <w:t xml:space="preserve"> </w:t>
      </w:r>
      <w:proofErr w:type="spellStart"/>
      <w:r w:rsidRPr="007B3A2A">
        <w:rPr>
          <w:rFonts w:ascii="Trebuchet MS" w:hAnsi="Trebuchet MS"/>
          <w:sz w:val="24"/>
        </w:rPr>
        <w:t>Regulamentul</w:t>
      </w:r>
      <w:proofErr w:type="spellEnd"/>
      <w:r w:rsidRPr="007B3A2A">
        <w:rPr>
          <w:rFonts w:ascii="Trebuchet MS" w:hAnsi="Trebuchet MS"/>
          <w:sz w:val="24"/>
        </w:rPr>
        <w:t xml:space="preserve"> Local de U</w:t>
      </w:r>
      <w:r w:rsidR="00E07791" w:rsidRPr="007B3A2A">
        <w:rPr>
          <w:rFonts w:ascii="Trebuchet MS" w:hAnsi="Trebuchet MS"/>
          <w:sz w:val="24"/>
        </w:rPr>
        <w:t xml:space="preserve">rbanism </w:t>
      </w:r>
      <w:proofErr w:type="spellStart"/>
      <w:r w:rsidRPr="007B3A2A">
        <w:rPr>
          <w:rFonts w:ascii="Trebuchet MS" w:hAnsi="Trebuchet MS"/>
          <w:sz w:val="24"/>
        </w:rPr>
        <w:t>aferent</w:t>
      </w:r>
      <w:proofErr w:type="spellEnd"/>
      <w:r w:rsidRPr="007B3A2A">
        <w:rPr>
          <w:rFonts w:ascii="Trebuchet MS" w:hAnsi="Trebuchet MS"/>
          <w:sz w:val="24"/>
        </w:rPr>
        <w:t xml:space="preserve"> </w:t>
      </w:r>
      <w:proofErr w:type="spellStart"/>
      <w:r w:rsidR="00E07791" w:rsidRPr="007B3A2A">
        <w:rPr>
          <w:rFonts w:ascii="Trebuchet MS" w:hAnsi="Trebuchet MS"/>
          <w:sz w:val="24"/>
        </w:rPr>
        <w:t>pentru</w:t>
      </w:r>
      <w:proofErr w:type="spellEnd"/>
      <w:r w:rsidR="00E07791" w:rsidRPr="007B3A2A">
        <w:rPr>
          <w:rFonts w:ascii="Trebuchet MS" w:hAnsi="Trebuchet MS"/>
          <w:sz w:val="24"/>
        </w:rPr>
        <w:t xml:space="preserve"> </w:t>
      </w:r>
      <w:r w:rsidR="00E07791" w:rsidRPr="007B3A2A">
        <w:rPr>
          <w:rFonts w:ascii="Trebuchet MS" w:hAnsi="Trebuchet MS"/>
          <w:i/>
          <w:iCs/>
          <w:sz w:val="24"/>
        </w:rPr>
        <w:t>”</w:t>
      </w:r>
      <w:r w:rsidR="00450D44" w:rsidRPr="007B3A2A">
        <w:rPr>
          <w:rFonts w:ascii="Trebuchet MS" w:hAnsi="Trebuchet MS" w:cs="Arial"/>
          <w:bCs/>
          <w:sz w:val="24"/>
          <w:lang w:val="ro-RO"/>
        </w:rPr>
        <w:t>Zonă de servicii, comerț, depozitare, birouri</w:t>
      </w:r>
      <w:r w:rsidR="00450D44" w:rsidRPr="007B3A2A">
        <w:rPr>
          <w:rFonts w:ascii="Trebuchet MS" w:hAnsi="Trebuchet MS" w:cs="Arial"/>
          <w:sz w:val="24"/>
          <w:lang w:val="ro-RO"/>
        </w:rPr>
        <w:t xml:space="preserve"> ", inițiat de S.C COMDORE MIXT S.R.L, proiect nr. 552/201</w:t>
      </w:r>
      <w:r w:rsidR="007B3A2A" w:rsidRPr="007B3A2A">
        <w:rPr>
          <w:rFonts w:ascii="Trebuchet MS" w:hAnsi="Trebuchet MS" w:cs="Arial"/>
          <w:sz w:val="24"/>
          <w:lang w:val="ro-RO"/>
        </w:rPr>
        <w:t>9, elaborat de S.C. BLANK ARHITECTURE SRL</w:t>
      </w:r>
      <w:r w:rsidR="00450D44" w:rsidRPr="007B3A2A">
        <w:rPr>
          <w:rFonts w:ascii="Trebuchet MS" w:hAnsi="Trebuchet MS" w:cs="Arial"/>
          <w:sz w:val="24"/>
          <w:lang w:val="ro-RO"/>
        </w:rPr>
        <w:t xml:space="preserve"> în conformitate cu </w:t>
      </w:r>
      <w:r w:rsidR="00450D44" w:rsidRPr="007B3A2A">
        <w:rPr>
          <w:rFonts w:ascii="Trebuchet MS" w:hAnsi="Trebuchet MS"/>
          <w:sz w:val="24"/>
        </w:rPr>
        <w:t>pct. 4.2 din "</w:t>
      </w:r>
      <w:proofErr w:type="spellStart"/>
      <w:r w:rsidR="00450D44" w:rsidRPr="007B3A2A">
        <w:rPr>
          <w:rFonts w:ascii="Trebuchet MS" w:hAnsi="Trebuchet MS"/>
          <w:sz w:val="24"/>
        </w:rPr>
        <w:t>Ghidul</w:t>
      </w:r>
      <w:proofErr w:type="spellEnd"/>
      <w:r w:rsidR="00450D44" w:rsidRPr="007B3A2A">
        <w:rPr>
          <w:rFonts w:ascii="Trebuchet MS" w:hAnsi="Trebuchet MS"/>
          <w:sz w:val="24"/>
        </w:rPr>
        <w:t xml:space="preserve"> </w:t>
      </w:r>
      <w:proofErr w:type="spellStart"/>
      <w:r w:rsidR="00450D44" w:rsidRPr="007B3A2A">
        <w:rPr>
          <w:rFonts w:ascii="Trebuchet MS" w:hAnsi="Trebuchet MS"/>
          <w:sz w:val="24"/>
        </w:rPr>
        <w:t>privind</w:t>
      </w:r>
      <w:proofErr w:type="spellEnd"/>
      <w:r w:rsidR="00450D44" w:rsidRPr="007B3A2A">
        <w:rPr>
          <w:rFonts w:ascii="Trebuchet MS" w:hAnsi="Trebuchet MS"/>
          <w:sz w:val="24"/>
        </w:rPr>
        <w:t xml:space="preserve"> </w:t>
      </w:r>
      <w:proofErr w:type="spellStart"/>
      <w:r w:rsidR="00450D44" w:rsidRPr="007B3A2A">
        <w:rPr>
          <w:rFonts w:ascii="Trebuchet MS" w:hAnsi="Trebuchet MS"/>
          <w:sz w:val="24"/>
        </w:rPr>
        <w:t>metodologia</w:t>
      </w:r>
      <w:proofErr w:type="spellEnd"/>
      <w:r w:rsidR="00450D44" w:rsidRPr="007B3A2A">
        <w:rPr>
          <w:rFonts w:ascii="Trebuchet MS" w:hAnsi="Trebuchet MS"/>
          <w:sz w:val="24"/>
        </w:rPr>
        <w:t xml:space="preserve"> de </w:t>
      </w:r>
      <w:proofErr w:type="spellStart"/>
      <w:r w:rsidR="00450D44" w:rsidRPr="007B3A2A">
        <w:rPr>
          <w:rFonts w:ascii="Trebuchet MS" w:hAnsi="Trebuchet MS"/>
          <w:sz w:val="24"/>
        </w:rPr>
        <w:t>elaborare</w:t>
      </w:r>
      <w:proofErr w:type="spellEnd"/>
      <w:r w:rsidR="00450D44" w:rsidRPr="007B3A2A">
        <w:rPr>
          <w:rFonts w:ascii="Trebuchet MS" w:hAnsi="Trebuchet MS"/>
          <w:sz w:val="24"/>
        </w:rPr>
        <w:t xml:space="preserve"> </w:t>
      </w:r>
      <w:proofErr w:type="spellStart"/>
      <w:r w:rsidR="00450D44" w:rsidRPr="007B3A2A">
        <w:rPr>
          <w:rFonts w:ascii="Trebuchet MS" w:hAnsi="Trebuchet MS"/>
          <w:sz w:val="24"/>
        </w:rPr>
        <w:t>şi</w:t>
      </w:r>
      <w:proofErr w:type="spellEnd"/>
      <w:r w:rsidR="00450D44" w:rsidRPr="007B3A2A">
        <w:rPr>
          <w:rFonts w:ascii="Trebuchet MS" w:hAnsi="Trebuchet MS"/>
          <w:sz w:val="24"/>
        </w:rPr>
        <w:t xml:space="preserve"> </w:t>
      </w:r>
      <w:proofErr w:type="spellStart"/>
      <w:r w:rsidR="00450D44" w:rsidRPr="007B3A2A">
        <w:rPr>
          <w:rFonts w:ascii="Trebuchet MS" w:hAnsi="Trebuchet MS"/>
          <w:sz w:val="24"/>
        </w:rPr>
        <w:t>conţinutul-cadru</w:t>
      </w:r>
      <w:proofErr w:type="spellEnd"/>
      <w:r w:rsidR="00450D44" w:rsidRPr="007B3A2A">
        <w:rPr>
          <w:rFonts w:ascii="Trebuchet MS" w:hAnsi="Trebuchet MS"/>
          <w:sz w:val="24"/>
        </w:rPr>
        <w:t xml:space="preserve"> al </w:t>
      </w:r>
      <w:proofErr w:type="spellStart"/>
      <w:r w:rsidR="00450D44" w:rsidRPr="007B3A2A">
        <w:rPr>
          <w:rFonts w:ascii="Trebuchet MS" w:hAnsi="Trebuchet MS"/>
          <w:sz w:val="24"/>
        </w:rPr>
        <w:t>planului</w:t>
      </w:r>
      <w:proofErr w:type="spellEnd"/>
      <w:r w:rsidR="00450D44" w:rsidRPr="007B3A2A">
        <w:rPr>
          <w:rFonts w:ascii="Trebuchet MS" w:hAnsi="Trebuchet MS"/>
          <w:sz w:val="24"/>
        </w:rPr>
        <w:t xml:space="preserve"> urbanistic zonal" - </w:t>
      </w:r>
      <w:proofErr w:type="spellStart"/>
      <w:r w:rsidR="00450D44" w:rsidRPr="007B3A2A">
        <w:rPr>
          <w:rFonts w:ascii="Trebuchet MS" w:hAnsi="Trebuchet MS"/>
          <w:sz w:val="24"/>
        </w:rPr>
        <w:t>Indicativ</w:t>
      </w:r>
      <w:proofErr w:type="spellEnd"/>
      <w:r w:rsidR="00450D44" w:rsidRPr="007B3A2A">
        <w:rPr>
          <w:rFonts w:ascii="Trebuchet MS" w:hAnsi="Trebuchet MS"/>
          <w:sz w:val="24"/>
        </w:rPr>
        <w:t xml:space="preserve"> </w:t>
      </w:r>
      <w:r w:rsidR="00450D44" w:rsidRPr="00B9511A">
        <w:rPr>
          <w:rFonts w:ascii="Trebuchet MS" w:hAnsi="Trebuchet MS"/>
          <w:sz w:val="24"/>
        </w:rPr>
        <w:t>GM-010-2000</w:t>
      </w:r>
      <w:r w:rsidR="007B3A2A" w:rsidRPr="00B9511A">
        <w:rPr>
          <w:rFonts w:ascii="Trebuchet MS" w:hAnsi="Trebuchet MS"/>
          <w:sz w:val="24"/>
        </w:rPr>
        <w:t xml:space="preserve">, </w:t>
      </w:r>
      <w:proofErr w:type="spellStart"/>
      <w:r w:rsidR="007B3A2A" w:rsidRPr="00B9511A">
        <w:rPr>
          <w:rFonts w:ascii="Trebuchet MS" w:hAnsi="Trebuchet MS"/>
          <w:sz w:val="24"/>
        </w:rPr>
        <w:t>având</w:t>
      </w:r>
      <w:proofErr w:type="spellEnd"/>
      <w:r w:rsidR="00B9511A" w:rsidRPr="00B9511A">
        <w:rPr>
          <w:rFonts w:ascii="Trebuchet MS" w:hAnsi="Trebuchet MS"/>
          <w:sz w:val="24"/>
        </w:rPr>
        <w:t xml:space="preserve"> </w:t>
      </w:r>
      <w:proofErr w:type="spellStart"/>
      <w:r w:rsidR="00B9511A" w:rsidRPr="00B9511A">
        <w:rPr>
          <w:rFonts w:ascii="Trebuchet MS" w:hAnsi="Trebuchet MS" w:cs="Arial"/>
          <w:sz w:val="24"/>
        </w:rPr>
        <w:t>obţinut</w:t>
      </w:r>
      <w:r w:rsidR="00B9511A" w:rsidRPr="00B9511A">
        <w:rPr>
          <w:rFonts w:ascii="Trebuchet MS" w:hAnsi="Trebuchet MS" w:cs="Arial"/>
          <w:sz w:val="24"/>
        </w:rPr>
        <w:t>e</w:t>
      </w:r>
      <w:proofErr w:type="spellEnd"/>
      <w:r w:rsidR="00B9511A" w:rsidRPr="00B9511A">
        <w:rPr>
          <w:rFonts w:ascii="Trebuchet MS" w:hAnsi="Trebuchet MS" w:cs="Arial"/>
          <w:sz w:val="24"/>
        </w:rPr>
        <w:t xml:space="preserve"> </w:t>
      </w:r>
      <w:proofErr w:type="spellStart"/>
      <w:r w:rsidR="00B9511A" w:rsidRPr="00B9511A">
        <w:rPr>
          <w:rFonts w:ascii="Trebuchet MS" w:hAnsi="Trebuchet MS" w:cs="Arial"/>
          <w:sz w:val="24"/>
        </w:rPr>
        <w:t>toate</w:t>
      </w:r>
      <w:proofErr w:type="spellEnd"/>
      <w:r w:rsidR="00B9511A" w:rsidRPr="00B9511A">
        <w:rPr>
          <w:rFonts w:ascii="Trebuchet MS" w:hAnsi="Trebuchet MS" w:cs="Arial"/>
          <w:sz w:val="24"/>
        </w:rPr>
        <w:t xml:space="preserve"> </w:t>
      </w:r>
      <w:proofErr w:type="spellStart"/>
      <w:r w:rsidR="00B9511A" w:rsidRPr="00B9511A">
        <w:rPr>
          <w:rFonts w:ascii="Trebuchet MS" w:hAnsi="Trebuchet MS" w:cs="Arial"/>
          <w:sz w:val="24"/>
        </w:rPr>
        <w:t>avizele</w:t>
      </w:r>
      <w:proofErr w:type="spellEnd"/>
      <w:r w:rsidR="00B9511A" w:rsidRPr="00B9511A">
        <w:rPr>
          <w:rFonts w:ascii="Trebuchet MS" w:hAnsi="Trebuchet MS" w:cs="Arial"/>
          <w:sz w:val="24"/>
        </w:rPr>
        <w:t xml:space="preserve"> </w:t>
      </w:r>
      <w:proofErr w:type="spellStart"/>
      <w:r w:rsidR="00B9511A" w:rsidRPr="00B9511A">
        <w:rPr>
          <w:rFonts w:ascii="Trebuchet MS" w:hAnsi="Trebuchet MS" w:cs="Arial"/>
          <w:sz w:val="24"/>
        </w:rPr>
        <w:t>solicitate</w:t>
      </w:r>
      <w:proofErr w:type="spellEnd"/>
      <w:r w:rsidR="00B9511A" w:rsidRPr="00B9511A">
        <w:rPr>
          <w:rFonts w:ascii="Trebuchet MS" w:hAnsi="Trebuchet MS" w:cs="Arial"/>
          <w:sz w:val="24"/>
        </w:rPr>
        <w:t xml:space="preserve"> </w:t>
      </w:r>
      <w:proofErr w:type="spellStart"/>
      <w:r w:rsidR="00B9511A" w:rsidRPr="00B9511A">
        <w:rPr>
          <w:rFonts w:ascii="Trebuchet MS" w:hAnsi="Trebuchet MS" w:cs="Arial"/>
          <w:sz w:val="24"/>
        </w:rPr>
        <w:t>prin</w:t>
      </w:r>
      <w:proofErr w:type="spellEnd"/>
      <w:r w:rsidR="00B9511A" w:rsidRPr="00B9511A">
        <w:rPr>
          <w:rFonts w:ascii="Trebuchet MS" w:hAnsi="Trebuchet MS" w:cs="Arial"/>
          <w:sz w:val="24"/>
        </w:rPr>
        <w:t xml:space="preserve"> </w:t>
      </w:r>
      <w:proofErr w:type="spellStart"/>
      <w:r w:rsidR="00B9511A" w:rsidRPr="00B9511A">
        <w:rPr>
          <w:rFonts w:ascii="Trebuchet MS" w:hAnsi="Trebuchet MS" w:cs="Arial"/>
          <w:sz w:val="24"/>
        </w:rPr>
        <w:t>certificatul</w:t>
      </w:r>
      <w:proofErr w:type="spellEnd"/>
      <w:r w:rsidR="00B9511A" w:rsidRPr="00B9511A">
        <w:rPr>
          <w:rFonts w:ascii="Trebuchet MS" w:hAnsi="Trebuchet MS" w:cs="Arial"/>
          <w:sz w:val="24"/>
        </w:rPr>
        <w:t xml:space="preserve"> de urbanism </w:t>
      </w:r>
      <w:proofErr w:type="spellStart"/>
      <w:r w:rsidR="00B9511A" w:rsidRPr="00B9511A">
        <w:rPr>
          <w:rFonts w:ascii="Trebuchet MS" w:hAnsi="Trebuchet MS" w:cs="Arial"/>
          <w:sz w:val="24"/>
        </w:rPr>
        <w:t>nr</w:t>
      </w:r>
      <w:proofErr w:type="spellEnd"/>
      <w:r w:rsidR="00B9511A" w:rsidRPr="00B9511A">
        <w:rPr>
          <w:rFonts w:ascii="Trebuchet MS" w:hAnsi="Trebuchet MS" w:cs="Arial"/>
          <w:sz w:val="24"/>
        </w:rPr>
        <w:t xml:space="preserve">. 09/18.03.2020, </w:t>
      </w:r>
      <w:proofErr w:type="spellStart"/>
      <w:r w:rsidR="002A4838">
        <w:rPr>
          <w:rFonts w:ascii="Trebuchet MS" w:hAnsi="Trebuchet MS" w:cs="Arial"/>
          <w:sz w:val="24"/>
        </w:rPr>
        <w:t>mai</w:t>
      </w:r>
      <w:proofErr w:type="spellEnd"/>
      <w:r w:rsidR="002A4838">
        <w:rPr>
          <w:rFonts w:ascii="Trebuchet MS" w:hAnsi="Trebuchet MS" w:cs="Arial"/>
          <w:sz w:val="24"/>
        </w:rPr>
        <w:t xml:space="preserve"> </w:t>
      </w:r>
      <w:proofErr w:type="spellStart"/>
      <w:r w:rsidR="002A4838">
        <w:rPr>
          <w:rFonts w:ascii="Trebuchet MS" w:hAnsi="Trebuchet MS" w:cs="Arial"/>
          <w:sz w:val="24"/>
        </w:rPr>
        <w:t>puțin</w:t>
      </w:r>
      <w:proofErr w:type="spellEnd"/>
      <w:r w:rsidR="00B9511A" w:rsidRPr="00B9511A">
        <w:rPr>
          <w:rFonts w:ascii="Trebuchet MS" w:hAnsi="Trebuchet MS" w:cs="Arial"/>
          <w:sz w:val="24"/>
        </w:rPr>
        <w:t xml:space="preserve"> </w:t>
      </w:r>
      <w:proofErr w:type="spellStart"/>
      <w:r w:rsidR="00B9511A" w:rsidRPr="00B9511A">
        <w:rPr>
          <w:rFonts w:ascii="Trebuchet MS" w:hAnsi="Trebuchet MS" w:cs="Arial"/>
          <w:sz w:val="24"/>
        </w:rPr>
        <w:t>acordul</w:t>
      </w:r>
      <w:proofErr w:type="spellEnd"/>
      <w:r w:rsidR="00B9511A" w:rsidRPr="00B9511A">
        <w:rPr>
          <w:rFonts w:ascii="Trebuchet MS" w:hAnsi="Trebuchet MS" w:cs="Arial"/>
          <w:sz w:val="24"/>
        </w:rPr>
        <w:t xml:space="preserve"> Piraeus Bank </w:t>
      </w:r>
      <w:proofErr w:type="spellStart"/>
      <w:r w:rsidR="00B9511A" w:rsidRPr="00B9511A">
        <w:rPr>
          <w:rFonts w:ascii="Trebuchet MS" w:hAnsi="Trebuchet MS" w:cs="Arial"/>
          <w:sz w:val="24"/>
        </w:rPr>
        <w:t>România</w:t>
      </w:r>
      <w:proofErr w:type="spellEnd"/>
      <w:r w:rsidR="00B9511A" w:rsidRPr="00B9511A">
        <w:rPr>
          <w:rFonts w:ascii="Trebuchet MS" w:hAnsi="Trebuchet MS" w:cs="Arial"/>
          <w:sz w:val="24"/>
        </w:rPr>
        <w:t xml:space="preserve"> S.A.</w:t>
      </w:r>
    </w:p>
    <w:p w:rsidR="00450D44" w:rsidRPr="00B9511A" w:rsidRDefault="00450D44" w:rsidP="00450D44">
      <w:pPr>
        <w:rPr>
          <w:rFonts w:ascii="Trebuchet MS" w:hAnsi="Trebuchet MS"/>
        </w:rPr>
      </w:pPr>
    </w:p>
    <w:p w:rsidR="00450D44" w:rsidRPr="00450D44" w:rsidRDefault="00450D44" w:rsidP="00450D44">
      <w:pPr>
        <w:rPr>
          <w:rFonts w:ascii="Trebuchet MS" w:hAnsi="Trebuchet MS" w:cs="Arial"/>
          <w:color w:val="FF0000"/>
          <w:lang w:val="ro-RO"/>
        </w:rPr>
      </w:pPr>
    </w:p>
    <w:p w:rsidR="00450D44" w:rsidRPr="007B3A2A" w:rsidRDefault="007B3A2A" w:rsidP="00450D44">
      <w:pPr>
        <w:jc w:val="both"/>
        <w:rPr>
          <w:rFonts w:ascii="Trebuchet MS" w:hAnsi="Trebuchet MS" w:cs="Arial"/>
          <w:bCs/>
          <w:lang w:val="ro-RO"/>
        </w:rPr>
      </w:pPr>
      <w:r>
        <w:rPr>
          <w:rFonts w:ascii="Trebuchet MS" w:hAnsi="Trebuchet MS" w:cs="Arial"/>
          <w:bCs/>
          <w:lang w:val="ro-RO"/>
        </w:rPr>
        <w:tab/>
      </w:r>
      <w:r w:rsidR="00297A35">
        <w:rPr>
          <w:rFonts w:ascii="Trebuchet MS" w:hAnsi="Trebuchet MS" w:cs="Arial"/>
          <w:bCs/>
          <w:lang w:val="ro-RO"/>
        </w:rPr>
        <w:t xml:space="preserve">În temeiul art. 136 alin. (8)  lit. a) din O.U.G  nr. 57/2019 privind Codul Administrativ, susțin în fața Consiliului local Macea </w:t>
      </w:r>
      <w:r w:rsidR="00450D44" w:rsidRPr="007B3A2A">
        <w:rPr>
          <w:rFonts w:ascii="Trebuchet MS" w:hAnsi="Trebuchet MS" w:cs="Arial"/>
          <w:bCs/>
          <w:lang w:val="ro-RO"/>
        </w:rPr>
        <w:t>proiectul de hotărâre priv</w:t>
      </w:r>
      <w:r w:rsidRPr="007B3A2A">
        <w:rPr>
          <w:rFonts w:ascii="Trebuchet MS" w:hAnsi="Trebuchet MS" w:cs="Arial"/>
          <w:bCs/>
          <w:lang w:val="ro-RO"/>
        </w:rPr>
        <w:t>ind aprobarea</w:t>
      </w:r>
      <w:r w:rsidR="00450D44" w:rsidRPr="007B3A2A">
        <w:rPr>
          <w:rFonts w:ascii="Trebuchet MS" w:hAnsi="Trebuchet MS" w:cs="Arial"/>
          <w:bCs/>
          <w:lang w:val="ro-RO"/>
        </w:rPr>
        <w:t xml:space="preserve"> P.U.Z. și R.L.U aferent pentru „Zonă de servicii, comerț, depozitare, birouri"</w:t>
      </w:r>
      <w:r w:rsidR="003E1529">
        <w:rPr>
          <w:rFonts w:ascii="Trebuchet MS" w:hAnsi="Trebuchet MS" w:cs="Arial"/>
          <w:bCs/>
          <w:lang w:val="ro-RO"/>
        </w:rPr>
        <w:t xml:space="preserve"> și consider justificată adoptarea acestuia pe considerentele arătate mai sus.</w:t>
      </w:r>
      <w:r w:rsidR="002A4838">
        <w:rPr>
          <w:rFonts w:ascii="Trebuchet MS" w:hAnsi="Trebuchet MS" w:cs="Arial"/>
          <w:bCs/>
          <w:lang w:val="ro-RO"/>
        </w:rPr>
        <w:t xml:space="preserve"> </w:t>
      </w:r>
    </w:p>
    <w:p w:rsidR="00450D44" w:rsidRPr="007B3A2A" w:rsidRDefault="00450D44" w:rsidP="00450D44">
      <w:pPr>
        <w:rPr>
          <w:rFonts w:ascii="Trebuchet MS" w:hAnsi="Trebuchet MS" w:cs="Arial"/>
          <w:lang w:val="ro-RO"/>
        </w:rPr>
      </w:pPr>
    </w:p>
    <w:p w:rsidR="00450D44" w:rsidRPr="00450D44" w:rsidRDefault="00450D44" w:rsidP="00450D44">
      <w:pPr>
        <w:rPr>
          <w:rFonts w:ascii="Trebuchet MS" w:hAnsi="Trebuchet MS" w:cs="Arial"/>
          <w:color w:val="FF0000"/>
          <w:lang w:val="ro-RO"/>
        </w:rPr>
      </w:pPr>
    </w:p>
    <w:p w:rsidR="00450D44" w:rsidRPr="00450D44" w:rsidRDefault="00450D44" w:rsidP="00450D44">
      <w:pPr>
        <w:jc w:val="both"/>
        <w:rPr>
          <w:rFonts w:ascii="Trebuchet MS" w:hAnsi="Trebuchet MS" w:cs="Tahoma"/>
          <w:b/>
          <w:color w:val="FF0000"/>
          <w:sz w:val="22"/>
          <w:szCs w:val="22"/>
          <w:lang w:val="ro-RO"/>
        </w:rPr>
      </w:pPr>
      <w:r w:rsidRPr="00450D44">
        <w:rPr>
          <w:rFonts w:ascii="Trebuchet MS" w:hAnsi="Trebuchet MS" w:cs="Tahoma"/>
          <w:color w:val="FF0000"/>
          <w:sz w:val="22"/>
          <w:szCs w:val="22"/>
        </w:rPr>
        <w:tab/>
      </w:r>
      <w:r w:rsidRPr="00450D44">
        <w:rPr>
          <w:rFonts w:ascii="Trebuchet MS" w:hAnsi="Trebuchet MS" w:cs="Tahoma"/>
          <w:b/>
          <w:color w:val="FF0000"/>
          <w:sz w:val="22"/>
          <w:szCs w:val="22"/>
        </w:rPr>
        <w:t xml:space="preserve">  </w:t>
      </w:r>
    </w:p>
    <w:p w:rsidR="00450D44" w:rsidRPr="00450D44" w:rsidRDefault="00450D44" w:rsidP="00450D44">
      <w:pPr>
        <w:jc w:val="both"/>
        <w:rPr>
          <w:rFonts w:ascii="Trebuchet MS" w:hAnsi="Trebuchet MS" w:cs="Tahoma"/>
          <w:b/>
          <w:color w:val="FF0000"/>
          <w:sz w:val="22"/>
          <w:szCs w:val="22"/>
        </w:rPr>
      </w:pPr>
    </w:p>
    <w:p w:rsidR="00450D44" w:rsidRPr="00450D44" w:rsidRDefault="00450D44" w:rsidP="00450D44">
      <w:pPr>
        <w:jc w:val="both"/>
        <w:rPr>
          <w:rFonts w:ascii="Trebuchet MS" w:hAnsi="Trebuchet MS" w:cs="Tahoma"/>
          <w:b/>
          <w:color w:val="FF0000"/>
          <w:sz w:val="22"/>
          <w:szCs w:val="22"/>
        </w:rPr>
      </w:pPr>
    </w:p>
    <w:p w:rsidR="00450D44" w:rsidRPr="007B3A2A" w:rsidRDefault="00450D44" w:rsidP="00450D44">
      <w:pPr>
        <w:jc w:val="center"/>
        <w:rPr>
          <w:rFonts w:ascii="Trebuchet MS" w:hAnsi="Trebuchet MS" w:cs="Tahoma"/>
          <w:b/>
        </w:rPr>
      </w:pPr>
      <w:r w:rsidRPr="007B3A2A">
        <w:rPr>
          <w:rFonts w:ascii="Trebuchet MS" w:hAnsi="Trebuchet MS" w:cs="Tahoma"/>
          <w:b/>
        </w:rPr>
        <w:t>PRIMAR</w:t>
      </w:r>
    </w:p>
    <w:p w:rsidR="00450D44" w:rsidRPr="007B3A2A" w:rsidRDefault="00450D44" w:rsidP="00450D44">
      <w:pPr>
        <w:jc w:val="center"/>
        <w:rPr>
          <w:rFonts w:ascii="Trebuchet MS" w:hAnsi="Trebuchet MS" w:cs="Tahoma"/>
          <w:b/>
          <w:lang w:val="ro-RO"/>
        </w:rPr>
      </w:pPr>
      <w:r w:rsidRPr="007B3A2A">
        <w:rPr>
          <w:rFonts w:ascii="Trebuchet MS" w:hAnsi="Trebuchet MS" w:cs="Tahoma"/>
          <w:b/>
        </w:rPr>
        <w:t>CIPRIAN-GHEORGHE OTLĂCAN</w:t>
      </w:r>
    </w:p>
    <w:p w:rsidR="00662AF3" w:rsidRPr="007B3A2A" w:rsidRDefault="00662AF3"/>
    <w:sectPr w:rsidR="00662AF3" w:rsidRPr="007B3A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9FF"/>
    <w:rsid w:val="002349FF"/>
    <w:rsid w:val="00297A35"/>
    <w:rsid w:val="002A4838"/>
    <w:rsid w:val="002B3931"/>
    <w:rsid w:val="003E1529"/>
    <w:rsid w:val="00450D44"/>
    <w:rsid w:val="005C57C1"/>
    <w:rsid w:val="00662AF3"/>
    <w:rsid w:val="007B3A2A"/>
    <w:rsid w:val="00A00BE8"/>
    <w:rsid w:val="00B9511A"/>
    <w:rsid w:val="00E0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26FE8056-4979-4420-BDED-ED7FF5F4A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0D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1">
    <w:name w:val="heading 1"/>
    <w:basedOn w:val="Normal"/>
    <w:next w:val="Normal"/>
    <w:link w:val="Titlu1Caracter"/>
    <w:qFormat/>
    <w:rsid w:val="00E07791"/>
    <w:pPr>
      <w:keepNext/>
      <w:outlineLvl w:val="0"/>
    </w:pPr>
    <w:rPr>
      <w:sz w:val="28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E07791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styleId="Robust">
    <w:name w:val="Strong"/>
    <w:qFormat/>
    <w:rsid w:val="00E07791"/>
    <w:rPr>
      <w:b/>
      <w:bCs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E07791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0779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5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</dc:creator>
  <cp:keywords/>
  <dc:description/>
  <cp:lastModifiedBy>Primaria</cp:lastModifiedBy>
  <cp:revision>5</cp:revision>
  <cp:lastPrinted>2021-09-22T06:47:00Z</cp:lastPrinted>
  <dcterms:created xsi:type="dcterms:W3CDTF">2021-09-21T13:24:00Z</dcterms:created>
  <dcterms:modified xsi:type="dcterms:W3CDTF">2021-09-22T07:54:00Z</dcterms:modified>
</cp:coreProperties>
</file>