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74568" w14:textId="77777777" w:rsidR="00D04D15" w:rsidRPr="00233027" w:rsidRDefault="00D04D15" w:rsidP="00D04D1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3027">
        <w:rPr>
          <w:rFonts w:ascii="Times New Roman" w:hAnsi="Times New Roman" w:cs="Times New Roman"/>
          <w:b/>
          <w:sz w:val="24"/>
          <w:szCs w:val="24"/>
        </w:rPr>
        <w:t xml:space="preserve">ROMÂNIA </w:t>
      </w:r>
    </w:p>
    <w:p w14:paraId="7B3E9167" w14:textId="77777777" w:rsidR="00D04D15" w:rsidRPr="00233027" w:rsidRDefault="00D04D15" w:rsidP="00D04D1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3027">
        <w:rPr>
          <w:rFonts w:ascii="Times New Roman" w:hAnsi="Times New Roman" w:cs="Times New Roman"/>
          <w:b/>
          <w:sz w:val="24"/>
          <w:szCs w:val="24"/>
        </w:rPr>
        <w:t>JUDEȚUL CLUJ</w:t>
      </w:r>
    </w:p>
    <w:p w14:paraId="2A5D0877" w14:textId="77777777" w:rsidR="00D04D15" w:rsidRPr="00233027" w:rsidRDefault="00D04D15" w:rsidP="00D04D1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3027">
        <w:rPr>
          <w:rFonts w:ascii="Times New Roman" w:hAnsi="Times New Roman" w:cs="Times New Roman"/>
          <w:b/>
          <w:sz w:val="24"/>
          <w:szCs w:val="24"/>
        </w:rPr>
        <w:t>CONSILIUL LOCAL AL COMUNEI MIHAI VITEAZU</w:t>
      </w:r>
    </w:p>
    <w:p w14:paraId="4E1A945F" w14:textId="77777777" w:rsidR="00D04D15" w:rsidRPr="00233027" w:rsidRDefault="00D04D15" w:rsidP="00D04D1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BAE3DD" w14:textId="77777777" w:rsidR="00D04D15" w:rsidRPr="00233027" w:rsidRDefault="00D04D15" w:rsidP="00D04D1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8C48FF1" w14:textId="158404D9" w:rsidR="00D04D15" w:rsidRPr="00233027" w:rsidRDefault="00D04D15" w:rsidP="00D04D1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3027">
        <w:rPr>
          <w:rFonts w:ascii="Times New Roman" w:hAnsi="Times New Roman" w:cs="Times New Roman"/>
          <w:b/>
          <w:sz w:val="24"/>
          <w:szCs w:val="24"/>
        </w:rPr>
        <w:t>Anexa 1 la HCL .....</w:t>
      </w:r>
      <w:r w:rsidR="00E003E2">
        <w:rPr>
          <w:rFonts w:ascii="Times New Roman" w:hAnsi="Times New Roman" w:cs="Times New Roman"/>
          <w:b/>
          <w:sz w:val="24"/>
          <w:szCs w:val="24"/>
        </w:rPr>
        <w:t>...</w:t>
      </w:r>
      <w:r w:rsidRPr="00233027">
        <w:rPr>
          <w:rFonts w:ascii="Times New Roman" w:hAnsi="Times New Roman" w:cs="Times New Roman"/>
          <w:b/>
          <w:sz w:val="24"/>
          <w:szCs w:val="24"/>
        </w:rPr>
        <w:t xml:space="preserve"> / ...................</w:t>
      </w:r>
    </w:p>
    <w:p w14:paraId="07D2F7BB" w14:textId="77777777" w:rsidR="00D04D15" w:rsidRPr="00233027" w:rsidRDefault="00D04D15" w:rsidP="00D04D1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37678FB" w14:textId="77777777" w:rsidR="00D04D15" w:rsidRPr="00233027" w:rsidRDefault="00D04D15" w:rsidP="00D04D1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3027">
        <w:rPr>
          <w:rFonts w:ascii="Times New Roman" w:hAnsi="Times New Roman" w:cs="Times New Roman"/>
          <w:b/>
          <w:sz w:val="24"/>
          <w:szCs w:val="24"/>
        </w:rPr>
        <w:t>INDICATORII TEHNICO-ECONOMICI AI INVESTIȚIEI</w:t>
      </w:r>
    </w:p>
    <w:p w14:paraId="330C09EE" w14:textId="77777777" w:rsidR="00D04D15" w:rsidRPr="00233027" w:rsidRDefault="00D04D15" w:rsidP="00D04D1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FE5B3A5" w14:textId="77777777" w:rsidR="00D04D15" w:rsidRPr="00233027" w:rsidRDefault="00D04D15" w:rsidP="00D04D1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33027">
        <w:rPr>
          <w:rFonts w:ascii="Times New Roman" w:hAnsi="Times New Roman" w:cs="Times New Roman"/>
          <w:b/>
          <w:sz w:val="24"/>
          <w:szCs w:val="24"/>
        </w:rPr>
        <w:t>1. Indicatori economici:</w:t>
      </w:r>
    </w:p>
    <w:p w14:paraId="5A29A605" w14:textId="23804DC8" w:rsidR="00D04D15" w:rsidRPr="00233027" w:rsidRDefault="00D04D15" w:rsidP="00D04D15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233027">
        <w:rPr>
          <w:rFonts w:ascii="Times New Roman" w:hAnsi="Times New Roman" w:cs="Times New Roman"/>
          <w:b/>
          <w:sz w:val="24"/>
          <w:szCs w:val="24"/>
        </w:rPr>
        <w:t>Valoarea totală a investiției fără TVA:</w:t>
      </w:r>
      <w:r w:rsidRPr="00233027">
        <w:rPr>
          <w:rFonts w:ascii="Times New Roman" w:hAnsi="Times New Roman" w:cs="Times New Roman"/>
          <w:bCs/>
          <w:sz w:val="24"/>
          <w:szCs w:val="24"/>
        </w:rPr>
        <w:t xml:space="preserve"> 12.325.282,00 lei din care C+M: 10.449.691,41 lei. </w:t>
      </w:r>
    </w:p>
    <w:p w14:paraId="0AD2E902" w14:textId="77777777" w:rsidR="00D04D15" w:rsidRPr="00233027" w:rsidRDefault="00D04D15" w:rsidP="00D04D15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233027">
        <w:rPr>
          <w:rFonts w:ascii="Times New Roman" w:hAnsi="Times New Roman" w:cs="Times New Roman"/>
          <w:b/>
          <w:sz w:val="24"/>
          <w:szCs w:val="24"/>
        </w:rPr>
        <w:t>Valoarea totală a investiției cu TVA:</w:t>
      </w:r>
      <w:r w:rsidRPr="00233027">
        <w:rPr>
          <w:rFonts w:ascii="Times New Roman" w:hAnsi="Times New Roman" w:cs="Times New Roman"/>
          <w:bCs/>
          <w:sz w:val="24"/>
          <w:szCs w:val="24"/>
        </w:rPr>
        <w:t xml:space="preserve"> 14.644.253,01 lei din care C+M: 12.435.132,78 lei</w:t>
      </w:r>
    </w:p>
    <w:p w14:paraId="5841A760" w14:textId="77777777" w:rsidR="00D04D15" w:rsidRPr="00233027" w:rsidRDefault="00D04D15" w:rsidP="00D04D1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9BEE9CF" w14:textId="77777777" w:rsidR="00D04D15" w:rsidRPr="00233027" w:rsidRDefault="00D04D15" w:rsidP="00D04D1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33027">
        <w:rPr>
          <w:rFonts w:ascii="Times New Roman" w:hAnsi="Times New Roman" w:cs="Times New Roman"/>
          <w:b/>
          <w:sz w:val="24"/>
          <w:szCs w:val="24"/>
        </w:rPr>
        <w:t>2. Indicatorii tehnici:</w:t>
      </w:r>
    </w:p>
    <w:p w14:paraId="5C1CA588" w14:textId="77777777" w:rsidR="00D04D15" w:rsidRPr="00233027" w:rsidRDefault="00D04D15" w:rsidP="00D04D15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33027">
        <w:rPr>
          <w:rFonts w:ascii="Times New Roman" w:hAnsi="Times New Roman" w:cs="Times New Roman"/>
          <w:b/>
          <w:sz w:val="24"/>
          <w:szCs w:val="24"/>
          <w:u w:val="single"/>
        </w:rPr>
        <w:t>LUNGIMEA STRĂZILOR:</w:t>
      </w:r>
    </w:p>
    <w:p w14:paraId="52072B7F" w14:textId="77777777" w:rsidR="00D04D15" w:rsidRPr="00233027" w:rsidRDefault="00D04D15" w:rsidP="00D04D15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3027">
        <w:rPr>
          <w:rFonts w:ascii="Times New Roman" w:hAnsi="Times New Roman" w:cs="Times New Roman"/>
          <w:bCs/>
          <w:sz w:val="24"/>
          <w:szCs w:val="24"/>
        </w:rPr>
        <w:t xml:space="preserve">Lucrarea se va desfășura pe lungimea totală de </w:t>
      </w:r>
      <w:r w:rsidRPr="00233027">
        <w:rPr>
          <w:rFonts w:ascii="Times New Roman" w:hAnsi="Times New Roman" w:cs="Times New Roman"/>
          <w:b/>
          <w:sz w:val="24"/>
          <w:szCs w:val="24"/>
        </w:rPr>
        <w:t>4.745,00 ml</w:t>
      </w:r>
      <w:r w:rsidRPr="00233027">
        <w:rPr>
          <w:rFonts w:ascii="Times New Roman" w:hAnsi="Times New Roman" w:cs="Times New Roman"/>
          <w:bCs/>
          <w:sz w:val="24"/>
          <w:szCs w:val="24"/>
        </w:rPr>
        <w:t xml:space="preserve"> în satele Mihai Viteazu, Cornești și Cheia, comuna Mihai Viteazu, jud. Cluj</w:t>
      </w:r>
    </w:p>
    <w:p w14:paraId="781C7FD9" w14:textId="77777777" w:rsidR="00D04D15" w:rsidRPr="00233027" w:rsidRDefault="00D04D15" w:rsidP="00D04D15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33027">
        <w:rPr>
          <w:rFonts w:ascii="Times New Roman" w:hAnsi="Times New Roman" w:cs="Times New Roman"/>
          <w:bCs/>
          <w:sz w:val="24"/>
          <w:szCs w:val="24"/>
        </w:rPr>
        <w:t>Străzile ce fac obiectul prezentului proiect sunt conform tabelului următor:</w:t>
      </w:r>
      <w:r w:rsidRPr="00233027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7861AA6E" w14:textId="77777777" w:rsidR="00D04D15" w:rsidRPr="00233027" w:rsidRDefault="00D04D15" w:rsidP="00D04D15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6360" w:type="dxa"/>
        <w:jc w:val="center"/>
        <w:tblLook w:val="04A0" w:firstRow="1" w:lastRow="0" w:firstColumn="1" w:lastColumn="0" w:noHBand="0" w:noVBand="1"/>
      </w:tblPr>
      <w:tblGrid>
        <w:gridCol w:w="960"/>
        <w:gridCol w:w="3080"/>
        <w:gridCol w:w="2320"/>
      </w:tblGrid>
      <w:tr w:rsidR="00D04D15" w:rsidRPr="00233027" w14:paraId="55F7C2F2" w14:textId="77777777" w:rsidTr="003105D3">
        <w:trPr>
          <w:trHeight w:val="30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center"/>
            <w:hideMark/>
          </w:tcPr>
          <w:p w14:paraId="55D42EE0" w14:textId="77777777" w:rsidR="00D04D15" w:rsidRPr="00233027" w:rsidRDefault="00D04D15" w:rsidP="003105D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330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Nr. Crt.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center"/>
            <w:hideMark/>
          </w:tcPr>
          <w:p w14:paraId="48173D63" w14:textId="77777777" w:rsidR="00D04D15" w:rsidRPr="00233027" w:rsidRDefault="00D04D15" w:rsidP="003105D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330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Strada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center"/>
            <w:hideMark/>
          </w:tcPr>
          <w:p w14:paraId="3E9ADC07" w14:textId="77777777" w:rsidR="00D04D15" w:rsidRPr="00233027" w:rsidRDefault="00D04D15" w:rsidP="003105D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330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Lungime</w:t>
            </w:r>
          </w:p>
        </w:tc>
      </w:tr>
      <w:tr w:rsidR="00D04D15" w:rsidRPr="00233027" w14:paraId="702FE057" w14:textId="77777777" w:rsidTr="003105D3">
        <w:trPr>
          <w:trHeight w:val="300"/>
          <w:jc w:val="center"/>
        </w:trPr>
        <w:tc>
          <w:tcPr>
            <w:tcW w:w="6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8EA9DB"/>
            <w:noWrap/>
            <w:vAlign w:val="center"/>
            <w:hideMark/>
          </w:tcPr>
          <w:p w14:paraId="1CFEA5EB" w14:textId="77777777" w:rsidR="00D04D15" w:rsidRPr="00233027" w:rsidRDefault="00D04D15" w:rsidP="003105D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330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Localitatea Mihai Viteazu</w:t>
            </w:r>
          </w:p>
        </w:tc>
      </w:tr>
      <w:tr w:rsidR="00D04D15" w:rsidRPr="00233027" w14:paraId="22BD47A7" w14:textId="77777777" w:rsidTr="003105D3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E5DBE" w14:textId="77777777" w:rsidR="00D04D15" w:rsidRPr="00233027" w:rsidRDefault="00D04D15" w:rsidP="003105D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330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F30D7" w14:textId="77777777" w:rsidR="00D04D15" w:rsidRPr="00233027" w:rsidRDefault="00D04D15" w:rsidP="003105D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330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Strada Sinaia 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19AD3" w14:textId="77777777" w:rsidR="00D04D15" w:rsidRPr="00233027" w:rsidRDefault="00D04D15" w:rsidP="003105D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330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396.00</w:t>
            </w:r>
          </w:p>
        </w:tc>
      </w:tr>
      <w:tr w:rsidR="00D04D15" w:rsidRPr="00233027" w14:paraId="0769BEFC" w14:textId="77777777" w:rsidTr="003105D3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29195" w14:textId="77777777" w:rsidR="00D04D15" w:rsidRPr="00233027" w:rsidRDefault="00D04D15" w:rsidP="003105D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330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7D8A6" w14:textId="77777777" w:rsidR="00D04D15" w:rsidRPr="00233027" w:rsidRDefault="00D04D15" w:rsidP="003105D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330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Strada Sinaia 2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F11C7" w14:textId="77777777" w:rsidR="00D04D15" w:rsidRPr="00233027" w:rsidRDefault="00D04D15" w:rsidP="003105D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330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108.00</w:t>
            </w:r>
          </w:p>
        </w:tc>
      </w:tr>
      <w:tr w:rsidR="00D04D15" w:rsidRPr="00233027" w14:paraId="2015A5AE" w14:textId="77777777" w:rsidTr="003105D3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08C28" w14:textId="77777777" w:rsidR="00D04D15" w:rsidRPr="00233027" w:rsidRDefault="00D04D15" w:rsidP="003105D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330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DC6BB" w14:textId="77777777" w:rsidR="00D04D15" w:rsidRPr="00233027" w:rsidRDefault="00D04D15" w:rsidP="003105D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330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Strada Câmpului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DB280" w14:textId="77777777" w:rsidR="00D04D15" w:rsidRPr="00233027" w:rsidRDefault="00D04D15" w:rsidP="003105D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330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372.00</w:t>
            </w:r>
          </w:p>
        </w:tc>
      </w:tr>
      <w:tr w:rsidR="00D04D15" w:rsidRPr="00233027" w14:paraId="4AFDBB5E" w14:textId="77777777" w:rsidTr="003105D3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1BB21" w14:textId="77777777" w:rsidR="00D04D15" w:rsidRPr="00233027" w:rsidRDefault="00D04D15" w:rsidP="003105D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330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4E6AA" w14:textId="77777777" w:rsidR="00D04D15" w:rsidRPr="00233027" w:rsidRDefault="00D04D15" w:rsidP="003105D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330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Strada Sf. Andrei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1BD08" w14:textId="77777777" w:rsidR="00D04D15" w:rsidRPr="00233027" w:rsidRDefault="00D04D15" w:rsidP="003105D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330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186.00</w:t>
            </w:r>
          </w:p>
        </w:tc>
      </w:tr>
      <w:tr w:rsidR="00D04D15" w:rsidRPr="00233027" w14:paraId="56B0A755" w14:textId="77777777" w:rsidTr="003105D3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9D3D4" w14:textId="77777777" w:rsidR="00D04D15" w:rsidRPr="00233027" w:rsidRDefault="00D04D15" w:rsidP="003105D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330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014DA" w14:textId="77777777" w:rsidR="00D04D15" w:rsidRPr="00233027" w:rsidRDefault="00D04D15" w:rsidP="003105D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330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Strada Trandafirilor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CC8D0" w14:textId="77777777" w:rsidR="00D04D15" w:rsidRPr="00233027" w:rsidRDefault="00D04D15" w:rsidP="003105D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330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135.00</w:t>
            </w:r>
          </w:p>
        </w:tc>
      </w:tr>
      <w:tr w:rsidR="00D04D15" w:rsidRPr="00233027" w14:paraId="43D8B630" w14:textId="77777777" w:rsidTr="003105D3">
        <w:trPr>
          <w:trHeight w:val="300"/>
          <w:jc w:val="center"/>
        </w:trPr>
        <w:tc>
          <w:tcPr>
            <w:tcW w:w="4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E1F2"/>
            <w:noWrap/>
            <w:vAlign w:val="center"/>
            <w:hideMark/>
          </w:tcPr>
          <w:p w14:paraId="52104490" w14:textId="77777777" w:rsidR="00D04D15" w:rsidRPr="00233027" w:rsidRDefault="00D04D15" w:rsidP="003105D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330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Total Loc. Mihai Viteazu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5233C9A" w14:textId="77777777" w:rsidR="00D04D15" w:rsidRPr="00233027" w:rsidRDefault="00D04D15" w:rsidP="003105D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330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1197.00</w:t>
            </w:r>
          </w:p>
        </w:tc>
      </w:tr>
      <w:tr w:rsidR="00D04D15" w:rsidRPr="00233027" w14:paraId="78EAF5EF" w14:textId="77777777" w:rsidTr="003105D3">
        <w:trPr>
          <w:trHeight w:val="300"/>
          <w:jc w:val="center"/>
        </w:trPr>
        <w:tc>
          <w:tcPr>
            <w:tcW w:w="6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8EA9DB"/>
            <w:noWrap/>
            <w:vAlign w:val="center"/>
            <w:hideMark/>
          </w:tcPr>
          <w:p w14:paraId="6BD22BE6" w14:textId="77777777" w:rsidR="00D04D15" w:rsidRPr="00233027" w:rsidRDefault="00D04D15" w:rsidP="003105D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330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Localitatea Cheia</w:t>
            </w:r>
          </w:p>
        </w:tc>
      </w:tr>
      <w:tr w:rsidR="00D04D15" w:rsidRPr="00233027" w14:paraId="720C2F8D" w14:textId="77777777" w:rsidTr="003105D3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9DADE" w14:textId="77777777" w:rsidR="00D04D15" w:rsidRPr="00233027" w:rsidRDefault="00D04D15" w:rsidP="003105D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330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E5907" w14:textId="77777777" w:rsidR="00D04D15" w:rsidRPr="00233027" w:rsidRDefault="00D04D15" w:rsidP="003105D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330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Strada Principală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A4E58" w14:textId="77777777" w:rsidR="00D04D15" w:rsidRPr="00233027" w:rsidRDefault="00D04D15" w:rsidP="003105D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330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1179.00</w:t>
            </w:r>
          </w:p>
        </w:tc>
      </w:tr>
      <w:tr w:rsidR="00D04D15" w:rsidRPr="00233027" w14:paraId="088C7112" w14:textId="77777777" w:rsidTr="003105D3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892D28" w14:textId="77777777" w:rsidR="00D04D15" w:rsidRPr="00233027" w:rsidRDefault="00D04D15" w:rsidP="003105D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330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64634" w14:textId="77777777" w:rsidR="00D04D15" w:rsidRPr="00233027" w:rsidRDefault="00D04D15" w:rsidP="003105D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330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Strada Principală Ramificație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FF73C" w14:textId="77777777" w:rsidR="00D04D15" w:rsidRPr="00233027" w:rsidRDefault="00D04D15" w:rsidP="003105D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330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197.00</w:t>
            </w:r>
          </w:p>
        </w:tc>
      </w:tr>
      <w:tr w:rsidR="00D04D15" w:rsidRPr="00233027" w14:paraId="0E4815F3" w14:textId="77777777" w:rsidTr="003105D3">
        <w:trPr>
          <w:trHeight w:val="300"/>
          <w:jc w:val="center"/>
        </w:trPr>
        <w:tc>
          <w:tcPr>
            <w:tcW w:w="4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E1F2"/>
            <w:noWrap/>
            <w:vAlign w:val="center"/>
            <w:hideMark/>
          </w:tcPr>
          <w:p w14:paraId="0EDA82D4" w14:textId="77777777" w:rsidR="00D04D15" w:rsidRPr="00233027" w:rsidRDefault="00D04D15" w:rsidP="003105D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330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Total Loc. Cheia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FD9B6D6" w14:textId="77777777" w:rsidR="00D04D15" w:rsidRPr="00233027" w:rsidRDefault="00D04D15" w:rsidP="003105D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330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1376.00</w:t>
            </w:r>
          </w:p>
        </w:tc>
      </w:tr>
      <w:tr w:rsidR="00D04D15" w:rsidRPr="00233027" w14:paraId="5E0453D2" w14:textId="77777777" w:rsidTr="003105D3">
        <w:trPr>
          <w:trHeight w:val="300"/>
          <w:jc w:val="center"/>
        </w:trPr>
        <w:tc>
          <w:tcPr>
            <w:tcW w:w="6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center"/>
            <w:hideMark/>
          </w:tcPr>
          <w:p w14:paraId="7E7EB575" w14:textId="77777777" w:rsidR="00D04D15" w:rsidRPr="00233027" w:rsidRDefault="00D04D15" w:rsidP="003105D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330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Localitatea Cornești</w:t>
            </w:r>
          </w:p>
        </w:tc>
      </w:tr>
      <w:tr w:rsidR="00D04D15" w:rsidRPr="00233027" w14:paraId="2A0681C4" w14:textId="77777777" w:rsidTr="003105D3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0851D" w14:textId="77777777" w:rsidR="00D04D15" w:rsidRPr="00233027" w:rsidRDefault="00D04D15" w:rsidP="003105D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330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FA3F7" w14:textId="77777777" w:rsidR="00D04D15" w:rsidRPr="00233027" w:rsidRDefault="00D04D15" w:rsidP="003105D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330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Strada Narciselor 1 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2334A" w14:textId="77777777" w:rsidR="00D04D15" w:rsidRPr="00233027" w:rsidRDefault="00D04D15" w:rsidP="003105D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330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217.00</w:t>
            </w:r>
          </w:p>
        </w:tc>
      </w:tr>
      <w:tr w:rsidR="00D04D15" w:rsidRPr="00233027" w14:paraId="2D98372E" w14:textId="77777777" w:rsidTr="003105D3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CF48C" w14:textId="77777777" w:rsidR="00D04D15" w:rsidRPr="00233027" w:rsidRDefault="00D04D15" w:rsidP="003105D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330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E8F7A" w14:textId="77777777" w:rsidR="00D04D15" w:rsidRPr="00233027" w:rsidRDefault="00D04D15" w:rsidP="003105D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330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Strada Narciselor 2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31562" w14:textId="77777777" w:rsidR="00D04D15" w:rsidRPr="00233027" w:rsidRDefault="00D04D15" w:rsidP="003105D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330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249.00</w:t>
            </w:r>
          </w:p>
        </w:tc>
      </w:tr>
      <w:tr w:rsidR="00D04D15" w:rsidRPr="00233027" w14:paraId="181170AF" w14:textId="77777777" w:rsidTr="003105D3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9ACBD" w14:textId="77777777" w:rsidR="00D04D15" w:rsidRPr="00233027" w:rsidRDefault="00D04D15" w:rsidP="003105D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330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49E03" w14:textId="77777777" w:rsidR="00D04D15" w:rsidRPr="00233027" w:rsidRDefault="00D04D15" w:rsidP="003105D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330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Strada Arieșului 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E9A48" w14:textId="77777777" w:rsidR="00D04D15" w:rsidRPr="00233027" w:rsidRDefault="00D04D15" w:rsidP="003105D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330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330.00</w:t>
            </w:r>
          </w:p>
        </w:tc>
      </w:tr>
      <w:tr w:rsidR="00D04D15" w:rsidRPr="00233027" w14:paraId="1C8946FF" w14:textId="77777777" w:rsidTr="003105D3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CA9B6" w14:textId="77777777" w:rsidR="00D04D15" w:rsidRPr="00233027" w:rsidRDefault="00D04D15" w:rsidP="003105D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330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7978B" w14:textId="77777777" w:rsidR="00D04D15" w:rsidRPr="00233027" w:rsidRDefault="00D04D15" w:rsidP="003105D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330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Strada Arieșului 2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D5CAE" w14:textId="77777777" w:rsidR="00D04D15" w:rsidRPr="00233027" w:rsidRDefault="00D04D15" w:rsidP="003105D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330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104.00</w:t>
            </w:r>
          </w:p>
        </w:tc>
      </w:tr>
      <w:tr w:rsidR="00D04D15" w:rsidRPr="00233027" w14:paraId="51FF7D62" w14:textId="77777777" w:rsidTr="003105D3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55890" w14:textId="77777777" w:rsidR="00D04D15" w:rsidRPr="00233027" w:rsidRDefault="00D04D15" w:rsidP="003105D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330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3616F" w14:textId="77777777" w:rsidR="00D04D15" w:rsidRPr="00233027" w:rsidRDefault="00D04D15" w:rsidP="003105D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330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Strada Primăverii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D9FFD" w14:textId="77777777" w:rsidR="00D04D15" w:rsidRPr="00233027" w:rsidRDefault="00D04D15" w:rsidP="003105D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330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256.00</w:t>
            </w:r>
          </w:p>
        </w:tc>
      </w:tr>
      <w:tr w:rsidR="00D04D15" w:rsidRPr="00233027" w14:paraId="5C9F6852" w14:textId="77777777" w:rsidTr="003105D3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9F596" w14:textId="77777777" w:rsidR="00D04D15" w:rsidRPr="00233027" w:rsidRDefault="00D04D15" w:rsidP="003105D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330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F654A" w14:textId="77777777" w:rsidR="00D04D15" w:rsidRPr="00233027" w:rsidRDefault="00D04D15" w:rsidP="003105D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330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Strada Câmpului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DB402" w14:textId="77777777" w:rsidR="00D04D15" w:rsidRPr="00233027" w:rsidRDefault="00D04D15" w:rsidP="003105D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330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427.00</w:t>
            </w:r>
          </w:p>
        </w:tc>
      </w:tr>
      <w:tr w:rsidR="00D04D15" w:rsidRPr="00233027" w14:paraId="4CD44E72" w14:textId="77777777" w:rsidTr="003105D3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20973" w14:textId="77777777" w:rsidR="00D04D15" w:rsidRPr="00233027" w:rsidRDefault="00D04D15" w:rsidP="003105D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330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15DB1" w14:textId="77777777" w:rsidR="00D04D15" w:rsidRPr="00233027" w:rsidRDefault="00D04D15" w:rsidP="003105D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330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Strada Cimitirului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40BC4" w14:textId="77777777" w:rsidR="00D04D15" w:rsidRPr="00233027" w:rsidRDefault="00D04D15" w:rsidP="003105D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330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274.00</w:t>
            </w:r>
          </w:p>
        </w:tc>
      </w:tr>
      <w:tr w:rsidR="00D04D15" w:rsidRPr="00233027" w14:paraId="08DE0803" w14:textId="77777777" w:rsidTr="003105D3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24901" w14:textId="77777777" w:rsidR="00D04D15" w:rsidRPr="00233027" w:rsidRDefault="00D04D15" w:rsidP="003105D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330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759D2" w14:textId="77777777" w:rsidR="00D04D15" w:rsidRPr="00233027" w:rsidRDefault="00D04D15" w:rsidP="003105D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330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Strada Grădinilor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D9872" w14:textId="77777777" w:rsidR="00D04D15" w:rsidRPr="00233027" w:rsidRDefault="00D04D15" w:rsidP="003105D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330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130.00</w:t>
            </w:r>
          </w:p>
        </w:tc>
      </w:tr>
      <w:tr w:rsidR="00D04D15" w:rsidRPr="00233027" w14:paraId="141EB0E5" w14:textId="77777777" w:rsidTr="003105D3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61037" w14:textId="77777777" w:rsidR="00D04D15" w:rsidRPr="00233027" w:rsidRDefault="00D04D15" w:rsidP="003105D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330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16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8DF81" w14:textId="77777777" w:rsidR="00D04D15" w:rsidRPr="00233027" w:rsidRDefault="00D04D15" w:rsidP="003105D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330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Strada Serelor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32352" w14:textId="77777777" w:rsidR="00D04D15" w:rsidRPr="00233027" w:rsidRDefault="00D04D15" w:rsidP="003105D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330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185.00</w:t>
            </w:r>
          </w:p>
        </w:tc>
      </w:tr>
      <w:tr w:rsidR="00D04D15" w:rsidRPr="00233027" w14:paraId="673DC7CD" w14:textId="77777777" w:rsidTr="003105D3">
        <w:trPr>
          <w:trHeight w:val="300"/>
          <w:jc w:val="center"/>
        </w:trPr>
        <w:tc>
          <w:tcPr>
            <w:tcW w:w="4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8750C31" w14:textId="77777777" w:rsidR="00D04D15" w:rsidRPr="00233027" w:rsidRDefault="00D04D15" w:rsidP="003105D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330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Total Loc. Cornești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D61AD2F" w14:textId="77777777" w:rsidR="00D04D15" w:rsidRPr="00233027" w:rsidRDefault="00D04D15" w:rsidP="003105D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330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2172.00</w:t>
            </w:r>
          </w:p>
        </w:tc>
      </w:tr>
      <w:tr w:rsidR="00D04D15" w:rsidRPr="00233027" w14:paraId="49F81BEF" w14:textId="77777777" w:rsidTr="003105D3">
        <w:trPr>
          <w:trHeight w:val="300"/>
          <w:jc w:val="center"/>
        </w:trPr>
        <w:tc>
          <w:tcPr>
            <w:tcW w:w="4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826FA9C" w14:textId="77777777" w:rsidR="00D04D15" w:rsidRPr="00233027" w:rsidRDefault="00D04D15" w:rsidP="003105D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330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Total proiect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A69052C" w14:textId="77777777" w:rsidR="00D04D15" w:rsidRPr="00233027" w:rsidRDefault="00D04D15" w:rsidP="003105D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330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4745.00</w:t>
            </w:r>
          </w:p>
        </w:tc>
      </w:tr>
    </w:tbl>
    <w:p w14:paraId="4E548D72" w14:textId="77777777" w:rsidR="00D04D15" w:rsidRPr="00233027" w:rsidRDefault="00D04D15" w:rsidP="00D04D1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36025CE" w14:textId="77777777" w:rsidR="00892CD4" w:rsidRPr="00D944D3" w:rsidRDefault="00892CD4" w:rsidP="00892CD4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D944D3">
        <w:rPr>
          <w:rFonts w:ascii="Times New Roman" w:hAnsi="Times New Roman" w:cs="Times New Roman"/>
          <w:b/>
          <w:sz w:val="24"/>
          <w:szCs w:val="24"/>
        </w:rPr>
        <w:t>2. Indicatorii tehnici:</w:t>
      </w:r>
    </w:p>
    <w:p w14:paraId="6A971867" w14:textId="77777777" w:rsidR="00892CD4" w:rsidRPr="00D944D3" w:rsidRDefault="00892CD4" w:rsidP="00892CD4">
      <w:pPr>
        <w:spacing w:line="276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944D3">
        <w:rPr>
          <w:rFonts w:ascii="Times New Roman" w:hAnsi="Times New Roman" w:cs="Times New Roman"/>
          <w:b/>
          <w:sz w:val="24"/>
          <w:szCs w:val="24"/>
          <w:u w:val="single"/>
        </w:rPr>
        <w:t>LUNGIMEA STRĂZILOR:</w:t>
      </w:r>
    </w:p>
    <w:p w14:paraId="41901154" w14:textId="77777777" w:rsidR="00892CD4" w:rsidRPr="00D944D3" w:rsidRDefault="00892CD4" w:rsidP="00892CD4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944D3">
        <w:rPr>
          <w:rFonts w:ascii="Times New Roman" w:hAnsi="Times New Roman" w:cs="Times New Roman"/>
          <w:bCs/>
          <w:sz w:val="24"/>
          <w:szCs w:val="24"/>
        </w:rPr>
        <w:t xml:space="preserve">Lucrarea se va desfășura pe lungimea totală de </w:t>
      </w:r>
      <w:r w:rsidRPr="00D944D3">
        <w:rPr>
          <w:rFonts w:ascii="Times New Roman" w:hAnsi="Times New Roman" w:cs="Times New Roman"/>
          <w:b/>
          <w:sz w:val="24"/>
          <w:szCs w:val="24"/>
        </w:rPr>
        <w:t>4.745,00 ml</w:t>
      </w:r>
      <w:r w:rsidRPr="00D944D3">
        <w:rPr>
          <w:rFonts w:ascii="Times New Roman" w:hAnsi="Times New Roman" w:cs="Times New Roman"/>
          <w:bCs/>
          <w:sz w:val="24"/>
          <w:szCs w:val="24"/>
        </w:rPr>
        <w:t xml:space="preserve"> în satele Mihai Viteazu, Cornești și Cheia, comuna Mihai Viteazu, jud. Cluj</w:t>
      </w:r>
    </w:p>
    <w:p w14:paraId="4EF5A6DF" w14:textId="77777777" w:rsidR="00892CD4" w:rsidRPr="00D944D3" w:rsidRDefault="00892CD4" w:rsidP="00892CD4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944D3">
        <w:rPr>
          <w:rFonts w:ascii="Times New Roman" w:hAnsi="Times New Roman" w:cs="Times New Roman"/>
          <w:b/>
          <w:bCs/>
          <w:sz w:val="24"/>
          <w:szCs w:val="24"/>
        </w:rPr>
        <w:t>Structura rutieră</w:t>
      </w:r>
    </w:p>
    <w:p w14:paraId="410F8D4E" w14:textId="77777777" w:rsidR="00892CD4" w:rsidRPr="00D944D3" w:rsidRDefault="00892CD4" w:rsidP="00892CD4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944D3">
        <w:rPr>
          <w:rFonts w:ascii="Times New Roman" w:hAnsi="Times New Roman" w:cs="Times New Roman"/>
          <w:sz w:val="24"/>
          <w:szCs w:val="24"/>
          <w:u w:val="single"/>
        </w:rPr>
        <w:t>SRN 1 – Structura rutieră nouă</w:t>
      </w:r>
    </w:p>
    <w:p w14:paraId="0CACD071" w14:textId="77777777" w:rsidR="00892CD4" w:rsidRPr="00D944D3" w:rsidRDefault="00892CD4" w:rsidP="00892CD4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44D3">
        <w:rPr>
          <w:rFonts w:ascii="Times New Roman" w:hAnsi="Times New Roman" w:cs="Times New Roman"/>
          <w:sz w:val="24"/>
          <w:szCs w:val="24"/>
        </w:rPr>
        <w:t>15 cm strat de forma din balast nisipos;</w:t>
      </w:r>
    </w:p>
    <w:p w14:paraId="5CC53021" w14:textId="77777777" w:rsidR="00892CD4" w:rsidRPr="00D944D3" w:rsidRDefault="00892CD4" w:rsidP="00892CD4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44D3">
        <w:rPr>
          <w:rFonts w:ascii="Times New Roman" w:hAnsi="Times New Roman" w:cs="Times New Roman"/>
          <w:sz w:val="24"/>
          <w:szCs w:val="24"/>
        </w:rPr>
        <w:t>30 cm strat inferior de fundație din balast;</w:t>
      </w:r>
    </w:p>
    <w:p w14:paraId="13D43ADB" w14:textId="77777777" w:rsidR="00892CD4" w:rsidRPr="00D944D3" w:rsidRDefault="00892CD4" w:rsidP="00892CD4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44D3">
        <w:rPr>
          <w:rFonts w:ascii="Times New Roman" w:hAnsi="Times New Roman" w:cs="Times New Roman"/>
          <w:sz w:val="24"/>
          <w:szCs w:val="24"/>
        </w:rPr>
        <w:t>15 cm strat superior de fundație din piatră spartă;</w:t>
      </w:r>
    </w:p>
    <w:p w14:paraId="4FE2A75E" w14:textId="77777777" w:rsidR="00892CD4" w:rsidRPr="00D944D3" w:rsidRDefault="00892CD4" w:rsidP="00892CD4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44D3">
        <w:rPr>
          <w:rFonts w:ascii="Times New Roman" w:hAnsi="Times New Roman" w:cs="Times New Roman"/>
          <w:sz w:val="24"/>
          <w:szCs w:val="24"/>
        </w:rPr>
        <w:t>6 cm strat de legătura BAD22.4;</w:t>
      </w:r>
    </w:p>
    <w:p w14:paraId="453BA9C0" w14:textId="77777777" w:rsidR="00892CD4" w:rsidRPr="00D944D3" w:rsidRDefault="00892CD4" w:rsidP="00892CD4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44D3">
        <w:rPr>
          <w:rFonts w:ascii="Times New Roman" w:hAnsi="Times New Roman" w:cs="Times New Roman"/>
          <w:sz w:val="24"/>
          <w:szCs w:val="24"/>
        </w:rPr>
        <w:t>4 cm strat de uzura BA16</w:t>
      </w:r>
    </w:p>
    <w:p w14:paraId="1CEBF41B" w14:textId="77777777" w:rsidR="00892CD4" w:rsidRPr="00D944D3" w:rsidRDefault="00892CD4" w:rsidP="00892CD4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944D3">
        <w:rPr>
          <w:rFonts w:ascii="Times New Roman" w:hAnsi="Times New Roman" w:cs="Times New Roman"/>
          <w:sz w:val="24"/>
          <w:szCs w:val="24"/>
          <w:u w:val="single"/>
        </w:rPr>
        <w:t>Acostamente neconsolidate</w:t>
      </w:r>
    </w:p>
    <w:p w14:paraId="230082FB" w14:textId="77777777" w:rsidR="00892CD4" w:rsidRPr="00D944D3" w:rsidRDefault="00892CD4" w:rsidP="00892CD4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44D3">
        <w:rPr>
          <w:rFonts w:ascii="Times New Roman" w:hAnsi="Times New Roman" w:cs="Times New Roman"/>
          <w:sz w:val="24"/>
          <w:szCs w:val="24"/>
        </w:rPr>
        <w:t>15 cm strat de balast nisipos;</w:t>
      </w:r>
    </w:p>
    <w:p w14:paraId="65ADA27C" w14:textId="77777777" w:rsidR="00892CD4" w:rsidRPr="00D944D3" w:rsidRDefault="00892CD4" w:rsidP="00892CD4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44D3">
        <w:rPr>
          <w:rFonts w:ascii="Times New Roman" w:hAnsi="Times New Roman" w:cs="Times New Roman"/>
          <w:sz w:val="24"/>
          <w:szCs w:val="24"/>
        </w:rPr>
        <w:t>30 cm strat de balast;</w:t>
      </w:r>
    </w:p>
    <w:p w14:paraId="513F5DF1" w14:textId="77777777" w:rsidR="00892CD4" w:rsidRPr="00D944D3" w:rsidRDefault="00892CD4" w:rsidP="00892CD4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44D3">
        <w:rPr>
          <w:rFonts w:ascii="Times New Roman" w:hAnsi="Times New Roman" w:cs="Times New Roman"/>
          <w:sz w:val="24"/>
          <w:szCs w:val="24"/>
        </w:rPr>
        <w:t>15 cm strat de piatră spartă;</w:t>
      </w:r>
    </w:p>
    <w:p w14:paraId="0703B9CD" w14:textId="77777777" w:rsidR="00892CD4" w:rsidRPr="00D944D3" w:rsidRDefault="00892CD4" w:rsidP="00892CD4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44D3">
        <w:rPr>
          <w:rFonts w:ascii="Times New Roman" w:hAnsi="Times New Roman" w:cs="Times New Roman"/>
          <w:sz w:val="24"/>
          <w:szCs w:val="24"/>
        </w:rPr>
        <w:t>10 cm strat de piatră spartă;</w:t>
      </w:r>
    </w:p>
    <w:p w14:paraId="34FB9962" w14:textId="77777777" w:rsidR="00892CD4" w:rsidRPr="00D944D3" w:rsidRDefault="00892CD4" w:rsidP="00892CD4">
      <w:pPr>
        <w:spacing w:after="0" w:line="276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944D3">
        <w:rPr>
          <w:rFonts w:ascii="Times New Roman" w:hAnsi="Times New Roman" w:cs="Times New Roman"/>
          <w:bCs/>
          <w:sz w:val="24"/>
          <w:szCs w:val="24"/>
        </w:rPr>
        <w:t>Lățimea acostamentelor neconsolidate va fi de maximum 50 cm, având posibilitatea de a varia în funcție de condițiile din teren.</w:t>
      </w:r>
    </w:p>
    <w:p w14:paraId="33380903" w14:textId="77777777" w:rsidR="00892CD4" w:rsidRPr="00D944D3" w:rsidRDefault="00892CD4" w:rsidP="00892CD4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944D3">
        <w:rPr>
          <w:rFonts w:ascii="Times New Roman" w:hAnsi="Times New Roman" w:cs="Times New Roman"/>
          <w:sz w:val="24"/>
          <w:szCs w:val="24"/>
          <w:u w:val="single"/>
        </w:rPr>
        <w:t>Acostamente consolidate</w:t>
      </w:r>
    </w:p>
    <w:p w14:paraId="07BE8BB7" w14:textId="77777777" w:rsidR="00892CD4" w:rsidRPr="00D944D3" w:rsidRDefault="00892CD4" w:rsidP="00892CD4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44D3">
        <w:rPr>
          <w:rFonts w:ascii="Times New Roman" w:hAnsi="Times New Roman" w:cs="Times New Roman"/>
          <w:sz w:val="24"/>
          <w:szCs w:val="24"/>
        </w:rPr>
        <w:t>15 cm strat de balast nisipos;</w:t>
      </w:r>
    </w:p>
    <w:p w14:paraId="340293DE" w14:textId="77777777" w:rsidR="00892CD4" w:rsidRPr="00D944D3" w:rsidRDefault="00892CD4" w:rsidP="00892CD4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44D3">
        <w:rPr>
          <w:rFonts w:ascii="Times New Roman" w:hAnsi="Times New Roman" w:cs="Times New Roman"/>
          <w:sz w:val="24"/>
          <w:szCs w:val="24"/>
        </w:rPr>
        <w:t>30 cm strat de balast;</w:t>
      </w:r>
    </w:p>
    <w:p w14:paraId="61EF81D0" w14:textId="77777777" w:rsidR="00892CD4" w:rsidRPr="00D944D3" w:rsidRDefault="00892CD4" w:rsidP="00892CD4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44D3">
        <w:rPr>
          <w:rFonts w:ascii="Times New Roman" w:hAnsi="Times New Roman" w:cs="Times New Roman"/>
          <w:sz w:val="24"/>
          <w:szCs w:val="24"/>
        </w:rPr>
        <w:t>15 cm strat de piatră spartă;</w:t>
      </w:r>
    </w:p>
    <w:p w14:paraId="3C54046B" w14:textId="77777777" w:rsidR="00892CD4" w:rsidRPr="00D944D3" w:rsidRDefault="00892CD4" w:rsidP="00892CD4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44D3">
        <w:rPr>
          <w:rFonts w:ascii="Times New Roman" w:hAnsi="Times New Roman" w:cs="Times New Roman"/>
          <w:sz w:val="24"/>
          <w:szCs w:val="24"/>
        </w:rPr>
        <w:t>6 cm strat de BAD22.4;</w:t>
      </w:r>
    </w:p>
    <w:p w14:paraId="7E3A605F" w14:textId="77777777" w:rsidR="00892CD4" w:rsidRPr="00D944D3" w:rsidRDefault="00892CD4" w:rsidP="00892CD4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44D3">
        <w:rPr>
          <w:rFonts w:ascii="Times New Roman" w:hAnsi="Times New Roman" w:cs="Times New Roman"/>
          <w:sz w:val="24"/>
          <w:szCs w:val="24"/>
        </w:rPr>
        <w:t>4 cm strat de BA16</w:t>
      </w:r>
    </w:p>
    <w:p w14:paraId="2090251C" w14:textId="77777777" w:rsidR="00892CD4" w:rsidRPr="00D944D3" w:rsidRDefault="00892CD4" w:rsidP="00892CD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</w:pPr>
    </w:p>
    <w:p w14:paraId="54EC5BBE" w14:textId="77777777" w:rsidR="00892CD4" w:rsidRPr="00D944D3" w:rsidRDefault="00892CD4" w:rsidP="00892CD4">
      <w:pPr>
        <w:pStyle w:val="Textnormal"/>
        <w:spacing w:before="0" w:after="0" w:line="276" w:lineRule="auto"/>
        <w:ind w:left="0" w:firstLine="720"/>
        <w:jc w:val="both"/>
        <w:rPr>
          <w:rFonts w:ascii="Times New Roman" w:hAnsi="Times New Roman"/>
          <w:b/>
          <w:sz w:val="24"/>
          <w:szCs w:val="24"/>
        </w:rPr>
      </w:pPr>
      <w:r w:rsidRPr="00D944D3">
        <w:rPr>
          <w:rFonts w:ascii="Times New Roman" w:hAnsi="Times New Roman"/>
          <w:sz w:val="24"/>
          <w:szCs w:val="24"/>
          <w:lang w:eastAsia="en-US"/>
        </w:rPr>
        <w:lastRenderedPageBreak/>
        <w:tab/>
      </w:r>
    </w:p>
    <w:p w14:paraId="0A886730" w14:textId="77777777" w:rsidR="00892CD4" w:rsidRPr="00D944D3" w:rsidRDefault="00892CD4" w:rsidP="00892CD4">
      <w:pPr>
        <w:pStyle w:val="Style10"/>
        <w:widowControl/>
        <w:spacing w:line="276" w:lineRule="auto"/>
        <w:ind w:left="360" w:firstLine="0"/>
        <w:rPr>
          <w:b/>
          <w:lang w:val="ro-RO"/>
        </w:rPr>
      </w:pPr>
      <w:bookmarkStart w:id="0" w:name="_Hlk196827062"/>
      <w:r w:rsidRPr="00D944D3">
        <w:rPr>
          <w:b/>
          <w:lang w:val="ro-RO"/>
        </w:rPr>
        <w:t>Amenajarea intersecțiilor cu drumurile laterale:</w:t>
      </w:r>
    </w:p>
    <w:bookmarkEnd w:id="0"/>
    <w:p w14:paraId="2DEB43C7" w14:textId="77777777" w:rsidR="00892CD4" w:rsidRPr="00D944D3" w:rsidRDefault="00892CD4" w:rsidP="00892CD4">
      <w:pPr>
        <w:pStyle w:val="Style10"/>
        <w:spacing w:line="276" w:lineRule="auto"/>
        <w:rPr>
          <w:bCs/>
          <w:lang w:val="ro-RO"/>
        </w:rPr>
      </w:pPr>
      <w:r w:rsidRPr="00D944D3">
        <w:rPr>
          <w:bCs/>
          <w:lang w:val="ro-RO"/>
        </w:rPr>
        <w:t>În vederea protejării și menținerii, în stare corespunzătoare a noii lucrări, se propune amenajarea drumurilor laterale existente.</w:t>
      </w:r>
    </w:p>
    <w:p w14:paraId="3593EAA2" w14:textId="77777777" w:rsidR="00892CD4" w:rsidRPr="00D944D3" w:rsidRDefault="00892CD4" w:rsidP="00892CD4">
      <w:pPr>
        <w:pStyle w:val="Style10"/>
        <w:spacing w:line="276" w:lineRule="auto"/>
        <w:rPr>
          <w:bCs/>
          <w:lang w:val="ro-RO"/>
        </w:rPr>
      </w:pPr>
      <w:bookmarkStart w:id="1" w:name="_Hlk124927033"/>
      <w:r w:rsidRPr="00D944D3">
        <w:rPr>
          <w:bCs/>
          <w:lang w:val="ro-RO"/>
        </w:rPr>
        <w:t>Pentru a evita aducerea noroiului pe partea carosabila, drumurile laterale nemodernizate au fost amenajate pe lungime și lățime variabilă în funcție de ampriza drumului lateral și a limitelor cadastrale</w:t>
      </w:r>
      <w:bookmarkStart w:id="2" w:name="_Hlk196827098"/>
      <w:r>
        <w:rPr>
          <w:bCs/>
          <w:lang w:val="ro-RO"/>
        </w:rPr>
        <w:t xml:space="preserve">. </w:t>
      </w:r>
      <w:r w:rsidRPr="00D944D3">
        <w:rPr>
          <w:bCs/>
          <w:lang w:val="ro-RO"/>
        </w:rPr>
        <w:t>Structura rutieră pe aceste drumuri este următoarea:</w:t>
      </w:r>
    </w:p>
    <w:bookmarkEnd w:id="1"/>
    <w:p w14:paraId="069D0B51" w14:textId="77777777" w:rsidR="00892CD4" w:rsidRPr="00D944D3" w:rsidRDefault="00892CD4" w:rsidP="00892CD4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44D3">
        <w:rPr>
          <w:rFonts w:ascii="Times New Roman" w:hAnsi="Times New Roman" w:cs="Times New Roman"/>
          <w:sz w:val="24"/>
          <w:szCs w:val="24"/>
        </w:rPr>
        <w:t>15 cm strat de forma din balast nisipos;</w:t>
      </w:r>
    </w:p>
    <w:p w14:paraId="51C7DA52" w14:textId="77777777" w:rsidR="00892CD4" w:rsidRPr="00D944D3" w:rsidRDefault="00892CD4" w:rsidP="00892CD4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44D3">
        <w:rPr>
          <w:rFonts w:ascii="Times New Roman" w:hAnsi="Times New Roman" w:cs="Times New Roman"/>
          <w:sz w:val="24"/>
          <w:szCs w:val="24"/>
        </w:rPr>
        <w:t>30 cm strat inferior de fundație din balast;</w:t>
      </w:r>
    </w:p>
    <w:p w14:paraId="7B0F68F5" w14:textId="77777777" w:rsidR="00892CD4" w:rsidRPr="00D944D3" w:rsidRDefault="00892CD4" w:rsidP="00892CD4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44D3">
        <w:rPr>
          <w:rFonts w:ascii="Times New Roman" w:hAnsi="Times New Roman" w:cs="Times New Roman"/>
          <w:sz w:val="24"/>
          <w:szCs w:val="24"/>
        </w:rPr>
        <w:t>15 cm strat superior de fundație din piatră spartă;</w:t>
      </w:r>
    </w:p>
    <w:p w14:paraId="193A71CC" w14:textId="77777777" w:rsidR="00892CD4" w:rsidRPr="00D944D3" w:rsidRDefault="00892CD4" w:rsidP="00892CD4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44D3">
        <w:rPr>
          <w:rFonts w:ascii="Times New Roman" w:hAnsi="Times New Roman" w:cs="Times New Roman"/>
          <w:sz w:val="24"/>
          <w:szCs w:val="24"/>
        </w:rPr>
        <w:t>6 cm strat de legătură BAD22.4;</w:t>
      </w:r>
    </w:p>
    <w:p w14:paraId="722C5D13" w14:textId="77777777" w:rsidR="00892CD4" w:rsidRPr="007C774E" w:rsidRDefault="00892CD4" w:rsidP="00892CD4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44D3">
        <w:rPr>
          <w:rFonts w:ascii="Times New Roman" w:hAnsi="Times New Roman" w:cs="Times New Roman"/>
          <w:sz w:val="24"/>
          <w:szCs w:val="24"/>
        </w:rPr>
        <w:t>4 cm strat de uzură BA16</w:t>
      </w:r>
      <w:bookmarkStart w:id="3" w:name="_Hlk115700877"/>
      <w:bookmarkStart w:id="4" w:name="_Hlk53497387"/>
    </w:p>
    <w:p w14:paraId="2AFB840F" w14:textId="77777777" w:rsidR="00892CD4" w:rsidRPr="00D944D3" w:rsidRDefault="00892CD4" w:rsidP="00892CD4">
      <w:pPr>
        <w:widowControl w:val="0"/>
        <w:shd w:val="clear" w:color="auto" w:fill="FFFFFF"/>
        <w:tabs>
          <w:tab w:val="left" w:pos="475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944D3">
        <w:rPr>
          <w:rFonts w:ascii="Times New Roman" w:hAnsi="Times New Roman" w:cs="Times New Roman"/>
          <w:b/>
          <w:bCs/>
          <w:sz w:val="24"/>
          <w:szCs w:val="24"/>
        </w:rPr>
        <w:t>Accese la proprietăți:</w:t>
      </w:r>
    </w:p>
    <w:bookmarkEnd w:id="3"/>
    <w:p w14:paraId="0E060B7E" w14:textId="77777777" w:rsidR="00892CD4" w:rsidRPr="00D944D3" w:rsidRDefault="00892CD4" w:rsidP="00892CD4">
      <w:pPr>
        <w:tabs>
          <w:tab w:val="left" w:pos="0"/>
        </w:tabs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944D3">
        <w:rPr>
          <w:rFonts w:ascii="Times New Roman" w:hAnsi="Times New Roman" w:cs="Times New Roman"/>
          <w:bCs/>
          <w:sz w:val="24"/>
          <w:szCs w:val="24"/>
        </w:rPr>
        <w:tab/>
        <w:t xml:space="preserve">Pentru asigurarea scurgerii apelor în lungul drumului în dreptul acceselor la proprietăți s-au prevăzut podețe cu tub </w:t>
      </w:r>
      <w:proofErr w:type="spellStart"/>
      <w:r w:rsidRPr="00D944D3">
        <w:rPr>
          <w:rFonts w:ascii="Times New Roman" w:hAnsi="Times New Roman" w:cs="Times New Roman"/>
          <w:bCs/>
          <w:sz w:val="24"/>
          <w:szCs w:val="24"/>
        </w:rPr>
        <w:t>corugat</w:t>
      </w:r>
      <w:proofErr w:type="spellEnd"/>
      <w:r w:rsidRPr="00D944D3">
        <w:rPr>
          <w:rFonts w:ascii="Times New Roman" w:hAnsi="Times New Roman" w:cs="Times New Roman"/>
          <w:bCs/>
          <w:sz w:val="24"/>
          <w:szCs w:val="24"/>
        </w:rPr>
        <w:t xml:space="preserve"> cu diametrul de Ф200 respectiv Ф315. </w:t>
      </w:r>
    </w:p>
    <w:p w14:paraId="18F3A4A9" w14:textId="77777777" w:rsidR="00892CD4" w:rsidRPr="00D944D3" w:rsidRDefault="00892CD4" w:rsidP="00892CD4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944D3">
        <w:rPr>
          <w:rFonts w:ascii="Times New Roman" w:hAnsi="Times New Roman" w:cs="Times New Roman"/>
          <w:bCs/>
          <w:sz w:val="24"/>
          <w:szCs w:val="24"/>
        </w:rPr>
        <w:t>Structura acceselor va fi următoarea:</w:t>
      </w:r>
    </w:p>
    <w:p w14:paraId="5600B099" w14:textId="77777777" w:rsidR="00892CD4" w:rsidRPr="00D944D3" w:rsidRDefault="00892CD4" w:rsidP="00892CD4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944D3">
        <w:rPr>
          <w:rFonts w:ascii="Times New Roman" w:hAnsi="Times New Roman" w:cs="Times New Roman"/>
          <w:bCs/>
          <w:sz w:val="24"/>
          <w:szCs w:val="24"/>
        </w:rPr>
        <w:t>15 cm placă de beton C35/45</w:t>
      </w:r>
    </w:p>
    <w:p w14:paraId="7383C92D" w14:textId="77777777" w:rsidR="00892CD4" w:rsidRPr="00D944D3" w:rsidRDefault="00892CD4" w:rsidP="00892CD4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944D3">
        <w:rPr>
          <w:rFonts w:ascii="Times New Roman" w:hAnsi="Times New Roman" w:cs="Times New Roman"/>
          <w:bCs/>
          <w:sz w:val="24"/>
          <w:szCs w:val="24"/>
        </w:rPr>
        <w:t>Plasă sudată 100x100x8mm</w:t>
      </w:r>
    </w:p>
    <w:p w14:paraId="21C9BD42" w14:textId="77777777" w:rsidR="00892CD4" w:rsidRPr="00D944D3" w:rsidRDefault="00892CD4" w:rsidP="00892CD4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944D3">
        <w:rPr>
          <w:rFonts w:ascii="Times New Roman" w:hAnsi="Times New Roman" w:cs="Times New Roman"/>
          <w:bCs/>
          <w:sz w:val="24"/>
          <w:szCs w:val="24"/>
        </w:rPr>
        <w:t>25 cm strat de balast conform STAS 6400-84 si SR EN 13242:2013</w:t>
      </w:r>
    </w:p>
    <w:p w14:paraId="536E54D5" w14:textId="77777777" w:rsidR="00892CD4" w:rsidRPr="00D944D3" w:rsidRDefault="00892CD4" w:rsidP="00892CD4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944D3">
        <w:rPr>
          <w:rFonts w:ascii="Times New Roman" w:hAnsi="Times New Roman" w:cs="Times New Roman"/>
          <w:bCs/>
          <w:sz w:val="24"/>
          <w:szCs w:val="24"/>
        </w:rPr>
        <w:t xml:space="preserve">Pe sectoarele de drum fără șanțuri deschise, accesul la proprietăți se realizează fără tub </w:t>
      </w:r>
      <w:proofErr w:type="spellStart"/>
      <w:r w:rsidRPr="00D944D3">
        <w:rPr>
          <w:rFonts w:ascii="Times New Roman" w:hAnsi="Times New Roman" w:cs="Times New Roman"/>
          <w:bCs/>
          <w:sz w:val="24"/>
          <w:szCs w:val="24"/>
        </w:rPr>
        <w:t>corugat</w:t>
      </w:r>
      <w:proofErr w:type="spellEnd"/>
      <w:r w:rsidRPr="00D944D3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bookmarkEnd w:id="2"/>
    <w:p w14:paraId="4AB950A3" w14:textId="77777777" w:rsidR="00892CD4" w:rsidRPr="00D944D3" w:rsidRDefault="00892CD4" w:rsidP="00892CD4">
      <w:pPr>
        <w:spacing w:line="276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944D3">
        <w:rPr>
          <w:rFonts w:ascii="Times New Roman" w:hAnsi="Times New Roman" w:cs="Times New Roman"/>
          <w:bCs/>
          <w:sz w:val="24"/>
          <w:szCs w:val="24"/>
        </w:rPr>
        <w:t>În localitatea Cornești, pe strada Narciselor 1, Primăverii respectiv Câmpului se vor păstra accesele betonate existente.</w:t>
      </w:r>
    </w:p>
    <w:p w14:paraId="42574E36" w14:textId="77777777" w:rsidR="00892CD4" w:rsidRPr="00D944D3" w:rsidRDefault="00892CD4" w:rsidP="00892CD4">
      <w:pPr>
        <w:spacing w:line="276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5" w:name="_Hlk196827272"/>
      <w:r w:rsidRPr="00D944D3">
        <w:rPr>
          <w:rFonts w:ascii="Times New Roman" w:hAnsi="Times New Roman" w:cs="Times New Roman"/>
          <w:b/>
          <w:bCs/>
          <w:sz w:val="24"/>
          <w:szCs w:val="24"/>
        </w:rPr>
        <w:t>Trotuare:</w:t>
      </w:r>
    </w:p>
    <w:p w14:paraId="2A605505" w14:textId="77777777" w:rsidR="00892CD4" w:rsidRPr="00D944D3" w:rsidRDefault="00892CD4" w:rsidP="00892CD4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944D3">
        <w:rPr>
          <w:rFonts w:ascii="Times New Roman" w:hAnsi="Times New Roman" w:cs="Times New Roman"/>
          <w:bCs/>
          <w:sz w:val="24"/>
          <w:szCs w:val="24"/>
        </w:rPr>
        <w:t xml:space="preserve">S-au proiectat trotuare conform planului de situație și profilurilor transversale tip, cu lățimea minima de 1.00m. Pe anumite sectoare, datorită constrângerilor legate de limitele de proprietate sau construcții existente lățimea trotuarelor a fost redusă la 0.80m. </w:t>
      </w:r>
    </w:p>
    <w:p w14:paraId="4CAA6DC4" w14:textId="77777777" w:rsidR="00892CD4" w:rsidRPr="00D944D3" w:rsidRDefault="00892CD4" w:rsidP="00892CD4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944D3">
        <w:rPr>
          <w:rFonts w:ascii="Times New Roman" w:hAnsi="Times New Roman" w:cs="Times New Roman"/>
          <w:bCs/>
          <w:sz w:val="24"/>
          <w:szCs w:val="24"/>
        </w:rPr>
        <w:t>Structura trotuarelor va fi următoare:</w:t>
      </w:r>
    </w:p>
    <w:p w14:paraId="4141E6F3" w14:textId="77777777" w:rsidR="00892CD4" w:rsidRPr="00D944D3" w:rsidRDefault="00892CD4" w:rsidP="00892CD4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944D3">
        <w:rPr>
          <w:rFonts w:ascii="Times New Roman" w:hAnsi="Times New Roman" w:cs="Times New Roman"/>
          <w:bCs/>
          <w:sz w:val="24"/>
          <w:szCs w:val="24"/>
        </w:rPr>
        <w:t xml:space="preserve">- 12 cm beton ciment C 35/45 turnat in placi; </w:t>
      </w:r>
    </w:p>
    <w:p w14:paraId="1845BD97" w14:textId="77777777" w:rsidR="00892CD4" w:rsidRPr="00D944D3" w:rsidRDefault="00892CD4" w:rsidP="00892CD4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944D3">
        <w:rPr>
          <w:rFonts w:ascii="Times New Roman" w:hAnsi="Times New Roman" w:cs="Times New Roman"/>
          <w:bCs/>
          <w:sz w:val="24"/>
          <w:szCs w:val="24"/>
        </w:rPr>
        <w:t>- Plasa sudata 100x100x8mm</w:t>
      </w:r>
    </w:p>
    <w:p w14:paraId="4686FE01" w14:textId="77777777" w:rsidR="00892CD4" w:rsidRPr="00D944D3" w:rsidRDefault="00892CD4" w:rsidP="00892CD4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944D3">
        <w:rPr>
          <w:rFonts w:ascii="Times New Roman" w:hAnsi="Times New Roman" w:cs="Times New Roman"/>
          <w:bCs/>
          <w:sz w:val="24"/>
          <w:szCs w:val="24"/>
        </w:rPr>
        <w:t xml:space="preserve">- 25 cm balast </w:t>
      </w:r>
    </w:p>
    <w:p w14:paraId="43CB5663" w14:textId="77777777" w:rsidR="00892CD4" w:rsidRDefault="00892CD4" w:rsidP="00892CD4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ABDEEA0" w14:textId="77777777" w:rsidR="00892CD4" w:rsidRPr="00D944D3" w:rsidRDefault="00892CD4" w:rsidP="00892CD4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44D3">
        <w:rPr>
          <w:rFonts w:ascii="Times New Roman" w:hAnsi="Times New Roman" w:cs="Times New Roman"/>
          <w:b/>
          <w:sz w:val="24"/>
          <w:szCs w:val="24"/>
        </w:rPr>
        <w:t>Parcări:</w:t>
      </w:r>
    </w:p>
    <w:p w14:paraId="13786817" w14:textId="77777777" w:rsidR="00892CD4" w:rsidRPr="00D944D3" w:rsidRDefault="00892CD4" w:rsidP="00892CD4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944D3">
        <w:rPr>
          <w:rFonts w:ascii="Times New Roman" w:hAnsi="Times New Roman" w:cs="Times New Roman"/>
          <w:bCs/>
          <w:sz w:val="24"/>
          <w:szCs w:val="24"/>
        </w:rPr>
        <w:t>Pe Strada Principală Ramificație din localitatea Cheia s-a proiectat o parcare la 90° având 12 locuri de parcare.</w:t>
      </w:r>
    </w:p>
    <w:p w14:paraId="0D3DE66B" w14:textId="77777777" w:rsidR="00892CD4" w:rsidRPr="00D944D3" w:rsidRDefault="00892CD4" w:rsidP="00892CD4">
      <w:pPr>
        <w:pStyle w:val="Style10"/>
        <w:spacing w:line="276" w:lineRule="auto"/>
        <w:ind w:firstLine="709"/>
        <w:rPr>
          <w:lang w:val="ro-RO"/>
        </w:rPr>
      </w:pPr>
      <w:r w:rsidRPr="00D944D3">
        <w:rPr>
          <w:lang w:val="ro-RO"/>
        </w:rPr>
        <w:t>Structura rutiera a parcării este identică cu structura drumului modernizat pe sectorul în care acestea sunt amplasate.</w:t>
      </w:r>
    </w:p>
    <w:bookmarkEnd w:id="5"/>
    <w:p w14:paraId="1ABD42DB" w14:textId="77777777" w:rsidR="00892CD4" w:rsidRPr="00D944D3" w:rsidRDefault="00892CD4" w:rsidP="00892CD4">
      <w:pPr>
        <w:pStyle w:val="Style10"/>
        <w:spacing w:line="276" w:lineRule="auto"/>
        <w:ind w:firstLine="709"/>
        <w:rPr>
          <w:lang w:val="ro-RO"/>
        </w:rPr>
      </w:pPr>
    </w:p>
    <w:p w14:paraId="69BA96EF" w14:textId="77777777" w:rsidR="00892CD4" w:rsidRPr="00D944D3" w:rsidRDefault="00892CD4" w:rsidP="00892CD4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44D3">
        <w:rPr>
          <w:rFonts w:ascii="Times New Roman" w:hAnsi="Times New Roman" w:cs="Times New Roman"/>
          <w:b/>
          <w:sz w:val="24"/>
          <w:szCs w:val="24"/>
        </w:rPr>
        <w:t>Stații de încrucișare:</w:t>
      </w:r>
    </w:p>
    <w:p w14:paraId="363D44B0" w14:textId="77777777" w:rsidR="00892CD4" w:rsidRPr="0083346E" w:rsidRDefault="00892CD4" w:rsidP="00892CD4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944D3">
        <w:rPr>
          <w:rFonts w:ascii="Times New Roman" w:hAnsi="Times New Roman" w:cs="Times New Roman"/>
          <w:bCs/>
          <w:sz w:val="24"/>
          <w:szCs w:val="24"/>
        </w:rPr>
        <w:lastRenderedPageBreak/>
        <w:t>În vederea fluidizării traficului în funcție de spațiul disponibil, s-au proiectat stații de încrucișare conform planului de situație.</w:t>
      </w:r>
      <w:bookmarkStart w:id="6" w:name="_Hlk196827356"/>
    </w:p>
    <w:p w14:paraId="6780E30F" w14:textId="77777777" w:rsidR="00892CD4" w:rsidRPr="00D944D3" w:rsidRDefault="00892CD4" w:rsidP="00892CD4">
      <w:pPr>
        <w:pStyle w:val="Style10"/>
        <w:widowControl/>
        <w:spacing w:line="276" w:lineRule="auto"/>
        <w:ind w:firstLine="720"/>
        <w:rPr>
          <w:b/>
          <w:lang w:val="ro-RO"/>
        </w:rPr>
      </w:pPr>
      <w:r w:rsidRPr="00D944D3">
        <w:rPr>
          <w:b/>
          <w:lang w:val="ro-RO"/>
        </w:rPr>
        <w:t>Siguran</w:t>
      </w:r>
      <w:r>
        <w:rPr>
          <w:b/>
          <w:lang w:val="ro-RO"/>
        </w:rPr>
        <w:t>ț</w:t>
      </w:r>
      <w:r w:rsidRPr="00D944D3">
        <w:rPr>
          <w:b/>
          <w:lang w:val="ro-RO"/>
        </w:rPr>
        <w:t>a circula</w:t>
      </w:r>
      <w:r>
        <w:rPr>
          <w:b/>
          <w:lang w:val="ro-RO"/>
        </w:rPr>
        <w:t>ț</w:t>
      </w:r>
      <w:r w:rsidRPr="00D944D3">
        <w:rPr>
          <w:b/>
          <w:lang w:val="ro-RO"/>
        </w:rPr>
        <w:t>iei:</w:t>
      </w:r>
    </w:p>
    <w:bookmarkEnd w:id="4"/>
    <w:p w14:paraId="5693AF75" w14:textId="77777777" w:rsidR="00892CD4" w:rsidRPr="00D944D3" w:rsidRDefault="00892CD4" w:rsidP="00892CD4">
      <w:pPr>
        <w:pStyle w:val="Style10"/>
        <w:widowControl/>
        <w:spacing w:line="276" w:lineRule="auto"/>
        <w:ind w:firstLine="0"/>
        <w:rPr>
          <w:lang w:val="ro-RO"/>
        </w:rPr>
      </w:pPr>
      <w:r w:rsidRPr="00D944D3">
        <w:rPr>
          <w:lang w:val="ro-RO"/>
        </w:rPr>
        <w:tab/>
        <w:t xml:space="preserve">Elementele geometrice în plan, profil longitudinal și transversal au fost astfel amenajate încât circulația să se desfășoare în condiții de deplină siguranță și confort. </w:t>
      </w:r>
    </w:p>
    <w:p w14:paraId="7ABF02C0" w14:textId="77777777" w:rsidR="00892CD4" w:rsidRPr="00D944D3" w:rsidRDefault="00892CD4" w:rsidP="00892CD4">
      <w:pPr>
        <w:pStyle w:val="Style10"/>
        <w:widowControl/>
        <w:spacing w:line="276" w:lineRule="auto"/>
        <w:ind w:firstLine="0"/>
        <w:rPr>
          <w:lang w:val="ro-RO"/>
        </w:rPr>
      </w:pPr>
      <w:r w:rsidRPr="00D944D3">
        <w:rPr>
          <w:lang w:val="ro-RO"/>
        </w:rPr>
        <w:tab/>
        <w:t>Pe parcursul execuției, străzile vor fi semnalizate conform "Normelor metodologice privind condițiile de închidere a circulației și de instituire a restricțiilor de circulație în vederea executării de lucrări în zona drumului public și / sau pentru protejarea drumului".</w:t>
      </w:r>
    </w:p>
    <w:p w14:paraId="0CD98B7F" w14:textId="77777777" w:rsidR="00892CD4" w:rsidRPr="00D944D3" w:rsidRDefault="00892CD4" w:rsidP="00892CD4">
      <w:pPr>
        <w:pStyle w:val="Style10"/>
        <w:widowControl/>
        <w:spacing w:line="276" w:lineRule="auto"/>
        <w:ind w:firstLine="0"/>
        <w:rPr>
          <w:lang w:val="ro-RO"/>
        </w:rPr>
      </w:pPr>
      <w:r w:rsidRPr="00D944D3">
        <w:rPr>
          <w:lang w:val="ro-RO"/>
        </w:rPr>
        <w:tab/>
        <w:t>Pe lângă aceste elemente pentru rezolvarea problemelor de siguranță circulației, au fost prevăzute lucrări de:</w:t>
      </w:r>
    </w:p>
    <w:p w14:paraId="10C93179" w14:textId="77777777" w:rsidR="00892CD4" w:rsidRPr="00D944D3" w:rsidRDefault="00892CD4" w:rsidP="00892CD4">
      <w:pPr>
        <w:numPr>
          <w:ilvl w:val="0"/>
          <w:numId w:val="3"/>
        </w:numPr>
        <w:shd w:val="clear" w:color="auto" w:fill="FFFFFF"/>
        <w:spacing w:after="0" w:line="276" w:lineRule="auto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44D3">
        <w:rPr>
          <w:rFonts w:ascii="Times New Roman" w:hAnsi="Times New Roman" w:cs="Times New Roman"/>
          <w:b/>
          <w:sz w:val="24"/>
          <w:szCs w:val="24"/>
        </w:rPr>
        <w:t>semnalizare cu indicatoare;</w:t>
      </w:r>
    </w:p>
    <w:p w14:paraId="117BBA7D" w14:textId="77777777" w:rsidR="00892CD4" w:rsidRPr="00D944D3" w:rsidRDefault="00892CD4" w:rsidP="00892CD4">
      <w:pPr>
        <w:numPr>
          <w:ilvl w:val="0"/>
          <w:numId w:val="3"/>
        </w:numPr>
        <w:shd w:val="clear" w:color="auto" w:fill="FFFFFF"/>
        <w:spacing w:after="0" w:line="276" w:lineRule="auto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44D3">
        <w:rPr>
          <w:rFonts w:ascii="Times New Roman" w:hAnsi="Times New Roman" w:cs="Times New Roman"/>
          <w:b/>
          <w:sz w:val="24"/>
          <w:szCs w:val="24"/>
        </w:rPr>
        <w:t>marcaj longitudinal și transversal;</w:t>
      </w:r>
    </w:p>
    <w:p w14:paraId="52AE047B" w14:textId="77777777" w:rsidR="00892CD4" w:rsidRPr="00D944D3" w:rsidRDefault="00892CD4" w:rsidP="00892CD4">
      <w:pPr>
        <w:numPr>
          <w:ilvl w:val="0"/>
          <w:numId w:val="3"/>
        </w:numPr>
        <w:shd w:val="clear" w:color="auto" w:fill="FFFFFF"/>
        <w:spacing w:after="0" w:line="276" w:lineRule="auto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44D3">
        <w:rPr>
          <w:rFonts w:ascii="Times New Roman" w:hAnsi="Times New Roman" w:cs="Times New Roman"/>
          <w:b/>
          <w:sz w:val="24"/>
          <w:szCs w:val="24"/>
        </w:rPr>
        <w:t xml:space="preserve">Tratament de </w:t>
      </w:r>
      <w:proofErr w:type="spellStart"/>
      <w:r w:rsidRPr="00D944D3">
        <w:rPr>
          <w:rFonts w:ascii="Times New Roman" w:hAnsi="Times New Roman" w:cs="Times New Roman"/>
          <w:b/>
          <w:sz w:val="24"/>
          <w:szCs w:val="24"/>
        </w:rPr>
        <w:t>clutaj</w:t>
      </w:r>
      <w:proofErr w:type="spellEnd"/>
    </w:p>
    <w:bookmarkEnd w:id="6"/>
    <w:p w14:paraId="49DF5CE4" w14:textId="77777777" w:rsidR="001F5173" w:rsidRDefault="001F5173"/>
    <w:sectPr w:rsidR="001F5173" w:rsidSect="00D04D15">
      <w:headerReference w:type="even" r:id="rId5"/>
      <w:pgSz w:w="12240" w:h="15840"/>
      <w:pgMar w:top="851" w:right="616" w:bottom="1134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30700" w14:textId="415B940D" w:rsidR="00000000" w:rsidRDefault="00D04D15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55D82C71" wp14:editId="477DD4DA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344920" cy="3172460"/>
              <wp:effectExtent l="0" t="0" r="0" b="0"/>
              <wp:wrapNone/>
              <wp:docPr id="172632293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344920" cy="3172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A4334FA" w14:textId="77777777" w:rsidR="00000000" w:rsidRPr="00D04D15" w:rsidRDefault="00000000" w:rsidP="00EE036C">
                          <w:pPr>
                            <w:jc w:val="center"/>
                            <w:rPr>
                              <w:rFonts w:ascii="Calibri" w:eastAsia="Calibri" w:hAnsi="Calibri" w:cs="Calibri"/>
                              <w:color w:val="C0C0C0"/>
                              <w:sz w:val="2"/>
                              <w:szCs w:val="2"/>
                            </w:rPr>
                          </w:pPr>
                          <w:r w:rsidRPr="00D04D15">
                            <w:rPr>
                              <w:rFonts w:ascii="Calibri" w:eastAsia="Calibri" w:hAnsi="Calibri" w:cs="Calibri"/>
                              <w:color w:val="C0C0C0"/>
                              <w:sz w:val="2"/>
                              <w:szCs w:val="2"/>
                            </w:rPr>
                            <w:t>MODEL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D82C7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0;width:499.6pt;height:249.8pt;rotation:-45;z-index:-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QLO9QEAAMUDAAAOAAAAZHJzL2Uyb0RvYy54bWysU0Fu2zAQvBfoHwjea0mO6yaC5cBNml7S&#10;NkAc5EyTlKVW5LJL2pJ/nyWt2EV7C6oDIS3J2ZnZ0eJ6MB3ba/Qt2IoXk5wzbSWo1m4r/rS++3DJ&#10;mQ/CKtGB1RU/aM+vl+/fLXpX6ik00CmNjECsL3tX8SYEV2aZl402wk/AaUubNaARgT5xmykUPaGb&#10;Lpvm+TzrAZVDkNp7qt4eN/ky4de1luFHXXsdWFdx4hbSimndxDVbLkS5ReGaVo40xBtYGNFaanqC&#10;uhVBsB22/0CZViJ4qMNEgsmgrlupkwZSU+R/qXlshNNJC5nj3ckm//9g5ff9o3tAFobPMNAAkwjv&#10;7kH+8szCTSPsVq8QoW+0UNS44Kdyorc+OBprqq71EL6oljwuoq9Z73w54sd5+NLHTpv+Gyi6InYB&#10;UrehRsMQ4rXLqzw+qUzeMGJEQzucBkUNmKTi/GI2u5rSlqS9i+LTdDZPo8xEGdHiIBz68FWDYfGl&#10;4khJSLBif+9DZHc+MlKN7I48w7AZ6EikvAF1INI9JaTi/vdOoCYDduYGKFCkukYwzxTBFSbZr53X&#10;w7NAN/YORPuhe01IIpCiopgVJjqhfhKQ6Sh4e9Gxj8mCI8Xx8Ej2iBrverci++7apOTMc1RCWUkC&#10;x1zHMP75nU6d/77lCwAAAP//AwBQSwMEFAAGAAgAAAAhABUCK3vbAAAABQEAAA8AAABkcnMvZG93&#10;bnJldi54bWxMj8FOwzAQRO9I/IO1SNyoQ0EVDnEqRMShx7aIsxtvk4C9DrHTpHw9Cxe4rDSa0czb&#10;Yj17J044xC6QhttFBgKpDrajRsPr/uXmAURMhqxxgVDDGSOsy8uLwuQ2TLTF0y41gkso5kZDm1Kf&#10;SxnrFr2Ji9AjsXcMgzeJ5dBIO5iJy72TyyxbSW864oXW9PjcYv2xG70G+3U893fTtN9sttX46bqq&#10;wrd3ra+v5qdHEAnn9BeGH3xGh5KZDmEkG4XTwI+k38ueUmoJ4qDhXqkVyLKQ/+nLbwAAAP//AwBQ&#10;SwECLQAUAAYACAAAACEAtoM4kv4AAADhAQAAEwAAAAAAAAAAAAAAAAAAAAAAW0NvbnRlbnRfVHlw&#10;ZXNdLnhtbFBLAQItABQABgAIAAAAIQA4/SH/1gAAAJQBAAALAAAAAAAAAAAAAAAAAC8BAABfcmVs&#10;cy8ucmVsc1BLAQItABQABgAIAAAAIQCRgQLO9QEAAMUDAAAOAAAAAAAAAAAAAAAAAC4CAABkcnMv&#10;ZTJvRG9jLnhtbFBLAQItABQABgAIAAAAIQAVAit72wAAAAUBAAAPAAAAAAAAAAAAAAAAAE8EAABk&#10;cnMvZG93bnJldi54bWxQSwUGAAAAAAQABADzAAAAVwUAAAAA&#10;" o:allowincell="f" filled="f" stroked="f">
              <o:lock v:ext="edit" shapetype="t"/>
              <v:textbox style="mso-fit-shape-to-text:t">
                <w:txbxContent>
                  <w:p w14:paraId="2A4334FA" w14:textId="77777777" w:rsidR="00000000" w:rsidRPr="00D04D15" w:rsidRDefault="00000000" w:rsidP="00EE036C">
                    <w:pPr>
                      <w:jc w:val="center"/>
                      <w:rPr>
                        <w:rFonts w:ascii="Calibri" w:eastAsia="Calibri" w:hAnsi="Calibri" w:cs="Calibri"/>
                        <w:color w:val="C0C0C0"/>
                        <w:sz w:val="2"/>
                        <w:szCs w:val="2"/>
                      </w:rPr>
                    </w:pPr>
                    <w:r w:rsidRPr="00D04D15">
                      <w:rPr>
                        <w:rFonts w:ascii="Calibri" w:eastAsia="Calibri" w:hAnsi="Calibri" w:cs="Calibri"/>
                        <w:color w:val="C0C0C0"/>
                        <w:sz w:val="2"/>
                        <w:szCs w:val="2"/>
                      </w:rPr>
                      <w:t>MODEL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F77D21"/>
    <w:multiLevelType w:val="hybridMultilevel"/>
    <w:tmpl w:val="41444826"/>
    <w:lvl w:ilvl="0" w:tplc="B1AC95C4">
      <w:numFmt w:val="bullet"/>
      <w:lvlText w:val="-"/>
      <w:lvlJc w:val="left"/>
      <w:pPr>
        <w:ind w:left="1656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37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096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816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53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256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976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69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416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4C3235F"/>
    <w:multiLevelType w:val="singleLevel"/>
    <w:tmpl w:val="54C3235F"/>
    <w:lvl w:ilvl="0">
      <w:start w:val="65535"/>
      <w:numFmt w:val="bullet"/>
      <w:lvlText w:val="-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60113B95"/>
    <w:multiLevelType w:val="hybridMultilevel"/>
    <w:tmpl w:val="19D422EA"/>
    <w:lvl w:ilvl="0" w:tplc="54D62CE8">
      <w:start w:val="19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73205161">
    <w:abstractNumId w:val="2"/>
  </w:num>
  <w:num w:numId="2" w16cid:durableId="135413556">
    <w:abstractNumId w:val="0"/>
  </w:num>
  <w:num w:numId="3" w16cid:durableId="12842663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D15"/>
    <w:rsid w:val="001F5173"/>
    <w:rsid w:val="00446F14"/>
    <w:rsid w:val="00892CD4"/>
    <w:rsid w:val="008958E8"/>
    <w:rsid w:val="009A6B77"/>
    <w:rsid w:val="00AF5056"/>
    <w:rsid w:val="00D04D15"/>
    <w:rsid w:val="00E003E2"/>
    <w:rsid w:val="00E84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F6288C"/>
  <w15:chartTrackingRefBased/>
  <w15:docId w15:val="{7B529759-BDBE-482D-8E45-601100A49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D15"/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4D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4D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4D1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4D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4D1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4D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4D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4D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4D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4D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4D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4D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4D1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4D1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4D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4D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4D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4D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4D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4D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4D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4D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4D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4D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4D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4D1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4D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4D1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4D15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04D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4D15"/>
    <w:rPr>
      <w:kern w:val="0"/>
    </w:rPr>
  </w:style>
  <w:style w:type="paragraph" w:customStyle="1" w:styleId="Style10">
    <w:name w:val="Style10"/>
    <w:basedOn w:val="Normal"/>
    <w:uiPriority w:val="99"/>
    <w:rsid w:val="00D04D15"/>
    <w:pPr>
      <w:widowControl w:val="0"/>
      <w:autoSpaceDE w:val="0"/>
      <w:autoSpaceDN w:val="0"/>
      <w:adjustRightInd w:val="0"/>
      <w:spacing w:after="0" w:line="320" w:lineRule="exact"/>
      <w:ind w:firstLine="446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extnormal">
    <w:name w:val="Text normal"/>
    <w:basedOn w:val="Normal"/>
    <w:link w:val="TextnormalChar1"/>
    <w:rsid w:val="00892CD4"/>
    <w:pPr>
      <w:spacing w:before="80" w:line="240" w:lineRule="auto"/>
      <w:ind w:left="1134"/>
    </w:pPr>
    <w:rPr>
      <w:rFonts w:ascii="Arial" w:eastAsia="Times New Roman" w:hAnsi="Arial" w:cs="Times New Roman"/>
      <w:lang w:eastAsia="ro-RO"/>
      <w14:ligatures w14:val="none"/>
    </w:rPr>
  </w:style>
  <w:style w:type="character" w:customStyle="1" w:styleId="TextnormalChar1">
    <w:name w:val="Text normal Char1"/>
    <w:link w:val="Textnormal"/>
    <w:rsid w:val="00892CD4"/>
    <w:rPr>
      <w:rFonts w:ascii="Arial" w:eastAsia="Times New Roman" w:hAnsi="Arial" w:cs="Times New Roman"/>
      <w:kern w:val="0"/>
      <w:lang w:eastAsia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86FC3113E3644FB7D2ADCBDDFDE11C" ma:contentTypeVersion="5" ma:contentTypeDescription="Create a new document." ma:contentTypeScope="" ma:versionID="25311144b569ff27d3605abae1d947aa">
  <xsd:schema xmlns:xsd="http://www.w3.org/2001/XMLSchema" xmlns:xs="http://www.w3.org/2001/XMLSchema" xmlns:p="http://schemas.microsoft.com/office/2006/metadata/properties" xmlns:ns2="6fc9713b-1b8f-4c6b-833e-76bb8b163c25" targetNamespace="http://schemas.microsoft.com/office/2006/metadata/properties" ma:root="true" ma:fieldsID="38bb92981fecf0590c9c13060e290a29" ns2:_="">
    <xsd:import namespace="6fc9713b-1b8f-4c6b-833e-76bb8b163c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c9713b-1b8f-4c6b-833e-76bb8b163c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Flow_SignoffStatus" ma:index="12" nillable="true" ma:displayName="Sign-off status" ma:internalName="_x0024_Resources_x003a_core_x002c_Signoff_Statu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6fc9713b-1b8f-4c6b-833e-76bb8b163c25" xsi:nil="true"/>
  </documentManagement>
</p:properties>
</file>

<file path=customXml/itemProps1.xml><?xml version="1.0" encoding="utf-8"?>
<ds:datastoreItem xmlns:ds="http://schemas.openxmlformats.org/officeDocument/2006/customXml" ds:itemID="{DB6072D8-8D20-402A-B05E-67C0C914E0C8}"/>
</file>

<file path=customXml/itemProps2.xml><?xml version="1.0" encoding="utf-8"?>
<ds:datastoreItem xmlns:ds="http://schemas.openxmlformats.org/officeDocument/2006/customXml" ds:itemID="{35B53BD7-C031-434B-A636-1582BEAD6F4C}"/>
</file>

<file path=customXml/itemProps3.xml><?xml version="1.0" encoding="utf-8"?>
<ds:datastoreItem xmlns:ds="http://schemas.openxmlformats.org/officeDocument/2006/customXml" ds:itemID="{34ED2FD3-9798-4A5B-9295-0A12D5AFB92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707</Words>
  <Characters>4102</Characters>
  <Application>Microsoft Office Word</Application>
  <DocSecurity>0</DocSecurity>
  <Lines>34</Lines>
  <Paragraphs>9</Paragraphs>
  <ScaleCrop>false</ScaleCrop>
  <Company/>
  <LinksUpToDate>false</LinksUpToDate>
  <CharactersWithSpaces>4800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Proiecte Europene</dc:creator>
  <cp:keywords/>
  <dc:description/>
  <cp:lastModifiedBy>Proiecte Europene</cp:lastModifiedBy>
  <cp:revision>4</cp:revision>
  <dcterms:created xsi:type="dcterms:W3CDTF">2025-04-29T11:01:00Z</dcterms:created>
  <dcterms:modified xsi:type="dcterms:W3CDTF">2025-04-30T05:14:00Z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0x0101002586FC3113E3644FB7D2ADCBDDFDE11C</vt:lpwstr>
  </property>
</Properties>
</file>