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2F" w:rsidRPr="003A182F" w:rsidRDefault="003A182F" w:rsidP="003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-10160</wp:posOffset>
            </wp:positionV>
            <wp:extent cx="983615" cy="1226185"/>
            <wp:effectExtent l="0" t="0" r="6985" b="0"/>
            <wp:wrapSquare wrapText="bothSides"/>
            <wp:docPr id="2" name="Picture 2" descr="Descriere: Descriere: 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82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82F" w:rsidRPr="003A182F" w:rsidRDefault="003A182F" w:rsidP="003A18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A182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:rsidR="003A182F" w:rsidRPr="003A182F" w:rsidRDefault="003A182F" w:rsidP="003A18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A182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BIHOR</w:t>
      </w:r>
    </w:p>
    <w:p w:rsidR="003A182F" w:rsidRPr="003A182F" w:rsidRDefault="003A182F" w:rsidP="003A18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3A18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MUNICIPIUL MARGHITA</w:t>
      </w:r>
    </w:p>
    <w:p w:rsidR="003A182F" w:rsidRPr="003A182F" w:rsidRDefault="003A182F" w:rsidP="003A18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A182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</w:t>
      </w:r>
      <w:r w:rsidRPr="003A18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CONSILIUL LOCAL AL MUNICIPIULUI MARGHITA </w:t>
      </w:r>
    </w:p>
    <w:p w:rsidR="003A182F" w:rsidRPr="003A182F" w:rsidRDefault="003A182F" w:rsidP="003A182F">
      <w:pPr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p w:rsidR="003A182F" w:rsidRPr="003A182F" w:rsidRDefault="003A182F" w:rsidP="003A182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182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Proiect de hotărâre </w:t>
      </w:r>
    </w:p>
    <w:p w:rsidR="00F6187A" w:rsidRPr="00F6187A" w:rsidRDefault="0086505B" w:rsidP="003A182F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F6187A" w:rsidRPr="00F6187A">
        <w:rPr>
          <w:b/>
          <w:lang w:val="ro-RO"/>
        </w:rPr>
        <w:t>rivind aprobarea Planului de asigurare cu resurse umane, materiale și financiare necesare gestionării situațiilor de urgență</w:t>
      </w:r>
    </w:p>
    <w:p w:rsidR="00F6187A" w:rsidRPr="00F6187A" w:rsidRDefault="00F6187A" w:rsidP="003A182F">
      <w:pPr>
        <w:jc w:val="center"/>
        <w:rPr>
          <w:b/>
          <w:lang w:val="ro-RO"/>
        </w:rPr>
      </w:pPr>
    </w:p>
    <w:p w:rsidR="00F6187A" w:rsidRPr="003A182F" w:rsidRDefault="00F6187A" w:rsidP="00F6187A">
      <w:pPr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>Avand in vedere temeiurile juridice :</w:t>
      </w:r>
    </w:p>
    <w:p w:rsidR="00F6187A" w:rsidRPr="003A182F" w:rsidRDefault="00F6187A" w:rsidP="00F6187A">
      <w:pPr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>-art. 6 alin.(1)-(2) din Anexa nr. 1 la O.M.A.I. nr. 132/2007 pentru aprobarea metodologiei de elaborare a Planului</w:t>
      </w:r>
      <w:r w:rsidR="0086505B">
        <w:rPr>
          <w:rFonts w:ascii="Times New Roman" w:hAnsi="Times New Roman" w:cs="Times New Roman"/>
          <w:lang w:val="ro-RO"/>
        </w:rPr>
        <w:t xml:space="preserve"> de analiză și acoperire a risc</w:t>
      </w:r>
      <w:r w:rsidRPr="003A182F">
        <w:rPr>
          <w:rFonts w:ascii="Times New Roman" w:hAnsi="Times New Roman" w:cs="Times New Roman"/>
          <w:lang w:val="ro-RO"/>
        </w:rPr>
        <w:t>ur</w:t>
      </w:r>
      <w:r w:rsidR="0086505B">
        <w:rPr>
          <w:rFonts w:ascii="Times New Roman" w:hAnsi="Times New Roman" w:cs="Times New Roman"/>
          <w:lang w:val="ro-RO"/>
        </w:rPr>
        <w:t>ilor și a struct</w:t>
      </w:r>
      <w:r w:rsidRPr="003A182F">
        <w:rPr>
          <w:rFonts w:ascii="Times New Roman" w:hAnsi="Times New Roman" w:cs="Times New Roman"/>
          <w:lang w:val="ro-RO"/>
        </w:rPr>
        <w:t>urii/cadru a Planului de analiză si acoperire a riscurilor;</w:t>
      </w:r>
    </w:p>
    <w:p w:rsidR="00F6187A" w:rsidRPr="003A182F" w:rsidRDefault="00F6187A" w:rsidP="00F6187A">
      <w:pPr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>-art. 13 lit.a) din Legea nr. 307/2006 privind apărarea împotriva incendiilor, cu modifcările și completările ulterioare;</w:t>
      </w:r>
    </w:p>
    <w:p w:rsidR="00F6187A" w:rsidRPr="003A182F" w:rsidRDefault="00F6187A" w:rsidP="00F6187A">
      <w:pPr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>-art. 3 alin.(1) lit.a) și art. 10 lit.d) din Legea nr. 481/2004 privind protectia civilă , republica</w:t>
      </w:r>
      <w:r w:rsidR="0086505B">
        <w:rPr>
          <w:rFonts w:ascii="Times New Roman" w:hAnsi="Times New Roman" w:cs="Times New Roman"/>
          <w:lang w:val="ro-RO"/>
        </w:rPr>
        <w:t>t</w:t>
      </w:r>
      <w:r w:rsidRPr="003A182F">
        <w:rPr>
          <w:rFonts w:ascii="Times New Roman" w:hAnsi="Times New Roman" w:cs="Times New Roman"/>
          <w:lang w:val="ro-RO"/>
        </w:rPr>
        <w:t>ă</w:t>
      </w:r>
      <w:r w:rsidR="0086505B">
        <w:rPr>
          <w:rFonts w:ascii="Times New Roman" w:hAnsi="Times New Roman" w:cs="Times New Roman"/>
          <w:lang w:val="ro-RO"/>
        </w:rPr>
        <w:t>, cu modificarile și complet</w:t>
      </w:r>
      <w:r w:rsidRPr="003A182F">
        <w:rPr>
          <w:rFonts w:ascii="Times New Roman" w:hAnsi="Times New Roman" w:cs="Times New Roman"/>
          <w:lang w:val="ro-RO"/>
        </w:rPr>
        <w:t xml:space="preserve">ările ulterioare </w:t>
      </w:r>
    </w:p>
    <w:p w:rsidR="00F6187A" w:rsidRPr="003A182F" w:rsidRDefault="00F6187A" w:rsidP="00F6187A">
      <w:pPr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>-art. 14 alin.(2) din H.G. nr. 1492/2004 privind principiile de organizare. Funcționare și atribuțiile serviciilor de urgență profesioniste, cu modificarile și completările ulterioare ;</w:t>
      </w:r>
    </w:p>
    <w:p w:rsidR="00F6187A" w:rsidRPr="003A182F" w:rsidRDefault="00F6187A" w:rsidP="00F6187A">
      <w:pPr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 xml:space="preserve">-art.129 alin.(7) lit.h) din Ordonanța de Urgență a Guvernului nr. 57/2019 privind Codul Administrativ, cu modificarile si completările ulterioare </w:t>
      </w:r>
    </w:p>
    <w:p w:rsidR="00F6187A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>Ținand cont de : referatul de aprobare al primarului inregistrat sub nr. 4788 din 6.05.2025</w:t>
      </w: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 xml:space="preserve">                               raportul de specialitate inregistrat sub nr.  4789 din 6.05.2025 </w:t>
      </w: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 xml:space="preserve">În baza art. 196 alin.(1) lit.a) din O.U.G.nr. 57/2019 privind Codul administrativ , cu modificările și completările ulterioare </w:t>
      </w: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 xml:space="preserve">Primarul Municipiului Marghita propune Consiliului Local Marghita spre adoptare următorul </w:t>
      </w: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lang w:val="ro-RO"/>
        </w:rPr>
        <w:t xml:space="preserve">                                                      Proiect de hotărâre:</w:t>
      </w: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b/>
          <w:lang w:val="ro-RO"/>
        </w:rPr>
        <w:t>Art. 1</w:t>
      </w:r>
      <w:r w:rsidRPr="003A182F">
        <w:rPr>
          <w:rFonts w:ascii="Times New Roman" w:hAnsi="Times New Roman" w:cs="Times New Roman"/>
          <w:lang w:val="ro-RO"/>
        </w:rPr>
        <w:t xml:space="preserve">  Se aprobă Planul de asigurare cu resurse umane, materiale si financiare  (P.A.R.U.M.F.) necesare pentru gestionarea situațiilor de urgență, în anul 2025, conform Anexelor nr.1, 2 si 3 care fac parte integr</w:t>
      </w:r>
      <w:r w:rsidR="008240AF">
        <w:rPr>
          <w:rFonts w:ascii="Times New Roman" w:hAnsi="Times New Roman" w:cs="Times New Roman"/>
          <w:lang w:val="ro-RO"/>
        </w:rPr>
        <w:t>an</w:t>
      </w:r>
      <w:r w:rsidRPr="003A182F">
        <w:rPr>
          <w:rFonts w:ascii="Times New Roman" w:hAnsi="Times New Roman" w:cs="Times New Roman"/>
          <w:lang w:val="ro-RO"/>
        </w:rPr>
        <w:t xml:space="preserve">tă din prezenta. </w:t>
      </w: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021429" w:rsidRPr="003A182F" w:rsidRDefault="00021429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A182F">
        <w:rPr>
          <w:rFonts w:ascii="Times New Roman" w:hAnsi="Times New Roman" w:cs="Times New Roman"/>
          <w:b/>
          <w:lang w:val="ro-RO"/>
        </w:rPr>
        <w:t>Art.2</w:t>
      </w:r>
      <w:r w:rsidRPr="003A182F">
        <w:rPr>
          <w:rFonts w:ascii="Times New Roman" w:hAnsi="Times New Roman" w:cs="Times New Roman"/>
          <w:lang w:val="ro-RO"/>
        </w:rPr>
        <w:t xml:space="preserve"> Cu ducer</w:t>
      </w:r>
      <w:r w:rsidR="009A16DD" w:rsidRPr="003A182F">
        <w:rPr>
          <w:rFonts w:ascii="Times New Roman" w:hAnsi="Times New Roman" w:cs="Times New Roman"/>
          <w:lang w:val="ro-RO"/>
        </w:rPr>
        <w:t xml:space="preserve">ea </w:t>
      </w:r>
      <w:r w:rsidRPr="003A182F">
        <w:rPr>
          <w:rFonts w:ascii="Times New Roman" w:hAnsi="Times New Roman" w:cs="Times New Roman"/>
          <w:lang w:val="ro-RO"/>
        </w:rPr>
        <w:t xml:space="preserve"> la îndeplinire a prevederilor prezentei hotărâri se </w:t>
      </w:r>
      <w:r w:rsidR="009A16DD" w:rsidRPr="003A182F">
        <w:rPr>
          <w:rFonts w:ascii="Times New Roman" w:hAnsi="Times New Roman" w:cs="Times New Roman"/>
          <w:lang w:val="ro-RO"/>
        </w:rPr>
        <w:t>încredințează primarul municipiului Marghit</w:t>
      </w:r>
      <w:r w:rsidR="008240AF">
        <w:rPr>
          <w:rFonts w:ascii="Times New Roman" w:hAnsi="Times New Roman" w:cs="Times New Roman"/>
          <w:lang w:val="ro-RO"/>
        </w:rPr>
        <w:t>a, Comitetul Local pentru situaț</w:t>
      </w:r>
      <w:bookmarkStart w:id="0" w:name="_GoBack"/>
      <w:bookmarkEnd w:id="0"/>
      <w:r w:rsidR="009A16DD" w:rsidRPr="003A182F">
        <w:rPr>
          <w:rFonts w:ascii="Times New Roman" w:hAnsi="Times New Roman" w:cs="Times New Roman"/>
          <w:lang w:val="ro-RO"/>
        </w:rPr>
        <w:t xml:space="preserve">ii de urgență din cadrul aparatului de specialitat al primarului , I.S.U.Crisana , spre afișare pe site-ul </w:t>
      </w:r>
      <w:hyperlink r:id="rId6" w:history="1">
        <w:r w:rsidR="009A16DD" w:rsidRPr="003A182F">
          <w:rPr>
            <w:rStyle w:val="Hyperlink"/>
            <w:rFonts w:ascii="Times New Roman" w:hAnsi="Times New Roman" w:cs="Times New Roman"/>
            <w:lang w:val="ro-RO"/>
          </w:rPr>
          <w:t>www.marghita.ro</w:t>
        </w:r>
      </w:hyperlink>
      <w:r w:rsidR="009A16DD" w:rsidRPr="003A182F">
        <w:rPr>
          <w:rFonts w:ascii="Times New Roman" w:hAnsi="Times New Roman" w:cs="Times New Roman"/>
          <w:lang w:val="ro-RO"/>
        </w:rPr>
        <w:t xml:space="preserve">, la secțiunea Monitorul Oficial Local </w:t>
      </w:r>
    </w:p>
    <w:p w:rsidR="009A16DD" w:rsidRPr="003A182F" w:rsidRDefault="009A16DD" w:rsidP="0002142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9A16DD" w:rsidRPr="003A182F" w:rsidRDefault="009A16DD" w:rsidP="00021429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3A182F">
        <w:rPr>
          <w:rFonts w:ascii="Times New Roman" w:hAnsi="Times New Roman" w:cs="Times New Roman"/>
          <w:b/>
          <w:lang w:val="ro-RO"/>
        </w:rPr>
        <w:t xml:space="preserve">Inițiator                                                                              Vizat pentru legalitate </w:t>
      </w:r>
    </w:p>
    <w:p w:rsidR="009A16DD" w:rsidRPr="009A16DD" w:rsidRDefault="009A16DD" w:rsidP="00021429">
      <w:pPr>
        <w:spacing w:after="0" w:line="240" w:lineRule="auto"/>
        <w:jc w:val="both"/>
        <w:rPr>
          <w:b/>
          <w:lang w:val="ro-RO"/>
        </w:rPr>
      </w:pPr>
      <w:r w:rsidRPr="003A182F">
        <w:rPr>
          <w:rFonts w:ascii="Times New Roman" w:hAnsi="Times New Roman" w:cs="Times New Roman"/>
          <w:b/>
          <w:lang w:val="ro-RO"/>
        </w:rPr>
        <w:t>Zsolt DEMIAN                                                                     Cornelia</w:t>
      </w:r>
      <w:r w:rsidRPr="009A16DD">
        <w:rPr>
          <w:b/>
          <w:lang w:val="ro-RO"/>
        </w:rPr>
        <w:t xml:space="preserve"> DEMETER </w:t>
      </w:r>
    </w:p>
    <w:sectPr w:rsidR="009A16DD" w:rsidRPr="009A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1E"/>
    <w:rsid w:val="00021429"/>
    <w:rsid w:val="000B75D7"/>
    <w:rsid w:val="003A182F"/>
    <w:rsid w:val="007A5530"/>
    <w:rsid w:val="008240AF"/>
    <w:rsid w:val="0086505B"/>
    <w:rsid w:val="008E651E"/>
    <w:rsid w:val="009A16DD"/>
    <w:rsid w:val="00D0563A"/>
    <w:rsid w:val="00F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645A"/>
  <w15:docId w15:val="{98D9426F-AA20-415A-87EF-3E291CB6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ghita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2025-05-09T10:12:00Z</dcterms:created>
  <dcterms:modified xsi:type="dcterms:W3CDTF">2025-05-09T10:27:00Z</dcterms:modified>
</cp:coreProperties>
</file>