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A21" w:rsidRPr="00627A21" w:rsidRDefault="00627A21" w:rsidP="00627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-10160</wp:posOffset>
            </wp:positionV>
            <wp:extent cx="983615" cy="1226185"/>
            <wp:effectExtent l="0" t="0" r="6985" b="0"/>
            <wp:wrapSquare wrapText="bothSides"/>
            <wp:docPr id="2" name="Picture 2" descr="Descriere: 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A2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                                                        </w:t>
      </w:r>
    </w:p>
    <w:p w:rsidR="00627A21" w:rsidRPr="00627A21" w:rsidRDefault="00627A21" w:rsidP="00627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A21" w:rsidRPr="00627A21" w:rsidRDefault="00627A21" w:rsidP="00627A2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27A2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ROMÂNIA</w:t>
      </w:r>
    </w:p>
    <w:p w:rsidR="00627A21" w:rsidRPr="00627A21" w:rsidRDefault="00627A21" w:rsidP="00627A2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27A2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JUDEŢUL BIHOR</w:t>
      </w:r>
    </w:p>
    <w:p w:rsidR="00627A21" w:rsidRPr="00627A21" w:rsidRDefault="00627A21" w:rsidP="00627A2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</w:pPr>
      <w:r w:rsidRPr="00627A2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MUNICIPIUL MARGHITA</w:t>
      </w:r>
    </w:p>
    <w:p w:rsidR="00627A21" w:rsidRPr="00627A21" w:rsidRDefault="00627A21" w:rsidP="00627A2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27A2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</w:t>
      </w:r>
      <w:r w:rsidRPr="00627A2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 xml:space="preserve">CONSILIUL LOCAL AL MUNICIPIULUI MARGHITA </w:t>
      </w:r>
    </w:p>
    <w:p w:rsidR="00627A21" w:rsidRPr="00627A21" w:rsidRDefault="00627A21" w:rsidP="00627A21">
      <w:pPr>
        <w:rPr>
          <w:rFonts w:ascii="Calibri" w:eastAsia="Times New Roman" w:hAnsi="Calibri" w:cs="Times New Roman"/>
          <w:b/>
          <w:sz w:val="24"/>
          <w:szCs w:val="24"/>
          <w:lang w:val="ro-RO" w:eastAsia="ro-RO"/>
        </w:rPr>
      </w:pPr>
    </w:p>
    <w:p w:rsidR="00627A21" w:rsidRPr="00627A21" w:rsidRDefault="00627A21" w:rsidP="00627A21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27A2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Proiect de hotărâre </w:t>
      </w:r>
    </w:p>
    <w:p w:rsidR="00627A21" w:rsidRPr="000C6EB3" w:rsidRDefault="00627A21" w:rsidP="00627A2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0C6EB3">
        <w:rPr>
          <w:rFonts w:ascii="Times New Roman" w:eastAsia="Times New Roman" w:hAnsi="Times New Roman" w:cs="Times New Roman"/>
          <w:iCs/>
          <w:sz w:val="24"/>
          <w:szCs w:val="24"/>
        </w:rPr>
        <w:t xml:space="preserve">privind modificarea și completarea HCL nr.153 din 31.08.2021 privind aprobarea încheierii unui protocol de colaborare în scopul dezvoltării rețelei de parcuri industriale în județul Bihor </w:t>
      </w:r>
    </w:p>
    <w:p w:rsidR="00D34A41" w:rsidRPr="00380A00" w:rsidRDefault="00D34A41" w:rsidP="008513D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513D0" w:rsidRPr="00380A00" w:rsidRDefault="008513D0" w:rsidP="008513D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>Avand în vedere temeiurile juridice:</w:t>
      </w:r>
    </w:p>
    <w:p w:rsidR="008513D0" w:rsidRPr="00380A00" w:rsidRDefault="008513D0" w:rsidP="00851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  Art. 35 alin.(1) din Legea nr. 273/2006 privind finanțele publice locale, cu modificările și completările ulterioare </w:t>
      </w:r>
    </w:p>
    <w:p w:rsidR="008513D0" w:rsidRPr="00380A00" w:rsidRDefault="008513D0" w:rsidP="00851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  Art. 129 alin.(2) lit.d) și e) , alin.(7)  lit. s)  și alin. 9) lit.a) din Ordonanta de Urgență a Guvernului nr. 57/2019 privnd odul administrative, cu modificările și completările ulterioare </w:t>
      </w:r>
    </w:p>
    <w:p w:rsidR="008513D0" w:rsidRPr="00380A00" w:rsidRDefault="008513D0" w:rsidP="00851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  Legea nr. 186/2013 privind constituirea și funcționarea parcurilor industriale, cu modificările și completările ulterioare </w:t>
      </w:r>
    </w:p>
    <w:p w:rsidR="008513D0" w:rsidRPr="00380A00" w:rsidRDefault="008513D0" w:rsidP="00851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  Art. 10 din Legea nr. 199 din 17 noiembrie 1997 pentru ratificarea Cartei Europene a autonomiei locale, adoptată la Strasbourg la 15 octombrie 1985 </w:t>
      </w:r>
    </w:p>
    <w:p w:rsidR="008513D0" w:rsidRPr="00380A00" w:rsidRDefault="008513D0" w:rsidP="008513D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 In baza art. 196 alin. 1   din Ordonanța de Urgență a Guvernului nr. 57/2019 privind Codul administrativ, cu modificările și completările ulterioare </w:t>
      </w:r>
      <w:bookmarkStart w:id="0" w:name="_GoBack"/>
      <w:bookmarkEnd w:id="0"/>
    </w:p>
    <w:p w:rsidR="008513D0" w:rsidRPr="00380A00" w:rsidRDefault="008513D0" w:rsidP="008513D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sz w:val="24"/>
          <w:szCs w:val="24"/>
          <w:lang w:val="ro-RO"/>
        </w:rPr>
        <w:t xml:space="preserve">     Primarul Municipiului Marghita propune următorul </w:t>
      </w:r>
    </w:p>
    <w:p w:rsidR="00380A00" w:rsidRDefault="008513D0" w:rsidP="00627A2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Proiect de hotarare</w:t>
      </w:r>
      <w:r w:rsidRPr="00380A0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A5530" w:rsidRPr="00380A00" w:rsidRDefault="008513D0" w:rsidP="00627A2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80A00">
        <w:rPr>
          <w:rFonts w:ascii="Times New Roman" w:eastAsia="Calibri" w:hAnsi="Times New Roman" w:cs="Times New Roman"/>
          <w:b/>
          <w:kern w:val="2"/>
          <w:sz w:val="24"/>
          <w:szCs w:val="24"/>
          <w:lang w:val="ro-RO" w:eastAsia="ar-SA"/>
        </w:rPr>
        <w:t>Art. 1.</w:t>
      </w:r>
      <w:r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 Se aprobă modificarea Protocolului de colaborare </w:t>
      </w:r>
      <w:r w:rsidR="00E6489A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, respectiv a art. 7  Roluri și responsabilități în implementarea Protocolului, din anexa la HCL nr. 153 din 31.08.2021  </w:t>
      </w:r>
      <w:r w:rsidR="00D34A41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, care la </w:t>
      </w:r>
      <w:r w:rsidR="00E6489A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>secțiunea Descrierea activităților/subactivităților derulate de fiecare partener</w:t>
      </w:r>
      <w:r w:rsidR="00D34A41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, </w:t>
      </w:r>
      <w:r w:rsidR="00E6489A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 aferente  p</w:t>
      </w:r>
      <w:r w:rsidR="00D34A41"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artenerului Municipiul Marghita, prin completarea cu următoarele puncte: </w:t>
      </w: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Calibri" w:hAnsi="Times New Roman" w:cs="Times New Roman"/>
          <w:bCs/>
          <w:kern w:val="2"/>
          <w:sz w:val="24"/>
          <w:szCs w:val="24"/>
          <w:lang w:val="ro-RO" w:eastAsia="ar-SA"/>
        </w:rPr>
        <w:t xml:space="preserve">3. </w:t>
      </w: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Realizarea lucrărilor propuse în studiul de coexistență întocmit de ELECTRO DALEX  SRL nr. EDX 19/2022, avizat în comisia CTE a DEEF- Zona Transilvania Nord nr. 60/668/520/23.12.2022 și întreprinde demersurile pentru obținerea avizului de amplasament eliberat de către Distribuție Energie Electrică  România</w:t>
      </w: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Termen : 30.05.2025</w:t>
      </w:r>
    </w:p>
    <w:p w:rsidR="00D34A41" w:rsidRPr="00380A00" w:rsidRDefault="00D34A41" w:rsidP="00D34A41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4. După obținerea avizului eliberat de către Distribuție Energie Electrica România, predă avizul cu titlu gratuit Consiliului Județean Bihor, în scopul funcționării în condiții optime a Parcului de Specializare Inteligentă Marghita </w:t>
      </w: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Termen : Termen : 30.05.2025</w:t>
      </w: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 xml:space="preserve">Art.2 </w:t>
      </w: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Se împuternicește Primarul Municipiului Marghita, dl. Zsolt Demian , ca in numele și pentru UAT Municipiul Marghita să semneze actul aditional la  protocolul de colaborare cu punctele prevăzute  la art. 1 </w:t>
      </w: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D34A41" w:rsidRPr="00380A00" w:rsidRDefault="00D34A4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380A00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>Art. 3</w:t>
      </w: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Cu ducerea la îndeplinire a pr</w:t>
      </w:r>
      <w:r w:rsidR="00627A21"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ezentei hotărâri se încredințeaz</w:t>
      </w:r>
      <w:r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ă Primarul Municipiului Marghita </w:t>
      </w:r>
      <w:r w:rsidR="00627A21" w:rsidRPr="00380A00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prin aparatul de specialitate. </w:t>
      </w:r>
    </w:p>
    <w:p w:rsidR="00627A21" w:rsidRPr="00380A00" w:rsidRDefault="00627A2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627A21" w:rsidRPr="00380A00" w:rsidRDefault="00627A2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627A21" w:rsidRPr="00380A00" w:rsidRDefault="00627A2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627A21" w:rsidRPr="00380A00" w:rsidRDefault="00627A21" w:rsidP="00D34A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D34A41" w:rsidRPr="00380A00" w:rsidRDefault="00627A21" w:rsidP="00627A2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Inițiator                                                                           Vizat Legalitate </w:t>
      </w:r>
    </w:p>
    <w:p w:rsidR="00627A21" w:rsidRPr="00380A00" w:rsidRDefault="00627A21" w:rsidP="00627A2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b/>
          <w:sz w:val="24"/>
          <w:szCs w:val="24"/>
          <w:lang w:val="ro-RO"/>
        </w:rPr>
        <w:t xml:space="preserve">Zsolt DEMIAN                                                              Secretar General </w:t>
      </w:r>
    </w:p>
    <w:p w:rsidR="00627A21" w:rsidRPr="00380A00" w:rsidRDefault="00627A21" w:rsidP="00627A2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80A0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Cornelia DEMETER</w:t>
      </w:r>
    </w:p>
    <w:p w:rsidR="00D34A41" w:rsidRPr="00380A00" w:rsidRDefault="00D34A41" w:rsidP="00D34A41">
      <w:pPr>
        <w:jc w:val="both"/>
        <w:rPr>
          <w:b/>
          <w:lang w:val="ro-RO"/>
        </w:rPr>
      </w:pPr>
    </w:p>
    <w:sectPr w:rsidR="00D34A41" w:rsidRPr="00380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B16"/>
    <w:multiLevelType w:val="hybridMultilevel"/>
    <w:tmpl w:val="4C747D32"/>
    <w:lvl w:ilvl="0" w:tplc="F6001A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AA0B6E"/>
    <w:multiLevelType w:val="hybridMultilevel"/>
    <w:tmpl w:val="C152005C"/>
    <w:lvl w:ilvl="0" w:tplc="715AE312">
      <w:start w:val="4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3C955D52"/>
    <w:multiLevelType w:val="hybridMultilevel"/>
    <w:tmpl w:val="4D68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74"/>
    <w:rsid w:val="00131074"/>
    <w:rsid w:val="00380A00"/>
    <w:rsid w:val="00627A21"/>
    <w:rsid w:val="00766BF7"/>
    <w:rsid w:val="007A5530"/>
    <w:rsid w:val="008513D0"/>
    <w:rsid w:val="00900EEA"/>
    <w:rsid w:val="00D34A41"/>
    <w:rsid w:val="00E6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3D2D6"/>
  <w15:docId w15:val="{4BCCA75C-B14D-4008-9593-DB335DEE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3D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A41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5</cp:revision>
  <dcterms:created xsi:type="dcterms:W3CDTF">2025-05-09T11:15:00Z</dcterms:created>
  <dcterms:modified xsi:type="dcterms:W3CDTF">2025-05-12T05:27:00Z</dcterms:modified>
</cp:coreProperties>
</file>