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64F64" w14:textId="77777777" w:rsidR="009D5934" w:rsidRPr="009F750B" w:rsidRDefault="009D5934" w:rsidP="009D593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F750B">
        <w:rPr>
          <w:sz w:val="24"/>
          <w:szCs w:val="24"/>
          <w:lang w:val="ro-RO"/>
        </w:rPr>
        <w:t>Anexa nr. 4</w:t>
      </w:r>
    </w:p>
    <w:p w14:paraId="78B09574" w14:textId="77777777" w:rsidR="009D5934" w:rsidRPr="009F750B" w:rsidRDefault="009D5934" w:rsidP="009D593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F750B">
        <w:rPr>
          <w:sz w:val="24"/>
          <w:szCs w:val="24"/>
          <w:lang w:val="ro-RO"/>
        </w:rPr>
        <w:t>la Regulamentul de organizare și funcționare a Consiliului Local</w:t>
      </w:r>
    </w:p>
    <w:p w14:paraId="29627316" w14:textId="77777777" w:rsidR="009D5934" w:rsidRPr="009F750B" w:rsidRDefault="009D5934" w:rsidP="009D593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0E5D4DB" w14:textId="77777777" w:rsidR="009D5934" w:rsidRPr="009F750B" w:rsidRDefault="009D5934" w:rsidP="009D593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F750B">
        <w:rPr>
          <w:b/>
          <w:sz w:val="24"/>
          <w:szCs w:val="24"/>
          <w:lang w:val="ro-RO"/>
        </w:rPr>
        <w:t xml:space="preserve">CONSILIUL LOCAL AL COMUNEI  ION CREANGA </w:t>
      </w:r>
    </w:p>
    <w:p w14:paraId="4C23A26F" w14:textId="77777777" w:rsidR="009D5934" w:rsidRPr="009F750B" w:rsidRDefault="009D5934" w:rsidP="009D593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E1B641A" w14:textId="77777777" w:rsidR="009D5934" w:rsidRPr="009F750B" w:rsidRDefault="009D5934" w:rsidP="009D5934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4BDC02E0" w14:textId="77777777" w:rsidR="009D5934" w:rsidRPr="009F750B" w:rsidRDefault="009D5934" w:rsidP="009D593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F750B">
        <w:rPr>
          <w:b/>
          <w:sz w:val="24"/>
          <w:szCs w:val="24"/>
          <w:lang w:val="ro-RO"/>
        </w:rPr>
        <w:t>Comisia de specialitate a  Consiliului  local</w:t>
      </w:r>
    </w:p>
    <w:p w14:paraId="52672583" w14:textId="77777777" w:rsidR="009D5934" w:rsidRPr="009F750B" w:rsidRDefault="009D5934" w:rsidP="009D5934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F750B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9F750B">
        <w:rPr>
          <w:b/>
          <w:bCs/>
          <w:sz w:val="24"/>
          <w:szCs w:val="24"/>
          <w:lang w:val="ro-RO"/>
        </w:rPr>
        <w:t>activitati</w:t>
      </w:r>
      <w:proofErr w:type="spellEnd"/>
      <w:r w:rsidRPr="009F750B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9F750B">
        <w:rPr>
          <w:b/>
          <w:bCs/>
          <w:sz w:val="24"/>
          <w:szCs w:val="24"/>
          <w:lang w:val="ro-RO"/>
        </w:rPr>
        <w:t>economico</w:t>
      </w:r>
      <w:proofErr w:type="spellEnd"/>
      <w:r w:rsidRPr="009F750B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9F750B">
        <w:rPr>
          <w:b/>
          <w:bCs/>
          <w:sz w:val="24"/>
          <w:szCs w:val="24"/>
          <w:lang w:val="ro-RO"/>
        </w:rPr>
        <w:t>finante</w:t>
      </w:r>
      <w:proofErr w:type="spellEnd"/>
      <w:r w:rsidRPr="009F750B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5A170022" w14:textId="77777777" w:rsidR="009D5934" w:rsidRPr="009F750B" w:rsidRDefault="009D5934" w:rsidP="009D5934">
      <w:pPr>
        <w:spacing w:line="276" w:lineRule="auto"/>
        <w:jc w:val="both"/>
        <w:rPr>
          <w:sz w:val="24"/>
          <w:szCs w:val="24"/>
          <w:lang w:val="ro-RO"/>
        </w:rPr>
      </w:pPr>
    </w:p>
    <w:p w14:paraId="3F6D079F" w14:textId="77777777" w:rsidR="009D5934" w:rsidRPr="009F750B" w:rsidRDefault="009D5934" w:rsidP="009D5934">
      <w:pPr>
        <w:spacing w:line="276" w:lineRule="auto"/>
        <w:jc w:val="both"/>
        <w:rPr>
          <w:sz w:val="24"/>
          <w:szCs w:val="24"/>
          <w:lang w:val="ro-RO"/>
        </w:rPr>
      </w:pPr>
    </w:p>
    <w:p w14:paraId="54CA2E7C" w14:textId="77777777" w:rsidR="009D5934" w:rsidRPr="009F750B" w:rsidRDefault="009D5934" w:rsidP="009D59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F750B">
        <w:rPr>
          <w:b/>
          <w:bCs/>
          <w:sz w:val="24"/>
          <w:szCs w:val="24"/>
          <w:lang w:eastAsia="en-US"/>
        </w:rPr>
        <w:t xml:space="preserve"> </w:t>
      </w:r>
      <w:r w:rsidRPr="009F750B">
        <w:rPr>
          <w:b/>
          <w:bCs/>
          <w:sz w:val="24"/>
          <w:szCs w:val="24"/>
          <w:lang w:val="ro-RO"/>
        </w:rPr>
        <w:t>AVIZUL</w:t>
      </w:r>
    </w:p>
    <w:p w14:paraId="6B662F13" w14:textId="77777777" w:rsidR="009D5934" w:rsidRPr="009F750B" w:rsidRDefault="009D5934" w:rsidP="009D59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F750B">
        <w:rPr>
          <w:b/>
          <w:bCs/>
          <w:sz w:val="24"/>
          <w:szCs w:val="24"/>
          <w:lang w:val="ro-RO"/>
        </w:rPr>
        <w:t>Nr. 42</w:t>
      </w:r>
      <w:r w:rsidRPr="009F750B">
        <w:rPr>
          <w:b/>
          <w:sz w:val="24"/>
          <w:szCs w:val="24"/>
          <w:lang w:val="ro-RO"/>
        </w:rPr>
        <w:t xml:space="preserve">  / 16.06.2025  pentru </w:t>
      </w:r>
      <w:r w:rsidRPr="009F750B">
        <w:rPr>
          <w:b/>
          <w:bCs/>
          <w:sz w:val="24"/>
          <w:szCs w:val="24"/>
          <w:lang w:val="ro-RO"/>
        </w:rPr>
        <w:t xml:space="preserve"> </w:t>
      </w:r>
    </w:p>
    <w:p w14:paraId="4A28D88C" w14:textId="77777777" w:rsidR="009D5934" w:rsidRPr="009F750B" w:rsidRDefault="009D5934" w:rsidP="009D5934">
      <w:pPr>
        <w:spacing w:line="276" w:lineRule="auto"/>
        <w:jc w:val="center"/>
        <w:rPr>
          <w:b/>
          <w:sz w:val="24"/>
          <w:szCs w:val="24"/>
        </w:rPr>
      </w:pPr>
      <w:r w:rsidRPr="009F750B">
        <w:rPr>
          <w:b/>
          <w:sz w:val="24"/>
          <w:szCs w:val="24"/>
          <w:lang w:val="ro-RO"/>
        </w:rPr>
        <w:t xml:space="preserve"> PHCL nr. </w:t>
      </w:r>
      <w:r w:rsidRPr="009F750B">
        <w:rPr>
          <w:b/>
          <w:sz w:val="24"/>
          <w:szCs w:val="24"/>
        </w:rPr>
        <w:t xml:space="preserve">42 din 30.04.2025 </w:t>
      </w:r>
      <w:proofErr w:type="spellStart"/>
      <w:proofErr w:type="gramStart"/>
      <w:r w:rsidRPr="009F750B">
        <w:rPr>
          <w:b/>
          <w:sz w:val="24"/>
          <w:szCs w:val="24"/>
        </w:rPr>
        <w:t>privind</w:t>
      </w:r>
      <w:proofErr w:type="spellEnd"/>
      <w:r w:rsidRPr="009F750B">
        <w:rPr>
          <w:b/>
          <w:sz w:val="24"/>
          <w:szCs w:val="24"/>
        </w:rPr>
        <w:t xml:space="preserve">  </w:t>
      </w:r>
      <w:proofErr w:type="spellStart"/>
      <w:r w:rsidRPr="009F750B">
        <w:rPr>
          <w:b/>
          <w:sz w:val="24"/>
          <w:szCs w:val="24"/>
        </w:rPr>
        <w:t>acordarea</w:t>
      </w:r>
      <w:proofErr w:type="spellEnd"/>
      <w:proofErr w:type="gramEnd"/>
      <w:r w:rsidRPr="009F750B">
        <w:rPr>
          <w:b/>
          <w:sz w:val="24"/>
          <w:szCs w:val="24"/>
        </w:rPr>
        <w:t xml:space="preserve">  </w:t>
      </w:r>
      <w:proofErr w:type="spellStart"/>
      <w:r w:rsidRPr="009F750B">
        <w:rPr>
          <w:b/>
          <w:sz w:val="24"/>
          <w:szCs w:val="24"/>
        </w:rPr>
        <w:t>unui</w:t>
      </w:r>
      <w:proofErr w:type="spellEnd"/>
      <w:r w:rsidRPr="009F750B">
        <w:rPr>
          <w:b/>
          <w:sz w:val="24"/>
          <w:szCs w:val="24"/>
        </w:rPr>
        <w:t xml:space="preserve">  </w:t>
      </w:r>
      <w:proofErr w:type="spellStart"/>
      <w:r w:rsidRPr="009F750B">
        <w:rPr>
          <w:b/>
          <w:sz w:val="24"/>
          <w:szCs w:val="24"/>
        </w:rPr>
        <w:t>mandat</w:t>
      </w:r>
      <w:proofErr w:type="spellEnd"/>
      <w:r w:rsidRPr="009F750B">
        <w:rPr>
          <w:b/>
          <w:sz w:val="24"/>
          <w:szCs w:val="24"/>
        </w:rPr>
        <w:t xml:space="preserve"> special- </w:t>
      </w:r>
      <w:proofErr w:type="spellStart"/>
      <w:r w:rsidRPr="009F750B">
        <w:rPr>
          <w:b/>
          <w:sz w:val="24"/>
          <w:szCs w:val="24"/>
        </w:rPr>
        <w:t>ajustare</w:t>
      </w:r>
      <w:proofErr w:type="spellEnd"/>
      <w:r w:rsidRPr="009F750B">
        <w:rPr>
          <w:b/>
          <w:sz w:val="24"/>
          <w:szCs w:val="24"/>
        </w:rPr>
        <w:t xml:space="preserve">  </w:t>
      </w:r>
      <w:proofErr w:type="spellStart"/>
      <w:r w:rsidRPr="009F750B">
        <w:rPr>
          <w:b/>
          <w:sz w:val="24"/>
          <w:szCs w:val="24"/>
        </w:rPr>
        <w:t>tarife</w:t>
      </w:r>
      <w:proofErr w:type="spellEnd"/>
      <w:r w:rsidRPr="009F750B">
        <w:rPr>
          <w:b/>
          <w:sz w:val="24"/>
          <w:szCs w:val="24"/>
        </w:rPr>
        <w:t xml:space="preserve">  </w:t>
      </w:r>
      <w:proofErr w:type="spellStart"/>
      <w:r w:rsidRPr="009F750B">
        <w:rPr>
          <w:b/>
          <w:sz w:val="24"/>
          <w:szCs w:val="24"/>
        </w:rPr>
        <w:t>salubrizare</w:t>
      </w:r>
      <w:proofErr w:type="spellEnd"/>
      <w:r w:rsidRPr="009F750B">
        <w:rPr>
          <w:b/>
          <w:sz w:val="24"/>
          <w:szCs w:val="24"/>
        </w:rPr>
        <w:t xml:space="preserve"> – Zona 2, </w:t>
      </w:r>
      <w:proofErr w:type="spellStart"/>
      <w:r w:rsidRPr="009F750B">
        <w:rPr>
          <w:b/>
          <w:sz w:val="24"/>
          <w:szCs w:val="24"/>
        </w:rPr>
        <w:t>judetul</w:t>
      </w:r>
      <w:proofErr w:type="spellEnd"/>
      <w:r w:rsidRPr="009F750B">
        <w:rPr>
          <w:b/>
          <w:sz w:val="24"/>
          <w:szCs w:val="24"/>
        </w:rPr>
        <w:t xml:space="preserve"> </w:t>
      </w:r>
      <w:proofErr w:type="spellStart"/>
      <w:r w:rsidRPr="009F750B">
        <w:rPr>
          <w:b/>
          <w:sz w:val="24"/>
          <w:szCs w:val="24"/>
        </w:rPr>
        <w:t>Neamț</w:t>
      </w:r>
      <w:proofErr w:type="spellEnd"/>
    </w:p>
    <w:p w14:paraId="1C085B63" w14:textId="77777777" w:rsidR="009D5934" w:rsidRPr="009F750B" w:rsidRDefault="009D5934" w:rsidP="009D59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7A6A75B" w14:textId="77777777" w:rsidR="009D5934" w:rsidRPr="009F750B" w:rsidRDefault="009D5934" w:rsidP="009D5934">
      <w:pPr>
        <w:spacing w:line="276" w:lineRule="auto"/>
        <w:rPr>
          <w:sz w:val="24"/>
          <w:szCs w:val="24"/>
        </w:rPr>
      </w:pPr>
      <w:r w:rsidRPr="009F750B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F750B">
        <w:rPr>
          <w:sz w:val="24"/>
          <w:szCs w:val="24"/>
        </w:rPr>
        <w:t xml:space="preserve">PHCL nr. 42 din 30.04.2025 </w:t>
      </w:r>
      <w:proofErr w:type="spellStart"/>
      <w:proofErr w:type="gramStart"/>
      <w:r w:rsidRPr="009F750B">
        <w:rPr>
          <w:sz w:val="24"/>
          <w:szCs w:val="24"/>
        </w:rPr>
        <w:t>privind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acordarea</w:t>
      </w:r>
      <w:proofErr w:type="spellEnd"/>
      <w:proofErr w:type="gram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unui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mandat</w:t>
      </w:r>
      <w:proofErr w:type="spellEnd"/>
      <w:r w:rsidRPr="009F750B">
        <w:rPr>
          <w:sz w:val="24"/>
          <w:szCs w:val="24"/>
        </w:rPr>
        <w:t xml:space="preserve"> special- </w:t>
      </w:r>
      <w:proofErr w:type="spellStart"/>
      <w:r w:rsidRPr="009F750B">
        <w:rPr>
          <w:sz w:val="24"/>
          <w:szCs w:val="24"/>
        </w:rPr>
        <w:t>ajustare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tarife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salubrizare</w:t>
      </w:r>
      <w:proofErr w:type="spellEnd"/>
      <w:r w:rsidRPr="009F750B">
        <w:rPr>
          <w:sz w:val="24"/>
          <w:szCs w:val="24"/>
        </w:rPr>
        <w:t xml:space="preserve"> – Zona 2, </w:t>
      </w:r>
      <w:proofErr w:type="spellStart"/>
      <w:r w:rsidRPr="009F750B">
        <w:rPr>
          <w:sz w:val="24"/>
          <w:szCs w:val="24"/>
        </w:rPr>
        <w:t>judetul</w:t>
      </w:r>
      <w:proofErr w:type="spellEnd"/>
      <w:r w:rsidRPr="009F750B">
        <w:rPr>
          <w:sz w:val="24"/>
          <w:szCs w:val="24"/>
        </w:rPr>
        <w:t xml:space="preserve"> </w:t>
      </w:r>
      <w:proofErr w:type="spellStart"/>
      <w:r w:rsidRPr="009F750B">
        <w:rPr>
          <w:sz w:val="24"/>
          <w:szCs w:val="24"/>
        </w:rPr>
        <w:t>Neamț</w:t>
      </w:r>
      <w:proofErr w:type="spellEnd"/>
      <w:r w:rsidRPr="009F750B">
        <w:rPr>
          <w:sz w:val="24"/>
          <w:szCs w:val="24"/>
        </w:rPr>
        <w:t xml:space="preserve"> </w:t>
      </w:r>
    </w:p>
    <w:p w14:paraId="1F6EFEFD" w14:textId="77777777" w:rsidR="009D5934" w:rsidRPr="009F750B" w:rsidRDefault="009D5934" w:rsidP="009D5934">
      <w:pPr>
        <w:spacing w:line="276" w:lineRule="auto"/>
        <w:rPr>
          <w:bCs/>
          <w:sz w:val="24"/>
          <w:szCs w:val="24"/>
          <w:lang w:val="ro-RO"/>
        </w:rPr>
      </w:pPr>
    </w:p>
    <w:p w14:paraId="0038FAD8" w14:textId="77777777" w:rsidR="009D5934" w:rsidRPr="009F750B" w:rsidRDefault="009D5934" w:rsidP="009D593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F75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4FBD629" w14:textId="77777777" w:rsidR="009D5934" w:rsidRPr="009F750B" w:rsidRDefault="009D5934" w:rsidP="009D59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C53A462" w14:textId="77777777" w:rsidR="009D5934" w:rsidRPr="009F750B" w:rsidRDefault="009D5934" w:rsidP="009D59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FD62262" w14:textId="77777777" w:rsidR="009D5934" w:rsidRPr="009F750B" w:rsidRDefault="009D5934" w:rsidP="009D593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9F750B">
        <w:rPr>
          <w:b/>
          <w:sz w:val="24"/>
          <w:szCs w:val="24"/>
          <w:lang w:val="ro-RO"/>
        </w:rPr>
        <w:t xml:space="preserve">Comisia </w:t>
      </w:r>
      <w:r w:rsidRPr="009F750B">
        <w:rPr>
          <w:b/>
          <w:bCs/>
          <w:sz w:val="24"/>
          <w:szCs w:val="24"/>
          <w:lang w:val="ro-RO"/>
        </w:rPr>
        <w:t>adoptă următorul aviz.</w:t>
      </w:r>
    </w:p>
    <w:p w14:paraId="34F20143" w14:textId="77777777" w:rsidR="009D5934" w:rsidRPr="009F750B" w:rsidRDefault="009D5934" w:rsidP="009D593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43274440" w14:textId="77777777" w:rsidR="009D5934" w:rsidRPr="009F750B" w:rsidRDefault="009D5934" w:rsidP="009D593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F750B">
        <w:rPr>
          <w:sz w:val="24"/>
          <w:szCs w:val="24"/>
          <w:lang w:val="ro-RO"/>
        </w:rPr>
        <w:t xml:space="preserve"> </w:t>
      </w:r>
    </w:p>
    <w:p w14:paraId="54722E14" w14:textId="77777777" w:rsidR="009D5934" w:rsidRPr="009F750B" w:rsidRDefault="009D5934" w:rsidP="009D5934">
      <w:pPr>
        <w:spacing w:line="276" w:lineRule="auto"/>
        <w:rPr>
          <w:sz w:val="24"/>
          <w:szCs w:val="24"/>
        </w:rPr>
      </w:pPr>
      <w:r w:rsidRPr="009F750B">
        <w:rPr>
          <w:b/>
          <w:sz w:val="24"/>
          <w:szCs w:val="24"/>
          <w:lang w:val="ro-RO"/>
        </w:rPr>
        <w:t xml:space="preserve">           Art. 1. -</w:t>
      </w:r>
      <w:r w:rsidRPr="009F750B">
        <w:rPr>
          <w:sz w:val="24"/>
          <w:szCs w:val="24"/>
          <w:lang w:val="ro-RO"/>
        </w:rPr>
        <w:t xml:space="preserve"> Se avizează favorabil/nefavorabil PHCL nr.</w:t>
      </w:r>
      <w:r w:rsidRPr="009F750B">
        <w:rPr>
          <w:sz w:val="24"/>
          <w:szCs w:val="24"/>
        </w:rPr>
        <w:t xml:space="preserve"> 42 din 30.04.2025 </w:t>
      </w:r>
      <w:proofErr w:type="spellStart"/>
      <w:proofErr w:type="gramStart"/>
      <w:r w:rsidRPr="009F750B">
        <w:rPr>
          <w:sz w:val="24"/>
          <w:szCs w:val="24"/>
        </w:rPr>
        <w:t>privind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acordarea</w:t>
      </w:r>
      <w:proofErr w:type="spellEnd"/>
      <w:proofErr w:type="gram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unui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mandat</w:t>
      </w:r>
      <w:proofErr w:type="spellEnd"/>
      <w:r w:rsidRPr="009F750B">
        <w:rPr>
          <w:sz w:val="24"/>
          <w:szCs w:val="24"/>
        </w:rPr>
        <w:t xml:space="preserve"> special- </w:t>
      </w:r>
      <w:proofErr w:type="spellStart"/>
      <w:r w:rsidRPr="009F750B">
        <w:rPr>
          <w:sz w:val="24"/>
          <w:szCs w:val="24"/>
        </w:rPr>
        <w:t>ajustare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tarife</w:t>
      </w:r>
      <w:proofErr w:type="spellEnd"/>
      <w:r w:rsidRPr="009F750B">
        <w:rPr>
          <w:sz w:val="24"/>
          <w:szCs w:val="24"/>
        </w:rPr>
        <w:t xml:space="preserve">  </w:t>
      </w:r>
      <w:proofErr w:type="spellStart"/>
      <w:r w:rsidRPr="009F750B">
        <w:rPr>
          <w:sz w:val="24"/>
          <w:szCs w:val="24"/>
        </w:rPr>
        <w:t>salubrizare</w:t>
      </w:r>
      <w:proofErr w:type="spellEnd"/>
      <w:r w:rsidRPr="009F750B">
        <w:rPr>
          <w:sz w:val="24"/>
          <w:szCs w:val="24"/>
        </w:rPr>
        <w:t xml:space="preserve"> – Zona 2, </w:t>
      </w:r>
      <w:proofErr w:type="spellStart"/>
      <w:r w:rsidRPr="009F750B">
        <w:rPr>
          <w:sz w:val="24"/>
          <w:szCs w:val="24"/>
        </w:rPr>
        <w:t>judetul</w:t>
      </w:r>
      <w:proofErr w:type="spellEnd"/>
      <w:r w:rsidRPr="009F750B">
        <w:rPr>
          <w:sz w:val="24"/>
          <w:szCs w:val="24"/>
        </w:rPr>
        <w:t xml:space="preserve"> </w:t>
      </w:r>
      <w:proofErr w:type="spellStart"/>
      <w:r w:rsidRPr="009F750B">
        <w:rPr>
          <w:sz w:val="24"/>
          <w:szCs w:val="24"/>
        </w:rPr>
        <w:t>Neamț</w:t>
      </w:r>
      <w:proofErr w:type="spellEnd"/>
      <w:r w:rsidRPr="009F750B">
        <w:rPr>
          <w:sz w:val="24"/>
          <w:szCs w:val="24"/>
          <w:lang w:val="ro-RO"/>
        </w:rPr>
        <w:t xml:space="preserve"> </w:t>
      </w:r>
      <w:r w:rsidRPr="009F750B">
        <w:rPr>
          <w:sz w:val="24"/>
          <w:szCs w:val="24"/>
        </w:rPr>
        <w:t xml:space="preserve">, </w:t>
      </w:r>
      <w:r w:rsidRPr="009F750B">
        <w:rPr>
          <w:sz w:val="24"/>
          <w:szCs w:val="24"/>
          <w:lang w:val="ro-RO"/>
        </w:rPr>
        <w:t>cu sau/  fără amendamente.</w:t>
      </w:r>
    </w:p>
    <w:p w14:paraId="3B5EA582" w14:textId="77777777" w:rsidR="009D5934" w:rsidRPr="009F750B" w:rsidRDefault="009D5934" w:rsidP="009D59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F750B">
        <w:rPr>
          <w:b/>
          <w:sz w:val="24"/>
          <w:szCs w:val="24"/>
          <w:lang w:val="ro-RO"/>
        </w:rPr>
        <w:t>Art. 2. -</w:t>
      </w:r>
      <w:r w:rsidRPr="009F75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90049D0" w14:textId="77777777" w:rsidR="009D5934" w:rsidRPr="009F750B" w:rsidRDefault="009D5934" w:rsidP="009D59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F750B">
        <w:rPr>
          <w:b/>
          <w:sz w:val="24"/>
          <w:szCs w:val="24"/>
          <w:lang w:val="ro-RO"/>
        </w:rPr>
        <w:t>Art.3. -</w:t>
      </w:r>
      <w:r w:rsidRPr="009F75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B1C8561" w14:textId="77777777" w:rsidR="009D5934" w:rsidRPr="009F750B" w:rsidRDefault="009D5934" w:rsidP="009D5934">
      <w:pPr>
        <w:spacing w:line="276" w:lineRule="auto"/>
        <w:rPr>
          <w:sz w:val="24"/>
          <w:szCs w:val="24"/>
          <w:lang w:val="ro-RO"/>
        </w:rPr>
      </w:pPr>
    </w:p>
    <w:p w14:paraId="7035CBC1" w14:textId="77777777" w:rsidR="009D5934" w:rsidRPr="009F750B" w:rsidRDefault="009D5934" w:rsidP="009D5934">
      <w:pPr>
        <w:spacing w:line="276" w:lineRule="auto"/>
        <w:jc w:val="center"/>
        <w:rPr>
          <w:sz w:val="24"/>
          <w:szCs w:val="24"/>
          <w:lang w:val="ro-RO"/>
        </w:rPr>
      </w:pPr>
      <w:r w:rsidRPr="009F750B">
        <w:rPr>
          <w:b/>
          <w:bCs/>
          <w:sz w:val="24"/>
          <w:szCs w:val="24"/>
          <w:lang w:eastAsia="en-US"/>
        </w:rPr>
        <w:t xml:space="preserve"> </w:t>
      </w:r>
    </w:p>
    <w:p w14:paraId="5AD68C12" w14:textId="77777777" w:rsidR="009D5934" w:rsidRPr="009F750B" w:rsidRDefault="009D5934" w:rsidP="009D5934">
      <w:pPr>
        <w:spacing w:line="276" w:lineRule="auto"/>
        <w:jc w:val="center"/>
        <w:rPr>
          <w:sz w:val="24"/>
          <w:szCs w:val="24"/>
          <w:lang w:val="ro-RO"/>
        </w:rPr>
      </w:pPr>
      <w:r w:rsidRPr="009F750B">
        <w:rPr>
          <w:b/>
          <w:bCs/>
          <w:sz w:val="24"/>
          <w:szCs w:val="24"/>
          <w:lang w:eastAsia="en-US"/>
        </w:rPr>
        <w:t xml:space="preserve">  </w:t>
      </w:r>
    </w:p>
    <w:p w14:paraId="73C86A2C" w14:textId="405550B9" w:rsidR="009D5934" w:rsidRPr="009F750B" w:rsidRDefault="009D5934" w:rsidP="009D593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F750B">
        <w:rPr>
          <w:sz w:val="24"/>
          <w:szCs w:val="24"/>
          <w:lang w:val="ro-RO"/>
        </w:rPr>
        <w:t xml:space="preserve">           Președintele Comisiei                                                           Secretarul Comisiei</w:t>
      </w:r>
    </w:p>
    <w:p w14:paraId="6A9E1FCE" w14:textId="3AB95BC8" w:rsidR="009D5934" w:rsidRPr="009F750B" w:rsidRDefault="009D5934" w:rsidP="009D5934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9F750B">
        <w:rPr>
          <w:rFonts w:eastAsia="Arial"/>
          <w:sz w:val="24"/>
          <w:szCs w:val="24"/>
          <w:lang w:val="ro-RO"/>
        </w:rPr>
        <w:t xml:space="preserve">             Podaru  Gheorghe </w:t>
      </w:r>
      <w:r w:rsidRPr="009F75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3521B" wp14:editId="1931918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85943" w14:textId="77777777" w:rsidR="009D5934" w:rsidRDefault="009D5934" w:rsidP="009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3521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C385943" w14:textId="77777777" w:rsidR="009D5934" w:rsidRDefault="009D5934" w:rsidP="009D59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F750B">
        <w:rPr>
          <w:rFonts w:eastAsia="Arial"/>
          <w:sz w:val="24"/>
          <w:szCs w:val="24"/>
          <w:lang w:val="ro-RO"/>
        </w:rPr>
        <w:t xml:space="preserve">                                                               Irimia  Gheorghe </w:t>
      </w:r>
    </w:p>
    <w:sectPr w:rsidR="009D5934" w:rsidRPr="009F750B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79BA"/>
    <w:rsid w:val="001179BA"/>
    <w:rsid w:val="005746A7"/>
    <w:rsid w:val="005760DE"/>
    <w:rsid w:val="008441CA"/>
    <w:rsid w:val="009D5934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4D0A"/>
  <w15:chartTrackingRefBased/>
  <w15:docId w15:val="{20BFB89B-1A14-4D7A-97B7-A62E7AFF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9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D593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D593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2025-05-15T12:40:00Z</dcterms:created>
  <dcterms:modified xsi:type="dcterms:W3CDTF">2025-05-15T12:41:00Z</dcterms:modified>
</cp:coreProperties>
</file>