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45FC9FAB" w:rsidR="007D5E5F" w:rsidRPr="007D5E5F" w:rsidRDefault="007D5E5F" w:rsidP="00A65D66">
      <w:pPr>
        <w:ind w:left="432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</w:t>
      </w:r>
    </w:p>
    <w:p w14:paraId="2A1FDA81" w14:textId="145A037B" w:rsidR="00A65D66" w:rsidRDefault="007D5E5F" w:rsidP="00A65D66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l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a </w:t>
      </w:r>
      <w:r w:rsidR="00A65D66">
        <w:rPr>
          <w:rFonts w:ascii="OpenSans-Regular" w:hAnsi="OpenSans-Regular" w:cs="OpenSans-Regular"/>
          <w:lang w:val="ro-RO" w:eastAsia="ro-RO"/>
        </w:rPr>
        <w:t>H</w:t>
      </w:r>
      <w:r w:rsidR="00EB3180" w:rsidRPr="007D5E5F">
        <w:rPr>
          <w:rFonts w:ascii="OpenSans-Regular" w:hAnsi="OpenSans-Regular" w:cs="OpenSans-Regular"/>
          <w:lang w:val="ro-RO" w:eastAsia="ro-RO"/>
        </w:rPr>
        <w:t>otărâre</w:t>
      </w:r>
      <w:r w:rsidR="00A65D66">
        <w:rPr>
          <w:rFonts w:ascii="OpenSans-Regular" w:hAnsi="OpenSans-Regular" w:cs="OpenSans-Regular"/>
          <w:lang w:val="ro-RO" w:eastAsia="ro-RO"/>
        </w:rPr>
        <w:t>a Consiliului Local al Comunei Șoldanu</w:t>
      </w:r>
    </w:p>
    <w:p w14:paraId="161EB0A3" w14:textId="154BCACE" w:rsidR="00EB3180" w:rsidRPr="007D5E5F" w:rsidRDefault="00EB3180" w:rsidP="00A65D66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nr.</w:t>
      </w:r>
      <w:r w:rsidR="00AB0E57">
        <w:rPr>
          <w:rFonts w:ascii="OpenSans-Regular" w:hAnsi="OpenSans-Regular" w:cs="OpenSans-Regular"/>
          <w:lang w:val="ro-RO" w:eastAsia="ro-RO"/>
        </w:rPr>
        <w:t xml:space="preserve"> 4</w:t>
      </w:r>
      <w:r w:rsidR="00A65D66">
        <w:rPr>
          <w:rFonts w:ascii="OpenSans-Regular" w:hAnsi="OpenSans-Regular" w:cs="OpenSans-Regular"/>
          <w:lang w:val="ro-RO" w:eastAsia="ro-RO"/>
        </w:rPr>
        <w:t>0</w:t>
      </w:r>
      <w:r w:rsidR="00AB0E57">
        <w:rPr>
          <w:rFonts w:ascii="OpenSans-Regular" w:hAnsi="OpenSans-Regular" w:cs="OpenSans-Regular"/>
          <w:lang w:val="ro-RO" w:eastAsia="ro-RO"/>
        </w:rPr>
        <w:t xml:space="preserve"> </w:t>
      </w:r>
      <w:r w:rsidRPr="007D5E5F">
        <w:rPr>
          <w:rFonts w:ascii="OpenSans-Regular" w:hAnsi="OpenSans-Regular" w:cs="OpenSans-Regular"/>
          <w:lang w:val="ro-RO" w:eastAsia="ro-RO"/>
        </w:rPr>
        <w:t xml:space="preserve">din </w:t>
      </w:r>
      <w:r w:rsidR="00775A89">
        <w:rPr>
          <w:rFonts w:ascii="OpenSans-Regular" w:hAnsi="OpenSans-Regular" w:cs="OpenSans-Regular"/>
          <w:lang w:val="ro-RO" w:eastAsia="ro-RO"/>
        </w:rPr>
        <w:t>2</w:t>
      </w:r>
      <w:r w:rsidR="00A65D66">
        <w:rPr>
          <w:rFonts w:ascii="OpenSans-Regular" w:hAnsi="OpenSans-Regular" w:cs="OpenSans-Regular"/>
          <w:lang w:val="ro-RO" w:eastAsia="ro-RO"/>
        </w:rPr>
        <w:t>7</w:t>
      </w:r>
      <w:r w:rsidRPr="007D5E5F">
        <w:rPr>
          <w:rFonts w:ascii="OpenSans-Regular" w:hAnsi="OpenSans-Regular" w:cs="OpenSans-Regular"/>
          <w:lang w:val="ro-RO" w:eastAsia="ro-RO"/>
        </w:rPr>
        <w:t>.0</w:t>
      </w:r>
      <w:r w:rsidR="007C7917">
        <w:rPr>
          <w:rFonts w:ascii="OpenSans-Regular" w:hAnsi="OpenSans-Regular" w:cs="OpenSans-Regular"/>
          <w:lang w:val="ro-RO" w:eastAsia="ro-RO"/>
        </w:rPr>
        <w:t>9</w:t>
      </w:r>
      <w:r w:rsidRPr="007D5E5F">
        <w:rPr>
          <w:rFonts w:ascii="OpenSans-Regular" w:hAnsi="OpenSans-Regular" w:cs="OpenSans-Regular"/>
          <w:lang w:val="ro-RO" w:eastAsia="ro-RO"/>
        </w:rPr>
        <w:t>.2021</w:t>
      </w:r>
    </w:p>
    <w:p w14:paraId="131DE841" w14:textId="7D63C466" w:rsidR="00EB3180" w:rsidRDefault="00EB3180" w:rsidP="00EB3180">
      <w:pPr>
        <w:ind w:left="5040"/>
        <w:jc w:val="center"/>
        <w:rPr>
          <w:rFonts w:ascii="Arial" w:hAnsi="Arial" w:cs="Arial"/>
          <w:iCs/>
          <w:sz w:val="22"/>
          <w:szCs w:val="22"/>
        </w:rPr>
      </w:pPr>
    </w:p>
    <w:p w14:paraId="5DD2EF1A" w14:textId="77777777" w:rsidR="00407DF3" w:rsidRDefault="00407DF3" w:rsidP="00EB3180">
      <w:pPr>
        <w:spacing w:before="240"/>
        <w:jc w:val="center"/>
        <w:rPr>
          <w:b/>
          <w:kern w:val="3"/>
        </w:rPr>
      </w:pPr>
    </w:p>
    <w:p w14:paraId="7E049462" w14:textId="77777777" w:rsid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>RECTIFICAREA BUGETULUI LOCAL PE ANUL 202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>1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AL COMUNEI ŞOLDANU, JUDEȚUL CĂLĂRAŞI, </w:t>
      </w:r>
    </w:p>
    <w:p w14:paraId="7F56B446" w14:textId="3C4A931B" w:rsidR="00EB3180" w:rsidRP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ÎN </w:t>
      </w:r>
      <w:r w:rsidR="00775A89">
        <w:rPr>
          <w:rFonts w:ascii="OpenSans-Regular" w:hAnsi="OpenSans-Regular" w:cs="OpenSans-Regular"/>
          <w:b/>
          <w:bCs/>
          <w:lang w:val="ro-RO" w:eastAsia="ro-RO"/>
        </w:rPr>
        <w:t xml:space="preserve">27 </w:t>
      </w:r>
      <w:r w:rsidR="007C7917">
        <w:rPr>
          <w:rFonts w:ascii="OpenSans-Regular" w:hAnsi="OpenSans-Regular" w:cs="OpenSans-Regular"/>
          <w:b/>
          <w:bCs/>
          <w:lang w:val="ro-RO" w:eastAsia="ro-RO"/>
        </w:rPr>
        <w:t>SEPTEMBRIE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>2020</w:t>
      </w:r>
    </w:p>
    <w:p w14:paraId="7509A8B8" w14:textId="57F6C7CC" w:rsidR="00CD228A" w:rsidRDefault="00EB3180" w:rsidP="00D74FB6">
      <w:pPr>
        <w:widowControl w:val="0"/>
        <w:spacing w:before="40" w:after="40"/>
        <w:ind w:left="57" w:right="57"/>
        <w:jc w:val="center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- lei </w:t>
      </w:r>
      <w:r w:rsidR="00A65D6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-</w:t>
      </w:r>
    </w:p>
    <w:p w14:paraId="14DED013" w14:textId="1818A9E9" w:rsidR="005860D7" w:rsidRPr="00112710" w:rsidRDefault="005860D7" w:rsidP="005860D7">
      <w:pPr>
        <w:widowControl w:val="0"/>
        <w:spacing w:before="40" w:after="40"/>
        <w:ind w:left="57" w:right="57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tbl>
      <w:tblPr>
        <w:tblStyle w:val="Tabelgril"/>
        <w:tblpPr w:leftFromText="180" w:rightFromText="18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701"/>
        <w:gridCol w:w="4948"/>
        <w:gridCol w:w="1293"/>
        <w:gridCol w:w="1401"/>
        <w:gridCol w:w="1401"/>
      </w:tblGrid>
      <w:tr w:rsidR="005860D7" w:rsidRPr="00EE5AE4" w14:paraId="719CE010" w14:textId="77777777" w:rsidTr="00050D51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BEF134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NR.</w:t>
            </w:r>
          </w:p>
          <w:p w14:paraId="7F3845F5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CRT.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76361F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DENUMIREA INDICATORILOR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072CC2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Cod</w:t>
            </w:r>
          </w:p>
          <w:p w14:paraId="254D0517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indicator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C90B70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TOTAL AN</w:t>
            </w:r>
          </w:p>
          <w:p w14:paraId="39C8977D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685B0B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TRIM</w:t>
            </w:r>
          </w:p>
          <w:p w14:paraId="41799D85" w14:textId="77777777" w:rsidR="005860D7" w:rsidRPr="00050D51" w:rsidRDefault="005860D7" w:rsidP="00050D51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050D51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III</w:t>
            </w:r>
          </w:p>
        </w:tc>
      </w:tr>
      <w:tr w:rsidR="005860D7" w:rsidRPr="00990E47" w14:paraId="6B9E2B41" w14:textId="77777777" w:rsidTr="00014731">
        <w:trPr>
          <w:trHeight w:val="340"/>
        </w:trPr>
        <w:tc>
          <w:tcPr>
            <w:tcW w:w="0" w:type="auto"/>
            <w:shd w:val="clear" w:color="auto" w:fill="E7E6E6" w:themeFill="background2"/>
            <w:vAlign w:val="center"/>
          </w:tcPr>
          <w:p w14:paraId="2A4CC378" w14:textId="77777777" w:rsidR="005860D7" w:rsidRPr="00112710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I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DF39D98" w14:textId="77777777" w:rsidR="005860D7" w:rsidRPr="00112710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VENITURI TOTAL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5F1C99A" w14:textId="77777777" w:rsidR="005860D7" w:rsidRPr="00112710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CFFCAE" w14:textId="77777777" w:rsidR="005860D7" w:rsidRPr="00112710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1.784.991,38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11D499F" w14:textId="77777777" w:rsidR="005860D7" w:rsidRPr="00112710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1.784.991,38</w:t>
            </w:r>
          </w:p>
        </w:tc>
      </w:tr>
      <w:tr w:rsidR="005860D7" w:rsidRPr="00990E47" w14:paraId="1B738A27" w14:textId="77777777" w:rsidTr="00014731">
        <w:trPr>
          <w:trHeight w:val="340"/>
        </w:trPr>
        <w:tc>
          <w:tcPr>
            <w:tcW w:w="0" w:type="auto"/>
            <w:vMerge w:val="restart"/>
            <w:vAlign w:val="center"/>
          </w:tcPr>
          <w:p w14:paraId="2DEE5C4B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</w:t>
            </w:r>
          </w:p>
        </w:tc>
        <w:tc>
          <w:tcPr>
            <w:tcW w:w="0" w:type="auto"/>
            <w:vAlign w:val="center"/>
          </w:tcPr>
          <w:p w14:paraId="2C577081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Subventii de la bugetul de stat</w:t>
            </w:r>
          </w:p>
        </w:tc>
        <w:tc>
          <w:tcPr>
            <w:tcW w:w="0" w:type="auto"/>
            <w:vAlign w:val="center"/>
          </w:tcPr>
          <w:p w14:paraId="3183D4BD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42.02</w:t>
            </w:r>
          </w:p>
        </w:tc>
        <w:tc>
          <w:tcPr>
            <w:tcW w:w="0" w:type="auto"/>
            <w:vAlign w:val="center"/>
          </w:tcPr>
          <w:p w14:paraId="29852244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  <w:tc>
          <w:tcPr>
            <w:tcW w:w="0" w:type="auto"/>
            <w:vAlign w:val="center"/>
          </w:tcPr>
          <w:p w14:paraId="738048BE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</w:tr>
      <w:tr w:rsidR="005860D7" w:rsidRPr="00990E47" w14:paraId="7D65C674" w14:textId="77777777" w:rsidTr="0001473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A87A7A6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376EF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Finantarea Programului National de Dezvoltare. Locala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A89D2C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42.02.65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A2779A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D33359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</w:tr>
      <w:tr w:rsidR="005860D7" w:rsidRPr="00990E47" w14:paraId="2D01E554" w14:textId="77777777" w:rsidTr="00014731">
        <w:trPr>
          <w:trHeight w:val="340"/>
        </w:trPr>
        <w:tc>
          <w:tcPr>
            <w:tcW w:w="0" w:type="auto"/>
            <w:shd w:val="clear" w:color="auto" w:fill="E7E6E6" w:themeFill="background2"/>
            <w:vAlign w:val="center"/>
          </w:tcPr>
          <w:p w14:paraId="447B4A59" w14:textId="77777777" w:rsidR="005860D7" w:rsidRPr="00112710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II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8E01C10" w14:textId="77777777" w:rsidR="005860D7" w:rsidRPr="00112710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CHELTUIELI TOTAL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8A16296" w14:textId="77777777" w:rsidR="005860D7" w:rsidRPr="00112710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4FE6FD" w14:textId="77777777" w:rsidR="005860D7" w:rsidRPr="00112710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1.784.991,38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E5D513A" w14:textId="77777777" w:rsidR="005860D7" w:rsidRPr="00112710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112710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1.784.991,38</w:t>
            </w:r>
          </w:p>
        </w:tc>
      </w:tr>
      <w:tr w:rsidR="005860D7" w:rsidRPr="00990E47" w14:paraId="666467B1" w14:textId="77777777" w:rsidTr="00014731">
        <w:trPr>
          <w:trHeight w:val="340"/>
        </w:trPr>
        <w:tc>
          <w:tcPr>
            <w:tcW w:w="0" w:type="auto"/>
            <w:vMerge w:val="restart"/>
            <w:vAlign w:val="center"/>
          </w:tcPr>
          <w:p w14:paraId="3CC79764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</w:t>
            </w:r>
          </w:p>
        </w:tc>
        <w:tc>
          <w:tcPr>
            <w:tcW w:w="0" w:type="auto"/>
            <w:vAlign w:val="center"/>
          </w:tcPr>
          <w:p w14:paraId="5007A2EE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Autoritati publice si actiuni externe</w:t>
            </w:r>
          </w:p>
        </w:tc>
        <w:tc>
          <w:tcPr>
            <w:tcW w:w="0" w:type="auto"/>
            <w:vAlign w:val="center"/>
          </w:tcPr>
          <w:p w14:paraId="500268DD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51.02</w:t>
            </w:r>
          </w:p>
        </w:tc>
        <w:tc>
          <w:tcPr>
            <w:tcW w:w="0" w:type="auto"/>
            <w:vAlign w:val="center"/>
          </w:tcPr>
          <w:p w14:paraId="077DCF6A" w14:textId="6417D64E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15.000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008AC2EB" w14:textId="1F74FF9C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15.000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08873025" w14:textId="77777777" w:rsidTr="00014731">
        <w:trPr>
          <w:trHeight w:val="340"/>
        </w:trPr>
        <w:tc>
          <w:tcPr>
            <w:tcW w:w="0" w:type="auto"/>
            <w:vMerge/>
            <w:vAlign w:val="center"/>
          </w:tcPr>
          <w:p w14:paraId="34EAE59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vAlign w:val="center"/>
          </w:tcPr>
          <w:p w14:paraId="3276B390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Bunuri si servicii – din care:</w:t>
            </w:r>
          </w:p>
          <w:p w14:paraId="0ED36FC3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Reparatii curente</w:t>
            </w:r>
          </w:p>
        </w:tc>
        <w:tc>
          <w:tcPr>
            <w:tcW w:w="0" w:type="auto"/>
            <w:vAlign w:val="center"/>
          </w:tcPr>
          <w:p w14:paraId="60733426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51.02.20</w:t>
            </w:r>
          </w:p>
          <w:p w14:paraId="523D11F8" w14:textId="460451BF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20.02</w:t>
            </w:r>
          </w:p>
        </w:tc>
        <w:tc>
          <w:tcPr>
            <w:tcW w:w="0" w:type="auto"/>
            <w:vAlign w:val="center"/>
          </w:tcPr>
          <w:p w14:paraId="0BE73CDA" w14:textId="04E344FE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15.000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41161DEF" w14:textId="5EAF000D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15.000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7856595B" w14:textId="77777777" w:rsidTr="00014731">
        <w:trPr>
          <w:trHeight w:val="340"/>
        </w:trPr>
        <w:tc>
          <w:tcPr>
            <w:tcW w:w="0" w:type="auto"/>
            <w:vMerge w:val="restart"/>
            <w:vAlign w:val="center"/>
          </w:tcPr>
          <w:p w14:paraId="454EB882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2.</w:t>
            </w:r>
          </w:p>
        </w:tc>
        <w:tc>
          <w:tcPr>
            <w:tcW w:w="0" w:type="auto"/>
            <w:vAlign w:val="center"/>
          </w:tcPr>
          <w:p w14:paraId="78092E7C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Învățământ</w:t>
            </w:r>
          </w:p>
          <w:p w14:paraId="13495465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Învățământ secundar inferior</w:t>
            </w:r>
          </w:p>
        </w:tc>
        <w:tc>
          <w:tcPr>
            <w:tcW w:w="0" w:type="auto"/>
            <w:vAlign w:val="center"/>
          </w:tcPr>
          <w:p w14:paraId="7F37583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65.02</w:t>
            </w:r>
          </w:p>
          <w:p w14:paraId="094038A9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65.04.01</w:t>
            </w:r>
          </w:p>
        </w:tc>
        <w:tc>
          <w:tcPr>
            <w:tcW w:w="0" w:type="auto"/>
            <w:vAlign w:val="center"/>
          </w:tcPr>
          <w:p w14:paraId="7FCA567A" w14:textId="77C5758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6.500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1064712C" w14:textId="3130FE8A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6.500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1C863C85" w14:textId="77777777" w:rsidTr="00014731">
        <w:trPr>
          <w:trHeight w:val="340"/>
        </w:trPr>
        <w:tc>
          <w:tcPr>
            <w:tcW w:w="0" w:type="auto"/>
            <w:vMerge/>
            <w:vAlign w:val="center"/>
          </w:tcPr>
          <w:p w14:paraId="23AEF6FD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vAlign w:val="center"/>
          </w:tcPr>
          <w:p w14:paraId="0A46165D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Cheltuieli de personal – din care:</w:t>
            </w:r>
          </w:p>
          <w:p w14:paraId="3DD4A814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Alocații pentru transportul la și de la locul de muncă</w:t>
            </w:r>
          </w:p>
        </w:tc>
        <w:tc>
          <w:tcPr>
            <w:tcW w:w="0" w:type="auto"/>
            <w:vAlign w:val="center"/>
          </w:tcPr>
          <w:p w14:paraId="2240ED3F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65.02.10</w:t>
            </w:r>
          </w:p>
          <w:p w14:paraId="2FDA4588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10.01.15</w:t>
            </w:r>
          </w:p>
        </w:tc>
        <w:tc>
          <w:tcPr>
            <w:tcW w:w="0" w:type="auto"/>
            <w:vAlign w:val="center"/>
          </w:tcPr>
          <w:p w14:paraId="63AA3C5C" w14:textId="69122EA2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4.000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14DA79FB" w14:textId="56BC044B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4.000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3BBEA860" w14:textId="77777777" w:rsidTr="00014731">
        <w:trPr>
          <w:trHeight w:val="340"/>
        </w:trPr>
        <w:tc>
          <w:tcPr>
            <w:tcW w:w="0" w:type="auto"/>
            <w:vMerge/>
            <w:vAlign w:val="center"/>
          </w:tcPr>
          <w:p w14:paraId="64CC85D8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vAlign w:val="center"/>
          </w:tcPr>
          <w:p w14:paraId="15378CE8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Bunuri și servicii – din care:</w:t>
            </w:r>
          </w:p>
          <w:p w14:paraId="0F25672B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Alte bunuri și servicii pentru întreținere și fincționare</w:t>
            </w:r>
          </w:p>
        </w:tc>
        <w:tc>
          <w:tcPr>
            <w:tcW w:w="0" w:type="auto"/>
            <w:vAlign w:val="center"/>
          </w:tcPr>
          <w:p w14:paraId="28F389A8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65.02.20</w:t>
            </w:r>
          </w:p>
          <w:p w14:paraId="21F4ABE1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20.01.30</w:t>
            </w:r>
          </w:p>
        </w:tc>
        <w:tc>
          <w:tcPr>
            <w:tcW w:w="0" w:type="auto"/>
            <w:vAlign w:val="center"/>
          </w:tcPr>
          <w:p w14:paraId="427292E8" w14:textId="7190F456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2.500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407AA2A7" w14:textId="7E1E03B8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2.500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74587421" w14:textId="77777777" w:rsidTr="00014731">
        <w:trPr>
          <w:trHeight w:val="340"/>
        </w:trPr>
        <w:tc>
          <w:tcPr>
            <w:tcW w:w="0" w:type="auto"/>
            <w:vMerge w:val="restart"/>
            <w:vAlign w:val="center"/>
          </w:tcPr>
          <w:p w14:paraId="1C4E3E33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3.</w:t>
            </w:r>
          </w:p>
        </w:tc>
        <w:tc>
          <w:tcPr>
            <w:tcW w:w="0" w:type="auto"/>
            <w:vAlign w:val="center"/>
          </w:tcPr>
          <w:p w14:paraId="00B4DD68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Cultură, religie și acțiuni privind activitatea sportive și de tineret</w:t>
            </w:r>
          </w:p>
          <w:p w14:paraId="359E9F12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Servicii religioase</w:t>
            </w:r>
          </w:p>
        </w:tc>
        <w:tc>
          <w:tcPr>
            <w:tcW w:w="0" w:type="auto"/>
            <w:vAlign w:val="center"/>
          </w:tcPr>
          <w:p w14:paraId="21494989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67.02</w:t>
            </w:r>
          </w:p>
          <w:p w14:paraId="1396E37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67.02.06</w:t>
            </w:r>
          </w:p>
        </w:tc>
        <w:tc>
          <w:tcPr>
            <w:tcW w:w="0" w:type="auto"/>
            <w:vAlign w:val="center"/>
          </w:tcPr>
          <w:p w14:paraId="1EA105C7" w14:textId="50BF0053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5.500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226769F4" w14:textId="49E3D7D2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5.500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502CC161" w14:textId="77777777" w:rsidTr="00014731">
        <w:trPr>
          <w:trHeight w:val="340"/>
        </w:trPr>
        <w:tc>
          <w:tcPr>
            <w:tcW w:w="0" w:type="auto"/>
            <w:vMerge/>
            <w:vAlign w:val="center"/>
          </w:tcPr>
          <w:p w14:paraId="006C0290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vAlign w:val="center"/>
          </w:tcPr>
          <w:p w14:paraId="4AAB096E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Transferuri interne – din care:</w:t>
            </w:r>
          </w:p>
          <w:p w14:paraId="65A66C5D" w14:textId="7CB3A8F5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Alte transferuri curente interne</w:t>
            </w:r>
          </w:p>
        </w:tc>
        <w:tc>
          <w:tcPr>
            <w:tcW w:w="0" w:type="auto"/>
            <w:vAlign w:val="center"/>
          </w:tcPr>
          <w:p w14:paraId="3C980639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55.01</w:t>
            </w:r>
          </w:p>
          <w:p w14:paraId="2F339BC3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55.01.18</w:t>
            </w:r>
          </w:p>
        </w:tc>
        <w:tc>
          <w:tcPr>
            <w:tcW w:w="0" w:type="auto"/>
            <w:vAlign w:val="center"/>
          </w:tcPr>
          <w:p w14:paraId="69EB669F" w14:textId="1CA59352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5.500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7BBB0145" w14:textId="2ED84BEE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5.500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56DFE349" w14:textId="77777777" w:rsidTr="00014731">
        <w:trPr>
          <w:trHeight w:val="340"/>
        </w:trPr>
        <w:tc>
          <w:tcPr>
            <w:tcW w:w="0" w:type="auto"/>
            <w:vMerge w:val="restart"/>
            <w:vAlign w:val="center"/>
          </w:tcPr>
          <w:p w14:paraId="60039641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4.</w:t>
            </w:r>
          </w:p>
        </w:tc>
        <w:tc>
          <w:tcPr>
            <w:tcW w:w="0" w:type="auto"/>
            <w:vAlign w:val="center"/>
          </w:tcPr>
          <w:p w14:paraId="04A82AA9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Asigurari si asistenta sociala</w:t>
            </w:r>
          </w:p>
          <w:p w14:paraId="4279503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Asistenta sociala in caz de invaliditate</w:t>
            </w:r>
          </w:p>
        </w:tc>
        <w:tc>
          <w:tcPr>
            <w:tcW w:w="0" w:type="auto"/>
            <w:vAlign w:val="center"/>
          </w:tcPr>
          <w:p w14:paraId="43071802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68.02</w:t>
            </w:r>
          </w:p>
          <w:p w14:paraId="0230F041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68.02.05.02</w:t>
            </w:r>
          </w:p>
        </w:tc>
        <w:tc>
          <w:tcPr>
            <w:tcW w:w="0" w:type="auto"/>
            <w:vAlign w:val="center"/>
          </w:tcPr>
          <w:p w14:paraId="2A7D93D4" w14:textId="36B4609E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-27.000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2E9CF7EC" w14:textId="6B734DB1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-27.000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329F0918" w14:textId="77777777" w:rsidTr="00014731">
        <w:trPr>
          <w:trHeight w:val="340"/>
        </w:trPr>
        <w:tc>
          <w:tcPr>
            <w:tcW w:w="0" w:type="auto"/>
            <w:vMerge/>
            <w:vAlign w:val="center"/>
          </w:tcPr>
          <w:p w14:paraId="661F5D74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vAlign w:val="center"/>
          </w:tcPr>
          <w:p w14:paraId="5C512798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Ajutoare sociale in numerar</w:t>
            </w:r>
          </w:p>
        </w:tc>
        <w:tc>
          <w:tcPr>
            <w:tcW w:w="0" w:type="auto"/>
            <w:vAlign w:val="center"/>
          </w:tcPr>
          <w:p w14:paraId="3068E71C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57.02.01</w:t>
            </w:r>
          </w:p>
        </w:tc>
        <w:tc>
          <w:tcPr>
            <w:tcW w:w="0" w:type="auto"/>
            <w:vAlign w:val="center"/>
          </w:tcPr>
          <w:p w14:paraId="4376DE6F" w14:textId="6767776E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-27.000</w:t>
            </w:r>
            <w:r w:rsidR="00014731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  <w:tc>
          <w:tcPr>
            <w:tcW w:w="0" w:type="auto"/>
            <w:vAlign w:val="center"/>
          </w:tcPr>
          <w:p w14:paraId="42402A2E" w14:textId="3496F2FC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-27.000</w:t>
            </w:r>
            <w:r w:rsidR="00112710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,00</w:t>
            </w:r>
          </w:p>
        </w:tc>
      </w:tr>
      <w:tr w:rsidR="005860D7" w:rsidRPr="00990E47" w14:paraId="09E46A0E" w14:textId="77777777" w:rsidTr="00014731">
        <w:trPr>
          <w:trHeight w:val="340"/>
        </w:trPr>
        <w:tc>
          <w:tcPr>
            <w:tcW w:w="0" w:type="auto"/>
            <w:vMerge w:val="restart"/>
            <w:vAlign w:val="center"/>
          </w:tcPr>
          <w:p w14:paraId="1A2CA42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5.</w:t>
            </w:r>
          </w:p>
        </w:tc>
        <w:tc>
          <w:tcPr>
            <w:tcW w:w="0" w:type="auto"/>
            <w:vAlign w:val="center"/>
          </w:tcPr>
          <w:p w14:paraId="3DA23C1E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Transporturi</w:t>
            </w:r>
          </w:p>
          <w:p w14:paraId="13E91D79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Strazi</w:t>
            </w:r>
          </w:p>
        </w:tc>
        <w:tc>
          <w:tcPr>
            <w:tcW w:w="0" w:type="auto"/>
            <w:vAlign w:val="center"/>
          </w:tcPr>
          <w:p w14:paraId="711C64E0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84.02</w:t>
            </w:r>
          </w:p>
          <w:p w14:paraId="6956CEDF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84.02.03.03</w:t>
            </w:r>
          </w:p>
        </w:tc>
        <w:tc>
          <w:tcPr>
            <w:tcW w:w="0" w:type="auto"/>
            <w:vAlign w:val="center"/>
          </w:tcPr>
          <w:p w14:paraId="424B37A0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  <w:tc>
          <w:tcPr>
            <w:tcW w:w="0" w:type="auto"/>
            <w:vAlign w:val="center"/>
          </w:tcPr>
          <w:p w14:paraId="5AA1BD34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</w:tr>
      <w:tr w:rsidR="005860D7" w:rsidRPr="00990E47" w14:paraId="451149E4" w14:textId="77777777" w:rsidTr="00014731">
        <w:trPr>
          <w:trHeight w:val="340"/>
        </w:trPr>
        <w:tc>
          <w:tcPr>
            <w:tcW w:w="0" w:type="auto"/>
            <w:vMerge/>
            <w:vAlign w:val="center"/>
          </w:tcPr>
          <w:p w14:paraId="1AC55FB9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</w:p>
        </w:tc>
        <w:tc>
          <w:tcPr>
            <w:tcW w:w="0" w:type="auto"/>
            <w:vAlign w:val="center"/>
          </w:tcPr>
          <w:p w14:paraId="20F5FE5F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Constructii</w:t>
            </w:r>
          </w:p>
        </w:tc>
        <w:tc>
          <w:tcPr>
            <w:tcW w:w="0" w:type="auto"/>
            <w:vAlign w:val="center"/>
          </w:tcPr>
          <w:p w14:paraId="182C44E7" w14:textId="77777777" w:rsidR="005860D7" w:rsidRPr="005860D7" w:rsidRDefault="005860D7" w:rsidP="00014731">
            <w:pPr>
              <w:widowControl w:val="0"/>
              <w:ind w:left="57" w:right="57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71.01.01</w:t>
            </w:r>
          </w:p>
        </w:tc>
        <w:tc>
          <w:tcPr>
            <w:tcW w:w="0" w:type="auto"/>
            <w:vAlign w:val="center"/>
          </w:tcPr>
          <w:p w14:paraId="755C02D8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  <w:tc>
          <w:tcPr>
            <w:tcW w:w="0" w:type="auto"/>
            <w:vAlign w:val="center"/>
          </w:tcPr>
          <w:p w14:paraId="65E609C2" w14:textId="77777777" w:rsidR="005860D7" w:rsidRPr="005860D7" w:rsidRDefault="005860D7" w:rsidP="00014731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</w:pPr>
            <w:r w:rsidRPr="005860D7">
              <w:rPr>
                <w:rFonts w:ascii="OpenSans-Regular" w:hAnsi="OpenSans-Regular" w:cs="OpenSans-Regular"/>
                <w:sz w:val="20"/>
                <w:szCs w:val="20"/>
                <w:lang w:val="ro-RO" w:eastAsia="ro-RO"/>
              </w:rPr>
              <w:t>1.784.991,38</w:t>
            </w:r>
          </w:p>
        </w:tc>
      </w:tr>
    </w:tbl>
    <w:p w14:paraId="053B02E6" w14:textId="77777777" w:rsidR="005860D7" w:rsidRPr="00D74FB6" w:rsidRDefault="005860D7" w:rsidP="00D74FB6">
      <w:pPr>
        <w:widowControl w:val="0"/>
        <w:spacing w:before="40" w:after="40"/>
        <w:ind w:left="57" w:right="57"/>
        <w:jc w:val="center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10052495" w14:textId="69E4C17F" w:rsidR="00F51C34" w:rsidRPr="00EC34BC" w:rsidRDefault="00A65D66" w:rsidP="007D5E5F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 w:rsidRPr="00A65D66">
        <w:rPr>
          <w:rFonts w:ascii="OpenSans-Regular" w:hAnsi="OpenSans-Regular" w:cs="OpenSans-Regular"/>
          <w:b/>
          <w:bCs/>
          <w:caps/>
          <w:sz w:val="22"/>
          <w:szCs w:val="22"/>
          <w:lang w:val="ro-RO" w:eastAsia="ro-RO"/>
        </w:rPr>
        <w:t>Președintele de ședință</w:t>
      </w:r>
      <w:r w:rsidR="00EC34BC" w:rsidRPr="00EC34BC"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,</w:t>
      </w:r>
    </w:p>
    <w:p w14:paraId="6EF88A2A" w14:textId="39FC7489" w:rsidR="00EC34BC" w:rsidRPr="007D5E5F" w:rsidRDefault="00C553CA" w:rsidP="00C553CA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local, Ghiorghe DOBRE</w:t>
      </w:r>
    </w:p>
    <w:sectPr w:rsidR="00EC34BC" w:rsidRPr="007D5E5F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6354"/>
    <w:rsid w:val="000409F5"/>
    <w:rsid w:val="000437EF"/>
    <w:rsid w:val="00050D51"/>
    <w:rsid w:val="00050F12"/>
    <w:rsid w:val="00057244"/>
    <w:rsid w:val="00057F5F"/>
    <w:rsid w:val="00061A67"/>
    <w:rsid w:val="00074036"/>
    <w:rsid w:val="000856BB"/>
    <w:rsid w:val="000948A5"/>
    <w:rsid w:val="000A6B43"/>
    <w:rsid w:val="000C3129"/>
    <w:rsid w:val="001005A0"/>
    <w:rsid w:val="001065BD"/>
    <w:rsid w:val="00112710"/>
    <w:rsid w:val="00112F25"/>
    <w:rsid w:val="001217CD"/>
    <w:rsid w:val="001353C6"/>
    <w:rsid w:val="00136036"/>
    <w:rsid w:val="00143B63"/>
    <w:rsid w:val="00164D48"/>
    <w:rsid w:val="00183EA3"/>
    <w:rsid w:val="001A046D"/>
    <w:rsid w:val="001A3CBC"/>
    <w:rsid w:val="001B6E77"/>
    <w:rsid w:val="001C2296"/>
    <w:rsid w:val="0020082B"/>
    <w:rsid w:val="00210AC5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7858"/>
    <w:rsid w:val="00312A1A"/>
    <w:rsid w:val="003366BC"/>
    <w:rsid w:val="00344561"/>
    <w:rsid w:val="003512DE"/>
    <w:rsid w:val="00354701"/>
    <w:rsid w:val="00385BCB"/>
    <w:rsid w:val="003B0A78"/>
    <w:rsid w:val="003B43DC"/>
    <w:rsid w:val="003C4EFA"/>
    <w:rsid w:val="003E2D2C"/>
    <w:rsid w:val="003F17B2"/>
    <w:rsid w:val="003F50F3"/>
    <w:rsid w:val="003F60D6"/>
    <w:rsid w:val="0040473C"/>
    <w:rsid w:val="00407DF3"/>
    <w:rsid w:val="00417C43"/>
    <w:rsid w:val="00422402"/>
    <w:rsid w:val="00424B97"/>
    <w:rsid w:val="004426CF"/>
    <w:rsid w:val="00452CD3"/>
    <w:rsid w:val="00452E13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22F77"/>
    <w:rsid w:val="00525D5B"/>
    <w:rsid w:val="00531C10"/>
    <w:rsid w:val="0054336B"/>
    <w:rsid w:val="00546822"/>
    <w:rsid w:val="00553597"/>
    <w:rsid w:val="005860D7"/>
    <w:rsid w:val="005A77B3"/>
    <w:rsid w:val="005B220F"/>
    <w:rsid w:val="00605114"/>
    <w:rsid w:val="0062320F"/>
    <w:rsid w:val="00675950"/>
    <w:rsid w:val="00684FA1"/>
    <w:rsid w:val="006863F0"/>
    <w:rsid w:val="00692E0C"/>
    <w:rsid w:val="006C10E5"/>
    <w:rsid w:val="006C4121"/>
    <w:rsid w:val="006D2AD6"/>
    <w:rsid w:val="006D2B74"/>
    <w:rsid w:val="006E63FB"/>
    <w:rsid w:val="006F3003"/>
    <w:rsid w:val="006F5C49"/>
    <w:rsid w:val="00711D31"/>
    <w:rsid w:val="00714356"/>
    <w:rsid w:val="00725656"/>
    <w:rsid w:val="0073000C"/>
    <w:rsid w:val="00732CA1"/>
    <w:rsid w:val="007340E4"/>
    <w:rsid w:val="00737FED"/>
    <w:rsid w:val="00741065"/>
    <w:rsid w:val="00753E7F"/>
    <w:rsid w:val="00765592"/>
    <w:rsid w:val="007722DF"/>
    <w:rsid w:val="00775A89"/>
    <w:rsid w:val="0078462B"/>
    <w:rsid w:val="007937E3"/>
    <w:rsid w:val="007B50BF"/>
    <w:rsid w:val="007C33FA"/>
    <w:rsid w:val="007C61DE"/>
    <w:rsid w:val="007C6BDD"/>
    <w:rsid w:val="007C7637"/>
    <w:rsid w:val="007C7917"/>
    <w:rsid w:val="007D5E5F"/>
    <w:rsid w:val="007F2895"/>
    <w:rsid w:val="007F5C02"/>
    <w:rsid w:val="007F6BEA"/>
    <w:rsid w:val="008043AB"/>
    <w:rsid w:val="008049F4"/>
    <w:rsid w:val="008069F2"/>
    <w:rsid w:val="00811EB7"/>
    <w:rsid w:val="008323B3"/>
    <w:rsid w:val="00835FF8"/>
    <w:rsid w:val="00842F81"/>
    <w:rsid w:val="00851329"/>
    <w:rsid w:val="00852936"/>
    <w:rsid w:val="00860E09"/>
    <w:rsid w:val="00871F53"/>
    <w:rsid w:val="00886007"/>
    <w:rsid w:val="008A0273"/>
    <w:rsid w:val="008B0D4B"/>
    <w:rsid w:val="008B78CE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7286D"/>
    <w:rsid w:val="009B3A8E"/>
    <w:rsid w:val="009B6336"/>
    <w:rsid w:val="009C6F26"/>
    <w:rsid w:val="009D3F77"/>
    <w:rsid w:val="009E5CE4"/>
    <w:rsid w:val="009F0639"/>
    <w:rsid w:val="00A00D77"/>
    <w:rsid w:val="00A164B8"/>
    <w:rsid w:val="00A1675F"/>
    <w:rsid w:val="00A334A1"/>
    <w:rsid w:val="00A40237"/>
    <w:rsid w:val="00A43E86"/>
    <w:rsid w:val="00A46D20"/>
    <w:rsid w:val="00A50302"/>
    <w:rsid w:val="00A646E4"/>
    <w:rsid w:val="00A65D66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F4FA9"/>
    <w:rsid w:val="00B120F5"/>
    <w:rsid w:val="00B120FE"/>
    <w:rsid w:val="00B12414"/>
    <w:rsid w:val="00B1306A"/>
    <w:rsid w:val="00B25CF8"/>
    <w:rsid w:val="00B2655A"/>
    <w:rsid w:val="00B27AFB"/>
    <w:rsid w:val="00B55C8B"/>
    <w:rsid w:val="00B5638A"/>
    <w:rsid w:val="00B70A7D"/>
    <w:rsid w:val="00B742B3"/>
    <w:rsid w:val="00B942BC"/>
    <w:rsid w:val="00BA160E"/>
    <w:rsid w:val="00BA4C35"/>
    <w:rsid w:val="00BB7E7F"/>
    <w:rsid w:val="00BC57F2"/>
    <w:rsid w:val="00BE4548"/>
    <w:rsid w:val="00BF29E6"/>
    <w:rsid w:val="00C1385A"/>
    <w:rsid w:val="00C2360C"/>
    <w:rsid w:val="00C40362"/>
    <w:rsid w:val="00C5397B"/>
    <w:rsid w:val="00C553CA"/>
    <w:rsid w:val="00C5567A"/>
    <w:rsid w:val="00C56C56"/>
    <w:rsid w:val="00C76E7F"/>
    <w:rsid w:val="00C77D0C"/>
    <w:rsid w:val="00CA1CB7"/>
    <w:rsid w:val="00CB5D24"/>
    <w:rsid w:val="00CC1AA1"/>
    <w:rsid w:val="00CD228A"/>
    <w:rsid w:val="00CD65E5"/>
    <w:rsid w:val="00CE291F"/>
    <w:rsid w:val="00D0243F"/>
    <w:rsid w:val="00D0488E"/>
    <w:rsid w:val="00D058E9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C449D"/>
    <w:rsid w:val="00DD1351"/>
    <w:rsid w:val="00DE370D"/>
    <w:rsid w:val="00E04C03"/>
    <w:rsid w:val="00E243BA"/>
    <w:rsid w:val="00E24A73"/>
    <w:rsid w:val="00E5417A"/>
    <w:rsid w:val="00E81176"/>
    <w:rsid w:val="00E95622"/>
    <w:rsid w:val="00EA1FBC"/>
    <w:rsid w:val="00EB3180"/>
    <w:rsid w:val="00EB4CA1"/>
    <w:rsid w:val="00EC34BC"/>
    <w:rsid w:val="00EC744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2021-09-24T08:12:00Z</cp:lastPrinted>
  <dcterms:created xsi:type="dcterms:W3CDTF">2021-09-28T07:52:00Z</dcterms:created>
  <dcterms:modified xsi:type="dcterms:W3CDTF">2021-09-28T07:52:00Z</dcterms:modified>
</cp:coreProperties>
</file>