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3961DC" w:rsidRPr="009226AC" w14:paraId="51ED7827" w14:textId="77777777" w:rsidTr="007B2B85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800C" w14:textId="77777777" w:rsidR="003961DC" w:rsidRPr="009226AC" w:rsidRDefault="003961DC" w:rsidP="007B2B8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8E8656F" wp14:editId="068842F9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18A3" w14:textId="77777777" w:rsidR="003961DC" w:rsidRPr="009226AC" w:rsidRDefault="003961DC" w:rsidP="007B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UNITATEA ADMINISTRATIV TERITORIAL</w:t>
            </w:r>
            <w:r w:rsidR="00857C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   MUNICIPIUL DROBETA TURNU SEVERIN      Strada Mare</w:t>
            </w:r>
            <w:r w:rsidR="00857C7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9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5281FB9B" w14:textId="77777777" w:rsidR="003961DC" w:rsidRDefault="003961DC" w:rsidP="007B2B8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ED68C9">
              <w:rPr>
                <w:rFonts w:ascii="Times New Roman" w:hAnsi="Times New Roman"/>
                <w:sz w:val="24"/>
                <w:szCs w:val="24"/>
                <w:lang w:val="ro-RO"/>
              </w:rPr>
              <w:t>IRECȚIA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D68C9">
              <w:rPr>
                <w:rFonts w:ascii="Times New Roman" w:hAnsi="Times New Roman"/>
                <w:sz w:val="24"/>
                <w:szCs w:val="24"/>
                <w:lang w:val="ro-RO"/>
              </w:rPr>
              <w:t>ATRIMONIU</w:t>
            </w:r>
          </w:p>
          <w:p w14:paraId="5F9E53B5" w14:textId="77777777" w:rsidR="003961DC" w:rsidRPr="009226AC" w:rsidRDefault="003961DC" w:rsidP="00267AB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4D01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67ABA">
              <w:rPr>
                <w:rFonts w:ascii="Times New Roman" w:hAnsi="Times New Roman"/>
                <w:sz w:val="24"/>
                <w:szCs w:val="24"/>
                <w:lang w:val="ro-RO"/>
              </w:rPr>
              <w:t>_________ / _______________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1DE5" w14:textId="77777777" w:rsidR="003961DC" w:rsidRPr="009226AC" w:rsidRDefault="003961DC" w:rsidP="007B2B8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347DF0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10" o:title=""/>
                </v:shape>
                <o:OLEObject Type="Embed" ProgID="PBrush" ShapeID="_x0000_i1025" DrawAspect="Content" ObjectID="_1809333593" r:id="rId11"/>
              </w:object>
            </w:r>
          </w:p>
          <w:p w14:paraId="4ACDBD8C" w14:textId="77777777" w:rsidR="003961DC" w:rsidRPr="009226AC" w:rsidRDefault="003961DC" w:rsidP="007B2B8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5E7E22C6">
                <v:shape id="_x0000_i1026" type="#_x0000_t75" style="width:120pt;height:52.5pt" o:ole="">
                  <v:imagedata r:id="rId12" o:title=""/>
                </v:shape>
                <o:OLEObject Type="Embed" ProgID="PBrush" ShapeID="_x0000_i1026" DrawAspect="Content" ObjectID="_1809333594" r:id="rId13"/>
              </w:object>
            </w:r>
          </w:p>
        </w:tc>
      </w:tr>
    </w:tbl>
    <w:p w14:paraId="1E275746" w14:textId="77777777" w:rsidR="003961DC" w:rsidRDefault="003961DC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664BC981" w14:textId="77777777" w:rsidR="003961DC" w:rsidRDefault="003961DC" w:rsidP="003961DC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</w:t>
      </w:r>
      <w:r w:rsidR="00772F00">
        <w:rPr>
          <w:rFonts w:ascii="Times New Roman" w:hAnsi="Times New Roman"/>
          <w:sz w:val="26"/>
          <w:szCs w:val="26"/>
          <w:lang w:val="ro-RO"/>
        </w:rPr>
        <w:t xml:space="preserve">         </w:t>
      </w:r>
      <w:r>
        <w:rPr>
          <w:rFonts w:ascii="Times New Roman" w:hAnsi="Times New Roman"/>
          <w:sz w:val="26"/>
          <w:szCs w:val="26"/>
          <w:lang w:val="ro-RO"/>
        </w:rPr>
        <w:t xml:space="preserve">Avizat </w:t>
      </w:r>
      <w:r w:rsidR="00930BB4">
        <w:rPr>
          <w:rFonts w:ascii="Times New Roman" w:hAnsi="Times New Roman"/>
          <w:sz w:val="26"/>
          <w:szCs w:val="26"/>
          <w:lang w:val="ro-RO"/>
        </w:rPr>
        <w:t>Direcția</w:t>
      </w:r>
      <w:r>
        <w:rPr>
          <w:rFonts w:ascii="Times New Roman" w:hAnsi="Times New Roman"/>
          <w:sz w:val="26"/>
          <w:szCs w:val="26"/>
          <w:lang w:val="ro-RO"/>
        </w:rPr>
        <w:t xml:space="preserve"> Juridic</w:t>
      </w:r>
      <w:r w:rsidR="00930BB4">
        <w:rPr>
          <w:rFonts w:ascii="Times New Roman" w:hAnsi="Times New Roman"/>
          <w:sz w:val="26"/>
          <w:szCs w:val="26"/>
          <w:lang w:val="ro-RO"/>
        </w:rPr>
        <w:t xml:space="preserve"> Contencios</w:t>
      </w:r>
    </w:p>
    <w:p w14:paraId="047E5918" w14:textId="77777777" w:rsidR="003961DC" w:rsidRPr="0088326F" w:rsidRDefault="003961DC" w:rsidP="003961DC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</w:t>
      </w:r>
      <w:r w:rsidR="009C5DAE">
        <w:rPr>
          <w:rFonts w:ascii="Times New Roman" w:hAnsi="Times New Roman"/>
          <w:sz w:val="26"/>
          <w:szCs w:val="26"/>
          <w:lang w:val="ro-RO"/>
        </w:rPr>
        <w:t>__</w:t>
      </w:r>
      <w:r>
        <w:rPr>
          <w:rFonts w:ascii="Times New Roman" w:hAnsi="Times New Roman"/>
          <w:sz w:val="26"/>
          <w:szCs w:val="26"/>
          <w:lang w:val="ro-RO"/>
        </w:rPr>
        <w:t xml:space="preserve"> / ___________</w:t>
      </w:r>
    </w:p>
    <w:p w14:paraId="7E2CB186" w14:textId="77777777" w:rsidR="00AD1C45" w:rsidRDefault="003961DC" w:rsidP="003961D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13A370A5" w14:textId="77777777" w:rsidR="006A20C6" w:rsidRPr="00F24A72" w:rsidRDefault="003961DC" w:rsidP="006A20C6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24A72">
        <w:rPr>
          <w:rFonts w:ascii="Times New Roman" w:hAnsi="Times New Roman"/>
          <w:b/>
          <w:sz w:val="28"/>
          <w:szCs w:val="28"/>
          <w:lang w:val="ro-RO"/>
        </w:rPr>
        <w:t>Raport de specialitate</w:t>
      </w:r>
    </w:p>
    <w:p w14:paraId="33CD880B" w14:textId="18D4E8AD" w:rsidR="008808DB" w:rsidRPr="00CF7957" w:rsidRDefault="008808DB" w:rsidP="008808DB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</w:t>
      </w:r>
      <w:r w:rsidR="00386037">
        <w:rPr>
          <w:rFonts w:ascii="Times New Roman" w:hAnsi="Times New Roman"/>
          <w:b/>
          <w:i/>
          <w:sz w:val="26"/>
          <w:szCs w:val="26"/>
          <w:lang w:val="ro-RO"/>
        </w:rPr>
        <w:t>actualizarea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bookmarkStart w:id="0" w:name="_Hlk198639603"/>
      <w:r>
        <w:rPr>
          <w:rFonts w:ascii="Times New Roman" w:hAnsi="Times New Roman"/>
          <w:b/>
          <w:i/>
          <w:sz w:val="26"/>
          <w:szCs w:val="26"/>
          <w:lang w:val="ro-RO"/>
        </w:rPr>
        <w:t>H .C.L. nr.87 din 27 martie 2025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referitoare la aprobarea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Regulamentului de organizare și funcționare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 xml:space="preserve">a serviciului public referitor la parcările publice cu tarifare orară, parcările publice de reședință și parcările în sistem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       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 xml:space="preserve">Park </w:t>
      </w:r>
      <w:proofErr w:type="spellStart"/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and</w:t>
      </w:r>
      <w:proofErr w:type="spellEnd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proofErr w:type="spellStart"/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Ride</w:t>
      </w:r>
      <w:proofErr w:type="spellEnd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în municipiul Drobeta Turnu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Severin</w:t>
      </w:r>
    </w:p>
    <w:bookmarkEnd w:id="0"/>
    <w:p w14:paraId="2E2DBDC8" w14:textId="77777777" w:rsidR="003961DC" w:rsidRDefault="003961DC" w:rsidP="00F24A72">
      <w:pPr>
        <w:tabs>
          <w:tab w:val="center" w:pos="5386"/>
        </w:tabs>
        <w:spacing w:after="0"/>
        <w:rPr>
          <w:rFonts w:ascii="Times New Roman" w:hAnsi="Times New Roman"/>
          <w:sz w:val="28"/>
          <w:szCs w:val="28"/>
          <w:lang w:val="ro-RO"/>
        </w:rPr>
      </w:pPr>
    </w:p>
    <w:p w14:paraId="6B184147" w14:textId="301F23F9" w:rsidR="008808DB" w:rsidRDefault="00386037" w:rsidP="008808DB">
      <w:pPr>
        <w:spacing w:after="0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</w:t>
      </w:r>
      <w:r w:rsidR="003961DC" w:rsidRPr="00CF7957">
        <w:rPr>
          <w:rFonts w:ascii="Times New Roman" w:hAnsi="Times New Roman"/>
          <w:sz w:val="26"/>
          <w:szCs w:val="26"/>
          <w:lang w:val="ro-RO"/>
        </w:rPr>
        <w:t>Prin refera</w:t>
      </w:r>
      <w:r w:rsidR="003961DC">
        <w:rPr>
          <w:rFonts w:ascii="Times New Roman" w:hAnsi="Times New Roman"/>
          <w:sz w:val="26"/>
          <w:szCs w:val="26"/>
          <w:lang w:val="ro-RO"/>
        </w:rPr>
        <w:t>tul de aprobare nr._______/____________</w:t>
      </w:r>
      <w:r w:rsidR="003961DC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3961DC">
        <w:rPr>
          <w:rFonts w:ascii="Times New Roman" w:hAnsi="Times New Roman"/>
          <w:sz w:val="26"/>
          <w:szCs w:val="26"/>
          <w:lang w:val="ro-RO"/>
        </w:rPr>
        <w:t>Viceprimarul</w:t>
      </w:r>
      <w:r w:rsidR="003961DC"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3961DC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F06EBE">
        <w:rPr>
          <w:rFonts w:ascii="Times New Roman" w:hAnsi="Times New Roman"/>
          <w:sz w:val="26"/>
          <w:szCs w:val="26"/>
          <w:lang w:val="ro-RO"/>
        </w:rPr>
        <w:t xml:space="preserve">Daniel Olimpiu </w:t>
      </w:r>
      <w:proofErr w:type="spellStart"/>
      <w:r w:rsidR="00F06EBE"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  <w:r w:rsidR="003961DC">
        <w:rPr>
          <w:rFonts w:ascii="Times New Roman" w:hAnsi="Times New Roman"/>
          <w:sz w:val="26"/>
          <w:szCs w:val="26"/>
          <w:lang w:val="ro-RO"/>
        </w:rPr>
        <w:t>,</w:t>
      </w:r>
      <w:r w:rsidR="00267AB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961DC">
        <w:rPr>
          <w:rFonts w:ascii="Times New Roman" w:hAnsi="Times New Roman"/>
          <w:sz w:val="26"/>
          <w:szCs w:val="26"/>
          <w:lang w:val="ro-RO"/>
        </w:rPr>
        <w:t xml:space="preserve">propune </w:t>
      </w:r>
      <w:r w:rsidR="003961DC" w:rsidRPr="00F74F3E">
        <w:rPr>
          <w:rFonts w:ascii="Times New Roman" w:hAnsi="Times New Roman"/>
          <w:sz w:val="26"/>
          <w:szCs w:val="26"/>
          <w:lang w:val="ro-RO"/>
        </w:rPr>
        <w:t>adopta</w:t>
      </w:r>
      <w:r w:rsidR="003961DC">
        <w:rPr>
          <w:rFonts w:ascii="Times New Roman" w:hAnsi="Times New Roman"/>
          <w:sz w:val="26"/>
          <w:szCs w:val="26"/>
          <w:lang w:val="ro-RO"/>
        </w:rPr>
        <w:t>rea</w:t>
      </w:r>
      <w:r w:rsidR="003961DC" w:rsidRPr="00F74F3E">
        <w:rPr>
          <w:rFonts w:ascii="Times New Roman" w:hAnsi="Times New Roman"/>
          <w:sz w:val="26"/>
          <w:szCs w:val="26"/>
          <w:lang w:val="ro-RO"/>
        </w:rPr>
        <w:t xml:space="preserve"> proiectul</w:t>
      </w:r>
      <w:r w:rsidR="003961DC">
        <w:rPr>
          <w:rFonts w:ascii="Times New Roman" w:hAnsi="Times New Roman"/>
          <w:sz w:val="26"/>
          <w:szCs w:val="26"/>
          <w:lang w:val="ro-RO"/>
        </w:rPr>
        <w:t>ui</w:t>
      </w:r>
      <w:r w:rsidR="001A2AAC">
        <w:rPr>
          <w:rFonts w:ascii="Times New Roman" w:hAnsi="Times New Roman"/>
          <w:sz w:val="26"/>
          <w:szCs w:val="26"/>
          <w:lang w:val="ro-RO"/>
        </w:rPr>
        <w:t xml:space="preserve"> de hotărâre</w:t>
      </w:r>
      <w:r w:rsidR="003961DC" w:rsidRPr="00F74F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A2AAC" w:rsidRPr="001A2AAC">
        <w:rPr>
          <w:rFonts w:ascii="Times New Roman" w:hAnsi="Times New Roman"/>
          <w:sz w:val="26"/>
          <w:szCs w:val="26"/>
          <w:lang w:val="ro-RO"/>
        </w:rPr>
        <w:t>privind</w:t>
      </w:r>
      <w:r w:rsidR="008808DB" w:rsidRPr="008808DB">
        <w:rPr>
          <w:rFonts w:ascii="Times New Roman" w:hAnsi="Times New Roman"/>
          <w:bCs/>
          <w:iCs/>
          <w:sz w:val="26"/>
          <w:szCs w:val="26"/>
          <w:lang w:val="ro-RO"/>
        </w:rPr>
        <w:t xml:space="preserve"> </w:t>
      </w:r>
      <w:r w:rsidR="00C75B9E">
        <w:rPr>
          <w:rFonts w:ascii="Times New Roman" w:hAnsi="Times New Roman"/>
          <w:bCs/>
          <w:iCs/>
          <w:sz w:val="26"/>
          <w:szCs w:val="26"/>
          <w:lang w:val="ro-RO"/>
        </w:rPr>
        <w:t xml:space="preserve">actualizarea </w:t>
      </w:r>
      <w:r w:rsidR="008808DB" w:rsidRPr="008808DB">
        <w:rPr>
          <w:rFonts w:ascii="Times New Roman" w:hAnsi="Times New Roman"/>
          <w:bCs/>
          <w:iCs/>
          <w:sz w:val="26"/>
          <w:szCs w:val="26"/>
          <w:lang w:val="ro-RO"/>
        </w:rPr>
        <w:t xml:space="preserve">H.C.L. nr.87 din 27 martie 2025 referitoare la aprobarea Regulamentului de organizare și funcționare a serviciului public referitor la parcările publice cu tarifare orară, parcările publice de reședință și parcările în sistem Park </w:t>
      </w:r>
      <w:proofErr w:type="spellStart"/>
      <w:r w:rsidR="008808DB" w:rsidRPr="008808DB">
        <w:rPr>
          <w:rFonts w:ascii="Times New Roman" w:hAnsi="Times New Roman"/>
          <w:bCs/>
          <w:iCs/>
          <w:sz w:val="26"/>
          <w:szCs w:val="26"/>
          <w:lang w:val="ro-RO"/>
        </w:rPr>
        <w:t>and</w:t>
      </w:r>
      <w:proofErr w:type="spellEnd"/>
      <w:r w:rsidR="008808DB" w:rsidRPr="008808DB">
        <w:rPr>
          <w:rFonts w:ascii="Times New Roman" w:hAnsi="Times New Roman"/>
          <w:bCs/>
          <w:iCs/>
          <w:sz w:val="26"/>
          <w:szCs w:val="26"/>
          <w:lang w:val="ro-RO"/>
        </w:rPr>
        <w:t xml:space="preserve"> </w:t>
      </w:r>
      <w:proofErr w:type="spellStart"/>
      <w:r w:rsidR="008808DB" w:rsidRPr="008808DB">
        <w:rPr>
          <w:rFonts w:ascii="Times New Roman" w:hAnsi="Times New Roman"/>
          <w:bCs/>
          <w:iCs/>
          <w:sz w:val="26"/>
          <w:szCs w:val="26"/>
          <w:lang w:val="ro-RO"/>
        </w:rPr>
        <w:t>Ride</w:t>
      </w:r>
      <w:proofErr w:type="spellEnd"/>
      <w:r w:rsidR="008808DB" w:rsidRPr="008808DB">
        <w:rPr>
          <w:rFonts w:ascii="Times New Roman" w:hAnsi="Times New Roman"/>
          <w:bCs/>
          <w:iCs/>
          <w:sz w:val="26"/>
          <w:szCs w:val="26"/>
          <w:lang w:val="ro-RO"/>
        </w:rPr>
        <w:t xml:space="preserve"> în municipiul Drobeta Turnu Severin</w:t>
      </w:r>
      <w:r w:rsidR="008808DB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54248476" w14:textId="77777777" w:rsidR="008808DB" w:rsidRPr="00CF7957" w:rsidRDefault="008808DB" w:rsidP="008808DB">
      <w:pPr>
        <w:spacing w:after="0"/>
        <w:jc w:val="both"/>
        <w:rPr>
          <w:rFonts w:ascii="Times New Roman" w:hAnsi="Times New Roman"/>
          <w:i/>
          <w:sz w:val="26"/>
          <w:szCs w:val="26"/>
          <w:lang w:val="ro-RO"/>
        </w:rPr>
      </w:pPr>
    </w:p>
    <w:p w14:paraId="5C1EF048" w14:textId="1C8D3203" w:rsidR="003961DC" w:rsidRPr="00B114EB" w:rsidRDefault="003961DC" w:rsidP="008808DB">
      <w:pPr>
        <w:tabs>
          <w:tab w:val="left" w:pos="465"/>
          <w:tab w:val="center" w:pos="5386"/>
        </w:tabs>
        <w:jc w:val="both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I. </w:t>
      </w:r>
      <w:r w:rsidR="00804ED9">
        <w:rPr>
          <w:rFonts w:ascii="Times New Roman" w:hAnsi="Times New Roman"/>
          <w:b/>
          <w:sz w:val="26"/>
          <w:szCs w:val="26"/>
          <w:lang w:val="ro-RO"/>
        </w:rPr>
        <w:t xml:space="preserve">Necesitatea și </w:t>
      </w:r>
      <w:proofErr w:type="spellStart"/>
      <w:r w:rsidR="00804ED9">
        <w:rPr>
          <w:rFonts w:ascii="Times New Roman" w:hAnsi="Times New Roman"/>
          <w:b/>
          <w:sz w:val="26"/>
          <w:szCs w:val="26"/>
          <w:lang w:val="ro-RO"/>
        </w:rPr>
        <w:t>oportunitatera</w:t>
      </w:r>
      <w:proofErr w:type="spellEnd"/>
      <w:r w:rsidR="00804ED9">
        <w:rPr>
          <w:rFonts w:ascii="Times New Roman" w:hAnsi="Times New Roman"/>
          <w:b/>
          <w:sz w:val="26"/>
          <w:szCs w:val="26"/>
          <w:lang w:val="ro-RO"/>
        </w:rPr>
        <w:t xml:space="preserve"> proiectului</w:t>
      </w:r>
    </w:p>
    <w:p w14:paraId="29F4EEF9" w14:textId="77777777" w:rsidR="003961DC" w:rsidRDefault="003961DC" w:rsidP="00960D7F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264499">
        <w:rPr>
          <w:rFonts w:ascii="Times New Roman" w:hAnsi="Times New Roman"/>
          <w:color w:val="000000" w:themeColor="text1"/>
          <w:sz w:val="26"/>
          <w:szCs w:val="26"/>
          <w:lang w:val="ro-RO"/>
        </w:rPr>
        <w:tab/>
      </w:r>
      <w:r w:rsidR="00453B39"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>Proiectul de hotărâre propus are ca scop stabilirea în condiții de transparență a unui cadru juridic unitar privind organizarea, funcționarea, administrarea și exploatarea parcărilor publice, procedura de atribuire a locurilor de parcare, raporturile dintre administratorul parcărilor publice și utilizatorii acestora.</w:t>
      </w:r>
    </w:p>
    <w:p w14:paraId="348080C1" w14:textId="77777777" w:rsidR="00453B39" w:rsidRDefault="00453B39" w:rsidP="00453B39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ab/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>Acest demers este necesar și oportun din următoarele considerente:</w:t>
      </w:r>
    </w:p>
    <w:p w14:paraId="4E70E2ED" w14:textId="77777777" w:rsidR="009D16E4" w:rsidRPr="009D16E4" w:rsidRDefault="009D16E4" w:rsidP="009D16E4">
      <w:pPr>
        <w:pStyle w:val="Listparagraf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9D16E4">
        <w:rPr>
          <w:rFonts w:ascii="Times New Roman" w:hAnsi="Times New Roman"/>
          <w:sz w:val="26"/>
          <w:szCs w:val="26"/>
          <w:lang w:val="ro-RO"/>
        </w:rPr>
        <w:t xml:space="preserve">reanalizarea circumstanțelor din punct de vedere </w:t>
      </w:r>
      <w:proofErr w:type="spellStart"/>
      <w:r w:rsidRPr="009D16E4">
        <w:rPr>
          <w:rFonts w:ascii="Times New Roman" w:hAnsi="Times New Roman"/>
          <w:sz w:val="26"/>
          <w:szCs w:val="26"/>
          <w:lang w:val="ro-RO"/>
        </w:rPr>
        <w:t>economico</w:t>
      </w:r>
      <w:proofErr w:type="spellEnd"/>
      <w:r w:rsidRPr="009D16E4">
        <w:rPr>
          <w:rFonts w:ascii="Times New Roman" w:hAnsi="Times New Roman"/>
          <w:sz w:val="26"/>
          <w:szCs w:val="26"/>
          <w:lang w:val="ro-RO"/>
        </w:rPr>
        <w:t xml:space="preserve">-financiar privind funcționarea sistemului de parcare </w:t>
      </w:r>
      <w:r w:rsidRPr="009D16E4">
        <w:rPr>
          <w:rFonts w:ascii="Times New Roman" w:hAnsi="Times New Roman"/>
          <w:i/>
          <w:iCs/>
          <w:sz w:val="26"/>
          <w:szCs w:val="26"/>
          <w:lang w:val="ro-RO"/>
        </w:rPr>
        <w:t>PARK AND RIDE;</w:t>
      </w:r>
    </w:p>
    <w:p w14:paraId="549FBE32" w14:textId="1ABA513B" w:rsidR="009D16E4" w:rsidRPr="009D16E4" w:rsidRDefault="009D16E4" w:rsidP="009D16E4">
      <w:pPr>
        <w:pStyle w:val="Listparagraf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9D16E4">
        <w:rPr>
          <w:rFonts w:ascii="Times New Roman" w:hAnsi="Times New Roman"/>
          <w:sz w:val="26"/>
          <w:szCs w:val="26"/>
          <w:lang w:val="ro-RO"/>
        </w:rPr>
        <w:t>unele erori materiale privind normele de trimitere prevăzute in articolele 59, 61, 62, 63 și 64 și necesitatea corectării acestora;</w:t>
      </w:r>
    </w:p>
    <w:p w14:paraId="40D82BBA" w14:textId="77777777" w:rsidR="00453B39" w:rsidRPr="00453B39" w:rsidRDefault="00453B39" w:rsidP="00453B39">
      <w:pPr>
        <w:pStyle w:val="Listparagraf"/>
        <w:numPr>
          <w:ilvl w:val="0"/>
          <w:numId w:val="15"/>
        </w:num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dispozițiile O.G. nr. 71/2002 privind organizarea și funcționarea serviciilor publice de administrare a domeniului public de interes local care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în art. 2 alin.1 lit. a prevăd </w:t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că prin </w:t>
      </w:r>
      <w:r w:rsidRPr="00453B39">
        <w:rPr>
          <w:rFonts w:ascii="Times New Roman" w:hAnsi="Times New Roman"/>
          <w:i/>
          <w:color w:val="000000" w:themeColor="text1"/>
          <w:sz w:val="26"/>
          <w:szCs w:val="26"/>
          <w:lang w:val="ro-RO"/>
        </w:rPr>
        <w:t>servicii de administrare a domeniului public și privat - totalitatea acțiunilor și activităților edilitar-gospodărești prin care se asigura administrarea, gestionarea și exploatarea bunurilor din domeniul public și privat al unităților administrativ-teritoriale, altele decât cele date, potrivit legii, în administrarea altor servicii publice locale</w:t>
      </w:r>
      <w:r>
        <w:rPr>
          <w:rFonts w:ascii="Times New Roman" w:hAnsi="Times New Roman"/>
          <w:i/>
          <w:color w:val="000000" w:themeColor="text1"/>
          <w:sz w:val="26"/>
          <w:szCs w:val="26"/>
          <w:lang w:val="ro-RO"/>
        </w:rPr>
        <w:t>;</w:t>
      </w:r>
    </w:p>
    <w:p w14:paraId="40126094" w14:textId="77777777" w:rsidR="00453B39" w:rsidRPr="00453B39" w:rsidRDefault="00453B39" w:rsidP="00453B39">
      <w:pPr>
        <w:pStyle w:val="Listparagraf"/>
        <w:numPr>
          <w:ilvl w:val="0"/>
          <w:numId w:val="16"/>
        </w:num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lastRenderedPageBreak/>
        <w:t>dispozițiile art. 3 alin.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1 din același act normativ prevede că </w:t>
      </w:r>
      <w:r w:rsidRPr="00453B39">
        <w:rPr>
          <w:rFonts w:ascii="Times New Roman" w:hAnsi="Times New Roman"/>
          <w:i/>
          <w:color w:val="000000" w:themeColor="text1"/>
          <w:sz w:val="26"/>
          <w:szCs w:val="26"/>
          <w:lang w:val="ro-RO"/>
        </w:rPr>
        <w:t>serviciile de administrare a domeniului public și privat sunt destinate satisfacerii unor nevoi ale comunităților locale, contribuie la ridicarea gradului de civilizație și confort al acestora și grupează activități edilitar-gospodărești și acțiuni de utilitate și interes public local având ca obiect: lit. i - amenajarea, organizarea și exploatarea parcărilor, a locurilor publice de afișaj și reclame, a panourilor publicitare, a mobilierului urban și ambiental</w:t>
      </w:r>
      <w:r w:rsidRPr="00453B39">
        <w:rPr>
          <w:rFonts w:ascii="Times New Roman" w:hAnsi="Times New Roman"/>
          <w:color w:val="000000" w:themeColor="text1"/>
          <w:sz w:val="26"/>
          <w:szCs w:val="26"/>
          <w:lang w:val="ro-RO"/>
        </w:rPr>
        <w:t>;</w:t>
      </w:r>
    </w:p>
    <w:p w14:paraId="305587DD" w14:textId="77777777" w:rsidR="00386037" w:rsidRDefault="00A93876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ab/>
      </w:r>
      <w:r w:rsidRPr="00A93876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În acest context, considerăm că este necesară și oportună aprobarea proiectului de hotărâre privind </w:t>
      </w:r>
      <w:r w:rsidR="00386037">
        <w:rPr>
          <w:rFonts w:ascii="Times New Roman" w:hAnsi="Times New Roman"/>
          <w:bCs/>
          <w:iCs/>
          <w:sz w:val="26"/>
          <w:szCs w:val="26"/>
          <w:lang w:val="ro-RO"/>
        </w:rPr>
        <w:t>actualizarea</w:t>
      </w:r>
      <w:r w:rsidR="009D16E4" w:rsidRPr="008808DB">
        <w:rPr>
          <w:rFonts w:ascii="Times New Roman" w:hAnsi="Times New Roman"/>
          <w:bCs/>
          <w:iCs/>
          <w:sz w:val="26"/>
          <w:szCs w:val="26"/>
          <w:lang w:val="ro-RO"/>
        </w:rPr>
        <w:t xml:space="preserve"> H.C.L. nr.87 din 27 martie 2025 referitoare la aprobarea Regulamentului de organizare și funcționare a serviciului public referitor la parcările publice cu tarifare orară, parcările publice de reședință și parcările în sistem Park </w:t>
      </w:r>
      <w:proofErr w:type="spellStart"/>
      <w:r w:rsidR="009D16E4" w:rsidRPr="008808DB">
        <w:rPr>
          <w:rFonts w:ascii="Times New Roman" w:hAnsi="Times New Roman"/>
          <w:bCs/>
          <w:iCs/>
          <w:sz w:val="26"/>
          <w:szCs w:val="26"/>
          <w:lang w:val="ro-RO"/>
        </w:rPr>
        <w:t>and</w:t>
      </w:r>
      <w:proofErr w:type="spellEnd"/>
      <w:r w:rsidR="009D16E4" w:rsidRPr="008808DB">
        <w:rPr>
          <w:rFonts w:ascii="Times New Roman" w:hAnsi="Times New Roman"/>
          <w:bCs/>
          <w:iCs/>
          <w:sz w:val="26"/>
          <w:szCs w:val="26"/>
          <w:lang w:val="ro-RO"/>
        </w:rPr>
        <w:t xml:space="preserve"> </w:t>
      </w:r>
      <w:proofErr w:type="spellStart"/>
      <w:r w:rsidR="009D16E4" w:rsidRPr="008808DB">
        <w:rPr>
          <w:rFonts w:ascii="Times New Roman" w:hAnsi="Times New Roman"/>
          <w:bCs/>
          <w:iCs/>
          <w:sz w:val="26"/>
          <w:szCs w:val="26"/>
          <w:lang w:val="ro-RO"/>
        </w:rPr>
        <w:t>Ride</w:t>
      </w:r>
      <w:proofErr w:type="spellEnd"/>
      <w:r w:rsidR="009D16E4" w:rsidRPr="008808DB">
        <w:rPr>
          <w:rFonts w:ascii="Times New Roman" w:hAnsi="Times New Roman"/>
          <w:bCs/>
          <w:iCs/>
          <w:sz w:val="26"/>
          <w:szCs w:val="26"/>
          <w:lang w:val="ro-RO"/>
        </w:rPr>
        <w:t xml:space="preserve"> în municipiul Drobeta Turnu Severin</w:t>
      </w:r>
      <w:r w:rsidR="00386037">
        <w:rPr>
          <w:rFonts w:ascii="Times New Roman" w:hAnsi="Times New Roman"/>
          <w:bCs/>
          <w:iCs/>
          <w:sz w:val="26"/>
          <w:szCs w:val="26"/>
          <w:lang w:val="ro-RO"/>
        </w:rPr>
        <w:t xml:space="preserve"> după cum urmează:</w:t>
      </w:r>
    </w:p>
    <w:p w14:paraId="302111F4" w14:textId="77777777" w:rsidR="00386037" w:rsidRDefault="00386037" w:rsidP="00386037">
      <w:pPr>
        <w:spacing w:after="0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>
        <w:rPr>
          <w:rFonts w:ascii="Times New Roman" w:hAnsi="Times New Roman"/>
          <w:bCs/>
          <w:iCs/>
          <w:sz w:val="26"/>
          <w:szCs w:val="26"/>
          <w:lang w:val="ro-RO"/>
        </w:rPr>
        <w:t xml:space="preserve">       </w:t>
      </w:r>
      <w:r w:rsidR="003961DC" w:rsidRPr="009C5DAE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bCs/>
          <w:iCs/>
          <w:sz w:val="26"/>
          <w:szCs w:val="26"/>
          <w:lang w:val="ro-RO"/>
        </w:rPr>
        <w:t xml:space="preserve">         -  </w:t>
      </w:r>
      <w:r w:rsidRPr="00833F9E">
        <w:rPr>
          <w:rFonts w:ascii="Times New Roman" w:hAnsi="Times New Roman"/>
          <w:bCs/>
          <w:i/>
          <w:sz w:val="26"/>
          <w:szCs w:val="26"/>
          <w:lang w:val="ro-RO"/>
        </w:rPr>
        <w:t>Art.55 va avea următorul cuprins</w:t>
      </w:r>
    </w:p>
    <w:p w14:paraId="7FBA796E" w14:textId="77777777" w:rsidR="00386037" w:rsidRPr="00FC4210" w:rsidRDefault="00386037" w:rsidP="00386037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(</w:t>
      </w:r>
      <w:r w:rsidRPr="00FC42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1)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Utilizarea unui loc de parcare în parcarea </w:t>
      </w:r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Park </w:t>
      </w:r>
      <w:proofErr w:type="spellStart"/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and</w:t>
      </w:r>
      <w:proofErr w:type="spellEnd"/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Ride</w:t>
      </w:r>
      <w:proofErr w:type="spellEnd"/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– Terminal Schela Cladovei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>, este cu titlu oneros aplicându-se un tarif de 1 leu/oră.</w:t>
      </w:r>
    </w:p>
    <w:p w14:paraId="2FD16F37" w14:textId="77777777" w:rsidR="00386037" w:rsidRPr="00FC4210" w:rsidRDefault="00386037" w:rsidP="00386037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</w:t>
      </w:r>
      <w:r w:rsidRPr="00FC42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(2) 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>F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racțiunile de timp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dintr-o oră 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>se consideră oră întreagă, aplicându-se tariful menționat la alin.1.</w:t>
      </w:r>
    </w:p>
    <w:p w14:paraId="10A46D5F" w14:textId="77777777" w:rsidR="00386037" w:rsidRPr="00FC4210" w:rsidRDefault="00386037" w:rsidP="00386037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</w:t>
      </w:r>
      <w:r w:rsidRPr="00FC42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(3)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După intervalul de 24 de ore de la ocuparea unui loc de parcare utilizatorului i se va aplica un tarif de 150 lei/zi, indiferent de perioada de timp ce a trecut după referința de 24 de ore, dar nu mai mult de 5 zile. </w:t>
      </w:r>
    </w:p>
    <w:p w14:paraId="0F048791" w14:textId="77777777" w:rsidR="00386037" w:rsidRDefault="00386037" w:rsidP="00386037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C42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(4)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După expirarea celor 5 zile de la ocuparea locului de parcare autovehiculul va fi ridicat prin grija Direcției de Poliție Locală- Drobeta Turnu Severin, contravaloarea acestor costuri fiind suportată integral de către proprietarul/ utilizatorul autovehiculului. </w:t>
      </w:r>
    </w:p>
    <w:p w14:paraId="3BD1860A" w14:textId="77777777" w:rsidR="00386037" w:rsidRDefault="00386037" w:rsidP="00386037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70100898" w14:textId="77777777" w:rsidR="00386037" w:rsidRDefault="00386037" w:rsidP="00386037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- </w:t>
      </w:r>
      <w:r w:rsidRPr="00833F9E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Art.59 va avea următorul cuprins</w:t>
      </w:r>
    </w:p>
    <w:p w14:paraId="32269CB1" w14:textId="77777777" w:rsidR="00386037" w:rsidRPr="00833F9E" w:rsidRDefault="00386037" w:rsidP="00386037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833F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(1)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 Pentru contravențiile prevăzute la art.5</w:t>
      </w:r>
      <w:r>
        <w:rPr>
          <w:rFonts w:ascii="Times New Roman" w:eastAsia="Times New Roman" w:hAnsi="Times New Roman"/>
          <w:sz w:val="24"/>
          <w:szCs w:val="24"/>
          <w:lang w:val="ro-RO"/>
        </w:rPr>
        <w:t>8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 se aplică sancțiunea amenzii contravenționale după cum urmează:</w:t>
      </w:r>
    </w:p>
    <w:p w14:paraId="0E55F451" w14:textId="10250EDB" w:rsidR="00386037" w:rsidRPr="00833F9E" w:rsidRDefault="00386037" w:rsidP="00386037">
      <w:pPr>
        <w:numPr>
          <w:ilvl w:val="0"/>
          <w:numId w:val="19"/>
        </w:numPr>
        <w:tabs>
          <w:tab w:val="left" w:pos="709"/>
        </w:tabs>
        <w:spacing w:after="0" w:line="250" w:lineRule="auto"/>
        <w:ind w:right="2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833F9E">
        <w:rPr>
          <w:rFonts w:ascii="Times New Roman" w:eastAsia="Times New Roman" w:hAnsi="Times New Roman"/>
          <w:sz w:val="24"/>
          <w:szCs w:val="24"/>
          <w:lang w:val="ro-RO" w:eastAsia="ro-RO"/>
        </w:rPr>
        <w:t>contravențiile prevăzute la lit. a), b), c), d) și e) se sancționează cu amendă între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</w:t>
      </w:r>
      <w:r w:rsidRPr="00833F9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200 lei și 300 lei;</w:t>
      </w:r>
    </w:p>
    <w:p w14:paraId="128A7BE1" w14:textId="77777777" w:rsidR="00386037" w:rsidRPr="00833F9E" w:rsidRDefault="00386037" w:rsidP="00386037">
      <w:pPr>
        <w:numPr>
          <w:ilvl w:val="0"/>
          <w:numId w:val="19"/>
        </w:numPr>
        <w:tabs>
          <w:tab w:val="left" w:pos="709"/>
        </w:tabs>
        <w:spacing w:after="0" w:line="250" w:lineRule="auto"/>
        <w:ind w:right="2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33F9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contravenția prevăzută la lit. f) se sancționează cu amendă între </w:t>
      </w:r>
      <w:r w:rsidRPr="00833F9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500 lei și 1000 lei</w:t>
      </w:r>
      <w:r w:rsidRPr="00833F9E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14:paraId="65BF1FE8" w14:textId="77777777" w:rsidR="00386037" w:rsidRDefault="00386037" w:rsidP="00386037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833F9E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833F9E">
        <w:rPr>
          <w:rFonts w:ascii="Times New Roman" w:eastAsia="Times New Roman" w:hAnsi="Times New Roman"/>
          <w:b/>
          <w:bCs/>
          <w:sz w:val="24"/>
          <w:szCs w:val="24"/>
        </w:rPr>
        <w:t xml:space="preserve">(2) 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În cazul săvârșirii contravențiilor prevăzute la alin. 1, lit. a) și e) </w:t>
      </w:r>
      <w:r w:rsidRPr="00833F9E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se poate dispune și  măsura complementară a ridicării autovehiculului.</w:t>
      </w:r>
    </w:p>
    <w:p w14:paraId="7037F7D2" w14:textId="77777777" w:rsidR="00386037" w:rsidRDefault="00386037" w:rsidP="00386037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</w:p>
    <w:p w14:paraId="2E2B2CC0" w14:textId="77777777" w:rsidR="00386037" w:rsidRDefault="00386037" w:rsidP="00386037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              - </w:t>
      </w:r>
      <w:r w:rsidRPr="00833F9E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>Art.61 va avea următorul cuprins</w:t>
      </w:r>
    </w:p>
    <w:p w14:paraId="49608629" w14:textId="77777777" w:rsidR="00386037" w:rsidRDefault="00386037" w:rsidP="00386037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833F9E">
        <w:rPr>
          <w:rFonts w:ascii="Times New Roman" w:hAnsi="Times New Roman"/>
          <w:sz w:val="24"/>
          <w:szCs w:val="24"/>
          <w:lang w:val="ro-RO"/>
        </w:rPr>
        <w:t>Constatarea contravenției și aplicarea sancțiunilor în condițiile prevăzute de art. 6</w:t>
      </w:r>
      <w:r>
        <w:rPr>
          <w:rFonts w:ascii="Times New Roman" w:hAnsi="Times New Roman"/>
          <w:sz w:val="24"/>
          <w:szCs w:val="24"/>
          <w:lang w:val="ro-RO"/>
        </w:rPr>
        <w:t>0</w:t>
      </w:r>
      <w:r w:rsidRPr="00833F9E">
        <w:rPr>
          <w:rFonts w:ascii="Times New Roman" w:hAnsi="Times New Roman"/>
          <w:sz w:val="24"/>
          <w:szCs w:val="24"/>
          <w:lang w:val="ro-RO"/>
        </w:rPr>
        <w:t xml:space="preserve"> lit. a) se face pe loc de către polițiștii locali, după identificarea contravenientului respectiv conducătorul auto.</w:t>
      </w:r>
    </w:p>
    <w:p w14:paraId="1707A684" w14:textId="77777777" w:rsidR="00386037" w:rsidRDefault="00386037" w:rsidP="00386037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8BE4B5" w14:textId="77777777" w:rsidR="00386037" w:rsidRPr="0023784A" w:rsidRDefault="00386037" w:rsidP="00386037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bookmarkStart w:id="1" w:name="_Hlk198640810"/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 xml:space="preserve">Art.62 va avea următorul cuprins </w:t>
      </w:r>
      <w:bookmarkEnd w:id="1"/>
    </w:p>
    <w:p w14:paraId="60D1A38E" w14:textId="77777777" w:rsidR="00386037" w:rsidRPr="0023784A" w:rsidRDefault="00386037" w:rsidP="00386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>Constatarea contravenției în condițiile prevăzute de art.6</w:t>
      </w:r>
      <w:r>
        <w:rPr>
          <w:rFonts w:ascii="Times New Roman" w:eastAsia="Times New Roman" w:hAnsi="Times New Roman"/>
          <w:sz w:val="24"/>
          <w:szCs w:val="24"/>
          <w:lang w:val="ro-RO"/>
        </w:rPr>
        <w:t>0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 xml:space="preserve"> lit. b) se fac pe baza datelor obținute în mod automat privind deținătorul vehiculului astfel:</w:t>
      </w:r>
    </w:p>
    <w:p w14:paraId="657C7A71" w14:textId="77777777" w:rsidR="00386037" w:rsidRPr="0023784A" w:rsidRDefault="00386037" w:rsidP="0038603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3784A">
        <w:rPr>
          <w:rFonts w:ascii="Times New Roman" w:eastAsia="Times New Roman" w:hAnsi="Times New Roman"/>
          <w:sz w:val="24"/>
          <w:szCs w:val="24"/>
          <w:lang w:val="ro-RO" w:eastAsia="ro-RO"/>
        </w:rPr>
        <w:t>prin accesarea bazei de date a Direcției Generale Permise de Conducere și  Înmatriculare a Vehiculelor,  corelate cu datele furnizate de Direcția Generală de Evidență a Persoanelor;</w:t>
      </w:r>
    </w:p>
    <w:p w14:paraId="7372248E" w14:textId="77777777" w:rsidR="00386037" w:rsidRDefault="00386037" w:rsidP="0038603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3784A">
        <w:rPr>
          <w:rFonts w:ascii="Times New Roman" w:eastAsia="Times New Roman" w:hAnsi="Times New Roman"/>
          <w:sz w:val="24"/>
          <w:szCs w:val="24"/>
          <w:lang w:val="ro-RO" w:eastAsia="ro-RO"/>
        </w:rPr>
        <w:t>în cazul autovehiculelor care aparțin persoanelor juridice datele obținute prin interogarea bazei de date a Direcției Generale Permise de Conducere și  Înmatriculare a Vehiculelor  corelate cu datele furnizate de Oficiul Registrului Comerțului;</w:t>
      </w:r>
    </w:p>
    <w:p w14:paraId="7CF13DD0" w14:textId="77777777" w:rsidR="00386037" w:rsidRDefault="00386037" w:rsidP="0038603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DDD59DC" w14:textId="77777777" w:rsidR="00386037" w:rsidRDefault="00386037" w:rsidP="00386037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- 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>Art.6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3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 xml:space="preserve"> va avea următorul cuprins</w:t>
      </w:r>
    </w:p>
    <w:p w14:paraId="3FCD2C28" w14:textId="77777777" w:rsidR="00386037" w:rsidRDefault="00386037" w:rsidP="00386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>Procesele verbale de constatare a contravenției întocmite conform prevederilor Art.6</w:t>
      </w:r>
      <w:r>
        <w:rPr>
          <w:rFonts w:ascii="Times New Roman" w:eastAsia="Times New Roman" w:hAnsi="Times New Roman"/>
          <w:sz w:val="24"/>
          <w:szCs w:val="24"/>
          <w:lang w:val="ro-RO"/>
        </w:rPr>
        <w:t>0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3784A">
        <w:rPr>
          <w:rFonts w:ascii="Times New Roman" w:eastAsia="Times New Roman" w:hAnsi="Times New Roman"/>
          <w:sz w:val="24"/>
          <w:szCs w:val="24"/>
          <w:lang w:val="ro-RO"/>
        </w:rPr>
        <w:t>lit.a</w:t>
      </w:r>
      <w:proofErr w:type="spellEnd"/>
      <w:r w:rsidRPr="0023784A">
        <w:rPr>
          <w:rFonts w:ascii="Times New Roman" w:eastAsia="Times New Roman" w:hAnsi="Times New Roman"/>
          <w:sz w:val="24"/>
          <w:szCs w:val="24"/>
          <w:lang w:val="ro-RO"/>
        </w:rPr>
        <w:t>) se încheie în prezența contravenientului.</w:t>
      </w:r>
    </w:p>
    <w:p w14:paraId="3D23CF33" w14:textId="77777777" w:rsidR="00386037" w:rsidRDefault="00386037" w:rsidP="00386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1D0BB1C" w14:textId="77777777" w:rsidR="00386037" w:rsidRDefault="00386037" w:rsidP="00386037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- 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>Art.6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4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 xml:space="preserve"> va avea următorul cuprins</w:t>
      </w:r>
    </w:p>
    <w:p w14:paraId="5FA6E402" w14:textId="77777777" w:rsidR="00386037" w:rsidRPr="0023784A" w:rsidRDefault="00386037" w:rsidP="00386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>Procesele verbale de constatare a contravenție întocmite conform prevederilor Art.6</w:t>
      </w:r>
      <w:r>
        <w:rPr>
          <w:rFonts w:ascii="Times New Roman" w:eastAsia="Times New Roman" w:hAnsi="Times New Roman"/>
          <w:sz w:val="24"/>
          <w:szCs w:val="24"/>
          <w:lang w:val="ro-RO"/>
        </w:rPr>
        <w:t>0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 xml:space="preserve"> lit. b) se încheie în lipsa contravenientului.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1DA423C1" w14:textId="2085FB78" w:rsidR="005A6C9E" w:rsidRDefault="005A6C9E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F806B5D" w14:textId="77777777" w:rsidR="009D16E4" w:rsidRDefault="009D16E4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CFC6EA4" w14:textId="77777777" w:rsidR="003961DC" w:rsidRPr="00C445B8" w:rsidRDefault="003961DC" w:rsidP="00C445B8">
      <w:pPr>
        <w:pStyle w:val="Listparagraf"/>
        <w:numPr>
          <w:ilvl w:val="0"/>
          <w:numId w:val="17"/>
        </w:numPr>
        <w:tabs>
          <w:tab w:val="left" w:pos="465"/>
          <w:tab w:val="center" w:pos="5386"/>
        </w:tabs>
        <w:spacing w:after="0"/>
        <w:ind w:hanging="630"/>
        <w:jc w:val="both"/>
        <w:rPr>
          <w:rFonts w:ascii="Times New Roman" w:hAnsi="Times New Roman"/>
          <w:sz w:val="26"/>
          <w:szCs w:val="26"/>
          <w:lang w:val="ro-RO"/>
        </w:rPr>
      </w:pPr>
      <w:r w:rsidRPr="00C445B8">
        <w:rPr>
          <w:rFonts w:ascii="Times New Roman" w:hAnsi="Times New Roman"/>
          <w:b/>
          <w:sz w:val="26"/>
          <w:szCs w:val="26"/>
          <w:lang w:val="ro-RO"/>
        </w:rPr>
        <w:t xml:space="preserve">Analiza </w:t>
      </w:r>
      <w:proofErr w:type="spellStart"/>
      <w:r w:rsidRPr="00C445B8">
        <w:rPr>
          <w:rFonts w:ascii="Times New Roman" w:hAnsi="Times New Roman"/>
          <w:b/>
          <w:sz w:val="26"/>
          <w:szCs w:val="26"/>
          <w:lang w:val="ro-RO"/>
        </w:rPr>
        <w:t>economico</w:t>
      </w:r>
      <w:proofErr w:type="spellEnd"/>
      <w:r w:rsidRPr="00C445B8">
        <w:rPr>
          <w:rFonts w:ascii="Times New Roman" w:hAnsi="Times New Roman"/>
          <w:b/>
          <w:sz w:val="26"/>
          <w:szCs w:val="26"/>
          <w:lang w:val="ro-RO"/>
        </w:rPr>
        <w:t>-financiară</w:t>
      </w:r>
    </w:p>
    <w:p w14:paraId="3B2D6704" w14:textId="77777777" w:rsidR="004364D8" w:rsidRPr="0017160A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</w:r>
      <w:r w:rsidR="00C445B8" w:rsidRPr="00C445B8">
        <w:rPr>
          <w:rFonts w:ascii="Times New Roman" w:hAnsi="Times New Roman"/>
          <w:sz w:val="26"/>
          <w:szCs w:val="26"/>
          <w:lang w:val="ro-RO"/>
        </w:rPr>
        <w:t>Adoptarea proiectului de hotărâre are o influen</w:t>
      </w:r>
      <w:r w:rsidR="00EF49DF">
        <w:rPr>
          <w:rFonts w:ascii="Times New Roman" w:hAnsi="Times New Roman"/>
          <w:sz w:val="26"/>
          <w:szCs w:val="26"/>
          <w:lang w:val="ro-RO"/>
        </w:rPr>
        <w:t>ț</w:t>
      </w:r>
      <w:r w:rsidR="00C445B8" w:rsidRPr="00C445B8">
        <w:rPr>
          <w:rFonts w:ascii="Times New Roman" w:hAnsi="Times New Roman"/>
          <w:sz w:val="26"/>
          <w:szCs w:val="26"/>
          <w:lang w:val="ro-RO"/>
        </w:rPr>
        <w:t>ă pozitivă asupra bugetului local</w:t>
      </w:r>
      <w:r w:rsidR="0000018E" w:rsidRPr="009C5DAE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.</w:t>
      </w:r>
    </w:p>
    <w:p w14:paraId="57D5CB56" w14:textId="77777777" w:rsidR="004364D8" w:rsidRPr="009C5DAE" w:rsidRDefault="004364D8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FE675A3" w14:textId="77777777" w:rsidR="004364D8" w:rsidRPr="00960D7F" w:rsidRDefault="003961DC" w:rsidP="00394A5C">
      <w:pPr>
        <w:pStyle w:val="Listparagraf"/>
        <w:numPr>
          <w:ilvl w:val="0"/>
          <w:numId w:val="12"/>
        </w:numPr>
        <w:tabs>
          <w:tab w:val="left" w:pos="465"/>
          <w:tab w:val="center" w:pos="5386"/>
        </w:tabs>
        <w:spacing w:after="0"/>
        <w:ind w:hanging="630"/>
        <w:jc w:val="both"/>
        <w:rPr>
          <w:rFonts w:ascii="Times New Roman" w:hAnsi="Times New Roman"/>
          <w:sz w:val="26"/>
          <w:szCs w:val="26"/>
          <w:lang w:val="ro-RO"/>
        </w:rPr>
      </w:pPr>
      <w:r w:rsidRPr="00960D7F">
        <w:rPr>
          <w:rFonts w:ascii="Times New Roman" w:hAnsi="Times New Roman"/>
          <w:b/>
          <w:sz w:val="26"/>
          <w:szCs w:val="26"/>
          <w:lang w:val="ro-RO"/>
        </w:rPr>
        <w:t xml:space="preserve"> Beneficiul pentru comunitat</w:t>
      </w:r>
      <w:r w:rsidR="004364D8" w:rsidRPr="00960D7F">
        <w:rPr>
          <w:rFonts w:ascii="Times New Roman" w:hAnsi="Times New Roman"/>
          <w:b/>
          <w:sz w:val="26"/>
          <w:szCs w:val="26"/>
          <w:lang w:val="ro-RO"/>
        </w:rPr>
        <w:t>e</w:t>
      </w:r>
    </w:p>
    <w:p w14:paraId="073BCE6D" w14:textId="77777777" w:rsidR="003961DC" w:rsidRPr="009B2FEF" w:rsidRDefault="003961DC" w:rsidP="004364D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4364D8">
        <w:rPr>
          <w:rFonts w:ascii="Times New Roman" w:hAnsi="Times New Roman"/>
          <w:sz w:val="26"/>
          <w:szCs w:val="26"/>
          <w:lang w:val="ro-RO"/>
        </w:rPr>
        <w:tab/>
      </w:r>
      <w:r w:rsidR="00C445B8" w:rsidRPr="00C445B8">
        <w:rPr>
          <w:rFonts w:ascii="Times New Roman" w:hAnsi="Times New Roman"/>
          <w:sz w:val="26"/>
          <w:szCs w:val="26"/>
          <w:lang w:val="ro-RO"/>
        </w:rPr>
        <w:t>Prin adoptarea proiectului de hotărâre se stabilește, în condiții de transparență, o procedură unitară la nivelul municipiului privind atribuirea locurilor de parcare precum și asigurarea folosinței ac</w:t>
      </w:r>
      <w:r w:rsidR="00C445B8">
        <w:rPr>
          <w:rFonts w:ascii="Times New Roman" w:hAnsi="Times New Roman"/>
          <w:sz w:val="26"/>
          <w:szCs w:val="26"/>
          <w:lang w:val="ro-RO"/>
        </w:rPr>
        <w:t xml:space="preserve">estora în condiții de echitate </w:t>
      </w:r>
      <w:r w:rsidR="00C445B8" w:rsidRPr="00C445B8">
        <w:rPr>
          <w:rFonts w:ascii="Times New Roman" w:hAnsi="Times New Roman"/>
          <w:sz w:val="26"/>
          <w:szCs w:val="26"/>
          <w:lang w:val="ro-RO"/>
        </w:rPr>
        <w:t>și siguranță.</w:t>
      </w:r>
    </w:p>
    <w:p w14:paraId="1C6AE7C4" w14:textId="77777777" w:rsidR="003961DC" w:rsidRPr="009C5DAE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C4A1E92" w14:textId="77777777" w:rsidR="00C7060A" w:rsidRPr="00960D7F" w:rsidRDefault="003961DC" w:rsidP="00394A5C">
      <w:pPr>
        <w:pStyle w:val="Listparagraf"/>
        <w:numPr>
          <w:ilvl w:val="0"/>
          <w:numId w:val="12"/>
        </w:numPr>
        <w:tabs>
          <w:tab w:val="left" w:pos="465"/>
          <w:tab w:val="center" w:pos="5386"/>
        </w:tabs>
        <w:spacing w:after="0"/>
        <w:ind w:hanging="54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960D7F">
        <w:rPr>
          <w:rFonts w:ascii="Times New Roman" w:hAnsi="Times New Roman"/>
          <w:b/>
          <w:sz w:val="26"/>
          <w:szCs w:val="26"/>
          <w:lang w:val="ro-RO"/>
        </w:rPr>
        <w:t xml:space="preserve"> Legalitatea </w:t>
      </w:r>
    </w:p>
    <w:p w14:paraId="5283B51C" w14:textId="77777777" w:rsidR="00C445B8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  <w:t>Sus</w:t>
      </w:r>
      <w:r w:rsidR="00AF5732">
        <w:rPr>
          <w:rFonts w:ascii="Times New Roman" w:hAnsi="Times New Roman"/>
          <w:sz w:val="26"/>
          <w:szCs w:val="26"/>
          <w:lang w:val="ro-RO"/>
        </w:rPr>
        <w:t>ț</w:t>
      </w:r>
      <w:r w:rsidRPr="009C5DAE">
        <w:rPr>
          <w:rFonts w:ascii="Times New Roman" w:hAnsi="Times New Roman"/>
          <w:sz w:val="26"/>
          <w:szCs w:val="26"/>
          <w:lang w:val="ro-RO"/>
        </w:rPr>
        <w:t>inerea proiectului din punct de vedere legal este fundamentat</w:t>
      </w:r>
      <w:r w:rsidR="005B785F">
        <w:rPr>
          <w:rFonts w:ascii="Times New Roman" w:hAnsi="Times New Roman"/>
          <w:sz w:val="26"/>
          <w:szCs w:val="26"/>
          <w:lang w:val="ro-RO"/>
        </w:rPr>
        <w:t>ă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pe</w:t>
      </w:r>
      <w:r w:rsidR="00C445B8">
        <w:rPr>
          <w:rFonts w:ascii="Times New Roman" w:hAnsi="Times New Roman"/>
          <w:sz w:val="26"/>
          <w:szCs w:val="26"/>
          <w:lang w:val="ro-RO"/>
        </w:rPr>
        <w:t>:</w:t>
      </w:r>
    </w:p>
    <w:p w14:paraId="21C7C67F" w14:textId="77777777" w:rsidR="00C445B8" w:rsidRDefault="00C445B8" w:rsidP="00C445B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C97677">
        <w:rPr>
          <w:rFonts w:ascii="Times New Roman" w:hAnsi="Times New Roman"/>
          <w:sz w:val="26"/>
          <w:szCs w:val="26"/>
          <w:lang w:val="ro-RO"/>
        </w:rPr>
        <w:t>dispozițiile O.G. nr. 71/2002 privind organizarea și funcționarea serviciilor publice de administrare a dom</w:t>
      </w:r>
      <w:r>
        <w:rPr>
          <w:rFonts w:ascii="Times New Roman" w:hAnsi="Times New Roman"/>
          <w:sz w:val="26"/>
          <w:szCs w:val="26"/>
          <w:lang w:val="ro-RO"/>
        </w:rPr>
        <w:t>eniului public de interes local;</w:t>
      </w:r>
    </w:p>
    <w:p w14:paraId="0816A904" w14:textId="77777777" w:rsidR="00C445B8" w:rsidRDefault="00C445B8" w:rsidP="00C445B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C97677">
        <w:rPr>
          <w:rFonts w:ascii="Times New Roman" w:hAnsi="Times New Roman"/>
          <w:sz w:val="26"/>
          <w:szCs w:val="26"/>
          <w:lang w:val="ro-RO"/>
        </w:rPr>
        <w:t>Normativele de proiectare al parcărilor C 79/80 și P 132/93</w:t>
      </w:r>
      <w:r w:rsidRPr="00CF7957">
        <w:rPr>
          <w:rFonts w:ascii="Times New Roman" w:hAnsi="Times New Roman"/>
          <w:sz w:val="26"/>
          <w:szCs w:val="26"/>
          <w:lang w:val="ro-RO"/>
        </w:rPr>
        <w:t>;</w:t>
      </w:r>
    </w:p>
    <w:p w14:paraId="685EBEBD" w14:textId="77777777" w:rsidR="00C445B8" w:rsidRPr="00C445B8" w:rsidRDefault="00C445B8" w:rsidP="00C445B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C445B8">
        <w:rPr>
          <w:rFonts w:ascii="Times New Roman" w:hAnsi="Times New Roman"/>
          <w:sz w:val="26"/>
          <w:szCs w:val="26"/>
          <w:lang w:val="ro-RO"/>
        </w:rPr>
        <w:t>O.U.G. nr. 2/2001 privind regimul juridic al contravențiilor aprobată prin Legea nr. 180/2002;</w:t>
      </w:r>
    </w:p>
    <w:p w14:paraId="15C85305" w14:textId="77777777" w:rsidR="003961DC" w:rsidRPr="00252CDC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  <w:t>În acest sens</w:t>
      </w:r>
      <w:r w:rsidR="0054666A">
        <w:rPr>
          <w:rFonts w:ascii="Times New Roman" w:hAnsi="Times New Roman"/>
          <w:sz w:val="26"/>
          <w:szCs w:val="26"/>
          <w:lang w:val="ro-RO"/>
        </w:rPr>
        <w:t>,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în conformitate cu dispozițiile art. 136 alin. 8 lit. </w:t>
      </w:r>
      <w:r w:rsidR="00084B92">
        <w:rPr>
          <w:rFonts w:ascii="Times New Roman" w:hAnsi="Times New Roman"/>
          <w:sz w:val="26"/>
          <w:szCs w:val="26"/>
          <w:lang w:val="ro-RO"/>
        </w:rPr>
        <w:t>(</w:t>
      </w:r>
      <w:r w:rsidRPr="009C5DAE">
        <w:rPr>
          <w:rFonts w:ascii="Times New Roman" w:hAnsi="Times New Roman"/>
          <w:sz w:val="26"/>
          <w:szCs w:val="26"/>
          <w:lang w:val="ro-RO"/>
        </w:rPr>
        <w:t>b</w:t>
      </w:r>
      <w:r w:rsidR="00084B92">
        <w:rPr>
          <w:rFonts w:ascii="Times New Roman" w:hAnsi="Times New Roman"/>
          <w:sz w:val="26"/>
          <w:szCs w:val="26"/>
          <w:lang w:val="ro-RO"/>
        </w:rPr>
        <w:t>)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din O.U.G. nr. 57/05.07.2019 privind Codul administrativ</w:t>
      </w:r>
      <w:r w:rsidR="0054666A">
        <w:rPr>
          <w:rFonts w:ascii="Times New Roman" w:hAnsi="Times New Roman"/>
          <w:sz w:val="26"/>
          <w:szCs w:val="26"/>
          <w:lang w:val="ro-RO"/>
        </w:rPr>
        <w:t>,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a fost întocmit raportul de specialitate al Direcției Patrimoniu</w:t>
      </w:r>
      <w:r w:rsidR="00C445B8">
        <w:rPr>
          <w:rFonts w:ascii="Times New Roman" w:hAnsi="Times New Roman"/>
          <w:sz w:val="26"/>
          <w:szCs w:val="26"/>
          <w:lang w:val="ro-RO"/>
        </w:rPr>
        <w:t>.</w:t>
      </w:r>
      <w:r w:rsidRPr="009C5DAE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4125B20B" w14:textId="77777777" w:rsidR="00960D7F" w:rsidRDefault="003961DC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  <w:t xml:space="preserve">Proiectul de hotărâre cu întreaga documentație va fi supus spre dezbatere și aprobare în </w:t>
      </w:r>
      <w:r w:rsidR="00AF5732">
        <w:rPr>
          <w:rFonts w:ascii="Times New Roman" w:hAnsi="Times New Roman"/>
          <w:sz w:val="26"/>
          <w:szCs w:val="26"/>
          <w:lang w:val="ro-RO"/>
        </w:rPr>
        <w:t>ș</w:t>
      </w:r>
      <w:r w:rsidRPr="009C5DAE">
        <w:rPr>
          <w:rFonts w:ascii="Times New Roman" w:hAnsi="Times New Roman"/>
          <w:sz w:val="26"/>
          <w:szCs w:val="26"/>
          <w:lang w:val="ro-RO"/>
        </w:rPr>
        <w:t>edin</w:t>
      </w:r>
      <w:r w:rsidR="00AF5732">
        <w:rPr>
          <w:rFonts w:ascii="Times New Roman" w:hAnsi="Times New Roman"/>
          <w:sz w:val="26"/>
          <w:szCs w:val="26"/>
          <w:lang w:val="ro-RO"/>
        </w:rPr>
        <w:t>ț</w:t>
      </w:r>
      <w:r w:rsidRPr="009C5DAE">
        <w:rPr>
          <w:rFonts w:ascii="Times New Roman" w:hAnsi="Times New Roman"/>
          <w:sz w:val="26"/>
          <w:szCs w:val="26"/>
          <w:lang w:val="ro-RO"/>
        </w:rPr>
        <w:t>a ordinară a Consiliului Local al Municipiului Drobeta Turnu Sever</w:t>
      </w:r>
      <w:r w:rsidR="00960D7F">
        <w:rPr>
          <w:rFonts w:ascii="Times New Roman" w:hAnsi="Times New Roman"/>
          <w:sz w:val="26"/>
          <w:szCs w:val="26"/>
          <w:lang w:val="ro-RO"/>
        </w:rPr>
        <w:t>in.</w:t>
      </w:r>
    </w:p>
    <w:p w14:paraId="5E2C37EC" w14:textId="77777777" w:rsidR="00132F4A" w:rsidRDefault="00132F4A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16A3019" w14:textId="77777777" w:rsidR="003635B4" w:rsidRDefault="003635B4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1C42758" w14:textId="77777777" w:rsidR="00B72641" w:rsidRPr="009C5DAE" w:rsidRDefault="00B72641" w:rsidP="003961D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D2622E7" w14:textId="77777777" w:rsidR="003635B4" w:rsidRDefault="002913FA" w:rsidP="008C6F76">
      <w:pPr>
        <w:tabs>
          <w:tab w:val="left" w:pos="270"/>
          <w:tab w:val="left" w:pos="360"/>
        </w:tabs>
        <w:suppressAutoHyphens/>
        <w:overflowPunct w:val="0"/>
        <w:spacing w:after="0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  <w:r w:rsidR="003635B4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Director,                              </w:t>
      </w:r>
      <w:r w:rsidR="003635B4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Șef Serviciu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                                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>Șef Serviciu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</w:p>
    <w:p w14:paraId="5B15B9C7" w14:textId="77777777" w:rsidR="002913FA" w:rsidRPr="00855129" w:rsidRDefault="002913FA" w:rsidP="008C6F76">
      <w:pPr>
        <w:tabs>
          <w:tab w:val="left" w:pos="270"/>
          <w:tab w:val="left" w:pos="360"/>
        </w:tabs>
        <w:suppressAutoHyphens/>
        <w:overflowPunct w:val="0"/>
        <w:spacing w:after="0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                         Contractare și Executări Silite,              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>Administrare Terenuri,</w:t>
      </w:r>
    </w:p>
    <w:p w14:paraId="6B84FA88" w14:textId="77777777" w:rsidR="003635B4" w:rsidRDefault="002913FA" w:rsidP="008C6F76">
      <w:pPr>
        <w:tabs>
          <w:tab w:val="left" w:pos="270"/>
          <w:tab w:val="left" w:pos="360"/>
        </w:tabs>
        <w:suppressAutoHyphens/>
        <w:overflowPunct w:val="0"/>
        <w:spacing w:after="0"/>
        <w:rPr>
          <w:rFonts w:ascii="Times New Roman" w:hAnsi="Times New Roman"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 w:rsidR="003635B4"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Radu Lăpădat           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</w:t>
      </w:r>
      <w:r w:rsidR="003635B4"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Adrian </w:t>
      </w:r>
      <w:proofErr w:type="spellStart"/>
      <w:r>
        <w:rPr>
          <w:rFonts w:ascii="Times New Roman" w:hAnsi="Times New Roman"/>
          <w:color w:val="00000A"/>
          <w:sz w:val="26"/>
          <w:szCs w:val="26"/>
          <w:lang w:val="ro-RO"/>
        </w:rPr>
        <w:t>Ofițeru</w:t>
      </w:r>
      <w:proofErr w:type="spellEnd"/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  <w:t xml:space="preserve">             </w:t>
      </w:r>
      <w:r w:rsidR="003635B4"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Felix </w:t>
      </w:r>
      <w:proofErr w:type="spellStart"/>
      <w:r w:rsidR="003635B4" w:rsidRPr="00855129">
        <w:rPr>
          <w:rFonts w:ascii="Times New Roman" w:hAnsi="Times New Roman"/>
          <w:color w:val="00000A"/>
          <w:sz w:val="26"/>
          <w:szCs w:val="26"/>
          <w:lang w:val="ro-RO"/>
        </w:rPr>
        <w:t>Nuhaiu</w:t>
      </w:r>
      <w:proofErr w:type="spellEnd"/>
      <w:r w:rsidR="003635B4"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</w:t>
      </w:r>
    </w:p>
    <w:p w14:paraId="678C1B2E" w14:textId="77777777" w:rsidR="003635B4" w:rsidRDefault="003635B4" w:rsidP="003635B4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14:paraId="04FBA395" w14:textId="77777777" w:rsidR="00960D7F" w:rsidRDefault="00960D7F" w:rsidP="003635B4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14:paraId="44BF45DF" w14:textId="77777777" w:rsidR="00E606B1" w:rsidRPr="00855129" w:rsidRDefault="002913FA" w:rsidP="003635B4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</w:t>
      </w:r>
    </w:p>
    <w:sectPr w:rsidR="00E606B1" w:rsidRPr="00855129" w:rsidSect="005852E4">
      <w:footerReference w:type="default" r:id="rId14"/>
      <w:pgSz w:w="11906" w:h="16838"/>
      <w:pgMar w:top="630" w:right="1196" w:bottom="6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9F82" w14:textId="77777777" w:rsidR="005E200A" w:rsidRDefault="005E200A" w:rsidP="00386037">
      <w:pPr>
        <w:spacing w:after="0" w:line="240" w:lineRule="auto"/>
      </w:pPr>
      <w:r>
        <w:separator/>
      </w:r>
    </w:p>
  </w:endnote>
  <w:endnote w:type="continuationSeparator" w:id="0">
    <w:p w14:paraId="1040C0D8" w14:textId="77777777" w:rsidR="005E200A" w:rsidRDefault="005E200A" w:rsidP="0038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663162"/>
      <w:docPartObj>
        <w:docPartGallery w:val="Page Numbers (Bottom of Page)"/>
        <w:docPartUnique/>
      </w:docPartObj>
    </w:sdtPr>
    <w:sdtContent>
      <w:p w14:paraId="6582E259" w14:textId="4B30B861" w:rsidR="00386037" w:rsidRDefault="00386037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1637F2B" w14:textId="77777777" w:rsidR="00386037" w:rsidRDefault="0038603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9C7A" w14:textId="77777777" w:rsidR="005E200A" w:rsidRDefault="005E200A" w:rsidP="00386037">
      <w:pPr>
        <w:spacing w:after="0" w:line="240" w:lineRule="auto"/>
      </w:pPr>
      <w:r>
        <w:separator/>
      </w:r>
    </w:p>
  </w:footnote>
  <w:footnote w:type="continuationSeparator" w:id="0">
    <w:p w14:paraId="7A47D4E6" w14:textId="77777777" w:rsidR="005E200A" w:rsidRDefault="005E200A" w:rsidP="00386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2B4"/>
    <w:multiLevelType w:val="hybridMultilevel"/>
    <w:tmpl w:val="5A4C688C"/>
    <w:lvl w:ilvl="0" w:tplc="DD1E655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76D19B1"/>
    <w:multiLevelType w:val="hybridMultilevel"/>
    <w:tmpl w:val="15F851A2"/>
    <w:lvl w:ilvl="0" w:tplc="FF5E6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844ADC"/>
    <w:multiLevelType w:val="hybridMultilevel"/>
    <w:tmpl w:val="C5C24AE2"/>
    <w:lvl w:ilvl="0" w:tplc="FCC23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20C06"/>
    <w:multiLevelType w:val="hybridMultilevel"/>
    <w:tmpl w:val="097A08D4"/>
    <w:lvl w:ilvl="0" w:tplc="9E7EDC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D31E63"/>
    <w:multiLevelType w:val="hybridMultilevel"/>
    <w:tmpl w:val="072C6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96F5D"/>
    <w:multiLevelType w:val="hybridMultilevel"/>
    <w:tmpl w:val="F9304C5A"/>
    <w:lvl w:ilvl="0" w:tplc="D3A0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824D6"/>
    <w:multiLevelType w:val="hybridMultilevel"/>
    <w:tmpl w:val="C99C0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141DF"/>
    <w:multiLevelType w:val="hybridMultilevel"/>
    <w:tmpl w:val="567683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D6A01"/>
    <w:multiLevelType w:val="hybridMultilevel"/>
    <w:tmpl w:val="9086F0D8"/>
    <w:lvl w:ilvl="0" w:tplc="3380410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42846"/>
    <w:multiLevelType w:val="hybridMultilevel"/>
    <w:tmpl w:val="375296D0"/>
    <w:lvl w:ilvl="0" w:tplc="813C6C5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A3AEA"/>
    <w:multiLevelType w:val="hybridMultilevel"/>
    <w:tmpl w:val="F2BA65BE"/>
    <w:lvl w:ilvl="0" w:tplc="E904BF6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754C9"/>
    <w:multiLevelType w:val="hybridMultilevel"/>
    <w:tmpl w:val="E4644F2E"/>
    <w:lvl w:ilvl="0" w:tplc="F94ED1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A1D9B"/>
    <w:multiLevelType w:val="hybridMultilevel"/>
    <w:tmpl w:val="418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365F3"/>
    <w:multiLevelType w:val="hybridMultilevel"/>
    <w:tmpl w:val="77BCC674"/>
    <w:lvl w:ilvl="0" w:tplc="1FA8E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7000F"/>
    <w:multiLevelType w:val="hybridMultilevel"/>
    <w:tmpl w:val="AD3C880A"/>
    <w:lvl w:ilvl="0" w:tplc="182CD9B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02886"/>
    <w:multiLevelType w:val="hybridMultilevel"/>
    <w:tmpl w:val="7FBAA4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29193">
    <w:abstractNumId w:val="2"/>
  </w:num>
  <w:num w:numId="2" w16cid:durableId="2550950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13093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3670405">
    <w:abstractNumId w:val="4"/>
  </w:num>
  <w:num w:numId="5" w16cid:durableId="2048488018">
    <w:abstractNumId w:val="6"/>
  </w:num>
  <w:num w:numId="6" w16cid:durableId="1457986332">
    <w:abstractNumId w:val="0"/>
  </w:num>
  <w:num w:numId="7" w16cid:durableId="1511682403">
    <w:abstractNumId w:val="3"/>
  </w:num>
  <w:num w:numId="8" w16cid:durableId="1106534488">
    <w:abstractNumId w:val="11"/>
  </w:num>
  <w:num w:numId="9" w16cid:durableId="1543517443">
    <w:abstractNumId w:val="1"/>
  </w:num>
  <w:num w:numId="10" w16cid:durableId="1194534136">
    <w:abstractNumId w:val="8"/>
  </w:num>
  <w:num w:numId="11" w16cid:durableId="1277449549">
    <w:abstractNumId w:val="13"/>
  </w:num>
  <w:num w:numId="12" w16cid:durableId="671879084">
    <w:abstractNumId w:val="10"/>
  </w:num>
  <w:num w:numId="13" w16cid:durableId="1036465481">
    <w:abstractNumId w:val="14"/>
  </w:num>
  <w:num w:numId="14" w16cid:durableId="1719891484">
    <w:abstractNumId w:val="15"/>
  </w:num>
  <w:num w:numId="15" w16cid:durableId="1346831105">
    <w:abstractNumId w:val="5"/>
  </w:num>
  <w:num w:numId="16" w16cid:durableId="743651945">
    <w:abstractNumId w:val="17"/>
  </w:num>
  <w:num w:numId="17" w16cid:durableId="1646348051">
    <w:abstractNumId w:val="16"/>
  </w:num>
  <w:num w:numId="18" w16cid:durableId="1492868593">
    <w:abstractNumId w:val="7"/>
  </w:num>
  <w:num w:numId="19" w16cid:durableId="1156726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018E"/>
    <w:rsid w:val="000012EE"/>
    <w:rsid w:val="000017D8"/>
    <w:rsid w:val="00007727"/>
    <w:rsid w:val="00020571"/>
    <w:rsid w:val="0002687C"/>
    <w:rsid w:val="0003270C"/>
    <w:rsid w:val="00035ADB"/>
    <w:rsid w:val="00043A82"/>
    <w:rsid w:val="00047735"/>
    <w:rsid w:val="0005034C"/>
    <w:rsid w:val="00051499"/>
    <w:rsid w:val="00054612"/>
    <w:rsid w:val="00056961"/>
    <w:rsid w:val="00063B8E"/>
    <w:rsid w:val="00064075"/>
    <w:rsid w:val="0007110E"/>
    <w:rsid w:val="000719AB"/>
    <w:rsid w:val="00072A45"/>
    <w:rsid w:val="00082BC8"/>
    <w:rsid w:val="0008309E"/>
    <w:rsid w:val="00084B92"/>
    <w:rsid w:val="000908FB"/>
    <w:rsid w:val="000939E9"/>
    <w:rsid w:val="00094CF8"/>
    <w:rsid w:val="000A35FF"/>
    <w:rsid w:val="000A6B3D"/>
    <w:rsid w:val="000B1376"/>
    <w:rsid w:val="000B3000"/>
    <w:rsid w:val="000B35F2"/>
    <w:rsid w:val="000C0DC9"/>
    <w:rsid w:val="000D435B"/>
    <w:rsid w:val="000E0A83"/>
    <w:rsid w:val="000E782E"/>
    <w:rsid w:val="001037C0"/>
    <w:rsid w:val="00114056"/>
    <w:rsid w:val="00115BC4"/>
    <w:rsid w:val="001320AC"/>
    <w:rsid w:val="00132F4A"/>
    <w:rsid w:val="00142D80"/>
    <w:rsid w:val="00143D9D"/>
    <w:rsid w:val="00145068"/>
    <w:rsid w:val="001545F0"/>
    <w:rsid w:val="001577C0"/>
    <w:rsid w:val="00157A93"/>
    <w:rsid w:val="001611B5"/>
    <w:rsid w:val="00162275"/>
    <w:rsid w:val="00165D74"/>
    <w:rsid w:val="0016747B"/>
    <w:rsid w:val="00167648"/>
    <w:rsid w:val="0017160A"/>
    <w:rsid w:val="00181E9C"/>
    <w:rsid w:val="001A20E5"/>
    <w:rsid w:val="001A2AAC"/>
    <w:rsid w:val="001A2AD0"/>
    <w:rsid w:val="001B18EA"/>
    <w:rsid w:val="001B23C6"/>
    <w:rsid w:val="001B43FD"/>
    <w:rsid w:val="001C0373"/>
    <w:rsid w:val="001C3266"/>
    <w:rsid w:val="001D02C7"/>
    <w:rsid w:val="001D0638"/>
    <w:rsid w:val="001D142B"/>
    <w:rsid w:val="001E4C95"/>
    <w:rsid w:val="001E5AFA"/>
    <w:rsid w:val="00202080"/>
    <w:rsid w:val="00210592"/>
    <w:rsid w:val="0021512A"/>
    <w:rsid w:val="00223CB6"/>
    <w:rsid w:val="00236553"/>
    <w:rsid w:val="002410F8"/>
    <w:rsid w:val="00252CDC"/>
    <w:rsid w:val="00255300"/>
    <w:rsid w:val="0026255A"/>
    <w:rsid w:val="00264499"/>
    <w:rsid w:val="00265982"/>
    <w:rsid w:val="00267ABA"/>
    <w:rsid w:val="00270054"/>
    <w:rsid w:val="0028061B"/>
    <w:rsid w:val="00285E29"/>
    <w:rsid w:val="002913FA"/>
    <w:rsid w:val="0029207E"/>
    <w:rsid w:val="00293A78"/>
    <w:rsid w:val="0029417E"/>
    <w:rsid w:val="00295610"/>
    <w:rsid w:val="002A40B5"/>
    <w:rsid w:val="002A748B"/>
    <w:rsid w:val="002B1004"/>
    <w:rsid w:val="002D54C5"/>
    <w:rsid w:val="002E61E9"/>
    <w:rsid w:val="00305D3C"/>
    <w:rsid w:val="0031556A"/>
    <w:rsid w:val="00321564"/>
    <w:rsid w:val="00321DFE"/>
    <w:rsid w:val="00323192"/>
    <w:rsid w:val="00331912"/>
    <w:rsid w:val="0033307D"/>
    <w:rsid w:val="00336C0C"/>
    <w:rsid w:val="00340626"/>
    <w:rsid w:val="00345390"/>
    <w:rsid w:val="00350DDD"/>
    <w:rsid w:val="003551FE"/>
    <w:rsid w:val="00355A2B"/>
    <w:rsid w:val="00356176"/>
    <w:rsid w:val="00361228"/>
    <w:rsid w:val="003635B4"/>
    <w:rsid w:val="003636C2"/>
    <w:rsid w:val="00365516"/>
    <w:rsid w:val="003731F4"/>
    <w:rsid w:val="00373477"/>
    <w:rsid w:val="00385DB7"/>
    <w:rsid w:val="00386037"/>
    <w:rsid w:val="003920A8"/>
    <w:rsid w:val="003940C4"/>
    <w:rsid w:val="00394A5C"/>
    <w:rsid w:val="003961DC"/>
    <w:rsid w:val="00396A32"/>
    <w:rsid w:val="003B0A66"/>
    <w:rsid w:val="003B11A9"/>
    <w:rsid w:val="003B3447"/>
    <w:rsid w:val="003D0163"/>
    <w:rsid w:val="003D1132"/>
    <w:rsid w:val="003D294F"/>
    <w:rsid w:val="00401363"/>
    <w:rsid w:val="00403157"/>
    <w:rsid w:val="00411C3C"/>
    <w:rsid w:val="00412277"/>
    <w:rsid w:val="00412546"/>
    <w:rsid w:val="00413FE9"/>
    <w:rsid w:val="004142B8"/>
    <w:rsid w:val="00415E9D"/>
    <w:rsid w:val="004252F6"/>
    <w:rsid w:val="00426B2B"/>
    <w:rsid w:val="004364D8"/>
    <w:rsid w:val="00453B39"/>
    <w:rsid w:val="004556C2"/>
    <w:rsid w:val="00462158"/>
    <w:rsid w:val="00464583"/>
    <w:rsid w:val="00473120"/>
    <w:rsid w:val="004761BB"/>
    <w:rsid w:val="0048253B"/>
    <w:rsid w:val="0049692B"/>
    <w:rsid w:val="004A7DB7"/>
    <w:rsid w:val="004B197D"/>
    <w:rsid w:val="004B4160"/>
    <w:rsid w:val="004C5B1A"/>
    <w:rsid w:val="004D013A"/>
    <w:rsid w:val="004D17A1"/>
    <w:rsid w:val="004D3FD3"/>
    <w:rsid w:val="004D5281"/>
    <w:rsid w:val="004F284A"/>
    <w:rsid w:val="004F6AD8"/>
    <w:rsid w:val="005031C3"/>
    <w:rsid w:val="00503EBC"/>
    <w:rsid w:val="00504035"/>
    <w:rsid w:val="00511BA3"/>
    <w:rsid w:val="00514CAC"/>
    <w:rsid w:val="00514EEE"/>
    <w:rsid w:val="00515DC6"/>
    <w:rsid w:val="00517437"/>
    <w:rsid w:val="00521755"/>
    <w:rsid w:val="00524EBF"/>
    <w:rsid w:val="005302A5"/>
    <w:rsid w:val="0054150B"/>
    <w:rsid w:val="0054666A"/>
    <w:rsid w:val="00547A42"/>
    <w:rsid w:val="0055131E"/>
    <w:rsid w:val="00563136"/>
    <w:rsid w:val="00565182"/>
    <w:rsid w:val="00565773"/>
    <w:rsid w:val="00573FE5"/>
    <w:rsid w:val="0057741C"/>
    <w:rsid w:val="005801E1"/>
    <w:rsid w:val="00583520"/>
    <w:rsid w:val="005852E4"/>
    <w:rsid w:val="005904A2"/>
    <w:rsid w:val="00593AB1"/>
    <w:rsid w:val="00595A20"/>
    <w:rsid w:val="005A18E0"/>
    <w:rsid w:val="005A25F3"/>
    <w:rsid w:val="005A5746"/>
    <w:rsid w:val="005A6C9E"/>
    <w:rsid w:val="005B785F"/>
    <w:rsid w:val="005E200A"/>
    <w:rsid w:val="005F4B76"/>
    <w:rsid w:val="005F6621"/>
    <w:rsid w:val="006164EB"/>
    <w:rsid w:val="0062192F"/>
    <w:rsid w:val="00625974"/>
    <w:rsid w:val="00631B90"/>
    <w:rsid w:val="00634A13"/>
    <w:rsid w:val="00651828"/>
    <w:rsid w:val="00651968"/>
    <w:rsid w:val="0065294B"/>
    <w:rsid w:val="00670DC7"/>
    <w:rsid w:val="00677433"/>
    <w:rsid w:val="0068058E"/>
    <w:rsid w:val="00681365"/>
    <w:rsid w:val="006860A5"/>
    <w:rsid w:val="00693C34"/>
    <w:rsid w:val="006940F0"/>
    <w:rsid w:val="006A20C6"/>
    <w:rsid w:val="006C6BE3"/>
    <w:rsid w:val="006D1CAD"/>
    <w:rsid w:val="006D5B14"/>
    <w:rsid w:val="006E02A6"/>
    <w:rsid w:val="006F1520"/>
    <w:rsid w:val="006F2801"/>
    <w:rsid w:val="006F4B50"/>
    <w:rsid w:val="0070190B"/>
    <w:rsid w:val="00706255"/>
    <w:rsid w:val="0071694E"/>
    <w:rsid w:val="00742C51"/>
    <w:rsid w:val="0075048F"/>
    <w:rsid w:val="00751246"/>
    <w:rsid w:val="007606B9"/>
    <w:rsid w:val="0076721F"/>
    <w:rsid w:val="00772F00"/>
    <w:rsid w:val="00791400"/>
    <w:rsid w:val="007927DC"/>
    <w:rsid w:val="00796F02"/>
    <w:rsid w:val="007A098C"/>
    <w:rsid w:val="007A13ED"/>
    <w:rsid w:val="007A2F14"/>
    <w:rsid w:val="007A3325"/>
    <w:rsid w:val="007A5C8D"/>
    <w:rsid w:val="007B02C9"/>
    <w:rsid w:val="007B205B"/>
    <w:rsid w:val="007B4BC0"/>
    <w:rsid w:val="007C068E"/>
    <w:rsid w:val="007C0C8B"/>
    <w:rsid w:val="007C27F4"/>
    <w:rsid w:val="007C6641"/>
    <w:rsid w:val="007D457D"/>
    <w:rsid w:val="007F6882"/>
    <w:rsid w:val="00804ED9"/>
    <w:rsid w:val="00806BB1"/>
    <w:rsid w:val="0081623B"/>
    <w:rsid w:val="0082183F"/>
    <w:rsid w:val="00832BFD"/>
    <w:rsid w:val="00834E0D"/>
    <w:rsid w:val="00835FE8"/>
    <w:rsid w:val="00857C73"/>
    <w:rsid w:val="008658EF"/>
    <w:rsid w:val="00865A08"/>
    <w:rsid w:val="008808DB"/>
    <w:rsid w:val="00881C9E"/>
    <w:rsid w:val="0088326F"/>
    <w:rsid w:val="00885E3B"/>
    <w:rsid w:val="00891B9B"/>
    <w:rsid w:val="0089510D"/>
    <w:rsid w:val="008A075E"/>
    <w:rsid w:val="008A32B4"/>
    <w:rsid w:val="008B3B76"/>
    <w:rsid w:val="008B5EDC"/>
    <w:rsid w:val="008C4B38"/>
    <w:rsid w:val="008C6F76"/>
    <w:rsid w:val="008D0A9B"/>
    <w:rsid w:val="008D501F"/>
    <w:rsid w:val="008F002B"/>
    <w:rsid w:val="009226AC"/>
    <w:rsid w:val="009226CA"/>
    <w:rsid w:val="009236B2"/>
    <w:rsid w:val="009240A5"/>
    <w:rsid w:val="009307DA"/>
    <w:rsid w:val="00930BB4"/>
    <w:rsid w:val="00935333"/>
    <w:rsid w:val="0093642C"/>
    <w:rsid w:val="00941E70"/>
    <w:rsid w:val="009455A3"/>
    <w:rsid w:val="00960D7F"/>
    <w:rsid w:val="009638F4"/>
    <w:rsid w:val="00966FF9"/>
    <w:rsid w:val="00970844"/>
    <w:rsid w:val="00973CF7"/>
    <w:rsid w:val="009913DB"/>
    <w:rsid w:val="00992629"/>
    <w:rsid w:val="009944F8"/>
    <w:rsid w:val="009A195C"/>
    <w:rsid w:val="009B2FEF"/>
    <w:rsid w:val="009B75C7"/>
    <w:rsid w:val="009C5DAE"/>
    <w:rsid w:val="009D0965"/>
    <w:rsid w:val="009D16E4"/>
    <w:rsid w:val="009D1AEC"/>
    <w:rsid w:val="009D3B3C"/>
    <w:rsid w:val="009D58E0"/>
    <w:rsid w:val="009F2DDC"/>
    <w:rsid w:val="00A042B7"/>
    <w:rsid w:val="00A04629"/>
    <w:rsid w:val="00A11ACE"/>
    <w:rsid w:val="00A12F72"/>
    <w:rsid w:val="00A2765B"/>
    <w:rsid w:val="00A35355"/>
    <w:rsid w:val="00A41047"/>
    <w:rsid w:val="00A469CB"/>
    <w:rsid w:val="00A535B8"/>
    <w:rsid w:val="00A55EA8"/>
    <w:rsid w:val="00A6395A"/>
    <w:rsid w:val="00A64AB2"/>
    <w:rsid w:val="00A66195"/>
    <w:rsid w:val="00A86DAC"/>
    <w:rsid w:val="00A93876"/>
    <w:rsid w:val="00A97DB5"/>
    <w:rsid w:val="00AA0954"/>
    <w:rsid w:val="00AC3FB5"/>
    <w:rsid w:val="00AD1C45"/>
    <w:rsid w:val="00AD4F5C"/>
    <w:rsid w:val="00AE0D77"/>
    <w:rsid w:val="00AE1BFF"/>
    <w:rsid w:val="00AE608B"/>
    <w:rsid w:val="00AE7D9D"/>
    <w:rsid w:val="00AF07CE"/>
    <w:rsid w:val="00AF2713"/>
    <w:rsid w:val="00AF5732"/>
    <w:rsid w:val="00B114EB"/>
    <w:rsid w:val="00B12EE3"/>
    <w:rsid w:val="00B1468E"/>
    <w:rsid w:val="00B21636"/>
    <w:rsid w:val="00B251FD"/>
    <w:rsid w:val="00B26E05"/>
    <w:rsid w:val="00B301D1"/>
    <w:rsid w:val="00B33C92"/>
    <w:rsid w:val="00B37DA3"/>
    <w:rsid w:val="00B52447"/>
    <w:rsid w:val="00B72641"/>
    <w:rsid w:val="00B77B4E"/>
    <w:rsid w:val="00B80A80"/>
    <w:rsid w:val="00B84383"/>
    <w:rsid w:val="00B8642E"/>
    <w:rsid w:val="00B87955"/>
    <w:rsid w:val="00BA0EE6"/>
    <w:rsid w:val="00BC394A"/>
    <w:rsid w:val="00BE13A7"/>
    <w:rsid w:val="00BE4DB8"/>
    <w:rsid w:val="00C04B4C"/>
    <w:rsid w:val="00C11DE0"/>
    <w:rsid w:val="00C168B1"/>
    <w:rsid w:val="00C20832"/>
    <w:rsid w:val="00C22B76"/>
    <w:rsid w:val="00C27433"/>
    <w:rsid w:val="00C304D6"/>
    <w:rsid w:val="00C32485"/>
    <w:rsid w:val="00C32E3C"/>
    <w:rsid w:val="00C34CA3"/>
    <w:rsid w:val="00C417CA"/>
    <w:rsid w:val="00C445B8"/>
    <w:rsid w:val="00C4790E"/>
    <w:rsid w:val="00C53F80"/>
    <w:rsid w:val="00C63768"/>
    <w:rsid w:val="00C7060A"/>
    <w:rsid w:val="00C75B9E"/>
    <w:rsid w:val="00C83517"/>
    <w:rsid w:val="00C96A98"/>
    <w:rsid w:val="00CC5A33"/>
    <w:rsid w:val="00CD4383"/>
    <w:rsid w:val="00CD44F7"/>
    <w:rsid w:val="00CD508E"/>
    <w:rsid w:val="00CD5387"/>
    <w:rsid w:val="00CD652D"/>
    <w:rsid w:val="00CE3CB0"/>
    <w:rsid w:val="00CF369D"/>
    <w:rsid w:val="00CF654A"/>
    <w:rsid w:val="00D11D94"/>
    <w:rsid w:val="00D17E4F"/>
    <w:rsid w:val="00D2256D"/>
    <w:rsid w:val="00D26395"/>
    <w:rsid w:val="00D267E1"/>
    <w:rsid w:val="00D27887"/>
    <w:rsid w:val="00D32CCF"/>
    <w:rsid w:val="00D57152"/>
    <w:rsid w:val="00D62FD4"/>
    <w:rsid w:val="00D65975"/>
    <w:rsid w:val="00D6690F"/>
    <w:rsid w:val="00D70604"/>
    <w:rsid w:val="00D81CD9"/>
    <w:rsid w:val="00D86369"/>
    <w:rsid w:val="00D93C60"/>
    <w:rsid w:val="00DA125C"/>
    <w:rsid w:val="00DA6D9F"/>
    <w:rsid w:val="00DB54A0"/>
    <w:rsid w:val="00DC4B2C"/>
    <w:rsid w:val="00DE0B8B"/>
    <w:rsid w:val="00DE2835"/>
    <w:rsid w:val="00E01FA2"/>
    <w:rsid w:val="00E05D3C"/>
    <w:rsid w:val="00E06E4A"/>
    <w:rsid w:val="00E32602"/>
    <w:rsid w:val="00E34612"/>
    <w:rsid w:val="00E41BD9"/>
    <w:rsid w:val="00E43222"/>
    <w:rsid w:val="00E44D6E"/>
    <w:rsid w:val="00E4724A"/>
    <w:rsid w:val="00E578F8"/>
    <w:rsid w:val="00E606B1"/>
    <w:rsid w:val="00E64317"/>
    <w:rsid w:val="00E65319"/>
    <w:rsid w:val="00E714D7"/>
    <w:rsid w:val="00E76673"/>
    <w:rsid w:val="00E915E6"/>
    <w:rsid w:val="00E91F60"/>
    <w:rsid w:val="00E932D7"/>
    <w:rsid w:val="00EA09EC"/>
    <w:rsid w:val="00EC3566"/>
    <w:rsid w:val="00EC4B74"/>
    <w:rsid w:val="00EC7ACC"/>
    <w:rsid w:val="00ED645F"/>
    <w:rsid w:val="00ED68C9"/>
    <w:rsid w:val="00ED6934"/>
    <w:rsid w:val="00EF49DF"/>
    <w:rsid w:val="00EF5629"/>
    <w:rsid w:val="00F039FD"/>
    <w:rsid w:val="00F06BA8"/>
    <w:rsid w:val="00F06EBE"/>
    <w:rsid w:val="00F079A6"/>
    <w:rsid w:val="00F137F1"/>
    <w:rsid w:val="00F21B24"/>
    <w:rsid w:val="00F24A72"/>
    <w:rsid w:val="00F30E09"/>
    <w:rsid w:val="00F415BF"/>
    <w:rsid w:val="00F45AB7"/>
    <w:rsid w:val="00F50E72"/>
    <w:rsid w:val="00F53957"/>
    <w:rsid w:val="00F56F3C"/>
    <w:rsid w:val="00F576A0"/>
    <w:rsid w:val="00F60453"/>
    <w:rsid w:val="00F64D4F"/>
    <w:rsid w:val="00F6587E"/>
    <w:rsid w:val="00F7125F"/>
    <w:rsid w:val="00F74F3E"/>
    <w:rsid w:val="00F75D88"/>
    <w:rsid w:val="00F81126"/>
    <w:rsid w:val="00F82B53"/>
    <w:rsid w:val="00F85867"/>
    <w:rsid w:val="00F963FD"/>
    <w:rsid w:val="00FB2E55"/>
    <w:rsid w:val="00FD1DCA"/>
    <w:rsid w:val="00FE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5967"/>
  <w15:docId w15:val="{F519D55A-A3A1-46A7-8B73-F04C11A2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  <w:style w:type="paragraph" w:styleId="Subsol">
    <w:name w:val="footer"/>
    <w:basedOn w:val="Normal"/>
    <w:link w:val="SubsolCaracter"/>
    <w:uiPriority w:val="99"/>
    <w:unhideWhenUsed/>
    <w:rsid w:val="003860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6037"/>
    <w:rPr>
      <w:rFonts w:ascii="Arial" w:eastAsia="Calibri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Felix</cp:lastModifiedBy>
  <cp:revision>5</cp:revision>
  <cp:lastPrinted>2024-10-22T07:23:00Z</cp:lastPrinted>
  <dcterms:created xsi:type="dcterms:W3CDTF">2025-05-20T11:48:00Z</dcterms:created>
  <dcterms:modified xsi:type="dcterms:W3CDTF">2025-05-21T08:53:00Z</dcterms:modified>
</cp:coreProperties>
</file>