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5C2A4" w14:textId="77777777" w:rsidR="00014855" w:rsidRPr="002C7A58" w:rsidRDefault="00014855" w:rsidP="00014855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2E6900BF" w14:textId="77777777" w:rsidR="00014855" w:rsidRPr="00972326" w:rsidRDefault="00014855" w:rsidP="00014855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0D4E59D6" w14:textId="77777777" w:rsidR="00014855" w:rsidRPr="00972326" w:rsidRDefault="00014855" w:rsidP="0001485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1D90DEF" w14:textId="77777777" w:rsidR="00014855" w:rsidRPr="00972326" w:rsidRDefault="00014855" w:rsidP="0001485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4EF83D39" w14:textId="77777777" w:rsidR="00014855" w:rsidRPr="00640DEE" w:rsidRDefault="00014855" w:rsidP="00014855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2451A4C7" w14:textId="77777777" w:rsidR="00014855" w:rsidRDefault="00014855" w:rsidP="0001485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B2B1D70" w14:textId="77777777" w:rsidR="00014855" w:rsidRPr="005A7B0B" w:rsidRDefault="00014855" w:rsidP="0001485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5A7B0B">
        <w:rPr>
          <w:b/>
          <w:bCs/>
          <w:sz w:val="24"/>
          <w:szCs w:val="24"/>
          <w:lang w:eastAsia="en-US"/>
        </w:rPr>
        <w:t xml:space="preserve">  </w:t>
      </w:r>
      <w:r w:rsidRPr="005A7B0B">
        <w:rPr>
          <w:b/>
          <w:bCs/>
          <w:sz w:val="24"/>
          <w:szCs w:val="24"/>
          <w:lang w:val="ro-RO"/>
        </w:rPr>
        <w:t>AVIZUL</w:t>
      </w:r>
    </w:p>
    <w:p w14:paraId="701545E6" w14:textId="77777777" w:rsidR="00014855" w:rsidRPr="005A7B0B" w:rsidRDefault="00014855" w:rsidP="0001485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49</w:t>
      </w:r>
      <w:r>
        <w:rPr>
          <w:b/>
          <w:sz w:val="24"/>
          <w:szCs w:val="24"/>
          <w:lang w:val="ro-RO"/>
        </w:rPr>
        <w:t>/22</w:t>
      </w:r>
      <w:r w:rsidRPr="005A7B0B">
        <w:rPr>
          <w:b/>
          <w:sz w:val="24"/>
          <w:szCs w:val="24"/>
          <w:lang w:val="ro-RO"/>
        </w:rPr>
        <w:t>.0</w:t>
      </w:r>
      <w:r>
        <w:rPr>
          <w:b/>
          <w:sz w:val="24"/>
          <w:szCs w:val="24"/>
          <w:lang w:val="ro-RO"/>
        </w:rPr>
        <w:t>5</w:t>
      </w:r>
      <w:r w:rsidRPr="005A7B0B">
        <w:rPr>
          <w:b/>
          <w:sz w:val="24"/>
          <w:szCs w:val="24"/>
          <w:lang w:val="ro-RO"/>
        </w:rPr>
        <w:t xml:space="preserve">.2025  pentru </w:t>
      </w:r>
      <w:r w:rsidRPr="005A7B0B">
        <w:rPr>
          <w:b/>
          <w:bCs/>
          <w:sz w:val="24"/>
          <w:szCs w:val="24"/>
          <w:lang w:val="ro-RO"/>
        </w:rPr>
        <w:t xml:space="preserve"> </w:t>
      </w:r>
    </w:p>
    <w:p w14:paraId="7B277E44" w14:textId="77777777" w:rsidR="00014855" w:rsidRPr="00AC16C5" w:rsidRDefault="00014855" w:rsidP="00014855">
      <w:pPr>
        <w:spacing w:line="276" w:lineRule="auto"/>
        <w:jc w:val="center"/>
        <w:rPr>
          <w:b/>
          <w:sz w:val="24"/>
          <w:szCs w:val="24"/>
          <w:lang w:val="ro-RO" w:eastAsia="en-US"/>
        </w:rPr>
      </w:pPr>
      <w:r w:rsidRPr="00AC16C5">
        <w:rPr>
          <w:b/>
          <w:bCs/>
          <w:sz w:val="24"/>
          <w:szCs w:val="24"/>
        </w:rPr>
        <w:t xml:space="preserve">PHCL nr. </w:t>
      </w:r>
      <w:r w:rsidRPr="00AC16C5">
        <w:rPr>
          <w:b/>
          <w:sz w:val="24"/>
          <w:szCs w:val="24"/>
          <w:lang w:val="ro-RO"/>
        </w:rPr>
        <w:t xml:space="preserve"> 49 din 21.05.2025</w:t>
      </w:r>
      <w:r>
        <w:rPr>
          <w:b/>
          <w:sz w:val="24"/>
          <w:szCs w:val="24"/>
          <w:lang w:val="ro-RO"/>
        </w:rPr>
        <w:t xml:space="preserve"> </w:t>
      </w:r>
      <w:r w:rsidRPr="00AC16C5">
        <w:rPr>
          <w:b/>
          <w:sz w:val="24"/>
          <w:szCs w:val="24"/>
          <w:lang w:val="ro-RO"/>
        </w:rPr>
        <w:t>privind  rectificarea  bugetului local al comunei  Ion Creanga .</w:t>
      </w:r>
    </w:p>
    <w:p w14:paraId="3523DE54" w14:textId="77777777" w:rsidR="00014855" w:rsidRPr="00AC16C5" w:rsidRDefault="00014855" w:rsidP="00014855">
      <w:pPr>
        <w:spacing w:line="276" w:lineRule="auto"/>
        <w:jc w:val="center"/>
        <w:rPr>
          <w:b/>
          <w:sz w:val="24"/>
          <w:szCs w:val="24"/>
          <w:lang w:val="ro-RO" w:eastAsia="en-US"/>
        </w:rPr>
      </w:pPr>
    </w:p>
    <w:p w14:paraId="3C151E73" w14:textId="77777777" w:rsidR="00014855" w:rsidRPr="00AC16C5" w:rsidRDefault="00014855" w:rsidP="0001485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13DE4C4" w14:textId="77777777" w:rsidR="00014855" w:rsidRPr="005A7B0B" w:rsidRDefault="00014855" w:rsidP="0001485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E7DF585" w14:textId="77777777" w:rsidR="00014855" w:rsidRPr="00AC16C5" w:rsidRDefault="00014855" w:rsidP="00014855">
      <w:pPr>
        <w:spacing w:line="276" w:lineRule="auto"/>
        <w:rPr>
          <w:sz w:val="24"/>
          <w:szCs w:val="24"/>
          <w:lang w:val="ro-RO" w:eastAsia="en-US"/>
        </w:rPr>
      </w:pPr>
      <w:r w:rsidRPr="005A7B0B"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>PHCL nr.</w:t>
      </w:r>
      <w:r>
        <w:rPr>
          <w:sz w:val="24"/>
          <w:szCs w:val="24"/>
          <w:lang w:val="ro-RO"/>
        </w:rPr>
        <w:t xml:space="preserve">49 din </w:t>
      </w:r>
      <w:r w:rsidRPr="00AC16C5">
        <w:rPr>
          <w:sz w:val="24"/>
          <w:szCs w:val="24"/>
          <w:lang w:val="ro-RO"/>
        </w:rPr>
        <w:t>21.05.2025</w:t>
      </w:r>
      <w:r>
        <w:rPr>
          <w:sz w:val="24"/>
          <w:szCs w:val="24"/>
          <w:lang w:val="ro-RO"/>
        </w:rPr>
        <w:t xml:space="preserve"> </w:t>
      </w:r>
      <w:r w:rsidRPr="00AC16C5">
        <w:rPr>
          <w:sz w:val="24"/>
          <w:szCs w:val="24"/>
          <w:lang w:val="ro-RO"/>
        </w:rPr>
        <w:t>privind  rectificarea  bugetului local al comunei  Ion Creanga .</w:t>
      </w:r>
    </w:p>
    <w:p w14:paraId="11409948" w14:textId="77777777" w:rsidR="00014855" w:rsidRDefault="00014855" w:rsidP="00014855">
      <w:pPr>
        <w:spacing w:line="276" w:lineRule="auto"/>
        <w:rPr>
          <w:sz w:val="24"/>
          <w:szCs w:val="24"/>
          <w:lang w:val="ro-RO" w:eastAsia="en-US"/>
        </w:rPr>
      </w:pPr>
    </w:p>
    <w:p w14:paraId="764507D7" w14:textId="77777777" w:rsidR="00014855" w:rsidRPr="005A7B0B" w:rsidRDefault="00014855" w:rsidP="00014855">
      <w:pPr>
        <w:spacing w:line="276" w:lineRule="auto"/>
        <w:rPr>
          <w:bCs/>
          <w:sz w:val="24"/>
          <w:szCs w:val="24"/>
          <w:lang w:val="ro-RO"/>
        </w:rPr>
      </w:pPr>
    </w:p>
    <w:p w14:paraId="514AB525" w14:textId="77777777" w:rsidR="00014855" w:rsidRPr="005A7B0B" w:rsidRDefault="00014855" w:rsidP="00014855">
      <w:pPr>
        <w:spacing w:line="276" w:lineRule="auto"/>
        <w:jc w:val="center"/>
        <w:rPr>
          <w:bCs/>
          <w:sz w:val="24"/>
          <w:szCs w:val="24"/>
          <w:lang w:val="ro-RO"/>
        </w:rPr>
      </w:pPr>
      <w:r w:rsidRPr="005A7B0B">
        <w:rPr>
          <w:sz w:val="24"/>
          <w:szCs w:val="24"/>
        </w:rPr>
        <w:t xml:space="preserve">   </w:t>
      </w:r>
    </w:p>
    <w:p w14:paraId="3A1437F7" w14:textId="77777777" w:rsidR="00014855" w:rsidRPr="005A7B0B" w:rsidRDefault="00014855" w:rsidP="00014855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A7B0B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4B3CB4F" w14:textId="77777777" w:rsidR="00014855" w:rsidRPr="005A7B0B" w:rsidRDefault="00014855" w:rsidP="0001485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08B6199" w14:textId="77777777" w:rsidR="00014855" w:rsidRPr="005A7B0B" w:rsidRDefault="00014855" w:rsidP="0001485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E2C2ADC" w14:textId="77777777" w:rsidR="00014855" w:rsidRPr="005A7B0B" w:rsidRDefault="00014855" w:rsidP="0001485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5A7B0B">
        <w:rPr>
          <w:b/>
          <w:sz w:val="24"/>
          <w:szCs w:val="24"/>
          <w:lang w:val="ro-RO"/>
        </w:rPr>
        <w:t xml:space="preserve">Comisia </w:t>
      </w:r>
      <w:r w:rsidRPr="005A7B0B">
        <w:rPr>
          <w:b/>
          <w:bCs/>
          <w:sz w:val="24"/>
          <w:szCs w:val="24"/>
          <w:lang w:val="ro-RO"/>
        </w:rPr>
        <w:t>adoptă următorul aviz.</w:t>
      </w:r>
    </w:p>
    <w:p w14:paraId="6F75128F" w14:textId="77777777" w:rsidR="00014855" w:rsidRPr="005A7B0B" w:rsidRDefault="00014855" w:rsidP="0001485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5A7B0B">
        <w:rPr>
          <w:sz w:val="24"/>
          <w:szCs w:val="24"/>
          <w:lang w:val="ro-RO"/>
        </w:rPr>
        <w:t xml:space="preserve"> </w:t>
      </w:r>
    </w:p>
    <w:p w14:paraId="7955F394" w14:textId="77777777" w:rsidR="00014855" w:rsidRPr="005A7B0B" w:rsidRDefault="00014855" w:rsidP="0001485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16E69E0" w14:textId="77777777" w:rsidR="00014855" w:rsidRPr="005A7B0B" w:rsidRDefault="00014855" w:rsidP="00014855">
      <w:pPr>
        <w:spacing w:line="276" w:lineRule="auto"/>
        <w:rPr>
          <w:sz w:val="24"/>
          <w:szCs w:val="24"/>
          <w:lang w:val="ro-RO" w:eastAsia="en-US"/>
        </w:rPr>
      </w:pPr>
      <w:r w:rsidRPr="005A7B0B">
        <w:rPr>
          <w:b/>
          <w:sz w:val="24"/>
          <w:szCs w:val="24"/>
          <w:lang w:val="ro-RO"/>
        </w:rPr>
        <w:t xml:space="preserve">            Art. 1. -</w:t>
      </w:r>
      <w:r w:rsidRPr="005A7B0B">
        <w:rPr>
          <w:sz w:val="24"/>
          <w:szCs w:val="24"/>
          <w:lang w:val="ro-RO"/>
        </w:rPr>
        <w:t xml:space="preserve"> Se avizează favorabil/nefavorabil PHCL nr.</w:t>
      </w:r>
      <w:r w:rsidRPr="00AC16C5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49 din 21.05.2025 privind </w:t>
      </w:r>
      <w:r w:rsidRPr="00AC16C5">
        <w:rPr>
          <w:sz w:val="24"/>
          <w:szCs w:val="24"/>
          <w:lang w:val="ro-RO"/>
        </w:rPr>
        <w:t>rectificarea  bugetului</w:t>
      </w:r>
      <w:r>
        <w:rPr>
          <w:sz w:val="24"/>
          <w:szCs w:val="24"/>
          <w:lang w:val="ro-RO"/>
        </w:rPr>
        <w:t xml:space="preserve"> local al comunei  Ion Creanga</w:t>
      </w:r>
      <w:r w:rsidRPr="005A7B0B">
        <w:rPr>
          <w:sz w:val="24"/>
          <w:szCs w:val="24"/>
        </w:rPr>
        <w:t xml:space="preserve">, </w:t>
      </w:r>
      <w:r w:rsidRPr="005A7B0B">
        <w:rPr>
          <w:sz w:val="24"/>
          <w:szCs w:val="24"/>
          <w:lang w:val="ro-RO"/>
        </w:rPr>
        <w:t>cu sau/  fără amendamente.</w:t>
      </w:r>
    </w:p>
    <w:p w14:paraId="33E0B2FB" w14:textId="77777777" w:rsidR="00014855" w:rsidRPr="005A7B0B" w:rsidRDefault="00014855" w:rsidP="00014855">
      <w:pPr>
        <w:spacing w:line="276" w:lineRule="auto"/>
        <w:rPr>
          <w:bCs/>
          <w:sz w:val="24"/>
          <w:szCs w:val="24"/>
          <w:lang w:val="ro-RO"/>
        </w:rPr>
      </w:pPr>
    </w:p>
    <w:p w14:paraId="4E3F23B8" w14:textId="77777777" w:rsidR="00014855" w:rsidRPr="005A7B0B" w:rsidRDefault="00014855" w:rsidP="0001485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A7B0B">
        <w:rPr>
          <w:b/>
          <w:sz w:val="24"/>
          <w:szCs w:val="24"/>
          <w:lang w:val="ro-RO"/>
        </w:rPr>
        <w:t>Art. 2. -</w:t>
      </w:r>
      <w:r w:rsidRPr="005A7B0B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74A3032" w14:textId="77777777" w:rsidR="00014855" w:rsidRPr="005A7B0B" w:rsidRDefault="00014855" w:rsidP="0001485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427CCA7" w14:textId="77777777" w:rsidR="00014855" w:rsidRPr="005A7B0B" w:rsidRDefault="00014855" w:rsidP="0001485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A7B0B">
        <w:rPr>
          <w:b/>
          <w:sz w:val="24"/>
          <w:szCs w:val="24"/>
          <w:lang w:val="ro-RO"/>
        </w:rPr>
        <w:t>Art.3. -</w:t>
      </w:r>
      <w:r w:rsidRPr="005A7B0B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25E2D805" w14:textId="77777777" w:rsidR="00014855" w:rsidRDefault="00014855" w:rsidP="00014855">
      <w:pPr>
        <w:spacing w:line="276" w:lineRule="auto"/>
        <w:jc w:val="both"/>
        <w:rPr>
          <w:sz w:val="24"/>
          <w:szCs w:val="24"/>
          <w:lang w:val="ro-RO"/>
        </w:rPr>
      </w:pPr>
    </w:p>
    <w:p w14:paraId="0A85F7E2" w14:textId="77777777" w:rsidR="00014855" w:rsidRPr="00972326" w:rsidRDefault="00014855" w:rsidP="00014855">
      <w:pPr>
        <w:spacing w:line="276" w:lineRule="auto"/>
        <w:jc w:val="center"/>
        <w:rPr>
          <w:sz w:val="24"/>
          <w:szCs w:val="24"/>
          <w:lang w:val="ro-RO"/>
        </w:rPr>
      </w:pPr>
    </w:p>
    <w:p w14:paraId="50835831" w14:textId="77777777" w:rsidR="00014855" w:rsidRPr="00972326" w:rsidRDefault="00014855" w:rsidP="00014855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</w:t>
      </w:r>
      <w:r>
        <w:rPr>
          <w:sz w:val="24"/>
          <w:szCs w:val="24"/>
          <w:lang w:val="ro-RO"/>
        </w:rPr>
        <w:t xml:space="preserve">      </w:t>
      </w:r>
      <w:r w:rsidRPr="00972326">
        <w:rPr>
          <w:sz w:val="24"/>
          <w:szCs w:val="24"/>
          <w:lang w:val="ro-RO"/>
        </w:rPr>
        <w:t xml:space="preserve">  Secretarul Comisiei</w:t>
      </w:r>
    </w:p>
    <w:p w14:paraId="59DB2764" w14:textId="77777777" w:rsidR="00014855" w:rsidRPr="00972326" w:rsidRDefault="00014855" w:rsidP="00014855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  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 </w:t>
      </w:r>
    </w:p>
    <w:p w14:paraId="4A261DB5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E6461"/>
    <w:rsid w:val="00014855"/>
    <w:rsid w:val="004E6461"/>
    <w:rsid w:val="005746A7"/>
    <w:rsid w:val="008441CA"/>
    <w:rsid w:val="00B426B1"/>
    <w:rsid w:val="00CF3547"/>
    <w:rsid w:val="00DE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64EF1C-AB11-4EA5-85FC-7B361C8BC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85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2025-05-22T10:37:00Z</dcterms:created>
  <dcterms:modified xsi:type="dcterms:W3CDTF">2025-05-22T10:37:00Z</dcterms:modified>
</cp:coreProperties>
</file>