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91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9"/>
        <w:gridCol w:w="6432"/>
        <w:gridCol w:w="3630"/>
      </w:tblGrid>
      <w:tr w:rsidR="008F210D" w:rsidRPr="00DD1D03" w:rsidTr="003A04B3">
        <w:trPr>
          <w:trHeight w:hRule="exact" w:val="1773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8F210D" w:rsidRPr="00DD1D03" w:rsidRDefault="008F210D" w:rsidP="003A04B3">
            <w:pPr>
              <w:widowControl w:val="0"/>
              <w:kinsoku w:val="0"/>
              <w:spacing w:before="6" w:after="25" w:line="240" w:lineRule="auto"/>
              <w:ind w:lef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731520" cy="1082675"/>
                  <wp:effectExtent l="0" t="0" r="0" b="3175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108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8F210D" w:rsidRPr="00E10071" w:rsidRDefault="008F210D" w:rsidP="003A04B3">
            <w:pPr>
              <w:widowControl w:val="0"/>
              <w:kinsoku w:val="0"/>
              <w:spacing w:after="0" w:line="208" w:lineRule="auto"/>
              <w:ind w:right="1860"/>
              <w:jc w:val="right"/>
              <w:rPr>
                <w:rFonts w:ascii="Times New Roman" w:eastAsia="MS Mincho" w:hAnsi="Times New Roman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  <w:lang w:val="it-IT"/>
              </w:rPr>
              <w:t>ROMÂ</w:t>
            </w:r>
            <w:r w:rsidRPr="00E10071"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  <w:lang w:val="it-IT"/>
              </w:rPr>
              <w:t>NIA</w:t>
            </w:r>
          </w:p>
          <w:p w:rsidR="008F210D" w:rsidRPr="00E10071" w:rsidRDefault="008F210D" w:rsidP="003A04B3">
            <w:pPr>
              <w:widowControl w:val="0"/>
              <w:kinsoku w:val="0"/>
              <w:spacing w:before="72" w:after="0" w:line="208" w:lineRule="auto"/>
              <w:ind w:right="1500"/>
              <w:jc w:val="right"/>
              <w:rPr>
                <w:rFonts w:ascii="Times New Roman" w:eastAsia="MS Mincho" w:hAnsi="Times New Roman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  <w:lang w:val="it-IT"/>
              </w:rPr>
              <w:t>JUDEŢ</w:t>
            </w:r>
            <w:r w:rsidRPr="00E10071"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  <w:lang w:val="it-IT"/>
              </w:rPr>
              <w:t>UL ILFOV</w:t>
            </w:r>
          </w:p>
          <w:p w:rsidR="008F210D" w:rsidRPr="00E10071" w:rsidRDefault="008F210D" w:rsidP="003A04B3">
            <w:pPr>
              <w:widowControl w:val="0"/>
              <w:tabs>
                <w:tab w:val="center" w:pos="2499"/>
                <w:tab w:val="right" w:pos="5832"/>
              </w:tabs>
              <w:kinsoku w:val="0"/>
              <w:spacing w:before="72" w:after="0" w:line="208" w:lineRule="auto"/>
              <w:ind w:left="-477" w:right="600"/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  <w:lang w:val="it-IT"/>
              </w:rPr>
            </w:pPr>
            <w:r w:rsidRPr="00E10071"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 xml:space="preserve">      </w:t>
            </w:r>
            <w:r w:rsidRPr="00E10071"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ab/>
              <w:t xml:space="preserve">                                                </w:t>
            </w:r>
            <w:r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 xml:space="preserve">                        </w:t>
            </w:r>
            <w:r w:rsidRPr="00E10071"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>COMUNA CORNETU</w:t>
            </w:r>
          </w:p>
          <w:p w:rsidR="008F210D" w:rsidRPr="004D276E" w:rsidRDefault="008F210D" w:rsidP="003A04B3">
            <w:pPr>
              <w:widowControl w:val="0"/>
              <w:kinsoku w:val="0"/>
              <w:spacing w:before="72" w:after="0" w:line="208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sz w:val="28"/>
                <w:szCs w:val="28"/>
                <w:lang w:val="it-IT"/>
              </w:rPr>
            </w:pPr>
            <w:r w:rsidRPr="004D276E">
              <w:rPr>
                <w:rFonts w:ascii="Arial Narrow" w:eastAsia="MS Mincho" w:hAnsi="Arial Narrow"/>
                <w:b/>
                <w:bCs/>
                <w:spacing w:val="-10"/>
                <w:sz w:val="28"/>
                <w:szCs w:val="28"/>
                <w:lang w:val="it-IT"/>
              </w:rPr>
              <w:t xml:space="preserve">                                    </w:t>
            </w:r>
            <w:r>
              <w:rPr>
                <w:rFonts w:ascii="Arial Narrow" w:eastAsia="MS Mincho" w:hAnsi="Arial Narrow"/>
                <w:b/>
                <w:bCs/>
                <w:spacing w:val="-10"/>
                <w:sz w:val="28"/>
                <w:szCs w:val="28"/>
                <w:lang w:val="it-IT"/>
              </w:rPr>
              <w:t xml:space="preserve">       </w:t>
            </w:r>
            <w:r w:rsidRPr="004D276E">
              <w:rPr>
                <w:rFonts w:ascii="Arial Narrow" w:eastAsia="MS Mincho" w:hAnsi="Arial Narrow"/>
                <w:b/>
                <w:bCs/>
                <w:spacing w:val="-10"/>
                <w:sz w:val="28"/>
                <w:szCs w:val="28"/>
                <w:lang w:val="it-IT"/>
              </w:rPr>
              <w:t>PRIMAR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:rsidR="008F210D" w:rsidRPr="00DD1D03" w:rsidRDefault="008F210D" w:rsidP="003A04B3">
            <w:pPr>
              <w:widowControl w:val="0"/>
              <w:kinsoku w:val="0"/>
              <w:spacing w:before="6" w:after="684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040890" cy="702310"/>
                  <wp:effectExtent l="0" t="0" r="0" b="2540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890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210D" w:rsidRDefault="008F210D" w:rsidP="008F210D">
      <w:pPr>
        <w:rPr>
          <w:rFonts w:ascii="Times New Roman" w:hAnsi="Times New Roman"/>
          <w:sz w:val="24"/>
          <w:szCs w:val="24"/>
        </w:rPr>
      </w:pPr>
      <w:r w:rsidRPr="00E51EB9">
        <w:rPr>
          <w:rFonts w:ascii="Times New Roman" w:hAnsi="Times New Roman"/>
          <w:sz w:val="24"/>
          <w:szCs w:val="24"/>
        </w:rPr>
        <w:t xml:space="preserve">       </w:t>
      </w:r>
    </w:p>
    <w:p w:rsidR="008F210D" w:rsidRDefault="008F210D" w:rsidP="008F210D">
      <w:pPr>
        <w:rPr>
          <w:rFonts w:ascii="Arial Narrow" w:hAnsi="Arial Narrow"/>
          <w:b/>
          <w:sz w:val="28"/>
          <w:szCs w:val="28"/>
        </w:rPr>
      </w:pPr>
      <w:r w:rsidRPr="00C418F7">
        <w:rPr>
          <w:rFonts w:ascii="Arial Narrow" w:hAnsi="Arial Narrow"/>
          <w:sz w:val="24"/>
          <w:szCs w:val="24"/>
        </w:rPr>
        <w:t>Nr</w:t>
      </w:r>
      <w:r w:rsidR="00B81E4D">
        <w:rPr>
          <w:rFonts w:ascii="Arial Narrow" w:hAnsi="Arial Narrow"/>
          <w:sz w:val="24"/>
          <w:szCs w:val="24"/>
        </w:rPr>
        <w:t xml:space="preserve">. </w:t>
      </w:r>
      <w:r w:rsidR="00E446C9">
        <w:rPr>
          <w:rFonts w:ascii="Arial Narrow" w:hAnsi="Arial Narrow"/>
          <w:sz w:val="24"/>
          <w:szCs w:val="24"/>
        </w:rPr>
        <w:t>9621/20.05.2025</w:t>
      </w:r>
    </w:p>
    <w:p w:rsidR="008F210D" w:rsidRDefault="008F210D" w:rsidP="008F210D">
      <w:pPr>
        <w:pStyle w:val="Frspaiere"/>
        <w:spacing w:line="360" w:lineRule="auto"/>
        <w:jc w:val="center"/>
        <w:rPr>
          <w:rFonts w:ascii="Arial Narrow" w:hAnsi="Arial Narrow"/>
          <w:b/>
          <w:sz w:val="28"/>
          <w:szCs w:val="28"/>
        </w:rPr>
      </w:pPr>
    </w:p>
    <w:p w:rsidR="008F210D" w:rsidRPr="00C418F7" w:rsidRDefault="008F210D" w:rsidP="008F210D">
      <w:pPr>
        <w:pStyle w:val="Frspaiere"/>
        <w:spacing w:line="360" w:lineRule="auto"/>
        <w:jc w:val="center"/>
        <w:rPr>
          <w:rFonts w:ascii="Arial Narrow" w:hAnsi="Arial Narrow"/>
          <w:b/>
          <w:sz w:val="28"/>
          <w:szCs w:val="28"/>
        </w:rPr>
      </w:pPr>
      <w:r w:rsidRPr="00C418F7">
        <w:rPr>
          <w:rFonts w:ascii="Arial Narrow" w:hAnsi="Arial Narrow"/>
          <w:b/>
          <w:sz w:val="28"/>
          <w:szCs w:val="28"/>
        </w:rPr>
        <w:t>REFERAT DE APROBARE</w:t>
      </w:r>
    </w:p>
    <w:p w:rsidR="008F210D" w:rsidRDefault="008F210D" w:rsidP="008F210D">
      <w:pPr>
        <w:spacing w:after="0" w:line="360" w:lineRule="auto"/>
        <w:jc w:val="center"/>
        <w:rPr>
          <w:rFonts w:ascii="Arial Narrow" w:hAnsi="Arial Narrow"/>
          <w:b/>
          <w:sz w:val="28"/>
          <w:szCs w:val="28"/>
        </w:rPr>
      </w:pPr>
      <w:proofErr w:type="gramStart"/>
      <w:r w:rsidRPr="00C418F7">
        <w:rPr>
          <w:rFonts w:ascii="Arial Narrow" w:hAnsi="Arial Narrow"/>
          <w:b/>
          <w:sz w:val="28"/>
          <w:szCs w:val="28"/>
        </w:rPr>
        <w:t>a</w:t>
      </w:r>
      <w:proofErr w:type="gramEnd"/>
      <w:r w:rsidRPr="00C418F7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C418F7">
        <w:rPr>
          <w:rFonts w:ascii="Arial Narrow" w:hAnsi="Arial Narrow"/>
          <w:b/>
          <w:sz w:val="28"/>
          <w:szCs w:val="28"/>
        </w:rPr>
        <w:t>proiectului</w:t>
      </w:r>
      <w:proofErr w:type="spellEnd"/>
      <w:r w:rsidRPr="00C418F7">
        <w:rPr>
          <w:rFonts w:ascii="Arial Narrow" w:hAnsi="Arial Narrow"/>
          <w:b/>
          <w:sz w:val="28"/>
          <w:szCs w:val="28"/>
        </w:rPr>
        <w:t xml:space="preserve"> de </w:t>
      </w:r>
      <w:proofErr w:type="spellStart"/>
      <w:r>
        <w:rPr>
          <w:rFonts w:ascii="Arial Narrow" w:hAnsi="Arial Narrow"/>
          <w:b/>
          <w:sz w:val="28"/>
          <w:szCs w:val="28"/>
        </w:rPr>
        <w:t>hotărâre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C75996">
        <w:rPr>
          <w:rFonts w:ascii="Arial Narrow" w:hAnsi="Arial Narrow"/>
          <w:b/>
          <w:sz w:val="28"/>
          <w:szCs w:val="28"/>
        </w:rPr>
        <w:t>privind</w:t>
      </w:r>
      <w:proofErr w:type="spellEnd"/>
      <w:r w:rsidRPr="00C75996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C75996">
        <w:rPr>
          <w:rFonts w:ascii="Arial Narrow" w:hAnsi="Arial Narrow"/>
          <w:b/>
          <w:sz w:val="28"/>
          <w:szCs w:val="28"/>
        </w:rPr>
        <w:t>acord</w:t>
      </w:r>
      <w:r>
        <w:rPr>
          <w:rFonts w:ascii="Arial Narrow" w:hAnsi="Arial Narrow"/>
          <w:b/>
          <w:sz w:val="28"/>
          <w:szCs w:val="28"/>
        </w:rPr>
        <w:t>area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C75996">
        <w:rPr>
          <w:rFonts w:ascii="Arial Narrow" w:hAnsi="Arial Narrow"/>
          <w:b/>
          <w:sz w:val="28"/>
          <w:szCs w:val="28"/>
        </w:rPr>
        <w:t>unui</w:t>
      </w:r>
      <w:proofErr w:type="spellEnd"/>
      <w:r w:rsidRPr="00C75996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sz w:val="28"/>
          <w:szCs w:val="28"/>
        </w:rPr>
        <w:t>sprijin</w:t>
      </w:r>
      <w:proofErr w:type="spellEnd"/>
      <w:r w:rsidRPr="00C75996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C75996">
        <w:rPr>
          <w:rFonts w:ascii="Arial Narrow" w:hAnsi="Arial Narrow"/>
          <w:b/>
          <w:sz w:val="28"/>
          <w:szCs w:val="28"/>
        </w:rPr>
        <w:t>financiar</w:t>
      </w:r>
      <w:proofErr w:type="spellEnd"/>
      <w:r w:rsidRPr="00C75996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C75996">
        <w:rPr>
          <w:rFonts w:ascii="Arial Narrow" w:hAnsi="Arial Narrow"/>
          <w:b/>
          <w:sz w:val="28"/>
          <w:szCs w:val="28"/>
        </w:rPr>
        <w:t>pentru</w:t>
      </w:r>
      <w:proofErr w:type="spellEnd"/>
      <w:r w:rsidRPr="00C75996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C75996">
        <w:rPr>
          <w:rFonts w:ascii="Arial Narrow" w:hAnsi="Arial Narrow"/>
          <w:b/>
          <w:sz w:val="28"/>
          <w:szCs w:val="28"/>
        </w:rPr>
        <w:t>Parohia</w:t>
      </w:r>
      <w:proofErr w:type="spellEnd"/>
      <w:r w:rsidRPr="00C75996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C75996">
        <w:rPr>
          <w:rFonts w:ascii="Arial Narrow" w:hAnsi="Arial Narrow"/>
          <w:b/>
          <w:sz w:val="28"/>
          <w:szCs w:val="28"/>
        </w:rPr>
        <w:t>Cornetu</w:t>
      </w:r>
      <w:proofErr w:type="spellEnd"/>
      <w:r w:rsidRPr="00C75996">
        <w:rPr>
          <w:rFonts w:ascii="Arial Narrow" w:hAnsi="Arial Narrow"/>
          <w:b/>
          <w:sz w:val="28"/>
          <w:szCs w:val="28"/>
        </w:rPr>
        <w:t xml:space="preserve">, </w:t>
      </w:r>
      <w:proofErr w:type="spellStart"/>
      <w:r w:rsidRPr="00C75996">
        <w:rPr>
          <w:rFonts w:ascii="Arial Narrow" w:hAnsi="Arial Narrow"/>
          <w:b/>
          <w:sz w:val="28"/>
          <w:szCs w:val="28"/>
        </w:rPr>
        <w:t>judeţul</w:t>
      </w:r>
      <w:proofErr w:type="spellEnd"/>
      <w:r w:rsidRPr="00C75996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C75996">
        <w:rPr>
          <w:rFonts w:ascii="Arial Narrow" w:hAnsi="Arial Narrow"/>
          <w:b/>
          <w:sz w:val="28"/>
          <w:szCs w:val="28"/>
        </w:rPr>
        <w:t>Ilfov</w:t>
      </w:r>
      <w:proofErr w:type="spellEnd"/>
    </w:p>
    <w:p w:rsidR="008F210D" w:rsidRPr="00D37887" w:rsidRDefault="008F210D" w:rsidP="008F210D">
      <w:pPr>
        <w:spacing w:after="0" w:line="360" w:lineRule="auto"/>
        <w:jc w:val="center"/>
        <w:rPr>
          <w:rFonts w:ascii="Arial Narrow" w:hAnsi="Arial Narrow"/>
          <w:b/>
          <w:sz w:val="16"/>
          <w:szCs w:val="16"/>
        </w:rPr>
      </w:pPr>
    </w:p>
    <w:p w:rsidR="008F210D" w:rsidRDefault="008F210D" w:rsidP="00E446C9">
      <w:pPr>
        <w:spacing w:after="0"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Pri</w:t>
      </w:r>
      <w:r w:rsidR="00B81E4D">
        <w:rPr>
          <w:rFonts w:ascii="Arial Narrow" w:hAnsi="Arial Narrow"/>
          <w:sz w:val="28"/>
          <w:szCs w:val="28"/>
        </w:rPr>
        <w:t>n</w:t>
      </w:r>
      <w:proofErr w:type="spellEnd"/>
      <w:r w:rsidR="00B81E4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81E4D">
        <w:rPr>
          <w:rFonts w:ascii="Arial Narrow" w:hAnsi="Arial Narrow"/>
          <w:sz w:val="28"/>
          <w:szCs w:val="28"/>
        </w:rPr>
        <w:t>adresa</w:t>
      </w:r>
      <w:proofErr w:type="spellEnd"/>
      <w:r w:rsidR="00B81E4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81E4D">
        <w:rPr>
          <w:rFonts w:ascii="Arial Narrow" w:hAnsi="Arial Narrow"/>
          <w:sz w:val="28"/>
          <w:szCs w:val="28"/>
        </w:rPr>
        <w:t>Parohiei</w:t>
      </w:r>
      <w:proofErr w:type="spellEnd"/>
      <w:r w:rsidR="00B81E4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81E4D">
        <w:rPr>
          <w:rFonts w:ascii="Arial Narrow" w:hAnsi="Arial Narrow"/>
          <w:sz w:val="28"/>
          <w:szCs w:val="28"/>
        </w:rPr>
        <w:t>Cornetu</w:t>
      </w:r>
      <w:proofErr w:type="spellEnd"/>
      <w:r w:rsidR="00B81E4D">
        <w:rPr>
          <w:rFonts w:ascii="Arial Narrow" w:hAnsi="Arial Narrow"/>
          <w:sz w:val="28"/>
          <w:szCs w:val="28"/>
        </w:rPr>
        <w:t xml:space="preserve"> nr. </w:t>
      </w:r>
      <w:r w:rsidR="00E446C9">
        <w:rPr>
          <w:rFonts w:ascii="Arial Narrow" w:hAnsi="Arial Narrow"/>
          <w:sz w:val="28"/>
          <w:szCs w:val="28"/>
        </w:rPr>
        <w:t>42</w:t>
      </w:r>
      <w:r w:rsidR="00B81E4D">
        <w:rPr>
          <w:rFonts w:ascii="Arial Narrow" w:hAnsi="Arial Narrow"/>
          <w:sz w:val="28"/>
          <w:szCs w:val="28"/>
        </w:rPr>
        <w:t xml:space="preserve"> din </w:t>
      </w:r>
      <w:r w:rsidR="00E446C9">
        <w:rPr>
          <w:rFonts w:ascii="Arial Narrow" w:hAnsi="Arial Narrow"/>
          <w:sz w:val="28"/>
          <w:szCs w:val="28"/>
        </w:rPr>
        <w:t>24.03.2025</w:t>
      </w:r>
      <w:r>
        <w:rPr>
          <w:rFonts w:ascii="Arial Narrow" w:hAnsi="Arial Narrow"/>
          <w:sz w:val="28"/>
          <w:szCs w:val="28"/>
        </w:rPr>
        <w:t xml:space="preserve">, </w:t>
      </w:r>
      <w:proofErr w:type="spellStart"/>
      <w:r>
        <w:rPr>
          <w:rFonts w:ascii="Arial Narrow" w:hAnsi="Arial Narrow"/>
          <w:sz w:val="28"/>
          <w:szCs w:val="28"/>
        </w:rPr>
        <w:t>înregistrată</w:t>
      </w:r>
      <w:proofErr w:type="spellEnd"/>
      <w:r>
        <w:rPr>
          <w:rFonts w:ascii="Arial Narrow" w:hAnsi="Arial Narrow"/>
          <w:sz w:val="28"/>
          <w:szCs w:val="28"/>
        </w:rPr>
        <w:t xml:space="preserve"> la </w:t>
      </w:r>
      <w:proofErr w:type="spellStart"/>
      <w:r>
        <w:rPr>
          <w:rFonts w:ascii="Arial Narrow" w:hAnsi="Arial Narrow"/>
          <w:sz w:val="28"/>
          <w:szCs w:val="28"/>
        </w:rPr>
        <w:t>Primăria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comunei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Corne</w:t>
      </w:r>
      <w:r w:rsidR="00B81E4D">
        <w:rPr>
          <w:rFonts w:ascii="Arial Narrow" w:hAnsi="Arial Narrow"/>
          <w:sz w:val="28"/>
          <w:szCs w:val="28"/>
        </w:rPr>
        <w:t>tu</w:t>
      </w:r>
      <w:proofErr w:type="spellEnd"/>
      <w:r w:rsidR="00B81E4D">
        <w:rPr>
          <w:rFonts w:ascii="Arial Narrow" w:hAnsi="Arial Narrow"/>
          <w:sz w:val="28"/>
          <w:szCs w:val="28"/>
        </w:rPr>
        <w:t xml:space="preserve">, </w:t>
      </w:r>
      <w:proofErr w:type="spellStart"/>
      <w:r w:rsidR="00B81E4D">
        <w:rPr>
          <w:rFonts w:ascii="Arial Narrow" w:hAnsi="Arial Narrow"/>
          <w:sz w:val="28"/>
          <w:szCs w:val="28"/>
        </w:rPr>
        <w:t>judeţul</w:t>
      </w:r>
      <w:proofErr w:type="spellEnd"/>
      <w:r w:rsidR="00B81E4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81E4D">
        <w:rPr>
          <w:rFonts w:ascii="Arial Narrow" w:hAnsi="Arial Narrow"/>
          <w:sz w:val="28"/>
          <w:szCs w:val="28"/>
        </w:rPr>
        <w:t>Ilfov</w:t>
      </w:r>
      <w:proofErr w:type="spellEnd"/>
      <w:r w:rsidR="00B81E4D">
        <w:rPr>
          <w:rFonts w:ascii="Arial Narrow" w:hAnsi="Arial Narrow"/>
          <w:sz w:val="28"/>
          <w:szCs w:val="28"/>
        </w:rPr>
        <w:t xml:space="preserve">, sub nr. </w:t>
      </w:r>
      <w:r w:rsidR="00E446C9">
        <w:rPr>
          <w:rFonts w:ascii="Arial Narrow" w:hAnsi="Arial Narrow"/>
          <w:sz w:val="28"/>
          <w:szCs w:val="28"/>
        </w:rPr>
        <w:t>7085</w:t>
      </w:r>
      <w:r w:rsidR="00B81E4D">
        <w:rPr>
          <w:rFonts w:ascii="Arial Narrow" w:hAnsi="Arial Narrow"/>
          <w:sz w:val="28"/>
          <w:szCs w:val="28"/>
        </w:rPr>
        <w:t xml:space="preserve"> din </w:t>
      </w:r>
      <w:r w:rsidR="00E446C9">
        <w:rPr>
          <w:rFonts w:ascii="Arial Narrow" w:hAnsi="Arial Narrow"/>
          <w:sz w:val="28"/>
          <w:szCs w:val="28"/>
        </w:rPr>
        <w:t>24.03.2025</w:t>
      </w:r>
      <w:r>
        <w:rPr>
          <w:rFonts w:ascii="Arial Narrow" w:hAnsi="Arial Narrow"/>
          <w:sz w:val="28"/>
          <w:szCs w:val="28"/>
        </w:rPr>
        <w:t xml:space="preserve">, s-a </w:t>
      </w:r>
      <w:proofErr w:type="spellStart"/>
      <w:r>
        <w:rPr>
          <w:rFonts w:ascii="Arial Narrow" w:hAnsi="Arial Narrow"/>
          <w:sz w:val="28"/>
          <w:szCs w:val="28"/>
        </w:rPr>
        <w:t>solicitat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acordarea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unui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ajutor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financiar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pentru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E446C9">
        <w:rPr>
          <w:rFonts w:ascii="Arial Narrow" w:hAnsi="Arial Narrow"/>
          <w:sz w:val="28"/>
          <w:szCs w:val="28"/>
        </w:rPr>
        <w:t>acoperirea</w:t>
      </w:r>
      <w:proofErr w:type="spellEnd"/>
      <w:r w:rsidR="00E446C9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E446C9">
        <w:rPr>
          <w:rFonts w:ascii="Arial Narrow" w:hAnsi="Arial Narrow"/>
          <w:sz w:val="28"/>
          <w:szCs w:val="28"/>
        </w:rPr>
        <w:t>unor</w:t>
      </w:r>
      <w:proofErr w:type="spellEnd"/>
      <w:r w:rsidR="00E446C9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E446C9">
        <w:rPr>
          <w:rFonts w:ascii="Arial Narrow" w:hAnsi="Arial Narrow"/>
          <w:sz w:val="28"/>
          <w:szCs w:val="28"/>
        </w:rPr>
        <w:t>costuri</w:t>
      </w:r>
      <w:proofErr w:type="spellEnd"/>
      <w:r w:rsidR="00E446C9">
        <w:rPr>
          <w:rFonts w:ascii="Arial Narrow" w:hAnsi="Arial Narrow"/>
          <w:sz w:val="28"/>
          <w:szCs w:val="28"/>
        </w:rPr>
        <w:t xml:space="preserve"> ale </w:t>
      </w:r>
      <w:proofErr w:type="spellStart"/>
      <w:r w:rsidR="00E446C9">
        <w:rPr>
          <w:rFonts w:ascii="Arial Narrow" w:hAnsi="Arial Narrow"/>
          <w:sz w:val="28"/>
          <w:szCs w:val="28"/>
        </w:rPr>
        <w:t>lucrărilor</w:t>
      </w:r>
      <w:proofErr w:type="spellEnd"/>
      <w:r w:rsidR="00E446C9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="00E446C9">
        <w:rPr>
          <w:rFonts w:ascii="Arial Narrow" w:hAnsi="Arial Narrow"/>
          <w:sz w:val="28"/>
          <w:szCs w:val="28"/>
        </w:rPr>
        <w:t>conservare</w:t>
      </w:r>
      <w:proofErr w:type="spellEnd"/>
      <w:r w:rsidR="00E446C9">
        <w:rPr>
          <w:rFonts w:ascii="Arial Narrow" w:hAnsi="Arial Narrow"/>
          <w:sz w:val="28"/>
          <w:szCs w:val="28"/>
        </w:rPr>
        <w:t xml:space="preserve"> – </w:t>
      </w:r>
      <w:proofErr w:type="spellStart"/>
      <w:r w:rsidR="00E446C9">
        <w:rPr>
          <w:rFonts w:ascii="Arial Narrow" w:hAnsi="Arial Narrow"/>
          <w:sz w:val="28"/>
          <w:szCs w:val="28"/>
        </w:rPr>
        <w:t>restaurare</w:t>
      </w:r>
      <w:proofErr w:type="spellEnd"/>
      <w:r w:rsidR="00E446C9">
        <w:rPr>
          <w:rFonts w:ascii="Arial Narrow" w:hAnsi="Arial Narrow"/>
          <w:sz w:val="28"/>
          <w:szCs w:val="28"/>
        </w:rPr>
        <w:t xml:space="preserve"> </w:t>
      </w:r>
      <w:proofErr w:type="gramStart"/>
      <w:r w:rsidR="00E446C9">
        <w:rPr>
          <w:rFonts w:ascii="Arial Narrow" w:hAnsi="Arial Narrow"/>
          <w:sz w:val="28"/>
          <w:szCs w:val="28"/>
        </w:rPr>
        <w:t>a</w:t>
      </w:r>
      <w:proofErr w:type="gramEnd"/>
      <w:r w:rsidR="00E446C9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E446C9">
        <w:rPr>
          <w:rFonts w:ascii="Arial Narrow" w:hAnsi="Arial Narrow"/>
          <w:sz w:val="28"/>
          <w:szCs w:val="28"/>
        </w:rPr>
        <w:t>iconostasului</w:t>
      </w:r>
      <w:proofErr w:type="spellEnd"/>
      <w:r w:rsidR="00E446C9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E446C9">
        <w:rPr>
          <w:rFonts w:ascii="Arial Narrow" w:hAnsi="Arial Narrow"/>
          <w:sz w:val="28"/>
          <w:szCs w:val="28"/>
        </w:rPr>
        <w:t>Bisericii</w:t>
      </w:r>
      <w:proofErr w:type="spellEnd"/>
      <w:r w:rsidR="00E446C9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="00E446C9">
        <w:rPr>
          <w:rFonts w:ascii="Arial Narrow" w:hAnsi="Arial Narrow"/>
          <w:sz w:val="28"/>
          <w:szCs w:val="28"/>
        </w:rPr>
        <w:t>hramurile</w:t>
      </w:r>
      <w:proofErr w:type="spellEnd"/>
      <w:r w:rsidR="00E446C9">
        <w:rPr>
          <w:rFonts w:ascii="Arial Narrow" w:hAnsi="Arial Narrow"/>
          <w:sz w:val="28"/>
          <w:szCs w:val="28"/>
        </w:rPr>
        <w:t xml:space="preserve"> </w:t>
      </w:r>
      <w:r w:rsidRPr="00D14681">
        <w:rPr>
          <w:rFonts w:ascii="Arial Narrow" w:hAnsi="Arial Narrow"/>
          <w:sz w:val="28"/>
          <w:szCs w:val="28"/>
        </w:rPr>
        <w:t xml:space="preserve">Sf. </w:t>
      </w:r>
      <w:proofErr w:type="spellStart"/>
      <w:r w:rsidRPr="00D14681">
        <w:rPr>
          <w:rFonts w:ascii="Arial Narrow" w:hAnsi="Arial Narrow"/>
          <w:sz w:val="28"/>
          <w:szCs w:val="28"/>
        </w:rPr>
        <w:t>Cuv</w:t>
      </w:r>
      <w:proofErr w:type="spellEnd"/>
      <w:r w:rsidRPr="00D14681">
        <w:rPr>
          <w:rFonts w:ascii="Arial Narrow" w:hAnsi="Arial Narrow"/>
          <w:sz w:val="28"/>
          <w:szCs w:val="28"/>
        </w:rPr>
        <w:t xml:space="preserve">. </w:t>
      </w:r>
      <w:proofErr w:type="spellStart"/>
      <w:r w:rsidRPr="00D14681">
        <w:rPr>
          <w:rFonts w:ascii="Arial Narrow" w:hAnsi="Arial Narrow"/>
          <w:sz w:val="28"/>
          <w:szCs w:val="28"/>
        </w:rPr>
        <w:t>Parascheva</w:t>
      </w:r>
      <w:proofErr w:type="spellEnd"/>
      <w:r w:rsidRPr="00D1468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sz w:val="28"/>
          <w:szCs w:val="28"/>
        </w:rPr>
        <w:t>şi</w:t>
      </w:r>
      <w:proofErr w:type="spellEnd"/>
      <w:r w:rsidRPr="00D14681">
        <w:rPr>
          <w:rFonts w:ascii="Arial Narrow" w:hAnsi="Arial Narrow"/>
          <w:sz w:val="28"/>
          <w:szCs w:val="28"/>
        </w:rPr>
        <w:t xml:space="preserve"> Sf. </w:t>
      </w:r>
      <w:proofErr w:type="spellStart"/>
      <w:r w:rsidRPr="00D14681">
        <w:rPr>
          <w:rFonts w:ascii="Arial Narrow" w:hAnsi="Arial Narrow"/>
          <w:sz w:val="28"/>
          <w:szCs w:val="28"/>
        </w:rPr>
        <w:t>Cuv</w:t>
      </w:r>
      <w:proofErr w:type="spellEnd"/>
      <w:r w:rsidRPr="00D14681">
        <w:rPr>
          <w:rFonts w:ascii="Arial Narrow" w:hAnsi="Arial Narrow"/>
          <w:sz w:val="28"/>
          <w:szCs w:val="28"/>
        </w:rPr>
        <w:t xml:space="preserve">. </w:t>
      </w:r>
      <w:proofErr w:type="spellStart"/>
      <w:r w:rsidRPr="00D14681">
        <w:rPr>
          <w:rFonts w:ascii="Arial Narrow" w:hAnsi="Arial Narrow"/>
          <w:sz w:val="28"/>
          <w:szCs w:val="28"/>
        </w:rPr>
        <w:t>Muc</w:t>
      </w:r>
      <w:r>
        <w:rPr>
          <w:rFonts w:ascii="Arial Narrow" w:hAnsi="Arial Narrow"/>
          <w:sz w:val="28"/>
          <w:szCs w:val="28"/>
        </w:rPr>
        <w:t>enic</w:t>
      </w:r>
      <w:proofErr w:type="spellEnd"/>
      <w:r w:rsidRPr="00D1468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sz w:val="28"/>
          <w:szCs w:val="28"/>
        </w:rPr>
        <w:t>Efrem</w:t>
      </w:r>
      <w:proofErr w:type="spellEnd"/>
      <w:r w:rsidRPr="00D1468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sz w:val="28"/>
          <w:szCs w:val="28"/>
        </w:rPr>
        <w:t>cel</w:t>
      </w:r>
      <w:proofErr w:type="spellEnd"/>
      <w:r w:rsidRPr="00D1468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sz w:val="28"/>
          <w:szCs w:val="28"/>
        </w:rPr>
        <w:t>Nou</w:t>
      </w:r>
      <w:proofErr w:type="spellEnd"/>
      <w:r w:rsidRPr="00D14681">
        <w:rPr>
          <w:rFonts w:ascii="Arial Narrow" w:hAnsi="Arial Narrow"/>
          <w:sz w:val="28"/>
          <w:szCs w:val="28"/>
        </w:rPr>
        <w:t>.</w:t>
      </w:r>
    </w:p>
    <w:p w:rsidR="008F210D" w:rsidRPr="00615070" w:rsidRDefault="008F210D" w:rsidP="008F210D">
      <w:pPr>
        <w:spacing w:after="0" w:line="360" w:lineRule="auto"/>
        <w:ind w:firstLine="567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8"/>
          <w:szCs w:val="28"/>
        </w:rPr>
        <w:t xml:space="preserve">  </w:t>
      </w:r>
    </w:p>
    <w:p w:rsidR="008F210D" w:rsidRDefault="008F210D" w:rsidP="008F210D">
      <w:pPr>
        <w:spacing w:after="0"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Analizând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prevederile</w:t>
      </w:r>
      <w:proofErr w:type="spellEnd"/>
      <w:r>
        <w:rPr>
          <w:rFonts w:ascii="Arial Narrow" w:hAnsi="Arial Narrow"/>
          <w:sz w:val="28"/>
          <w:szCs w:val="28"/>
        </w:rPr>
        <w:t xml:space="preserve"> din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Ordonanța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Guvernului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nr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. 82/2001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privind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stabilirea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unor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forme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de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sprijin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financiar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pentru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unităţile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de cult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aparţinând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cultelor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religioase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recunoscute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din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România</w:t>
      </w:r>
      <w:proofErr w:type="spellEnd"/>
      <w:r>
        <w:rPr>
          <w:rFonts w:ascii="Arial Narrow" w:hAnsi="Arial Narrow"/>
          <w:sz w:val="28"/>
          <w:szCs w:val="28"/>
        </w:rPr>
        <w:t xml:space="preserve">, </w:t>
      </w:r>
      <w:proofErr w:type="spellStart"/>
      <w:r>
        <w:rPr>
          <w:rFonts w:ascii="Arial Narrow" w:hAnsi="Arial Narrow"/>
          <w:sz w:val="28"/>
          <w:szCs w:val="28"/>
        </w:rPr>
        <w:t>republicată</w:t>
      </w:r>
      <w:proofErr w:type="spellEnd"/>
      <w:r>
        <w:rPr>
          <w:rFonts w:ascii="Arial Narrow" w:hAnsi="Arial Narrow"/>
          <w:sz w:val="28"/>
          <w:szCs w:val="28"/>
        </w:rPr>
        <w:t xml:space="preserve">, cu </w:t>
      </w:r>
      <w:proofErr w:type="spellStart"/>
      <w:r>
        <w:rPr>
          <w:rFonts w:ascii="Arial Narrow" w:hAnsi="Arial Narrow"/>
          <w:sz w:val="28"/>
          <w:szCs w:val="28"/>
        </w:rPr>
        <w:t>modificările</w:t>
      </w:r>
      <w:proofErr w:type="spellEnd"/>
      <w:r>
        <w:rPr>
          <w:rFonts w:ascii="Arial Narrow" w:hAnsi="Arial Narrow"/>
          <w:sz w:val="28"/>
          <w:szCs w:val="28"/>
        </w:rPr>
        <w:t xml:space="preserve"> și </w:t>
      </w:r>
      <w:proofErr w:type="spellStart"/>
      <w:r>
        <w:rPr>
          <w:rFonts w:ascii="Arial Narrow" w:hAnsi="Arial Narrow"/>
          <w:sz w:val="28"/>
          <w:szCs w:val="28"/>
        </w:rPr>
        <w:t>completările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ulterioare</w:t>
      </w:r>
      <w:proofErr w:type="spellEnd"/>
      <w:r>
        <w:rPr>
          <w:rFonts w:ascii="Arial Narrow" w:hAnsi="Arial Narrow"/>
          <w:sz w:val="28"/>
          <w:szCs w:val="28"/>
        </w:rPr>
        <w:t xml:space="preserve">, respective art. 1 </w:t>
      </w:r>
      <w:proofErr w:type="spellStart"/>
      <w:r>
        <w:rPr>
          <w:rFonts w:ascii="Arial Narrow" w:hAnsi="Arial Narrow"/>
          <w:sz w:val="28"/>
          <w:szCs w:val="28"/>
        </w:rPr>
        <w:t>alin</w:t>
      </w:r>
      <w:proofErr w:type="spellEnd"/>
      <w:r>
        <w:rPr>
          <w:rFonts w:ascii="Arial Narrow" w:hAnsi="Arial Narrow"/>
          <w:sz w:val="28"/>
          <w:szCs w:val="28"/>
        </w:rPr>
        <w:t xml:space="preserve">. (1), </w:t>
      </w:r>
      <w:proofErr w:type="spellStart"/>
      <w:r>
        <w:rPr>
          <w:rFonts w:ascii="Arial Narrow" w:hAnsi="Arial Narrow"/>
          <w:sz w:val="28"/>
          <w:szCs w:val="28"/>
        </w:rPr>
        <w:t>unde</w:t>
      </w:r>
      <w:proofErr w:type="spellEnd"/>
      <w:r>
        <w:rPr>
          <w:rFonts w:ascii="Arial Narrow" w:hAnsi="Arial Narrow"/>
          <w:sz w:val="28"/>
          <w:szCs w:val="28"/>
        </w:rPr>
        <w:t xml:space="preserve"> se </w:t>
      </w:r>
      <w:proofErr w:type="spellStart"/>
      <w:r>
        <w:rPr>
          <w:rFonts w:ascii="Arial Narrow" w:hAnsi="Arial Narrow"/>
          <w:sz w:val="28"/>
          <w:szCs w:val="28"/>
        </w:rPr>
        <w:t>prevede</w:t>
      </w:r>
      <w:proofErr w:type="spellEnd"/>
    </w:p>
    <w:p w:rsidR="008F210D" w:rsidRDefault="008F210D" w:rsidP="008F210D">
      <w:pPr>
        <w:spacing w:after="0"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proofErr w:type="gramStart"/>
      <w:r w:rsidRPr="008E6F72">
        <w:rPr>
          <w:rFonts w:ascii="Arial Narrow" w:hAnsi="Arial Narrow"/>
          <w:i/>
          <w:sz w:val="28"/>
          <w:szCs w:val="28"/>
        </w:rPr>
        <w:t>”(</w:t>
      </w:r>
      <w:proofErr w:type="gramEnd"/>
      <w:r w:rsidRPr="008E6F72">
        <w:rPr>
          <w:rFonts w:ascii="Arial Narrow" w:hAnsi="Arial Narrow"/>
          <w:i/>
          <w:sz w:val="28"/>
          <w:szCs w:val="28"/>
        </w:rPr>
        <w:t xml:space="preserve">1)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Unităţile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aparţinând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cultelor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religioase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recunoscute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din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România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,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precum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şi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unităţile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şi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instituţiile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de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învăţământ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teologic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autorizate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şi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acreditate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potrivit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legii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,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aflate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în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subordinea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acestora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şi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neintegrate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în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învăţământul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de stat,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primesc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de la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bugetul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de stat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şi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de la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bugetele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locale un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sprijin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sub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formă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de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contribuţii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, care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va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asigura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completarea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drepturilor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salariale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neacoperite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din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fondurile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proprii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ale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unităţilor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de cult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centrale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8E6F72">
        <w:rPr>
          <w:rFonts w:ascii="Arial Narrow" w:hAnsi="Arial Narrow"/>
          <w:i/>
          <w:sz w:val="28"/>
          <w:szCs w:val="28"/>
        </w:rPr>
        <w:t>şi</w:t>
      </w:r>
      <w:proofErr w:type="spellEnd"/>
      <w:r w:rsidRPr="008E6F72">
        <w:rPr>
          <w:rFonts w:ascii="Arial Narrow" w:hAnsi="Arial Narrow"/>
          <w:i/>
          <w:sz w:val="28"/>
          <w:szCs w:val="28"/>
        </w:rPr>
        <w:t xml:space="preserve"> locale respective.”,</w:t>
      </w:r>
      <w:r>
        <w:rPr>
          <w:rFonts w:ascii="Arial Narrow" w:hAnsi="Arial Narrow"/>
          <w:sz w:val="28"/>
          <w:szCs w:val="28"/>
        </w:rPr>
        <w:t xml:space="preserve"> </w:t>
      </w:r>
    </w:p>
    <w:p w:rsidR="008F210D" w:rsidRDefault="008F210D" w:rsidP="008F210D">
      <w:pPr>
        <w:spacing w:after="0"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proofErr w:type="spellStart"/>
      <w:proofErr w:type="gramStart"/>
      <w:r>
        <w:rPr>
          <w:rFonts w:ascii="Arial Narrow" w:hAnsi="Arial Narrow"/>
          <w:sz w:val="28"/>
          <w:szCs w:val="28"/>
        </w:rPr>
        <w:t>iar</w:t>
      </w:r>
      <w:proofErr w:type="spellEnd"/>
      <w:proofErr w:type="gramEnd"/>
      <w:r>
        <w:rPr>
          <w:rFonts w:ascii="Arial Narrow" w:hAnsi="Arial Narrow"/>
          <w:sz w:val="28"/>
          <w:szCs w:val="28"/>
        </w:rPr>
        <w:t xml:space="preserve"> la art. 3 </w:t>
      </w:r>
      <w:proofErr w:type="spellStart"/>
      <w:r>
        <w:rPr>
          <w:rFonts w:ascii="Arial Narrow" w:hAnsi="Arial Narrow"/>
          <w:sz w:val="28"/>
          <w:szCs w:val="28"/>
        </w:rPr>
        <w:t>alin</w:t>
      </w:r>
      <w:proofErr w:type="spellEnd"/>
      <w:r>
        <w:rPr>
          <w:rFonts w:ascii="Arial Narrow" w:hAnsi="Arial Narrow"/>
          <w:sz w:val="28"/>
          <w:szCs w:val="28"/>
        </w:rPr>
        <w:t xml:space="preserve">. (3) </w:t>
      </w:r>
      <w:proofErr w:type="gramStart"/>
      <w:r>
        <w:rPr>
          <w:rFonts w:ascii="Arial Narrow" w:hAnsi="Arial Narrow"/>
          <w:sz w:val="28"/>
          <w:szCs w:val="28"/>
        </w:rPr>
        <w:t>din</w:t>
      </w:r>
      <w:proofErr w:type="gram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același</w:t>
      </w:r>
      <w:proofErr w:type="spellEnd"/>
      <w:r>
        <w:rPr>
          <w:rFonts w:ascii="Arial Narrow" w:hAnsi="Arial Narrow"/>
          <w:sz w:val="28"/>
          <w:szCs w:val="28"/>
        </w:rPr>
        <w:t xml:space="preserve"> act </w:t>
      </w:r>
      <w:proofErr w:type="spellStart"/>
      <w:r>
        <w:rPr>
          <w:rFonts w:ascii="Arial Narrow" w:hAnsi="Arial Narrow"/>
          <w:sz w:val="28"/>
          <w:szCs w:val="28"/>
        </w:rPr>
        <w:t>normativ</w:t>
      </w:r>
      <w:proofErr w:type="spellEnd"/>
    </w:p>
    <w:p w:rsidR="008F210D" w:rsidRPr="00D14681" w:rsidRDefault="008F210D" w:rsidP="008F210D">
      <w:pPr>
        <w:spacing w:after="0" w:line="360" w:lineRule="auto"/>
        <w:ind w:firstLine="567"/>
        <w:jc w:val="both"/>
        <w:rPr>
          <w:rFonts w:ascii="Arial Narrow" w:hAnsi="Arial Narrow"/>
          <w:i/>
          <w:sz w:val="28"/>
          <w:szCs w:val="28"/>
        </w:rPr>
      </w:pPr>
      <w:r w:rsidRPr="00D14681">
        <w:rPr>
          <w:rFonts w:ascii="Arial Narrow" w:hAnsi="Arial Narrow"/>
          <w:i/>
          <w:sz w:val="28"/>
          <w:szCs w:val="28"/>
        </w:rPr>
        <w:t xml:space="preserve">”(3) </w:t>
      </w:r>
      <w:r w:rsidRPr="00615070">
        <w:rPr>
          <w:rFonts w:ascii="Arial Narrow" w:hAnsi="Arial Narrow"/>
          <w:b/>
          <w:i/>
          <w:sz w:val="28"/>
          <w:szCs w:val="28"/>
        </w:rPr>
        <w:t xml:space="preserve">De la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bugetele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locale se pot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aloca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fonduri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pentru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completarea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fondurilor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proprii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necesare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pentru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întreţinerea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şi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funcţionarea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unităţilor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de cult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fără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venituri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sau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cu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venituri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reduse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,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pentru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construirea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ori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repararea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lăcaşurilor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de cult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şi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pentru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conservarea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şi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întreţinerea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bunurilor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aparţinând</w:t>
      </w:r>
      <w:proofErr w:type="spellEnd"/>
      <w:r w:rsidRPr="00615070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b/>
          <w:i/>
          <w:sz w:val="28"/>
          <w:szCs w:val="28"/>
        </w:rPr>
        <w:t>cultelor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şi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care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fac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parte din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patrimoniul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cultural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naţional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mobil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,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pentru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amenajarea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şi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întreţinerea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muzeelor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cultural-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religioase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,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pentru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construirea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şi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repararea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sediilor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administrative ale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eparhiilor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sau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ale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centrelor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de cult, a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sediilor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unităţilor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de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învăţământ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teologic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proprietate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a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cultelor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recunoscute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,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pentru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construirea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,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amenajarea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şi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lastRenderedPageBreak/>
        <w:t>repararea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clădirilor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având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destinaţia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de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aşezăminte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de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asistenţă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socială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şi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medicală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ale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unităţilor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de cult,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precum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şi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pentru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activităţile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de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asistenţă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socială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şi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medicală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susţinute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 de </w:t>
      </w:r>
      <w:proofErr w:type="spellStart"/>
      <w:r w:rsidRPr="00D14681">
        <w:rPr>
          <w:rFonts w:ascii="Arial Narrow" w:hAnsi="Arial Narrow"/>
          <w:i/>
          <w:sz w:val="28"/>
          <w:szCs w:val="28"/>
        </w:rPr>
        <w:t>acestea</w:t>
      </w:r>
      <w:proofErr w:type="spellEnd"/>
      <w:r w:rsidRPr="00D14681">
        <w:rPr>
          <w:rFonts w:ascii="Arial Narrow" w:hAnsi="Arial Narrow"/>
          <w:i/>
          <w:sz w:val="28"/>
          <w:szCs w:val="28"/>
        </w:rPr>
        <w:t xml:space="preserve">.”, </w:t>
      </w:r>
    </w:p>
    <w:p w:rsidR="008F210D" w:rsidRDefault="008F210D" w:rsidP="008F210D">
      <w:pPr>
        <w:spacing w:after="0"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Coroborate</w:t>
      </w:r>
      <w:proofErr w:type="spellEnd"/>
      <w:r>
        <w:rPr>
          <w:rFonts w:ascii="Arial Narrow" w:hAnsi="Arial Narrow"/>
          <w:sz w:val="28"/>
          <w:szCs w:val="28"/>
        </w:rPr>
        <w:t xml:space="preserve"> cu </w:t>
      </w:r>
      <w:proofErr w:type="spellStart"/>
      <w:r>
        <w:rPr>
          <w:rFonts w:ascii="Arial Narrow" w:hAnsi="Arial Narrow"/>
          <w:sz w:val="28"/>
          <w:szCs w:val="28"/>
        </w:rPr>
        <w:t>prevederile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i/>
          <w:sz w:val="28"/>
          <w:szCs w:val="28"/>
        </w:rPr>
        <w:t>Legii</w:t>
      </w:r>
      <w:proofErr w:type="spellEnd"/>
      <w:r w:rsidRPr="00615070">
        <w:rPr>
          <w:rFonts w:ascii="Arial Narrow" w:hAnsi="Arial Narrow"/>
          <w:i/>
          <w:sz w:val="28"/>
          <w:szCs w:val="28"/>
        </w:rPr>
        <w:t xml:space="preserve"> nr. 273/2006 </w:t>
      </w:r>
      <w:proofErr w:type="spellStart"/>
      <w:r w:rsidRPr="00615070">
        <w:rPr>
          <w:rFonts w:ascii="Arial Narrow" w:hAnsi="Arial Narrow"/>
          <w:i/>
          <w:sz w:val="28"/>
          <w:szCs w:val="28"/>
        </w:rPr>
        <w:t>privind</w:t>
      </w:r>
      <w:proofErr w:type="spellEnd"/>
      <w:r w:rsidRPr="00615070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i/>
          <w:sz w:val="28"/>
          <w:szCs w:val="28"/>
        </w:rPr>
        <w:t>finanţele</w:t>
      </w:r>
      <w:proofErr w:type="spellEnd"/>
      <w:r w:rsidRPr="00615070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i/>
          <w:sz w:val="28"/>
          <w:szCs w:val="28"/>
        </w:rPr>
        <w:t>publice</w:t>
      </w:r>
      <w:proofErr w:type="spellEnd"/>
      <w:r w:rsidRPr="00615070">
        <w:rPr>
          <w:rFonts w:ascii="Arial Narrow" w:hAnsi="Arial Narrow"/>
          <w:i/>
          <w:sz w:val="28"/>
          <w:szCs w:val="28"/>
        </w:rPr>
        <w:t xml:space="preserve"> locale</w:t>
      </w:r>
      <w:r>
        <w:rPr>
          <w:rFonts w:ascii="Arial Narrow" w:hAnsi="Arial Narrow"/>
          <w:sz w:val="28"/>
          <w:szCs w:val="28"/>
        </w:rPr>
        <w:t xml:space="preserve">, cu </w:t>
      </w:r>
      <w:proofErr w:type="spellStart"/>
      <w:r>
        <w:rPr>
          <w:rFonts w:ascii="Arial Narrow" w:hAnsi="Arial Narrow"/>
          <w:sz w:val="28"/>
          <w:szCs w:val="28"/>
        </w:rPr>
        <w:t>modificările</w:t>
      </w:r>
      <w:proofErr w:type="spellEnd"/>
      <w:r>
        <w:rPr>
          <w:rFonts w:ascii="Arial Narrow" w:hAnsi="Arial Narrow"/>
          <w:sz w:val="28"/>
          <w:szCs w:val="28"/>
        </w:rPr>
        <w:t xml:space="preserve"> și </w:t>
      </w:r>
      <w:proofErr w:type="spellStart"/>
      <w:r>
        <w:rPr>
          <w:rFonts w:ascii="Arial Narrow" w:hAnsi="Arial Narrow"/>
          <w:sz w:val="28"/>
          <w:szCs w:val="28"/>
        </w:rPr>
        <w:t>completările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ulterioare</w:t>
      </w:r>
      <w:proofErr w:type="spellEnd"/>
      <w:r>
        <w:rPr>
          <w:rFonts w:ascii="Arial Narrow" w:hAnsi="Arial Narrow"/>
          <w:sz w:val="28"/>
          <w:szCs w:val="28"/>
        </w:rPr>
        <w:t>,</w:t>
      </w:r>
    </w:p>
    <w:p w:rsidR="008F210D" w:rsidRDefault="008F210D" w:rsidP="008F210D">
      <w:pPr>
        <w:spacing w:after="0"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Şi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luând</w:t>
      </w:r>
      <w:proofErr w:type="spellEnd"/>
      <w:r>
        <w:rPr>
          <w:rFonts w:ascii="Arial Narrow" w:hAnsi="Arial Narrow"/>
          <w:sz w:val="28"/>
          <w:szCs w:val="28"/>
        </w:rPr>
        <w:t xml:space="preserve"> act de </w:t>
      </w:r>
      <w:proofErr w:type="spellStart"/>
      <w:r>
        <w:rPr>
          <w:rFonts w:ascii="Arial Narrow" w:hAnsi="Arial Narrow"/>
          <w:sz w:val="28"/>
          <w:szCs w:val="28"/>
        </w:rPr>
        <w:t>faptul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că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sz w:val="28"/>
          <w:szCs w:val="28"/>
        </w:rPr>
        <w:t>Parohia</w:t>
      </w:r>
      <w:proofErr w:type="spellEnd"/>
      <w:r w:rsidRPr="00615070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sz w:val="28"/>
          <w:szCs w:val="28"/>
        </w:rPr>
        <w:t>Cornetu</w:t>
      </w:r>
      <w:proofErr w:type="spellEnd"/>
      <w:r w:rsidRPr="00615070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15070">
        <w:rPr>
          <w:rFonts w:ascii="Arial Narrow" w:hAnsi="Arial Narrow"/>
          <w:sz w:val="28"/>
          <w:szCs w:val="28"/>
        </w:rPr>
        <w:t>judeţul</w:t>
      </w:r>
      <w:proofErr w:type="spellEnd"/>
      <w:r w:rsidRPr="00615070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070">
        <w:rPr>
          <w:rFonts w:ascii="Arial Narrow" w:hAnsi="Arial Narrow"/>
          <w:sz w:val="28"/>
          <w:szCs w:val="28"/>
        </w:rPr>
        <w:t>Ilfov</w:t>
      </w:r>
      <w:proofErr w:type="spellEnd"/>
      <w:r>
        <w:rPr>
          <w:rFonts w:ascii="Arial Narrow" w:hAnsi="Arial Narrow"/>
          <w:sz w:val="28"/>
          <w:szCs w:val="28"/>
        </w:rPr>
        <w:t xml:space="preserve"> nu are </w:t>
      </w:r>
      <w:proofErr w:type="spellStart"/>
      <w:r>
        <w:rPr>
          <w:rFonts w:ascii="Arial Narrow" w:hAnsi="Arial Narrow"/>
          <w:sz w:val="28"/>
          <w:szCs w:val="28"/>
        </w:rPr>
        <w:t>suficiente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fonduri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pentru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acoperirea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acestor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lucrări</w:t>
      </w:r>
      <w:proofErr w:type="spellEnd"/>
      <w:r>
        <w:rPr>
          <w:rFonts w:ascii="Arial Narrow" w:hAnsi="Arial Narrow"/>
          <w:sz w:val="28"/>
          <w:szCs w:val="28"/>
        </w:rPr>
        <w:t xml:space="preserve"> de </w:t>
      </w:r>
      <w:proofErr w:type="spellStart"/>
      <w:r>
        <w:rPr>
          <w:rFonts w:ascii="Arial Narrow" w:hAnsi="Arial Narrow"/>
          <w:sz w:val="28"/>
          <w:szCs w:val="28"/>
        </w:rPr>
        <w:t>conservare-restaurare</w:t>
      </w:r>
      <w:proofErr w:type="spellEnd"/>
      <w:r>
        <w:rPr>
          <w:rFonts w:ascii="Arial Narrow" w:hAnsi="Arial Narrow"/>
          <w:sz w:val="28"/>
          <w:szCs w:val="28"/>
        </w:rPr>
        <w:t xml:space="preserve"> a </w:t>
      </w:r>
      <w:proofErr w:type="spellStart"/>
      <w:r>
        <w:rPr>
          <w:rFonts w:ascii="Arial Narrow" w:hAnsi="Arial Narrow"/>
          <w:sz w:val="28"/>
          <w:szCs w:val="28"/>
        </w:rPr>
        <w:t>picturii</w:t>
      </w:r>
      <w:proofErr w:type="spellEnd"/>
      <w:r>
        <w:rPr>
          <w:rFonts w:ascii="Arial Narrow" w:hAnsi="Arial Narrow"/>
          <w:sz w:val="28"/>
          <w:szCs w:val="28"/>
        </w:rPr>
        <w:t>,</w:t>
      </w:r>
    </w:p>
    <w:p w:rsidR="008F210D" w:rsidRDefault="008F210D" w:rsidP="008F210D">
      <w:pPr>
        <w:spacing w:after="0"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A</w:t>
      </w:r>
      <w:r w:rsidRPr="00D84D59">
        <w:rPr>
          <w:rFonts w:ascii="Arial Narrow" w:hAnsi="Arial Narrow"/>
          <w:sz w:val="28"/>
          <w:szCs w:val="28"/>
        </w:rPr>
        <w:t>preciez</w:t>
      </w:r>
      <w:proofErr w:type="spellEnd"/>
      <w:r w:rsidRPr="00D84D59">
        <w:rPr>
          <w:rFonts w:ascii="Arial Narrow" w:hAnsi="Arial Narrow"/>
          <w:sz w:val="28"/>
          <w:szCs w:val="28"/>
        </w:rPr>
        <w:t xml:space="preserve"> legal, </w:t>
      </w:r>
      <w:proofErr w:type="spellStart"/>
      <w:r w:rsidRPr="00D84D59">
        <w:rPr>
          <w:rFonts w:ascii="Arial Narrow" w:hAnsi="Arial Narrow"/>
          <w:sz w:val="28"/>
          <w:szCs w:val="28"/>
        </w:rPr>
        <w:t>necesar</w:t>
      </w:r>
      <w:proofErr w:type="spellEnd"/>
      <w:r w:rsidRPr="00D84D59">
        <w:rPr>
          <w:rFonts w:ascii="Arial Narrow" w:hAnsi="Arial Narrow"/>
          <w:sz w:val="28"/>
          <w:szCs w:val="28"/>
        </w:rPr>
        <w:t xml:space="preserve"> și </w:t>
      </w:r>
      <w:proofErr w:type="spellStart"/>
      <w:r w:rsidRPr="00D84D59">
        <w:rPr>
          <w:rFonts w:ascii="Arial Narrow" w:hAnsi="Arial Narrow"/>
          <w:sz w:val="28"/>
          <w:szCs w:val="28"/>
        </w:rPr>
        <w:t>oportun</w:t>
      </w:r>
      <w:proofErr w:type="spellEnd"/>
      <w:r w:rsidRPr="00D84D59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84D59">
        <w:rPr>
          <w:rFonts w:ascii="Arial Narrow" w:hAnsi="Arial Narrow"/>
          <w:sz w:val="28"/>
          <w:szCs w:val="28"/>
        </w:rPr>
        <w:t>proiectul</w:t>
      </w:r>
      <w:proofErr w:type="spellEnd"/>
      <w:r w:rsidRPr="00D84D59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D84D59">
        <w:rPr>
          <w:rFonts w:ascii="Arial Narrow" w:hAnsi="Arial Narrow"/>
          <w:sz w:val="28"/>
          <w:szCs w:val="28"/>
        </w:rPr>
        <w:t>hotărâre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E41C31">
        <w:rPr>
          <w:rFonts w:ascii="Arial Narrow" w:hAnsi="Arial Narrow"/>
          <w:sz w:val="28"/>
          <w:szCs w:val="28"/>
        </w:rPr>
        <w:t>privind</w:t>
      </w:r>
      <w:proofErr w:type="spellEnd"/>
      <w:r w:rsidRPr="00E41C3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E41C31">
        <w:rPr>
          <w:rFonts w:ascii="Arial Narrow" w:hAnsi="Arial Narrow"/>
          <w:sz w:val="28"/>
          <w:szCs w:val="28"/>
        </w:rPr>
        <w:t>acordarea</w:t>
      </w:r>
      <w:proofErr w:type="spellEnd"/>
      <w:r w:rsidRPr="00E41C3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E41C31">
        <w:rPr>
          <w:rFonts w:ascii="Arial Narrow" w:hAnsi="Arial Narrow"/>
          <w:sz w:val="28"/>
          <w:szCs w:val="28"/>
        </w:rPr>
        <w:t>unui</w:t>
      </w:r>
      <w:proofErr w:type="spellEnd"/>
      <w:r w:rsidRPr="00E41C31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sprijin</w:t>
      </w:r>
      <w:proofErr w:type="spellEnd"/>
      <w:r w:rsidRPr="00E41C3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E41C31">
        <w:rPr>
          <w:rFonts w:ascii="Arial Narrow" w:hAnsi="Arial Narrow"/>
          <w:sz w:val="28"/>
          <w:szCs w:val="28"/>
        </w:rPr>
        <w:t>financiar</w:t>
      </w:r>
      <w:proofErr w:type="spellEnd"/>
      <w:r w:rsidRPr="00E41C31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81E4D">
        <w:rPr>
          <w:rFonts w:ascii="Arial Narrow" w:hAnsi="Arial Narrow"/>
          <w:sz w:val="28"/>
          <w:szCs w:val="28"/>
        </w:rPr>
        <w:t>în</w:t>
      </w:r>
      <w:proofErr w:type="spellEnd"/>
      <w:r w:rsidR="00B81E4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81E4D">
        <w:rPr>
          <w:rFonts w:ascii="Arial Narrow" w:hAnsi="Arial Narrow"/>
          <w:sz w:val="28"/>
          <w:szCs w:val="28"/>
        </w:rPr>
        <w:t>cuantum</w:t>
      </w:r>
      <w:proofErr w:type="spellEnd"/>
      <w:r w:rsidR="00B81E4D">
        <w:rPr>
          <w:rFonts w:ascii="Arial Narrow" w:hAnsi="Arial Narrow"/>
          <w:sz w:val="28"/>
          <w:szCs w:val="28"/>
        </w:rPr>
        <w:t xml:space="preserve"> de </w:t>
      </w:r>
      <w:r w:rsidR="00E446C9">
        <w:rPr>
          <w:rFonts w:ascii="Arial Narrow" w:hAnsi="Arial Narrow"/>
          <w:sz w:val="28"/>
          <w:szCs w:val="28"/>
        </w:rPr>
        <w:t>3</w:t>
      </w:r>
      <w:bookmarkStart w:id="0" w:name="_GoBack"/>
      <w:bookmarkEnd w:id="0"/>
      <w:r w:rsidR="00B81E4D">
        <w:rPr>
          <w:rFonts w:ascii="Arial Narrow" w:hAnsi="Arial Narrow"/>
          <w:sz w:val="28"/>
          <w:szCs w:val="28"/>
        </w:rPr>
        <w:t>00</w:t>
      </w:r>
      <w:r>
        <w:rPr>
          <w:rFonts w:ascii="Arial Narrow" w:hAnsi="Arial Narrow"/>
          <w:sz w:val="28"/>
          <w:szCs w:val="28"/>
        </w:rPr>
        <w:t xml:space="preserve">.000 lei </w:t>
      </w:r>
      <w:proofErr w:type="spellStart"/>
      <w:r w:rsidRPr="00E41C31">
        <w:rPr>
          <w:rFonts w:ascii="Arial Narrow" w:hAnsi="Arial Narrow"/>
          <w:sz w:val="28"/>
          <w:szCs w:val="28"/>
        </w:rPr>
        <w:t>pentru</w:t>
      </w:r>
      <w:proofErr w:type="spellEnd"/>
      <w:r w:rsidRPr="00E41C3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E41C31">
        <w:rPr>
          <w:rFonts w:ascii="Arial Narrow" w:hAnsi="Arial Narrow"/>
          <w:sz w:val="28"/>
          <w:szCs w:val="28"/>
        </w:rPr>
        <w:t>Parohia</w:t>
      </w:r>
      <w:proofErr w:type="spellEnd"/>
      <w:r w:rsidRPr="00E41C3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E41C31">
        <w:rPr>
          <w:rFonts w:ascii="Arial Narrow" w:hAnsi="Arial Narrow"/>
          <w:sz w:val="28"/>
          <w:szCs w:val="28"/>
        </w:rPr>
        <w:t>Cornetu</w:t>
      </w:r>
      <w:proofErr w:type="spellEnd"/>
      <w:r w:rsidRPr="00E41C3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E41C31">
        <w:rPr>
          <w:rFonts w:ascii="Arial Narrow" w:hAnsi="Arial Narrow"/>
          <w:sz w:val="28"/>
          <w:szCs w:val="28"/>
        </w:rPr>
        <w:t>judeţul</w:t>
      </w:r>
      <w:proofErr w:type="spellEnd"/>
      <w:r w:rsidRPr="00E41C3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E41C31">
        <w:rPr>
          <w:rFonts w:ascii="Arial Narrow" w:hAnsi="Arial Narrow"/>
          <w:sz w:val="28"/>
          <w:szCs w:val="28"/>
        </w:rPr>
        <w:t>Ilfov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84D59">
        <w:rPr>
          <w:rFonts w:ascii="Arial Narrow" w:hAnsi="Arial Narrow"/>
          <w:sz w:val="28"/>
          <w:szCs w:val="28"/>
        </w:rPr>
        <w:t>în</w:t>
      </w:r>
      <w:proofErr w:type="spellEnd"/>
      <w:r w:rsidRPr="00D84D59">
        <w:rPr>
          <w:rFonts w:ascii="Arial Narrow" w:hAnsi="Arial Narrow"/>
          <w:sz w:val="28"/>
          <w:szCs w:val="28"/>
        </w:rPr>
        <w:t xml:space="preserve"> forma </w:t>
      </w:r>
      <w:proofErr w:type="spellStart"/>
      <w:r w:rsidRPr="00D84D59">
        <w:rPr>
          <w:rFonts w:ascii="Arial Narrow" w:hAnsi="Arial Narrow"/>
          <w:sz w:val="28"/>
          <w:szCs w:val="28"/>
        </w:rPr>
        <w:t>prezentată</w:t>
      </w:r>
      <w:proofErr w:type="spellEnd"/>
      <w:r w:rsidRPr="00D84D59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D84D59">
        <w:rPr>
          <w:rFonts w:ascii="Arial Narrow" w:hAnsi="Arial Narrow"/>
          <w:sz w:val="28"/>
          <w:szCs w:val="28"/>
        </w:rPr>
        <w:t>drept</w:t>
      </w:r>
      <w:proofErr w:type="spellEnd"/>
      <w:r w:rsidRPr="00D84D59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84D59">
        <w:rPr>
          <w:rFonts w:ascii="Arial Narrow" w:hAnsi="Arial Narrow"/>
          <w:sz w:val="28"/>
          <w:szCs w:val="28"/>
        </w:rPr>
        <w:t>pentru</w:t>
      </w:r>
      <w:proofErr w:type="spellEnd"/>
      <w:r w:rsidRPr="00D84D59">
        <w:rPr>
          <w:rFonts w:ascii="Arial Narrow" w:hAnsi="Arial Narrow"/>
          <w:sz w:val="28"/>
          <w:szCs w:val="28"/>
        </w:rPr>
        <w:t xml:space="preserve"> care </w:t>
      </w:r>
      <w:proofErr w:type="spellStart"/>
      <w:r w:rsidRPr="00D84D59">
        <w:rPr>
          <w:rFonts w:ascii="Arial Narrow" w:hAnsi="Arial Narrow"/>
          <w:sz w:val="28"/>
          <w:szCs w:val="28"/>
        </w:rPr>
        <w:t>îl</w:t>
      </w:r>
      <w:proofErr w:type="spellEnd"/>
      <w:r w:rsidRPr="00D84D59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84D59">
        <w:rPr>
          <w:rFonts w:ascii="Arial Narrow" w:hAnsi="Arial Narrow"/>
          <w:sz w:val="28"/>
          <w:szCs w:val="28"/>
        </w:rPr>
        <w:t>supun</w:t>
      </w:r>
      <w:proofErr w:type="spellEnd"/>
      <w:r w:rsidRPr="00D84D59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84D59">
        <w:rPr>
          <w:rFonts w:ascii="Arial Narrow" w:hAnsi="Arial Narrow"/>
          <w:sz w:val="28"/>
          <w:szCs w:val="28"/>
        </w:rPr>
        <w:t>dezbaterii</w:t>
      </w:r>
      <w:proofErr w:type="spellEnd"/>
      <w:r w:rsidRPr="00D84D59">
        <w:rPr>
          <w:rFonts w:ascii="Arial Narrow" w:hAnsi="Arial Narrow"/>
          <w:sz w:val="28"/>
          <w:szCs w:val="28"/>
        </w:rPr>
        <w:t xml:space="preserve"> și </w:t>
      </w:r>
      <w:proofErr w:type="spellStart"/>
      <w:r w:rsidRPr="00D84D59">
        <w:rPr>
          <w:rFonts w:ascii="Arial Narrow" w:hAnsi="Arial Narrow"/>
          <w:sz w:val="28"/>
          <w:szCs w:val="28"/>
        </w:rPr>
        <w:t>aprobării</w:t>
      </w:r>
      <w:proofErr w:type="spellEnd"/>
      <w:r w:rsidRPr="00D84D59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84D59">
        <w:rPr>
          <w:rFonts w:ascii="Arial Narrow" w:hAnsi="Arial Narrow"/>
          <w:sz w:val="28"/>
          <w:szCs w:val="28"/>
        </w:rPr>
        <w:t>Consiliului</w:t>
      </w:r>
      <w:proofErr w:type="spellEnd"/>
      <w:r w:rsidRPr="00D84D59">
        <w:rPr>
          <w:rFonts w:ascii="Arial Narrow" w:hAnsi="Arial Narrow"/>
          <w:sz w:val="28"/>
          <w:szCs w:val="28"/>
        </w:rPr>
        <w:t xml:space="preserve"> local.</w:t>
      </w:r>
    </w:p>
    <w:p w:rsidR="008F210D" w:rsidRDefault="008F210D" w:rsidP="008F210D">
      <w:pPr>
        <w:spacing w:after="0" w:line="360" w:lineRule="auto"/>
        <w:ind w:firstLine="567"/>
        <w:jc w:val="both"/>
        <w:rPr>
          <w:rFonts w:ascii="Arial Narrow" w:hAnsi="Arial Narrow"/>
          <w:sz w:val="28"/>
          <w:szCs w:val="28"/>
        </w:rPr>
      </w:pPr>
    </w:p>
    <w:p w:rsidR="008F210D" w:rsidRPr="00C418F7" w:rsidRDefault="008F210D" w:rsidP="008F210D">
      <w:pPr>
        <w:pStyle w:val="Frspaiere"/>
        <w:spacing w:line="276" w:lineRule="auto"/>
        <w:jc w:val="center"/>
        <w:rPr>
          <w:rFonts w:ascii="Arial Narrow" w:hAnsi="Arial Narrow"/>
          <w:b/>
          <w:color w:val="000000"/>
          <w:sz w:val="28"/>
          <w:szCs w:val="28"/>
        </w:rPr>
      </w:pPr>
      <w:r w:rsidRPr="00C418F7">
        <w:rPr>
          <w:rFonts w:ascii="Arial Narrow" w:hAnsi="Arial Narrow"/>
          <w:b/>
          <w:color w:val="000000"/>
          <w:sz w:val="28"/>
          <w:szCs w:val="28"/>
        </w:rPr>
        <w:t>PRIMAR</w:t>
      </w:r>
    </w:p>
    <w:p w:rsidR="008F210D" w:rsidRPr="00C418F7" w:rsidRDefault="008F210D" w:rsidP="008F210D">
      <w:pPr>
        <w:pStyle w:val="Frspaiere"/>
        <w:spacing w:line="276" w:lineRule="auto"/>
        <w:jc w:val="center"/>
        <w:rPr>
          <w:rFonts w:ascii="Arial Narrow" w:hAnsi="Arial Narrow"/>
          <w:b/>
          <w:color w:val="000000"/>
          <w:sz w:val="28"/>
          <w:szCs w:val="28"/>
        </w:rPr>
      </w:pPr>
      <w:r>
        <w:rPr>
          <w:rFonts w:ascii="Arial Narrow" w:hAnsi="Arial Narrow"/>
          <w:b/>
          <w:color w:val="000000"/>
          <w:sz w:val="28"/>
          <w:szCs w:val="28"/>
        </w:rPr>
        <w:t xml:space="preserve">Adrian </w:t>
      </w:r>
      <w:r w:rsidRPr="00C418F7">
        <w:rPr>
          <w:rFonts w:ascii="Arial Narrow" w:hAnsi="Arial Narrow"/>
          <w:b/>
          <w:color w:val="000000"/>
          <w:sz w:val="28"/>
          <w:szCs w:val="28"/>
        </w:rPr>
        <w:t>Eduard STOICA</w:t>
      </w:r>
    </w:p>
    <w:p w:rsidR="008F210D" w:rsidRPr="00C418F7" w:rsidRDefault="008F210D" w:rsidP="008F210D">
      <w:pPr>
        <w:rPr>
          <w:rFonts w:ascii="Arial Narrow" w:hAnsi="Arial Narrow"/>
          <w:sz w:val="28"/>
          <w:szCs w:val="28"/>
        </w:rPr>
      </w:pPr>
    </w:p>
    <w:p w:rsidR="00D91D98" w:rsidRDefault="00D91D98"/>
    <w:sectPr w:rsidR="00D91D98" w:rsidSect="000E6D47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10D"/>
    <w:rsid w:val="008F210D"/>
    <w:rsid w:val="00B81E4D"/>
    <w:rsid w:val="00D91D98"/>
    <w:rsid w:val="00E4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BE9FF6-284C-4C1A-9CFC-FCA9D1062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10D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F210D"/>
    <w:pPr>
      <w:spacing w:after="0" w:line="240" w:lineRule="auto"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F2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F210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Secretariat</cp:lastModifiedBy>
  <cp:revision>2</cp:revision>
  <dcterms:created xsi:type="dcterms:W3CDTF">2025-05-20T13:48:00Z</dcterms:created>
  <dcterms:modified xsi:type="dcterms:W3CDTF">2025-05-20T13:48:00Z</dcterms:modified>
</cp:coreProperties>
</file>