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515" w:rsidRDefault="00814515" w:rsidP="00814515">
      <w:pPr>
        <w:rPr>
          <w:rFonts w:ascii="Times New Roman" w:hAnsi="Times New Roman" w:cs="Times New Roman"/>
          <w:b/>
          <w:sz w:val="24"/>
          <w:szCs w:val="24"/>
          <w:lang w:val="fr-FR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76200</wp:posOffset>
            </wp:positionH>
            <wp:positionV relativeFrom="paragraph">
              <wp:posOffset>-323850</wp:posOffset>
            </wp:positionV>
            <wp:extent cx="814705" cy="1171575"/>
            <wp:effectExtent l="19050" t="0" r="4445" b="0"/>
            <wp:wrapNone/>
            <wp:docPr id="3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705" cy="1171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5286375</wp:posOffset>
            </wp:positionH>
            <wp:positionV relativeFrom="paragraph">
              <wp:posOffset>-323850</wp:posOffset>
            </wp:positionV>
            <wp:extent cx="910590" cy="1066800"/>
            <wp:effectExtent l="19050" t="0" r="3810" b="0"/>
            <wp:wrapNone/>
            <wp:docPr id="6" name="Picture 3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14515" w:rsidRDefault="00814515" w:rsidP="00814515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sz w:val="24"/>
          <w:szCs w:val="24"/>
          <w:lang w:val="fr-FR"/>
        </w:rPr>
        <w:t>ROM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Â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>NIA</w:t>
      </w:r>
    </w:p>
    <w:p w:rsidR="00814515" w:rsidRDefault="00814515" w:rsidP="00814515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sz w:val="24"/>
          <w:szCs w:val="24"/>
          <w:lang w:val="fr-FR"/>
        </w:rPr>
        <w:t>JUDEŢUL BIHOR</w:t>
      </w:r>
    </w:p>
    <w:p w:rsidR="00814515" w:rsidRDefault="00814515" w:rsidP="00814515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            CONSILIUL LOCAL   AL MUNICIPIULUI  MARGHITA</w:t>
      </w:r>
    </w:p>
    <w:p w:rsidR="00814515" w:rsidRDefault="00814515" w:rsidP="00814515">
      <w:pPr>
        <w:spacing w:after="0"/>
        <w:jc w:val="center"/>
      </w:pPr>
      <w:r w:rsidRPr="00C85403"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25pt;height:13pt" o:hrpct="0" o:hralign="center" o:hr="t">
            <v:imagedata r:id="rId7" o:title="BD14845_" gain="49807f" blacklevel="-7209f"/>
          </v:shape>
        </w:pict>
      </w:r>
    </w:p>
    <w:p w:rsidR="00814515" w:rsidRDefault="00814515" w:rsidP="008145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</w:t>
      </w:r>
    </w:p>
    <w:p w:rsidR="00814515" w:rsidRPr="00805727" w:rsidRDefault="00814515" w:rsidP="00814515">
      <w:pPr>
        <w:pStyle w:val="BodyText"/>
        <w:spacing w:line="360" w:lineRule="exact"/>
        <w:rPr>
          <w:sz w:val="24"/>
        </w:rPr>
      </w:pPr>
      <w:r w:rsidRPr="00805727">
        <w:rPr>
          <w:sz w:val="24"/>
        </w:rPr>
        <w:t>Pr</w:t>
      </w:r>
      <w:r>
        <w:rPr>
          <w:sz w:val="24"/>
        </w:rPr>
        <w:t>oiect de hotă</w:t>
      </w:r>
      <w:r w:rsidRPr="00805727">
        <w:rPr>
          <w:sz w:val="24"/>
        </w:rPr>
        <w:t>r</w:t>
      </w:r>
      <w:r>
        <w:rPr>
          <w:sz w:val="24"/>
        </w:rPr>
        <w:t>â</w:t>
      </w:r>
      <w:r w:rsidRPr="00805727">
        <w:rPr>
          <w:sz w:val="24"/>
        </w:rPr>
        <w:t xml:space="preserve">re </w:t>
      </w:r>
    </w:p>
    <w:p w:rsidR="00814515" w:rsidRDefault="00814515" w:rsidP="00814515">
      <w:pPr>
        <w:pStyle w:val="BodyText"/>
        <w:rPr>
          <w:b w:val="0"/>
          <w:sz w:val="24"/>
        </w:rPr>
      </w:pPr>
      <w:r w:rsidRPr="00215606">
        <w:rPr>
          <w:b w:val="0"/>
          <w:sz w:val="24"/>
        </w:rPr>
        <w:t xml:space="preserve">Privind </w:t>
      </w:r>
      <w:r w:rsidRPr="002D2A07">
        <w:rPr>
          <w:b w:val="0"/>
          <w:sz w:val="24"/>
        </w:rPr>
        <w:t xml:space="preserve">aprobarea </w:t>
      </w:r>
      <w:r>
        <w:rPr>
          <w:b w:val="0"/>
          <w:sz w:val="24"/>
        </w:rPr>
        <w:t>documentaţiei cadastrale cu propunerea de dezlipire a</w:t>
      </w:r>
      <w:r w:rsidRPr="00215606">
        <w:rPr>
          <w:b w:val="0"/>
          <w:sz w:val="24"/>
        </w:rPr>
        <w:t xml:space="preserve"> imobil</w:t>
      </w:r>
      <w:r>
        <w:rPr>
          <w:b w:val="0"/>
          <w:sz w:val="24"/>
        </w:rPr>
        <w:t>ului</w:t>
      </w:r>
      <w:r w:rsidRPr="00215606">
        <w:rPr>
          <w:b w:val="0"/>
          <w:sz w:val="24"/>
        </w:rPr>
        <w:t xml:space="preserve"> </w:t>
      </w:r>
    </w:p>
    <w:p w:rsidR="00814515" w:rsidRDefault="00814515" w:rsidP="00814515">
      <w:pPr>
        <w:pStyle w:val="BodyText"/>
        <w:rPr>
          <w:b w:val="0"/>
          <w:sz w:val="24"/>
        </w:rPr>
      </w:pPr>
      <w:r w:rsidRPr="00215606">
        <w:rPr>
          <w:b w:val="0"/>
          <w:sz w:val="24"/>
        </w:rPr>
        <w:t>cu nr. cad</w:t>
      </w:r>
      <w:r>
        <w:rPr>
          <w:b w:val="0"/>
          <w:sz w:val="24"/>
        </w:rPr>
        <w:t>astral</w:t>
      </w:r>
      <w:r w:rsidRPr="00215606">
        <w:rPr>
          <w:b w:val="0"/>
          <w:sz w:val="24"/>
        </w:rPr>
        <w:t xml:space="preserve"> </w:t>
      </w:r>
      <w:r>
        <w:rPr>
          <w:b w:val="0"/>
          <w:sz w:val="24"/>
        </w:rPr>
        <w:t>101772</w:t>
      </w:r>
      <w:r w:rsidRPr="00197EB0">
        <w:rPr>
          <w:b w:val="0"/>
          <w:sz w:val="24"/>
        </w:rPr>
        <w:t xml:space="preserve"> </w:t>
      </w:r>
      <w:r w:rsidRPr="00215606">
        <w:rPr>
          <w:b w:val="0"/>
          <w:sz w:val="24"/>
        </w:rPr>
        <w:t xml:space="preserve">înscris în C.F. nr. </w:t>
      </w:r>
      <w:r>
        <w:rPr>
          <w:b w:val="0"/>
          <w:sz w:val="24"/>
        </w:rPr>
        <w:t>101772</w:t>
      </w:r>
      <w:r w:rsidRPr="00215606">
        <w:rPr>
          <w:b w:val="0"/>
          <w:sz w:val="24"/>
        </w:rPr>
        <w:t xml:space="preserve"> – Marghita</w:t>
      </w:r>
      <w:r>
        <w:rPr>
          <w:b w:val="0"/>
          <w:sz w:val="24"/>
        </w:rPr>
        <w:t xml:space="preserve">, </w:t>
      </w:r>
    </w:p>
    <w:p w:rsidR="00814515" w:rsidRDefault="00814515" w:rsidP="00814515">
      <w:pPr>
        <w:pStyle w:val="BodyText"/>
        <w:rPr>
          <w:b w:val="0"/>
          <w:sz w:val="24"/>
        </w:rPr>
      </w:pPr>
      <w:r>
        <w:rPr>
          <w:b w:val="0"/>
          <w:sz w:val="24"/>
        </w:rPr>
        <w:t xml:space="preserve">situat în municipiul Marghita, Piața Independenței </w:t>
      </w:r>
    </w:p>
    <w:p w:rsidR="00814515" w:rsidRPr="00CE0997" w:rsidRDefault="00814515" w:rsidP="00814515">
      <w:pPr>
        <w:pStyle w:val="BodyText"/>
        <w:rPr>
          <w:b w:val="0"/>
          <w:sz w:val="24"/>
        </w:rPr>
      </w:pPr>
    </w:p>
    <w:p w:rsidR="00814515" w:rsidRDefault="00814515" w:rsidP="00814515">
      <w:pPr>
        <w:spacing w:after="0" w:line="240" w:lineRule="auto"/>
      </w:pPr>
    </w:p>
    <w:p w:rsidR="00814515" w:rsidRDefault="00814515" w:rsidP="008145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05727">
        <w:rPr>
          <w:rFonts w:ascii="Times New Roman" w:hAnsi="Times New Roman" w:cs="Times New Roman"/>
          <w:b/>
          <w:sz w:val="24"/>
          <w:szCs w:val="24"/>
        </w:rPr>
        <w:t>Analizând</w:t>
      </w:r>
      <w:proofErr w:type="spellEnd"/>
      <w:r w:rsidRPr="0080572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05727">
        <w:rPr>
          <w:rFonts w:ascii="Times New Roman" w:hAnsi="Times New Roman" w:cs="Times New Roman"/>
          <w:b/>
          <w:sz w:val="24"/>
          <w:szCs w:val="24"/>
        </w:rPr>
        <w:t>temeiurile</w:t>
      </w:r>
      <w:proofErr w:type="spellEnd"/>
      <w:r w:rsidRPr="0080572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805727">
        <w:rPr>
          <w:rFonts w:ascii="Times New Roman" w:hAnsi="Times New Roman" w:cs="Times New Roman"/>
          <w:b/>
          <w:sz w:val="24"/>
          <w:szCs w:val="24"/>
        </w:rPr>
        <w:t>juridice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art. </w:t>
      </w:r>
      <w:proofErr w:type="gramStart"/>
      <w:r>
        <w:rPr>
          <w:rFonts w:ascii="Times New Roman" w:hAnsi="Times New Roman" w:cs="Times New Roman"/>
          <w:sz w:val="24"/>
          <w:szCs w:val="24"/>
        </w:rPr>
        <w:t>354 ,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art. 355, </w:t>
      </w:r>
      <w:proofErr w:type="gramStart"/>
      <w:r>
        <w:rPr>
          <w:rFonts w:ascii="Times New Roman" w:hAnsi="Times New Roman" w:cs="Times New Roman"/>
          <w:sz w:val="24"/>
          <w:szCs w:val="24"/>
        </w:rPr>
        <w:t>356  din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OUG nr. 57/2019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Codul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>
        <w:rPr>
          <w:rFonts w:ascii="Times New Roman" w:hAnsi="Times New Roman" w:cs="Times New Roman"/>
          <w:sz w:val="24"/>
          <w:szCs w:val="24"/>
        </w:rPr>
        <w:t>modificarile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4515" w:rsidRDefault="00814515" w:rsidP="008145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art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31 </w:t>
      </w:r>
      <w:proofErr w:type="spellStart"/>
      <w:r>
        <w:rPr>
          <w:rFonts w:ascii="Times New Roman" w:hAnsi="Times New Roman" w:cs="Times New Roman"/>
          <w:sz w:val="24"/>
          <w:szCs w:val="24"/>
        </w:rPr>
        <w:t>alin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Legea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18/1991, </w:t>
      </w:r>
      <w:proofErr w:type="spellStart"/>
      <w:r>
        <w:rPr>
          <w:rFonts w:ascii="Times New Roman" w:hAnsi="Times New Roman" w:cs="Times New Roman"/>
          <w:sz w:val="24"/>
          <w:szCs w:val="24"/>
        </w:rPr>
        <w:t>legea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fondului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funciar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>
        <w:rPr>
          <w:rFonts w:ascii="Times New Roman" w:hAnsi="Times New Roman" w:cs="Times New Roman"/>
          <w:sz w:val="24"/>
          <w:szCs w:val="24"/>
        </w:rPr>
        <w:t>modificarile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coroborat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art.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557 </w:t>
      </w:r>
      <w:proofErr w:type="spellStart"/>
      <w:r>
        <w:rPr>
          <w:rFonts w:ascii="Times New Roman" w:hAnsi="Times New Roman" w:cs="Times New Roman"/>
          <w:sz w:val="24"/>
          <w:szCs w:val="24"/>
        </w:rPr>
        <w:t>alin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Noul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Cod civil </w:t>
      </w:r>
    </w:p>
    <w:p w:rsidR="00814515" w:rsidRDefault="00814515" w:rsidP="008145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:rsidR="00814515" w:rsidRDefault="00814515" w:rsidP="008145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05727">
        <w:rPr>
          <w:rFonts w:ascii="Times New Roman" w:hAnsi="Times New Roman" w:cs="Times New Roman"/>
          <w:b/>
          <w:sz w:val="24"/>
          <w:szCs w:val="24"/>
        </w:rPr>
        <w:t>Ţinând</w:t>
      </w:r>
      <w:proofErr w:type="spellEnd"/>
      <w:r w:rsidRPr="00805727">
        <w:rPr>
          <w:rFonts w:ascii="Times New Roman" w:hAnsi="Times New Roman" w:cs="Times New Roman"/>
          <w:b/>
          <w:sz w:val="24"/>
          <w:szCs w:val="24"/>
        </w:rPr>
        <w:t xml:space="preserve"> cont </w:t>
      </w:r>
      <w:proofErr w:type="gramStart"/>
      <w:r w:rsidRPr="00805727">
        <w:rPr>
          <w:rFonts w:ascii="Times New Roman" w:hAnsi="Times New Roman" w:cs="Times New Roman"/>
          <w:b/>
          <w:sz w:val="24"/>
          <w:szCs w:val="24"/>
        </w:rPr>
        <w:t>de</w:t>
      </w:r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referatul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aprobare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 7821 din 21.07.2021 al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Marghita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inițiator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documentaţiilor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cadastrale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aferente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4515" w:rsidRDefault="00814515" w:rsidP="008145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4515" w:rsidRDefault="00814515" w:rsidP="00814515">
      <w:pPr>
        <w:pStyle w:val="ListParagraph"/>
        <w:ind w:left="0"/>
        <w:rPr>
          <w:rFonts w:ascii="Times New Roman" w:hAnsi="Times New Roman"/>
          <w:color w:val="1D2228"/>
          <w:sz w:val="24"/>
          <w:szCs w:val="24"/>
          <w:shd w:val="clear" w:color="auto" w:fill="FFFFFF"/>
        </w:rPr>
      </w:pPr>
      <w:r w:rsidRPr="00805727">
        <w:rPr>
          <w:rFonts w:ascii="Times New Roman" w:hAnsi="Times New Roman"/>
          <w:b/>
          <w:color w:val="1D2228"/>
          <w:sz w:val="24"/>
          <w:szCs w:val="24"/>
          <w:shd w:val="clear" w:color="auto" w:fill="FFFFFF"/>
        </w:rPr>
        <w:t xml:space="preserve">În baza </w:t>
      </w:r>
      <w:r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art.  129 alin. 2 lit. c din Ordonanța de Urgență a Guvernului nr.  47/2019 privind Codul administrativ, cu modificările și completările ulterioare , </w:t>
      </w:r>
    </w:p>
    <w:p w:rsidR="00814515" w:rsidRDefault="00814515" w:rsidP="00814515">
      <w:pPr>
        <w:pStyle w:val="ListParagraph"/>
        <w:ind w:left="0"/>
        <w:rPr>
          <w:rFonts w:ascii="Times New Roman" w:hAnsi="Times New Roman"/>
          <w:color w:val="1D2228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Primarul municipiului Marghita propune următorul </w:t>
      </w:r>
    </w:p>
    <w:p w:rsidR="00814515" w:rsidRDefault="00814515" w:rsidP="00814515">
      <w:pPr>
        <w:pStyle w:val="ListParagraph"/>
        <w:ind w:left="0"/>
        <w:rPr>
          <w:rFonts w:ascii="Times New Roman" w:hAnsi="Times New Roman"/>
          <w:color w:val="1D2228"/>
          <w:sz w:val="24"/>
          <w:szCs w:val="24"/>
          <w:shd w:val="clear" w:color="auto" w:fill="FFFFFF"/>
        </w:rPr>
      </w:pPr>
    </w:p>
    <w:p w:rsidR="00814515" w:rsidRDefault="00814515" w:rsidP="00814515">
      <w:pPr>
        <w:pStyle w:val="ListParagraph"/>
        <w:ind w:left="0"/>
        <w:rPr>
          <w:rFonts w:ascii="Times New Roman" w:hAnsi="Times New Roman"/>
          <w:b/>
          <w:color w:val="1D2228"/>
          <w:sz w:val="24"/>
          <w:szCs w:val="24"/>
          <w:shd w:val="clear" w:color="auto" w:fill="FFFFFF"/>
        </w:rPr>
      </w:pPr>
      <w:r w:rsidRPr="00FC5F9F">
        <w:rPr>
          <w:rFonts w:ascii="Times New Roman" w:hAnsi="Times New Roman"/>
          <w:b/>
          <w:color w:val="1D2228"/>
          <w:sz w:val="24"/>
          <w:szCs w:val="24"/>
          <w:shd w:val="clear" w:color="auto" w:fill="FFFFFF"/>
        </w:rPr>
        <w:t xml:space="preserve">                                                  Proiect de hotărâre:</w:t>
      </w:r>
    </w:p>
    <w:p w:rsidR="00814515" w:rsidRDefault="00814515" w:rsidP="00814515">
      <w:pPr>
        <w:pStyle w:val="Heading1"/>
        <w:spacing w:line="360" w:lineRule="exact"/>
        <w:jc w:val="both"/>
        <w:rPr>
          <w:sz w:val="24"/>
        </w:rPr>
      </w:pPr>
      <w:r w:rsidRPr="00814515">
        <w:rPr>
          <w:b/>
          <w:sz w:val="24"/>
        </w:rPr>
        <w:t>Art. 1</w:t>
      </w:r>
      <w:r>
        <w:rPr>
          <w:sz w:val="24"/>
        </w:rPr>
        <w:t xml:space="preserve"> Se aprobă p</w:t>
      </w:r>
      <w:r w:rsidRPr="00543298">
        <w:rPr>
          <w:sz w:val="24"/>
        </w:rPr>
        <w:t xml:space="preserve">lanul de amplasament și delimitare a imobilului, cu propunerea de </w:t>
      </w:r>
      <w:r>
        <w:rPr>
          <w:sz w:val="24"/>
        </w:rPr>
        <w:t>dez</w:t>
      </w:r>
      <w:r w:rsidRPr="00543298">
        <w:rPr>
          <w:sz w:val="24"/>
        </w:rPr>
        <w:t>lipire a imobil</w:t>
      </w:r>
      <w:r>
        <w:rPr>
          <w:sz w:val="24"/>
        </w:rPr>
        <w:t>ului</w:t>
      </w:r>
      <w:r w:rsidRPr="00543298">
        <w:rPr>
          <w:sz w:val="24"/>
        </w:rPr>
        <w:t xml:space="preserve"> (teren </w:t>
      </w:r>
      <w:r>
        <w:rPr>
          <w:sz w:val="24"/>
        </w:rPr>
        <w:t>fără</w:t>
      </w:r>
      <w:r w:rsidRPr="00543298">
        <w:rPr>
          <w:sz w:val="24"/>
        </w:rPr>
        <w:t xml:space="preserve"> construcții) având</w:t>
      </w:r>
      <w:r>
        <w:rPr>
          <w:sz w:val="24"/>
        </w:rPr>
        <w:t xml:space="preserve"> număr cadastral</w:t>
      </w:r>
      <w:r w:rsidRPr="006A7FF8">
        <w:rPr>
          <w:sz w:val="24"/>
        </w:rPr>
        <w:t xml:space="preserve"> </w:t>
      </w:r>
      <w:r>
        <w:rPr>
          <w:sz w:val="24"/>
        </w:rPr>
        <w:t>101772</w:t>
      </w:r>
      <w:r w:rsidRPr="006A7FF8">
        <w:rPr>
          <w:sz w:val="24"/>
        </w:rPr>
        <w:t xml:space="preserve"> </w:t>
      </w:r>
      <w:r>
        <w:rPr>
          <w:sz w:val="24"/>
        </w:rPr>
        <w:t xml:space="preserve">înscris în C.F. nr. </w:t>
      </w:r>
      <w:r w:rsidRPr="001E6E05">
        <w:rPr>
          <w:sz w:val="24"/>
        </w:rPr>
        <w:t>10</w:t>
      </w:r>
      <w:r>
        <w:rPr>
          <w:sz w:val="24"/>
        </w:rPr>
        <w:t xml:space="preserve">1772 – Marghita, situat în municipiul Marghita, str. </w:t>
      </w:r>
      <w:r w:rsidRPr="00AC3CCF">
        <w:rPr>
          <w:sz w:val="24"/>
        </w:rPr>
        <w:t>Piața Independenței</w:t>
      </w:r>
      <w:r>
        <w:rPr>
          <w:sz w:val="24"/>
        </w:rPr>
        <w:t xml:space="preserve">, </w:t>
      </w:r>
      <w:r w:rsidRPr="00FB063F">
        <w:rPr>
          <w:sz w:val="24"/>
        </w:rPr>
        <w:t xml:space="preserve">conform documentaţiei tehnice cadastrale de </w:t>
      </w:r>
      <w:r>
        <w:rPr>
          <w:sz w:val="24"/>
        </w:rPr>
        <w:t>dezlipi</w:t>
      </w:r>
      <w:r w:rsidRPr="00FB063F">
        <w:rPr>
          <w:sz w:val="24"/>
        </w:rPr>
        <w:t>re, astfel</w:t>
      </w:r>
      <w:r>
        <w:rPr>
          <w:sz w:val="24"/>
        </w:rPr>
        <w:t xml:space="preserve">: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27"/>
        <w:gridCol w:w="1354"/>
        <w:gridCol w:w="1379"/>
        <w:gridCol w:w="1343"/>
        <w:gridCol w:w="1352"/>
        <w:gridCol w:w="2529"/>
      </w:tblGrid>
      <w:tr w:rsidR="00814515" w:rsidRPr="00A07423" w:rsidTr="00814515">
        <w:trPr>
          <w:trHeight w:val="572"/>
        </w:trPr>
        <w:tc>
          <w:tcPr>
            <w:tcW w:w="3960" w:type="dxa"/>
            <w:gridSpan w:val="3"/>
          </w:tcPr>
          <w:p w:rsidR="00814515" w:rsidRPr="00A07423" w:rsidRDefault="00814515" w:rsidP="008B2ED9">
            <w:pPr>
              <w:jc w:val="center"/>
              <w:rPr>
                <w:rFonts w:ascii="Arial Narrow" w:hAnsi="Arial Narrow"/>
                <w:b/>
              </w:rPr>
            </w:pPr>
            <w:proofErr w:type="spellStart"/>
            <w:r w:rsidRPr="00A07423">
              <w:rPr>
                <w:rFonts w:ascii="Arial Narrow" w:hAnsi="Arial Narrow"/>
                <w:b/>
              </w:rPr>
              <w:t>Situaţia</w:t>
            </w:r>
            <w:proofErr w:type="spellEnd"/>
            <w:r w:rsidRPr="00A07423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A07423">
              <w:rPr>
                <w:rFonts w:ascii="Arial Narrow" w:hAnsi="Arial Narrow"/>
                <w:b/>
              </w:rPr>
              <w:t>actuală</w:t>
            </w:r>
            <w:proofErr w:type="spellEnd"/>
          </w:p>
          <w:p w:rsidR="00814515" w:rsidRPr="00A07423" w:rsidRDefault="00814515" w:rsidP="008B2ED9">
            <w:pPr>
              <w:jc w:val="center"/>
              <w:rPr>
                <w:rFonts w:ascii="Arial Narrow" w:hAnsi="Arial Narrow"/>
                <w:b/>
              </w:rPr>
            </w:pPr>
            <w:r w:rsidRPr="00A07423">
              <w:rPr>
                <w:rFonts w:ascii="Arial Narrow" w:hAnsi="Arial Narrow"/>
                <w:b/>
              </w:rPr>
              <w:t>(</w:t>
            </w:r>
            <w:proofErr w:type="spellStart"/>
            <w:r w:rsidRPr="00A07423">
              <w:rPr>
                <w:rFonts w:ascii="Arial Narrow" w:hAnsi="Arial Narrow"/>
                <w:b/>
              </w:rPr>
              <w:t>înainte</w:t>
            </w:r>
            <w:proofErr w:type="spellEnd"/>
            <w:r w:rsidRPr="00A07423">
              <w:rPr>
                <w:rFonts w:ascii="Arial Narrow" w:hAnsi="Arial Narrow"/>
                <w:b/>
              </w:rPr>
              <w:t xml:space="preserve"> de </w:t>
            </w:r>
            <w:proofErr w:type="spellStart"/>
            <w:r w:rsidRPr="00A07423">
              <w:rPr>
                <w:rFonts w:ascii="Arial Narrow" w:hAnsi="Arial Narrow"/>
                <w:b/>
              </w:rPr>
              <w:t>dezlipire</w:t>
            </w:r>
            <w:proofErr w:type="spellEnd"/>
            <w:r w:rsidRPr="00A07423">
              <w:rPr>
                <w:rFonts w:ascii="Arial Narrow" w:hAnsi="Arial Narrow"/>
                <w:b/>
              </w:rPr>
              <w:t>)</w:t>
            </w:r>
          </w:p>
        </w:tc>
        <w:tc>
          <w:tcPr>
            <w:tcW w:w="5224" w:type="dxa"/>
            <w:gridSpan w:val="3"/>
          </w:tcPr>
          <w:p w:rsidR="00814515" w:rsidRPr="00A07423" w:rsidRDefault="00814515" w:rsidP="008B2ED9">
            <w:pPr>
              <w:jc w:val="center"/>
              <w:rPr>
                <w:rFonts w:ascii="Arial Narrow" w:hAnsi="Arial Narrow"/>
                <w:b/>
              </w:rPr>
            </w:pPr>
            <w:proofErr w:type="spellStart"/>
            <w:r w:rsidRPr="00A07423">
              <w:rPr>
                <w:rFonts w:ascii="Arial Narrow" w:hAnsi="Arial Narrow"/>
                <w:b/>
              </w:rPr>
              <w:t>Situaţia</w:t>
            </w:r>
            <w:proofErr w:type="spellEnd"/>
            <w:r w:rsidRPr="00A07423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A07423">
              <w:rPr>
                <w:rFonts w:ascii="Arial Narrow" w:hAnsi="Arial Narrow"/>
                <w:b/>
              </w:rPr>
              <w:t>viitoare</w:t>
            </w:r>
            <w:proofErr w:type="spellEnd"/>
          </w:p>
          <w:p w:rsidR="00814515" w:rsidRPr="00A07423" w:rsidRDefault="00814515" w:rsidP="008B2ED9">
            <w:pPr>
              <w:jc w:val="center"/>
              <w:rPr>
                <w:rFonts w:ascii="Arial Narrow" w:hAnsi="Arial Narrow"/>
                <w:b/>
              </w:rPr>
            </w:pPr>
            <w:r w:rsidRPr="00A07423">
              <w:rPr>
                <w:rFonts w:ascii="Arial Narrow" w:hAnsi="Arial Narrow"/>
                <w:b/>
              </w:rPr>
              <w:t>(</w:t>
            </w:r>
            <w:proofErr w:type="spellStart"/>
            <w:r w:rsidRPr="00A07423">
              <w:rPr>
                <w:rFonts w:ascii="Arial Narrow" w:hAnsi="Arial Narrow"/>
                <w:b/>
              </w:rPr>
              <w:t>după</w:t>
            </w:r>
            <w:proofErr w:type="spellEnd"/>
            <w:r w:rsidRPr="00A07423">
              <w:rPr>
                <w:rFonts w:ascii="Arial Narrow" w:hAnsi="Arial Narrow"/>
                <w:b/>
              </w:rPr>
              <w:t xml:space="preserve"> de </w:t>
            </w:r>
            <w:proofErr w:type="spellStart"/>
            <w:r w:rsidRPr="00A07423">
              <w:rPr>
                <w:rFonts w:ascii="Arial Narrow" w:hAnsi="Arial Narrow"/>
                <w:b/>
              </w:rPr>
              <w:t>dezlipire</w:t>
            </w:r>
            <w:proofErr w:type="spellEnd"/>
            <w:r w:rsidRPr="00A07423">
              <w:rPr>
                <w:rFonts w:ascii="Arial Narrow" w:hAnsi="Arial Narrow"/>
                <w:b/>
              </w:rPr>
              <w:t>)</w:t>
            </w:r>
          </w:p>
        </w:tc>
      </w:tr>
      <w:tr w:rsidR="00814515" w:rsidRPr="00A07423" w:rsidTr="00814515">
        <w:trPr>
          <w:trHeight w:val="410"/>
        </w:trPr>
        <w:tc>
          <w:tcPr>
            <w:tcW w:w="1227" w:type="dxa"/>
            <w:vAlign w:val="center"/>
          </w:tcPr>
          <w:p w:rsidR="00814515" w:rsidRPr="00A07423" w:rsidRDefault="00814515" w:rsidP="008B2ED9">
            <w:pPr>
              <w:jc w:val="center"/>
              <w:rPr>
                <w:rFonts w:ascii="Arial Narrow" w:hAnsi="Arial Narrow"/>
                <w:b/>
              </w:rPr>
            </w:pPr>
            <w:r w:rsidRPr="00A07423">
              <w:rPr>
                <w:rFonts w:ascii="Arial Narrow" w:hAnsi="Arial Narrow"/>
                <w:b/>
              </w:rPr>
              <w:t>Nr. C.F.</w:t>
            </w:r>
          </w:p>
        </w:tc>
        <w:tc>
          <w:tcPr>
            <w:tcW w:w="1354" w:type="dxa"/>
            <w:vAlign w:val="center"/>
          </w:tcPr>
          <w:p w:rsidR="00814515" w:rsidRPr="00A07423" w:rsidRDefault="00814515" w:rsidP="008B2ED9">
            <w:pPr>
              <w:jc w:val="center"/>
              <w:rPr>
                <w:rFonts w:ascii="Arial Narrow" w:hAnsi="Arial Narrow"/>
                <w:b/>
              </w:rPr>
            </w:pPr>
            <w:r w:rsidRPr="00A07423">
              <w:rPr>
                <w:rFonts w:ascii="Arial Narrow" w:hAnsi="Arial Narrow"/>
                <w:b/>
              </w:rPr>
              <w:t>Nr. Cad.</w:t>
            </w:r>
          </w:p>
        </w:tc>
        <w:tc>
          <w:tcPr>
            <w:tcW w:w="1379" w:type="dxa"/>
            <w:vAlign w:val="center"/>
          </w:tcPr>
          <w:p w:rsidR="00814515" w:rsidRPr="00A07423" w:rsidRDefault="00814515" w:rsidP="008B2ED9">
            <w:pPr>
              <w:jc w:val="center"/>
              <w:rPr>
                <w:rFonts w:ascii="Arial Narrow" w:hAnsi="Arial Narrow"/>
                <w:b/>
              </w:rPr>
            </w:pPr>
            <w:proofErr w:type="spellStart"/>
            <w:r w:rsidRPr="00A07423">
              <w:rPr>
                <w:rFonts w:ascii="Arial Narrow" w:hAnsi="Arial Narrow"/>
                <w:b/>
              </w:rPr>
              <w:t>Suprafaţa</w:t>
            </w:r>
            <w:proofErr w:type="spellEnd"/>
            <w:r w:rsidRPr="00A07423">
              <w:rPr>
                <w:rFonts w:ascii="Arial Narrow" w:hAnsi="Arial Narrow"/>
                <w:b/>
              </w:rPr>
              <w:t xml:space="preserve"> (mp)</w:t>
            </w:r>
          </w:p>
        </w:tc>
        <w:tc>
          <w:tcPr>
            <w:tcW w:w="1343" w:type="dxa"/>
            <w:vAlign w:val="center"/>
          </w:tcPr>
          <w:p w:rsidR="00814515" w:rsidRPr="00A07423" w:rsidRDefault="00814515" w:rsidP="008B2ED9">
            <w:pPr>
              <w:jc w:val="center"/>
              <w:rPr>
                <w:rFonts w:ascii="Arial Narrow" w:hAnsi="Arial Narrow"/>
                <w:b/>
              </w:rPr>
            </w:pPr>
            <w:r w:rsidRPr="00A07423">
              <w:rPr>
                <w:rFonts w:ascii="Arial Narrow" w:hAnsi="Arial Narrow"/>
                <w:b/>
              </w:rPr>
              <w:t>Nr. Cad.</w:t>
            </w:r>
          </w:p>
        </w:tc>
        <w:tc>
          <w:tcPr>
            <w:tcW w:w="1352" w:type="dxa"/>
            <w:vAlign w:val="center"/>
          </w:tcPr>
          <w:p w:rsidR="00814515" w:rsidRPr="00A07423" w:rsidRDefault="00814515" w:rsidP="008B2ED9">
            <w:pPr>
              <w:jc w:val="center"/>
              <w:rPr>
                <w:rFonts w:ascii="Arial Narrow" w:hAnsi="Arial Narrow"/>
                <w:b/>
              </w:rPr>
            </w:pPr>
            <w:proofErr w:type="spellStart"/>
            <w:r w:rsidRPr="00A07423">
              <w:rPr>
                <w:rFonts w:ascii="Arial Narrow" w:hAnsi="Arial Narrow"/>
                <w:b/>
              </w:rPr>
              <w:t>Suprafaţa</w:t>
            </w:r>
            <w:proofErr w:type="spellEnd"/>
            <w:r w:rsidRPr="00A07423">
              <w:rPr>
                <w:rFonts w:ascii="Arial Narrow" w:hAnsi="Arial Narrow"/>
                <w:b/>
              </w:rPr>
              <w:t xml:space="preserve"> (mp)</w:t>
            </w:r>
          </w:p>
        </w:tc>
        <w:tc>
          <w:tcPr>
            <w:tcW w:w="2529" w:type="dxa"/>
            <w:vAlign w:val="center"/>
          </w:tcPr>
          <w:p w:rsidR="00814515" w:rsidRPr="00A07423" w:rsidRDefault="00814515" w:rsidP="008B2ED9">
            <w:pPr>
              <w:jc w:val="center"/>
              <w:rPr>
                <w:rFonts w:ascii="Arial Narrow" w:hAnsi="Arial Narrow"/>
                <w:b/>
              </w:rPr>
            </w:pPr>
            <w:proofErr w:type="spellStart"/>
            <w:r w:rsidRPr="00A07423">
              <w:rPr>
                <w:rFonts w:ascii="Arial Narrow" w:hAnsi="Arial Narrow"/>
                <w:b/>
              </w:rPr>
              <w:t>Menţiuni</w:t>
            </w:r>
            <w:proofErr w:type="spellEnd"/>
          </w:p>
        </w:tc>
      </w:tr>
      <w:tr w:rsidR="00814515" w:rsidRPr="00A07423" w:rsidTr="00814515">
        <w:trPr>
          <w:trHeight w:val="782"/>
        </w:trPr>
        <w:tc>
          <w:tcPr>
            <w:tcW w:w="1227" w:type="dxa"/>
            <w:vMerge w:val="restart"/>
            <w:vAlign w:val="center"/>
          </w:tcPr>
          <w:p w:rsidR="00814515" w:rsidRPr="00A07423" w:rsidRDefault="00814515" w:rsidP="008B2ED9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101772</w:t>
            </w:r>
          </w:p>
        </w:tc>
        <w:tc>
          <w:tcPr>
            <w:tcW w:w="1354" w:type="dxa"/>
            <w:vMerge w:val="restart"/>
            <w:vAlign w:val="center"/>
          </w:tcPr>
          <w:p w:rsidR="00814515" w:rsidRPr="00A07423" w:rsidRDefault="00814515" w:rsidP="008B2ED9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101772</w:t>
            </w:r>
          </w:p>
        </w:tc>
        <w:tc>
          <w:tcPr>
            <w:tcW w:w="1379" w:type="dxa"/>
            <w:vMerge w:val="restart"/>
            <w:vAlign w:val="center"/>
          </w:tcPr>
          <w:p w:rsidR="00814515" w:rsidRPr="00A07423" w:rsidRDefault="00814515" w:rsidP="008B2ED9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17930</w:t>
            </w:r>
          </w:p>
        </w:tc>
        <w:tc>
          <w:tcPr>
            <w:tcW w:w="1343" w:type="dxa"/>
            <w:vAlign w:val="center"/>
          </w:tcPr>
          <w:p w:rsidR="00814515" w:rsidRPr="00A07423" w:rsidRDefault="00814515" w:rsidP="008B2ED9">
            <w:pPr>
              <w:jc w:val="center"/>
              <w:rPr>
                <w:rFonts w:ascii="Arial Narrow" w:hAnsi="Arial Narrow"/>
              </w:rPr>
            </w:pPr>
            <w:r w:rsidRPr="00A07423">
              <w:rPr>
                <w:rFonts w:ascii="Arial Narrow" w:hAnsi="Arial Narrow"/>
              </w:rPr>
              <w:t>LOT.1</w:t>
            </w:r>
          </w:p>
        </w:tc>
        <w:tc>
          <w:tcPr>
            <w:tcW w:w="1352" w:type="dxa"/>
            <w:vAlign w:val="center"/>
          </w:tcPr>
          <w:p w:rsidR="00814515" w:rsidRPr="00A07423" w:rsidRDefault="00814515" w:rsidP="008B2ED9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16712</w:t>
            </w:r>
          </w:p>
        </w:tc>
        <w:tc>
          <w:tcPr>
            <w:tcW w:w="2529" w:type="dxa"/>
            <w:vAlign w:val="center"/>
          </w:tcPr>
          <w:p w:rsidR="00814515" w:rsidRPr="00A07423" w:rsidRDefault="00814515" w:rsidP="008B2ED9">
            <w:pPr>
              <w:jc w:val="center"/>
              <w:rPr>
                <w:rFonts w:ascii="Arial Narrow" w:hAnsi="Arial Narrow"/>
              </w:rPr>
            </w:pPr>
            <w:proofErr w:type="spellStart"/>
            <w:r w:rsidRPr="00A07423">
              <w:rPr>
                <w:rFonts w:ascii="Arial Narrow" w:hAnsi="Arial Narrow"/>
              </w:rPr>
              <w:t>Imobil</w:t>
            </w:r>
            <w:proofErr w:type="spellEnd"/>
            <w:r w:rsidRPr="00A07423">
              <w:rPr>
                <w:rFonts w:ascii="Arial Narrow" w:hAnsi="Arial Narrow"/>
              </w:rPr>
              <w:t xml:space="preserve"> </w:t>
            </w:r>
            <w:proofErr w:type="spellStart"/>
            <w:r w:rsidRPr="00A07423">
              <w:rPr>
                <w:rFonts w:ascii="Arial Narrow" w:hAnsi="Arial Narrow"/>
              </w:rPr>
              <w:t>proprietatea</w:t>
            </w:r>
            <w:proofErr w:type="spellEnd"/>
            <w:r w:rsidRPr="00A07423">
              <w:rPr>
                <w:rFonts w:ascii="Arial Narrow" w:hAnsi="Arial Narrow"/>
              </w:rPr>
              <w:t xml:space="preserve"> </w:t>
            </w:r>
            <w:proofErr w:type="spellStart"/>
            <w:r w:rsidRPr="00A07423">
              <w:rPr>
                <w:rFonts w:ascii="Arial Narrow" w:hAnsi="Arial Narrow"/>
              </w:rPr>
              <w:t>p</w:t>
            </w:r>
            <w:r>
              <w:rPr>
                <w:rFonts w:ascii="Arial Narrow" w:hAnsi="Arial Narrow"/>
              </w:rPr>
              <w:t>ublică</w:t>
            </w:r>
            <w:proofErr w:type="spellEnd"/>
            <w:r w:rsidRPr="00A07423">
              <w:rPr>
                <w:rFonts w:ascii="Arial Narrow" w:hAnsi="Arial Narrow"/>
              </w:rPr>
              <w:t xml:space="preserve"> a </w:t>
            </w:r>
            <w:proofErr w:type="spellStart"/>
            <w:r w:rsidRPr="00A07423">
              <w:rPr>
                <w:rFonts w:ascii="Arial Narrow" w:hAnsi="Arial Narrow"/>
              </w:rPr>
              <w:t>Municipiului</w:t>
            </w:r>
            <w:proofErr w:type="spellEnd"/>
            <w:r w:rsidRPr="00A07423">
              <w:rPr>
                <w:rFonts w:ascii="Arial Narrow" w:hAnsi="Arial Narrow"/>
              </w:rPr>
              <w:t xml:space="preserve"> </w:t>
            </w:r>
            <w:proofErr w:type="spellStart"/>
            <w:r w:rsidRPr="00A07423">
              <w:rPr>
                <w:rFonts w:ascii="Arial Narrow" w:hAnsi="Arial Narrow"/>
              </w:rPr>
              <w:t>Marghita</w:t>
            </w:r>
            <w:proofErr w:type="spellEnd"/>
          </w:p>
        </w:tc>
      </w:tr>
      <w:tr w:rsidR="00814515" w:rsidRPr="00A07423" w:rsidTr="00814515">
        <w:trPr>
          <w:trHeight w:val="753"/>
        </w:trPr>
        <w:tc>
          <w:tcPr>
            <w:tcW w:w="1227" w:type="dxa"/>
            <w:vMerge/>
            <w:vAlign w:val="center"/>
          </w:tcPr>
          <w:p w:rsidR="00814515" w:rsidRPr="00A07423" w:rsidRDefault="00814515" w:rsidP="008B2ED9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354" w:type="dxa"/>
            <w:vMerge/>
            <w:vAlign w:val="center"/>
          </w:tcPr>
          <w:p w:rsidR="00814515" w:rsidRPr="00A07423" w:rsidRDefault="00814515" w:rsidP="008B2ED9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379" w:type="dxa"/>
            <w:vMerge/>
            <w:vAlign w:val="center"/>
          </w:tcPr>
          <w:p w:rsidR="00814515" w:rsidRPr="00A07423" w:rsidRDefault="00814515" w:rsidP="008B2ED9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343" w:type="dxa"/>
            <w:vAlign w:val="center"/>
          </w:tcPr>
          <w:p w:rsidR="00814515" w:rsidRPr="00A07423" w:rsidRDefault="00814515" w:rsidP="008B2ED9">
            <w:pPr>
              <w:jc w:val="center"/>
              <w:rPr>
                <w:rFonts w:ascii="Arial Narrow" w:hAnsi="Arial Narrow"/>
              </w:rPr>
            </w:pPr>
            <w:r w:rsidRPr="00A07423">
              <w:rPr>
                <w:rFonts w:ascii="Arial Narrow" w:hAnsi="Arial Narrow"/>
              </w:rPr>
              <w:t>LOT.2</w:t>
            </w:r>
          </w:p>
        </w:tc>
        <w:tc>
          <w:tcPr>
            <w:tcW w:w="1352" w:type="dxa"/>
            <w:vAlign w:val="center"/>
          </w:tcPr>
          <w:p w:rsidR="00814515" w:rsidRPr="00A07423" w:rsidRDefault="00814515" w:rsidP="008B2ED9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1218</w:t>
            </w:r>
          </w:p>
        </w:tc>
        <w:tc>
          <w:tcPr>
            <w:tcW w:w="2529" w:type="dxa"/>
            <w:vAlign w:val="center"/>
          </w:tcPr>
          <w:p w:rsidR="00814515" w:rsidRPr="00A07423" w:rsidRDefault="00814515" w:rsidP="008B2ED9">
            <w:pPr>
              <w:jc w:val="center"/>
              <w:rPr>
                <w:rFonts w:ascii="Arial Narrow" w:hAnsi="Arial Narrow"/>
              </w:rPr>
            </w:pPr>
            <w:proofErr w:type="spellStart"/>
            <w:r w:rsidRPr="00A07423">
              <w:rPr>
                <w:rFonts w:ascii="Arial Narrow" w:hAnsi="Arial Narrow"/>
              </w:rPr>
              <w:t>Imobil</w:t>
            </w:r>
            <w:proofErr w:type="spellEnd"/>
            <w:r w:rsidRPr="00A07423">
              <w:rPr>
                <w:rFonts w:ascii="Arial Narrow" w:hAnsi="Arial Narrow"/>
              </w:rPr>
              <w:t xml:space="preserve"> </w:t>
            </w:r>
            <w:proofErr w:type="spellStart"/>
            <w:r w:rsidRPr="00A07423">
              <w:rPr>
                <w:rFonts w:ascii="Arial Narrow" w:hAnsi="Arial Narrow"/>
              </w:rPr>
              <w:t>proprietatea</w:t>
            </w:r>
            <w:proofErr w:type="spellEnd"/>
            <w:r w:rsidRPr="00A07423">
              <w:rPr>
                <w:rFonts w:ascii="Arial Narrow" w:hAnsi="Arial Narrow"/>
              </w:rPr>
              <w:t xml:space="preserve"> </w:t>
            </w:r>
            <w:proofErr w:type="spellStart"/>
            <w:r w:rsidRPr="00A07423">
              <w:rPr>
                <w:rFonts w:ascii="Arial Narrow" w:hAnsi="Arial Narrow"/>
              </w:rPr>
              <w:t>p</w:t>
            </w:r>
            <w:r>
              <w:rPr>
                <w:rFonts w:ascii="Arial Narrow" w:hAnsi="Arial Narrow"/>
              </w:rPr>
              <w:t>ublic</w:t>
            </w:r>
            <w:r w:rsidRPr="00A07423">
              <w:rPr>
                <w:rFonts w:ascii="Arial Narrow" w:hAnsi="Arial Narrow"/>
              </w:rPr>
              <w:t>ă</w:t>
            </w:r>
            <w:proofErr w:type="spellEnd"/>
            <w:r w:rsidRPr="00A07423">
              <w:rPr>
                <w:rFonts w:ascii="Arial Narrow" w:hAnsi="Arial Narrow"/>
              </w:rPr>
              <w:t xml:space="preserve"> a </w:t>
            </w:r>
            <w:proofErr w:type="spellStart"/>
            <w:r w:rsidRPr="00A07423">
              <w:rPr>
                <w:rFonts w:ascii="Arial Narrow" w:hAnsi="Arial Narrow"/>
              </w:rPr>
              <w:t>Municipiului</w:t>
            </w:r>
            <w:proofErr w:type="spellEnd"/>
            <w:r w:rsidRPr="00A07423">
              <w:rPr>
                <w:rFonts w:ascii="Arial Narrow" w:hAnsi="Arial Narrow"/>
              </w:rPr>
              <w:t xml:space="preserve"> </w:t>
            </w:r>
            <w:proofErr w:type="spellStart"/>
            <w:r w:rsidRPr="00A07423">
              <w:rPr>
                <w:rFonts w:ascii="Arial Narrow" w:hAnsi="Arial Narrow"/>
              </w:rPr>
              <w:t>Marghita</w:t>
            </w:r>
            <w:proofErr w:type="spellEnd"/>
          </w:p>
        </w:tc>
      </w:tr>
    </w:tbl>
    <w:p w:rsidR="00814515" w:rsidRPr="00A07423" w:rsidRDefault="00814515" w:rsidP="00814515"/>
    <w:p w:rsidR="00814515" w:rsidRPr="00FC5F9F" w:rsidRDefault="00814515" w:rsidP="00814515">
      <w:pPr>
        <w:pStyle w:val="ListParagraph"/>
        <w:ind w:left="0"/>
        <w:rPr>
          <w:rFonts w:ascii="Times New Roman" w:hAnsi="Times New Roman"/>
          <w:b/>
          <w:color w:val="1D2228"/>
          <w:sz w:val="24"/>
          <w:szCs w:val="24"/>
          <w:shd w:val="clear" w:color="auto" w:fill="FFFFFF"/>
        </w:rPr>
      </w:pPr>
    </w:p>
    <w:p w:rsidR="00814515" w:rsidRPr="00814515" w:rsidRDefault="00814515" w:rsidP="0081451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14515" w:rsidRPr="00814515" w:rsidRDefault="00814515" w:rsidP="00814515">
      <w:pPr>
        <w:pStyle w:val="Heading1"/>
        <w:spacing w:line="360" w:lineRule="exact"/>
        <w:jc w:val="both"/>
        <w:rPr>
          <w:sz w:val="24"/>
        </w:rPr>
      </w:pPr>
      <w:r w:rsidRPr="00814515">
        <w:rPr>
          <w:sz w:val="24"/>
        </w:rPr>
        <w:t xml:space="preserve"> </w:t>
      </w:r>
      <w:r w:rsidRPr="00814515">
        <w:rPr>
          <w:b/>
          <w:sz w:val="24"/>
        </w:rPr>
        <w:t>Art. 2</w:t>
      </w:r>
      <w:r w:rsidRPr="00814515">
        <w:rPr>
          <w:sz w:val="24"/>
        </w:rPr>
        <w:t xml:space="preserve"> Se aprobă deschiderea  de două noi Cărţi Funciare pentru înscrierea imobilelor rezultate din dezlipirea numărului cadastral 101772 înscris în C.F. nr. 101772 – Marghita, situat în municipiul Marghita, str. Piața Independenței, astfel:</w:t>
      </w:r>
    </w:p>
    <w:p w:rsidR="00814515" w:rsidRPr="00814515" w:rsidRDefault="00814515" w:rsidP="00814515">
      <w:pPr>
        <w:numPr>
          <w:ilvl w:val="0"/>
          <w:numId w:val="1"/>
        </w:numPr>
        <w:spacing w:after="0" w:line="360" w:lineRule="exact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r w:rsidRPr="00814515">
        <w:rPr>
          <w:rFonts w:ascii="Times New Roman" w:hAnsi="Times New Roman" w:cs="Times New Roman"/>
          <w:b/>
          <w:sz w:val="24"/>
          <w:szCs w:val="24"/>
        </w:rPr>
        <w:t>LOT. 1</w:t>
      </w:r>
      <w:r w:rsidRPr="00814515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814515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8145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4515">
        <w:rPr>
          <w:rFonts w:ascii="Times New Roman" w:hAnsi="Times New Roman" w:cs="Times New Roman"/>
          <w:sz w:val="24"/>
          <w:szCs w:val="24"/>
        </w:rPr>
        <w:t>suprafaţa</w:t>
      </w:r>
      <w:proofErr w:type="spellEnd"/>
      <w:r w:rsidRPr="008145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4515">
        <w:rPr>
          <w:rFonts w:ascii="Times New Roman" w:hAnsi="Times New Roman" w:cs="Times New Roman"/>
          <w:sz w:val="24"/>
          <w:szCs w:val="24"/>
        </w:rPr>
        <w:t>totală</w:t>
      </w:r>
      <w:proofErr w:type="spellEnd"/>
      <w:r w:rsidRPr="00814515">
        <w:rPr>
          <w:rFonts w:ascii="Times New Roman" w:hAnsi="Times New Roman" w:cs="Times New Roman"/>
          <w:sz w:val="24"/>
          <w:szCs w:val="24"/>
        </w:rPr>
        <w:t xml:space="preserve"> de 16712 mp, </w:t>
      </w:r>
      <w:proofErr w:type="spellStart"/>
      <w:r w:rsidRPr="00814515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Pr="008145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4515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Pr="008145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4515">
        <w:rPr>
          <w:rFonts w:ascii="Times New Roman" w:hAnsi="Times New Roman" w:cs="Times New Roman"/>
          <w:sz w:val="24"/>
          <w:szCs w:val="24"/>
        </w:rPr>
        <w:t>construcţii</w:t>
      </w:r>
      <w:proofErr w:type="spellEnd"/>
      <w:r w:rsidRPr="0081451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14515">
        <w:rPr>
          <w:rFonts w:ascii="Times New Roman" w:hAnsi="Times New Roman" w:cs="Times New Roman"/>
          <w:sz w:val="24"/>
          <w:szCs w:val="24"/>
        </w:rPr>
        <w:t>aflat</w:t>
      </w:r>
      <w:proofErr w:type="spellEnd"/>
      <w:r w:rsidRPr="008145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451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145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4515">
        <w:rPr>
          <w:rFonts w:ascii="Times New Roman" w:hAnsi="Times New Roman" w:cs="Times New Roman"/>
          <w:sz w:val="24"/>
          <w:szCs w:val="24"/>
        </w:rPr>
        <w:t>proprietatea</w:t>
      </w:r>
      <w:proofErr w:type="spellEnd"/>
      <w:r w:rsidRPr="008145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4515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Pr="0081451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14515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8145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4515">
        <w:rPr>
          <w:rFonts w:ascii="Times New Roman" w:hAnsi="Times New Roman" w:cs="Times New Roman"/>
          <w:sz w:val="24"/>
          <w:szCs w:val="24"/>
        </w:rPr>
        <w:t>Marghita</w:t>
      </w:r>
      <w:proofErr w:type="spellEnd"/>
      <w:r w:rsidRPr="00814515">
        <w:rPr>
          <w:rFonts w:ascii="Times New Roman" w:hAnsi="Times New Roman" w:cs="Times New Roman"/>
          <w:sz w:val="24"/>
          <w:szCs w:val="24"/>
        </w:rPr>
        <w:t>;</w:t>
      </w:r>
    </w:p>
    <w:p w:rsidR="00814515" w:rsidRPr="00814515" w:rsidRDefault="00814515" w:rsidP="00814515">
      <w:pPr>
        <w:numPr>
          <w:ilvl w:val="0"/>
          <w:numId w:val="1"/>
        </w:numPr>
        <w:spacing w:after="0" w:line="360" w:lineRule="exact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r w:rsidRPr="00814515">
        <w:rPr>
          <w:rFonts w:ascii="Times New Roman" w:hAnsi="Times New Roman" w:cs="Times New Roman"/>
          <w:b/>
          <w:sz w:val="24"/>
          <w:szCs w:val="24"/>
        </w:rPr>
        <w:t>LOT. 2</w:t>
      </w:r>
      <w:r w:rsidRPr="00814515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814515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8145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4515">
        <w:rPr>
          <w:rFonts w:ascii="Times New Roman" w:hAnsi="Times New Roman" w:cs="Times New Roman"/>
          <w:sz w:val="24"/>
          <w:szCs w:val="24"/>
        </w:rPr>
        <w:t>suprafaţa</w:t>
      </w:r>
      <w:proofErr w:type="spellEnd"/>
      <w:r w:rsidRPr="008145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4515">
        <w:rPr>
          <w:rFonts w:ascii="Times New Roman" w:hAnsi="Times New Roman" w:cs="Times New Roman"/>
          <w:sz w:val="24"/>
          <w:szCs w:val="24"/>
        </w:rPr>
        <w:t>totală</w:t>
      </w:r>
      <w:proofErr w:type="spellEnd"/>
      <w:r w:rsidRPr="00814515">
        <w:rPr>
          <w:rFonts w:ascii="Times New Roman" w:hAnsi="Times New Roman" w:cs="Times New Roman"/>
          <w:sz w:val="24"/>
          <w:szCs w:val="24"/>
        </w:rPr>
        <w:t xml:space="preserve"> de 1218 mp, </w:t>
      </w:r>
      <w:proofErr w:type="spellStart"/>
      <w:r w:rsidRPr="00814515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Pr="008145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4515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Pr="008145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4515">
        <w:rPr>
          <w:rFonts w:ascii="Times New Roman" w:hAnsi="Times New Roman" w:cs="Times New Roman"/>
          <w:sz w:val="24"/>
          <w:szCs w:val="24"/>
        </w:rPr>
        <w:t>construcţii</w:t>
      </w:r>
      <w:proofErr w:type="spellEnd"/>
      <w:r w:rsidRPr="0081451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14515">
        <w:rPr>
          <w:rFonts w:ascii="Times New Roman" w:hAnsi="Times New Roman" w:cs="Times New Roman"/>
          <w:sz w:val="24"/>
          <w:szCs w:val="24"/>
        </w:rPr>
        <w:t>aflat</w:t>
      </w:r>
      <w:proofErr w:type="spellEnd"/>
      <w:r w:rsidRPr="008145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451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145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4515">
        <w:rPr>
          <w:rFonts w:ascii="Times New Roman" w:hAnsi="Times New Roman" w:cs="Times New Roman"/>
          <w:sz w:val="24"/>
          <w:szCs w:val="24"/>
        </w:rPr>
        <w:t>proprietatea</w:t>
      </w:r>
      <w:proofErr w:type="spellEnd"/>
      <w:r w:rsidRPr="008145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4515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Pr="0081451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14515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8145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4515">
        <w:rPr>
          <w:rFonts w:ascii="Times New Roman" w:hAnsi="Times New Roman" w:cs="Times New Roman"/>
          <w:sz w:val="24"/>
          <w:szCs w:val="24"/>
        </w:rPr>
        <w:t>Marghita</w:t>
      </w:r>
      <w:proofErr w:type="spellEnd"/>
      <w:r w:rsidRPr="00814515">
        <w:rPr>
          <w:rFonts w:ascii="Times New Roman" w:hAnsi="Times New Roman" w:cs="Times New Roman"/>
          <w:sz w:val="24"/>
          <w:szCs w:val="24"/>
        </w:rPr>
        <w:t>;</w:t>
      </w:r>
    </w:p>
    <w:p w:rsidR="00814515" w:rsidRPr="00814515" w:rsidRDefault="00814515" w:rsidP="00814515">
      <w:pPr>
        <w:pStyle w:val="Heading1"/>
        <w:spacing w:line="360" w:lineRule="exact"/>
        <w:jc w:val="both"/>
        <w:rPr>
          <w:sz w:val="24"/>
        </w:rPr>
      </w:pPr>
      <w:r w:rsidRPr="00814515">
        <w:rPr>
          <w:b/>
          <w:sz w:val="24"/>
        </w:rPr>
        <w:t>Art. 3</w:t>
      </w:r>
      <w:r w:rsidRPr="00814515">
        <w:rPr>
          <w:sz w:val="24"/>
        </w:rPr>
        <w:t xml:space="preserve"> Cu ducerea la îndeplinire se încredințează Compartimentul de cadastru din cadrul aparatului de specialitate al primarului.</w:t>
      </w:r>
    </w:p>
    <w:p w:rsidR="00814515" w:rsidRPr="00814515" w:rsidRDefault="00814515" w:rsidP="00814515">
      <w:pPr>
        <w:rPr>
          <w:rFonts w:ascii="Times New Roman" w:hAnsi="Times New Roman" w:cs="Times New Roman"/>
          <w:sz w:val="24"/>
          <w:szCs w:val="24"/>
          <w:lang w:val="ro-RO" w:eastAsia="ro-RO"/>
        </w:rPr>
      </w:pPr>
    </w:p>
    <w:p w:rsidR="00814515" w:rsidRPr="00814515" w:rsidRDefault="00814515" w:rsidP="00814515">
      <w:pPr>
        <w:rPr>
          <w:rFonts w:ascii="Times New Roman" w:hAnsi="Times New Roman" w:cs="Times New Roman"/>
          <w:sz w:val="24"/>
          <w:szCs w:val="24"/>
        </w:rPr>
      </w:pPr>
      <w:r w:rsidRPr="00814515">
        <w:rPr>
          <w:rFonts w:ascii="Times New Roman" w:hAnsi="Times New Roman" w:cs="Times New Roman"/>
          <w:b/>
          <w:sz w:val="24"/>
          <w:szCs w:val="24"/>
        </w:rPr>
        <w:t>Art. 4</w:t>
      </w:r>
      <w:r w:rsidRPr="008145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4515">
        <w:rPr>
          <w:rFonts w:ascii="Times New Roman" w:hAnsi="Times New Roman" w:cs="Times New Roman"/>
          <w:sz w:val="24"/>
          <w:szCs w:val="24"/>
        </w:rPr>
        <w:t>Prezenta</w:t>
      </w:r>
      <w:proofErr w:type="spellEnd"/>
      <w:r w:rsidRPr="00814515">
        <w:rPr>
          <w:rFonts w:ascii="Times New Roman" w:hAnsi="Times New Roman" w:cs="Times New Roman"/>
          <w:sz w:val="24"/>
          <w:szCs w:val="24"/>
        </w:rPr>
        <w:t xml:space="preserve"> sub </w:t>
      </w:r>
      <w:proofErr w:type="spellStart"/>
      <w:r w:rsidRPr="00814515">
        <w:rPr>
          <w:rFonts w:ascii="Times New Roman" w:hAnsi="Times New Roman" w:cs="Times New Roman"/>
          <w:sz w:val="24"/>
          <w:szCs w:val="24"/>
        </w:rPr>
        <w:t>formă</w:t>
      </w:r>
      <w:proofErr w:type="spellEnd"/>
      <w:r w:rsidRPr="0081451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14515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814515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814515">
        <w:rPr>
          <w:rFonts w:ascii="Times New Roman" w:hAnsi="Times New Roman" w:cs="Times New Roman"/>
          <w:sz w:val="24"/>
          <w:szCs w:val="24"/>
        </w:rPr>
        <w:t>comunică</w:t>
      </w:r>
      <w:proofErr w:type="spellEnd"/>
      <w:r w:rsidRPr="0081451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14515">
        <w:rPr>
          <w:rFonts w:ascii="Times New Roman" w:hAnsi="Times New Roman" w:cs="Times New Roman"/>
          <w:sz w:val="24"/>
          <w:szCs w:val="24"/>
        </w:rPr>
        <w:t>cu :</w:t>
      </w:r>
      <w:proofErr w:type="gramEnd"/>
      <w:r w:rsidRPr="008145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4515">
        <w:rPr>
          <w:rFonts w:ascii="Times New Roman" w:hAnsi="Times New Roman" w:cs="Times New Roman"/>
          <w:sz w:val="24"/>
          <w:szCs w:val="24"/>
        </w:rPr>
        <w:t>Instituția</w:t>
      </w:r>
      <w:proofErr w:type="spellEnd"/>
      <w:r w:rsidRPr="008145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4515">
        <w:rPr>
          <w:rFonts w:ascii="Times New Roman" w:hAnsi="Times New Roman" w:cs="Times New Roman"/>
          <w:sz w:val="24"/>
          <w:szCs w:val="24"/>
        </w:rPr>
        <w:t>Prefectului</w:t>
      </w:r>
      <w:proofErr w:type="spellEnd"/>
      <w:r w:rsidRPr="008145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4515">
        <w:rPr>
          <w:rFonts w:ascii="Times New Roman" w:hAnsi="Times New Roman" w:cs="Times New Roman"/>
          <w:sz w:val="24"/>
          <w:szCs w:val="24"/>
        </w:rPr>
        <w:t>Bihor</w:t>
      </w:r>
      <w:proofErr w:type="spellEnd"/>
      <w:r w:rsidRPr="0081451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14515">
        <w:rPr>
          <w:rFonts w:ascii="Times New Roman" w:hAnsi="Times New Roman" w:cs="Times New Roman"/>
          <w:sz w:val="24"/>
          <w:szCs w:val="24"/>
        </w:rPr>
        <w:t>primarul</w:t>
      </w:r>
      <w:proofErr w:type="spellEnd"/>
      <w:r w:rsidRPr="008145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4515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8145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4515">
        <w:rPr>
          <w:rFonts w:ascii="Times New Roman" w:hAnsi="Times New Roman" w:cs="Times New Roman"/>
          <w:sz w:val="24"/>
          <w:szCs w:val="24"/>
        </w:rPr>
        <w:t>Marghita</w:t>
      </w:r>
      <w:proofErr w:type="spellEnd"/>
      <w:r w:rsidRPr="0081451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14515">
        <w:rPr>
          <w:rFonts w:ascii="Times New Roman" w:hAnsi="Times New Roman" w:cs="Times New Roman"/>
          <w:sz w:val="24"/>
          <w:szCs w:val="24"/>
        </w:rPr>
        <w:t>Compartimentul</w:t>
      </w:r>
      <w:proofErr w:type="spellEnd"/>
      <w:r w:rsidRPr="008145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4515">
        <w:rPr>
          <w:rFonts w:ascii="Times New Roman" w:hAnsi="Times New Roman" w:cs="Times New Roman"/>
          <w:sz w:val="24"/>
          <w:szCs w:val="24"/>
        </w:rPr>
        <w:t>cadastru</w:t>
      </w:r>
      <w:proofErr w:type="spellEnd"/>
      <w:r w:rsidRPr="00814515">
        <w:rPr>
          <w:rFonts w:ascii="Times New Roman" w:hAnsi="Times New Roman" w:cs="Times New Roman"/>
          <w:sz w:val="24"/>
          <w:szCs w:val="24"/>
        </w:rPr>
        <w:t xml:space="preserve"> , la </w:t>
      </w:r>
      <w:proofErr w:type="spellStart"/>
      <w:r w:rsidRPr="00814515">
        <w:rPr>
          <w:rFonts w:ascii="Times New Roman" w:hAnsi="Times New Roman" w:cs="Times New Roman"/>
          <w:sz w:val="24"/>
          <w:szCs w:val="24"/>
        </w:rPr>
        <w:t>dosar</w:t>
      </w:r>
      <w:proofErr w:type="spellEnd"/>
      <w:r w:rsidRPr="0081451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14515" w:rsidRPr="00814515" w:rsidRDefault="00814515" w:rsidP="00814515">
      <w:pPr>
        <w:rPr>
          <w:rFonts w:ascii="Times New Roman" w:hAnsi="Times New Roman" w:cs="Times New Roman"/>
          <w:sz w:val="24"/>
          <w:szCs w:val="24"/>
        </w:rPr>
      </w:pPr>
    </w:p>
    <w:p w:rsidR="00814515" w:rsidRDefault="00814515" w:rsidP="00814515">
      <w:pPr>
        <w:rPr>
          <w:rFonts w:ascii="Times New Roman" w:hAnsi="Times New Roman" w:cs="Times New Roman"/>
          <w:sz w:val="24"/>
          <w:szCs w:val="24"/>
        </w:rPr>
      </w:pPr>
    </w:p>
    <w:p w:rsidR="00814515" w:rsidRPr="00805727" w:rsidRDefault="00814515" w:rsidP="008145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05727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proofErr w:type="spellStart"/>
      <w:r w:rsidRPr="00805727">
        <w:rPr>
          <w:rFonts w:ascii="Times New Roman" w:hAnsi="Times New Roman" w:cs="Times New Roman"/>
          <w:b/>
          <w:sz w:val="24"/>
          <w:szCs w:val="24"/>
        </w:rPr>
        <w:t>Inițiator</w:t>
      </w:r>
      <w:proofErr w:type="spellEnd"/>
      <w:r w:rsidRPr="0080572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</w:t>
      </w:r>
      <w:proofErr w:type="spellStart"/>
      <w:r w:rsidRPr="00805727">
        <w:rPr>
          <w:rFonts w:ascii="Times New Roman" w:hAnsi="Times New Roman" w:cs="Times New Roman"/>
          <w:b/>
          <w:sz w:val="24"/>
          <w:szCs w:val="24"/>
        </w:rPr>
        <w:t>Vizat</w:t>
      </w:r>
      <w:proofErr w:type="spellEnd"/>
      <w:r w:rsidRPr="0080572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05727">
        <w:rPr>
          <w:rFonts w:ascii="Times New Roman" w:hAnsi="Times New Roman" w:cs="Times New Roman"/>
          <w:b/>
          <w:sz w:val="24"/>
          <w:szCs w:val="24"/>
        </w:rPr>
        <w:t>legalitate</w:t>
      </w:r>
      <w:proofErr w:type="spellEnd"/>
      <w:r w:rsidRPr="0080572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14515" w:rsidRPr="00805727" w:rsidRDefault="00814515" w:rsidP="008145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05727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proofErr w:type="spellStart"/>
      <w:r w:rsidRPr="00805727">
        <w:rPr>
          <w:rFonts w:ascii="Times New Roman" w:hAnsi="Times New Roman" w:cs="Times New Roman"/>
          <w:b/>
          <w:sz w:val="24"/>
          <w:szCs w:val="24"/>
        </w:rPr>
        <w:t>Primar</w:t>
      </w:r>
      <w:proofErr w:type="spellEnd"/>
      <w:r w:rsidRPr="0080572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</w:t>
      </w:r>
      <w:proofErr w:type="spellStart"/>
      <w:r w:rsidRPr="00805727">
        <w:rPr>
          <w:rFonts w:ascii="Times New Roman" w:hAnsi="Times New Roman" w:cs="Times New Roman"/>
          <w:b/>
          <w:sz w:val="24"/>
          <w:szCs w:val="24"/>
        </w:rPr>
        <w:t>Secretar</w:t>
      </w:r>
      <w:proofErr w:type="spellEnd"/>
      <w:r w:rsidRPr="00805727">
        <w:rPr>
          <w:rFonts w:ascii="Times New Roman" w:hAnsi="Times New Roman" w:cs="Times New Roman"/>
          <w:b/>
          <w:sz w:val="24"/>
          <w:szCs w:val="24"/>
        </w:rPr>
        <w:t xml:space="preserve"> general </w:t>
      </w:r>
    </w:p>
    <w:p w:rsidR="00814515" w:rsidRPr="00805727" w:rsidRDefault="00814515" w:rsidP="008145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05727">
        <w:rPr>
          <w:rFonts w:ascii="Times New Roman" w:hAnsi="Times New Roman" w:cs="Times New Roman"/>
          <w:b/>
          <w:sz w:val="24"/>
          <w:szCs w:val="24"/>
        </w:rPr>
        <w:t xml:space="preserve">       Marcel Emil </w:t>
      </w:r>
      <w:proofErr w:type="spellStart"/>
      <w:r w:rsidRPr="00805727">
        <w:rPr>
          <w:rFonts w:ascii="Times New Roman" w:hAnsi="Times New Roman" w:cs="Times New Roman"/>
          <w:b/>
          <w:sz w:val="24"/>
          <w:szCs w:val="24"/>
        </w:rPr>
        <w:t>Sas</w:t>
      </w:r>
      <w:proofErr w:type="spellEnd"/>
      <w:r w:rsidRPr="0080572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05727">
        <w:rPr>
          <w:rFonts w:ascii="Times New Roman" w:hAnsi="Times New Roman" w:cs="Times New Roman"/>
          <w:b/>
          <w:sz w:val="24"/>
          <w:szCs w:val="24"/>
        </w:rPr>
        <w:t>Adăscăliții</w:t>
      </w:r>
      <w:proofErr w:type="spellEnd"/>
      <w:r w:rsidRPr="00805727">
        <w:rPr>
          <w:rFonts w:ascii="Times New Roman" w:hAnsi="Times New Roman" w:cs="Times New Roman"/>
          <w:b/>
          <w:sz w:val="24"/>
          <w:szCs w:val="24"/>
        </w:rPr>
        <w:t xml:space="preserve">                                  Cornelia Demeter </w:t>
      </w:r>
    </w:p>
    <w:p w:rsidR="00740DDE" w:rsidRDefault="00740DDE"/>
    <w:sectPr w:rsidR="00740DDE" w:rsidSect="00C8540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85EE0"/>
    <w:multiLevelType w:val="hybridMultilevel"/>
    <w:tmpl w:val="10C834B4"/>
    <w:lvl w:ilvl="0" w:tplc="7BD2A1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9" w:hanging="360"/>
      </w:pPr>
    </w:lvl>
    <w:lvl w:ilvl="2" w:tplc="0418001B" w:tentative="1">
      <w:start w:val="1"/>
      <w:numFmt w:val="lowerRoman"/>
      <w:lvlText w:val="%3."/>
      <w:lvlJc w:val="right"/>
      <w:pPr>
        <w:ind w:left="2509" w:hanging="180"/>
      </w:pPr>
    </w:lvl>
    <w:lvl w:ilvl="3" w:tplc="0418000F" w:tentative="1">
      <w:start w:val="1"/>
      <w:numFmt w:val="decimal"/>
      <w:lvlText w:val="%4."/>
      <w:lvlJc w:val="left"/>
      <w:pPr>
        <w:ind w:left="3229" w:hanging="360"/>
      </w:pPr>
    </w:lvl>
    <w:lvl w:ilvl="4" w:tplc="04180019" w:tentative="1">
      <w:start w:val="1"/>
      <w:numFmt w:val="lowerLetter"/>
      <w:lvlText w:val="%5."/>
      <w:lvlJc w:val="left"/>
      <w:pPr>
        <w:ind w:left="3949" w:hanging="360"/>
      </w:pPr>
    </w:lvl>
    <w:lvl w:ilvl="5" w:tplc="0418001B" w:tentative="1">
      <w:start w:val="1"/>
      <w:numFmt w:val="lowerRoman"/>
      <w:lvlText w:val="%6."/>
      <w:lvlJc w:val="right"/>
      <w:pPr>
        <w:ind w:left="4669" w:hanging="180"/>
      </w:pPr>
    </w:lvl>
    <w:lvl w:ilvl="6" w:tplc="0418000F" w:tentative="1">
      <w:start w:val="1"/>
      <w:numFmt w:val="decimal"/>
      <w:lvlText w:val="%7."/>
      <w:lvlJc w:val="left"/>
      <w:pPr>
        <w:ind w:left="5389" w:hanging="360"/>
      </w:pPr>
    </w:lvl>
    <w:lvl w:ilvl="7" w:tplc="04180019" w:tentative="1">
      <w:start w:val="1"/>
      <w:numFmt w:val="lowerLetter"/>
      <w:lvlText w:val="%8."/>
      <w:lvlJc w:val="left"/>
      <w:pPr>
        <w:ind w:left="6109" w:hanging="360"/>
      </w:pPr>
    </w:lvl>
    <w:lvl w:ilvl="8" w:tplc="041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4383335"/>
    <w:multiLevelType w:val="hybridMultilevel"/>
    <w:tmpl w:val="FC84ED2C"/>
    <w:lvl w:ilvl="0" w:tplc="045CAE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9" w:hanging="360"/>
      </w:pPr>
    </w:lvl>
    <w:lvl w:ilvl="2" w:tplc="0418001B" w:tentative="1">
      <w:start w:val="1"/>
      <w:numFmt w:val="lowerRoman"/>
      <w:lvlText w:val="%3."/>
      <w:lvlJc w:val="right"/>
      <w:pPr>
        <w:ind w:left="2509" w:hanging="180"/>
      </w:pPr>
    </w:lvl>
    <w:lvl w:ilvl="3" w:tplc="0418000F" w:tentative="1">
      <w:start w:val="1"/>
      <w:numFmt w:val="decimal"/>
      <w:lvlText w:val="%4."/>
      <w:lvlJc w:val="left"/>
      <w:pPr>
        <w:ind w:left="3229" w:hanging="360"/>
      </w:pPr>
    </w:lvl>
    <w:lvl w:ilvl="4" w:tplc="04180019" w:tentative="1">
      <w:start w:val="1"/>
      <w:numFmt w:val="lowerLetter"/>
      <w:lvlText w:val="%5."/>
      <w:lvlJc w:val="left"/>
      <w:pPr>
        <w:ind w:left="3949" w:hanging="360"/>
      </w:pPr>
    </w:lvl>
    <w:lvl w:ilvl="5" w:tplc="0418001B" w:tentative="1">
      <w:start w:val="1"/>
      <w:numFmt w:val="lowerRoman"/>
      <w:lvlText w:val="%6."/>
      <w:lvlJc w:val="right"/>
      <w:pPr>
        <w:ind w:left="4669" w:hanging="180"/>
      </w:pPr>
    </w:lvl>
    <w:lvl w:ilvl="6" w:tplc="0418000F" w:tentative="1">
      <w:start w:val="1"/>
      <w:numFmt w:val="decimal"/>
      <w:lvlText w:val="%7."/>
      <w:lvlJc w:val="left"/>
      <w:pPr>
        <w:ind w:left="5389" w:hanging="360"/>
      </w:pPr>
    </w:lvl>
    <w:lvl w:ilvl="7" w:tplc="04180019" w:tentative="1">
      <w:start w:val="1"/>
      <w:numFmt w:val="lowerLetter"/>
      <w:lvlText w:val="%8."/>
      <w:lvlJc w:val="left"/>
      <w:pPr>
        <w:ind w:left="6109" w:hanging="360"/>
      </w:pPr>
    </w:lvl>
    <w:lvl w:ilvl="8" w:tplc="041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98903A8"/>
    <w:multiLevelType w:val="hybridMultilevel"/>
    <w:tmpl w:val="FA669EE4"/>
    <w:lvl w:ilvl="0" w:tplc="041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814515"/>
    <w:rsid w:val="00740DDE"/>
    <w:rsid w:val="008145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81451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14515"/>
    <w:rPr>
      <w:rFonts w:ascii="Times New Roman" w:eastAsia="Times New Roman" w:hAnsi="Times New Roman" w:cs="Times New Roman"/>
      <w:sz w:val="28"/>
      <w:szCs w:val="24"/>
      <w:lang w:val="ro-RO" w:eastAsia="ro-RO"/>
    </w:rPr>
  </w:style>
  <w:style w:type="paragraph" w:styleId="BodyText">
    <w:name w:val="Body Text"/>
    <w:basedOn w:val="Normal"/>
    <w:link w:val="BodyTextChar"/>
    <w:rsid w:val="0081451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val="ro-RO" w:eastAsia="ro-RO"/>
    </w:rPr>
  </w:style>
  <w:style w:type="character" w:customStyle="1" w:styleId="BodyTextChar">
    <w:name w:val="Body Text Char"/>
    <w:basedOn w:val="DefaultParagraphFont"/>
    <w:link w:val="BodyText"/>
    <w:rsid w:val="00814515"/>
    <w:rPr>
      <w:rFonts w:ascii="Times New Roman" w:eastAsia="Times New Roman" w:hAnsi="Times New Roman" w:cs="Times New Roman"/>
      <w:b/>
      <w:bCs/>
      <w:sz w:val="28"/>
      <w:szCs w:val="24"/>
      <w:lang w:val="ro-RO" w:eastAsia="ro-RO"/>
    </w:rPr>
  </w:style>
  <w:style w:type="paragraph" w:styleId="ListParagraph">
    <w:name w:val="List Paragraph"/>
    <w:basedOn w:val="Normal"/>
    <w:uiPriority w:val="34"/>
    <w:qFormat/>
    <w:rsid w:val="00814515"/>
    <w:pPr>
      <w:ind w:left="720"/>
      <w:contextualSpacing/>
    </w:pPr>
    <w:rPr>
      <w:rFonts w:ascii="Calibri" w:eastAsia="Times New Roman" w:hAnsi="Calibri" w:cs="Times New Roman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434</Words>
  <Characters>2480</Characters>
  <Application>Microsoft Office Word</Application>
  <DocSecurity>0</DocSecurity>
  <Lines>20</Lines>
  <Paragraphs>5</Paragraphs>
  <ScaleCrop>false</ScaleCrop>
  <Company/>
  <LinksUpToDate>false</LinksUpToDate>
  <CharactersWithSpaces>2909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Neli</cp:lastModifiedBy>
  <cp:revision>2</cp:revision>
  <dcterms:created xsi:type="dcterms:W3CDTF">2021-07-22T08:32:00Z</dcterms:created>
  <dcterms:modified xsi:type="dcterms:W3CDTF">2021-07-22T08:36:00Z</dcterms:modified>
</cp:coreProperties>
</file>