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2C0" w:rsidRDefault="006322C0" w:rsidP="006322C0">
      <w:pPr>
        <w:pStyle w:val="Default"/>
        <w:jc w:val="both"/>
        <w:rPr>
          <w:spacing w:val="3"/>
          <w:lang w:val="ro-RO"/>
        </w:rPr>
      </w:pPr>
      <w:r>
        <w:rPr>
          <w:noProof/>
          <w:spacing w:val="3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-76200</wp:posOffset>
            </wp:positionV>
            <wp:extent cx="814705" cy="1171575"/>
            <wp:effectExtent l="19050" t="0" r="4445" b="0"/>
            <wp:wrapNone/>
            <wp:docPr id="1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22C0" w:rsidRPr="00281910" w:rsidRDefault="006322C0" w:rsidP="006322C0">
      <w:pPr>
        <w:rPr>
          <w:b/>
          <w:sz w:val="28"/>
          <w:szCs w:val="28"/>
          <w:lang w:val="fr-FR"/>
        </w:rPr>
      </w:pPr>
    </w:p>
    <w:p w:rsidR="006322C0" w:rsidRPr="00281910" w:rsidRDefault="006322C0" w:rsidP="006322C0">
      <w:pPr>
        <w:rPr>
          <w:b/>
          <w:sz w:val="28"/>
          <w:szCs w:val="28"/>
          <w:lang w:val="fr-FR"/>
        </w:rPr>
      </w:pPr>
    </w:p>
    <w:p w:rsidR="006322C0" w:rsidRPr="00281910" w:rsidRDefault="006322C0" w:rsidP="006322C0">
      <w:pPr>
        <w:ind w:firstLine="720"/>
        <w:jc w:val="center"/>
        <w:rPr>
          <w:b/>
          <w:sz w:val="26"/>
          <w:szCs w:val="26"/>
          <w:lang w:val="fr-FR"/>
        </w:rPr>
      </w:pPr>
      <w:r w:rsidRPr="00281910">
        <w:rPr>
          <w:b/>
          <w:sz w:val="26"/>
          <w:szCs w:val="26"/>
          <w:lang w:val="fr-FR"/>
        </w:rPr>
        <w:t>ROM</w:t>
      </w:r>
      <w:r w:rsidRPr="00281910">
        <w:rPr>
          <w:b/>
          <w:sz w:val="26"/>
          <w:szCs w:val="26"/>
          <w:lang w:val="ro-RO"/>
        </w:rPr>
        <w:t>Â</w:t>
      </w:r>
      <w:r w:rsidRPr="00281910">
        <w:rPr>
          <w:b/>
          <w:sz w:val="26"/>
          <w:szCs w:val="26"/>
          <w:lang w:val="fr-FR"/>
        </w:rPr>
        <w:t>NIA</w:t>
      </w:r>
    </w:p>
    <w:p w:rsidR="006322C0" w:rsidRPr="00281910" w:rsidRDefault="006322C0" w:rsidP="006322C0">
      <w:pPr>
        <w:ind w:firstLine="720"/>
        <w:jc w:val="center"/>
        <w:rPr>
          <w:b/>
          <w:sz w:val="26"/>
          <w:szCs w:val="26"/>
          <w:lang w:val="fr-FR"/>
        </w:rPr>
      </w:pPr>
      <w:r w:rsidRPr="00281910">
        <w:rPr>
          <w:b/>
          <w:sz w:val="26"/>
          <w:szCs w:val="26"/>
          <w:lang w:val="fr-FR"/>
        </w:rPr>
        <w:t>JUDEŢUL BIHOR</w:t>
      </w:r>
      <w:r w:rsidR="000C714D" w:rsidRPr="000C714D">
        <w:rPr>
          <w:b/>
          <w:noProof/>
          <w:sz w:val="26"/>
          <w:szCs w:val="2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5483504</wp:posOffset>
            </wp:positionH>
            <wp:positionV relativeFrom="paragraph">
              <wp:posOffset>-772236</wp:posOffset>
            </wp:positionV>
            <wp:extent cx="913486" cy="1060704"/>
            <wp:effectExtent l="19050" t="0" r="3810" b="0"/>
            <wp:wrapNone/>
            <wp:docPr id="8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22C0" w:rsidRPr="00281910" w:rsidRDefault="006322C0" w:rsidP="006322C0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 w:rsidRPr="00281910">
        <w:rPr>
          <w:b/>
          <w:sz w:val="26"/>
          <w:szCs w:val="26"/>
          <w:u w:val="single"/>
          <w:lang w:val="fr-FR"/>
        </w:rPr>
        <w:t>MUNICIPIUL MARGHITA</w:t>
      </w:r>
    </w:p>
    <w:p w:rsidR="006322C0" w:rsidRPr="00281910" w:rsidRDefault="006322C0" w:rsidP="006322C0">
      <w:pPr>
        <w:tabs>
          <w:tab w:val="left" w:pos="0"/>
        </w:tabs>
        <w:jc w:val="center"/>
        <w:rPr>
          <w:sz w:val="18"/>
          <w:szCs w:val="18"/>
          <w:lang w:val="fr-FR"/>
        </w:rPr>
      </w:pPr>
      <w:r w:rsidRPr="00281910">
        <w:rPr>
          <w:b/>
          <w:sz w:val="26"/>
          <w:szCs w:val="26"/>
          <w:u w:val="single"/>
          <w:lang w:val="fr-FR"/>
        </w:rPr>
        <w:t xml:space="preserve">CONSILIUL LOCAL AL MUNICIPIULUI MARGHITA </w:t>
      </w:r>
    </w:p>
    <w:p w:rsidR="006322C0" w:rsidRDefault="006322C0" w:rsidP="006322C0">
      <w:pPr>
        <w:pStyle w:val="Default"/>
        <w:jc w:val="both"/>
        <w:rPr>
          <w:spacing w:val="3"/>
          <w:lang w:val="ro-RO"/>
        </w:rPr>
      </w:pPr>
    </w:p>
    <w:p w:rsidR="006E5B08" w:rsidRDefault="006E5B08" w:rsidP="006E5B08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E5B08" w:rsidRDefault="006E5B08" w:rsidP="006E5B08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329C9" w:rsidRDefault="00C329C9" w:rsidP="006E5B08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E5B08" w:rsidRDefault="006E5B08" w:rsidP="006E5B08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E5B08" w:rsidRDefault="006E5B08" w:rsidP="006E5B0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PROIECT DE HOTARARE</w:t>
      </w:r>
    </w:p>
    <w:p w:rsidR="006E5B08" w:rsidRDefault="00595941" w:rsidP="006E5B0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</w:t>
      </w:r>
      <w:r w:rsidR="006E5B08">
        <w:rPr>
          <w:rFonts w:ascii="Times New Roman" w:hAnsi="Times New Roman" w:cs="Times New Roman"/>
          <w:b/>
          <w:sz w:val="24"/>
          <w:szCs w:val="24"/>
          <w:lang w:val="ro-RO"/>
        </w:rPr>
        <w:t xml:space="preserve">rivind </w:t>
      </w:r>
      <w:r w:rsidR="00656C82">
        <w:rPr>
          <w:rFonts w:ascii="Times New Roman" w:hAnsi="Times New Roman" w:cs="Times New Roman"/>
          <w:b/>
          <w:sz w:val="24"/>
          <w:szCs w:val="24"/>
          <w:lang w:val="ro-RO"/>
        </w:rPr>
        <w:t>modificarea</w:t>
      </w:r>
      <w:r w:rsidR="00913B6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Organigramei și</w:t>
      </w:r>
      <w:r w:rsidR="006E5B0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 Statului de funcții ale aparatului de specialitate al primarului Municipiului Marghita</w:t>
      </w:r>
      <w:r w:rsidR="000C714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234D1D" w:rsidRPr="00F95F4E">
        <w:rPr>
          <w:rFonts w:ascii="Times New Roman" w:hAnsi="Times New Roman" w:cs="Times New Roman"/>
          <w:b/>
          <w:sz w:val="24"/>
          <w:szCs w:val="24"/>
          <w:lang w:val="ro-RO"/>
        </w:rPr>
        <w:t xml:space="preserve">şi a celorlalte </w:t>
      </w:r>
      <w:r w:rsidR="00DD1AC8">
        <w:rPr>
          <w:rFonts w:ascii="Times New Roman" w:hAnsi="Times New Roman" w:cs="Times New Roman"/>
          <w:b/>
          <w:sz w:val="24"/>
          <w:szCs w:val="24"/>
          <w:lang w:val="ro-RO"/>
        </w:rPr>
        <w:t>instituţii subor</w:t>
      </w:r>
      <w:r w:rsidR="00234D1D" w:rsidRPr="00F95F4E">
        <w:rPr>
          <w:rFonts w:ascii="Times New Roman" w:hAnsi="Times New Roman" w:cs="Times New Roman"/>
          <w:b/>
          <w:sz w:val="24"/>
          <w:szCs w:val="24"/>
          <w:lang w:val="ro-RO"/>
        </w:rPr>
        <w:t>donate</w:t>
      </w:r>
    </w:p>
    <w:p w:rsidR="006E5B08" w:rsidRDefault="006E5B08" w:rsidP="006E5B0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329C9" w:rsidRDefault="00C329C9" w:rsidP="006E5B0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E5B08" w:rsidRDefault="006E5B08" w:rsidP="006E5B0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E5CF1" w:rsidRDefault="009E5CF1" w:rsidP="009E5CF1">
      <w:pPr>
        <w:pStyle w:val="Heading3"/>
        <w:ind w:left="0" w:firstLine="720"/>
        <w:jc w:val="both"/>
        <w:rPr>
          <w:sz w:val="24"/>
        </w:rPr>
      </w:pPr>
      <w:r w:rsidRPr="006E4DCF">
        <w:rPr>
          <w:sz w:val="24"/>
        </w:rPr>
        <w:t xml:space="preserve">Având în vedere Raportul de specialitate </w:t>
      </w:r>
      <w:r w:rsidR="000C714D">
        <w:rPr>
          <w:sz w:val="24"/>
        </w:rPr>
        <w:t xml:space="preserve">  nr. 7853 din 22.07.2021 </w:t>
      </w:r>
      <w:r w:rsidRPr="006E4DCF">
        <w:rPr>
          <w:sz w:val="24"/>
        </w:rPr>
        <w:t xml:space="preserve">întocmit de </w:t>
      </w:r>
      <w:r w:rsidR="00656C82">
        <w:rPr>
          <w:sz w:val="24"/>
        </w:rPr>
        <w:t xml:space="preserve">d-na Tunde </w:t>
      </w:r>
      <w:r w:rsidR="00700D70">
        <w:rPr>
          <w:sz w:val="24"/>
        </w:rPr>
        <w:t>KOSZTA</w:t>
      </w:r>
      <w:r w:rsidR="00595941" w:rsidRPr="006E4DCF">
        <w:rPr>
          <w:sz w:val="24"/>
        </w:rPr>
        <w:t xml:space="preserve">, inspector superior în cadrul </w:t>
      </w:r>
      <w:r w:rsidR="00700D70" w:rsidRPr="00700D70">
        <w:rPr>
          <w:sz w:val="24"/>
        </w:rPr>
        <w:t>Serviciul buget-contabilitate, salarizare, resurse umane</w:t>
      </w:r>
      <w:r w:rsidR="00595941" w:rsidRPr="006E4DCF">
        <w:rPr>
          <w:sz w:val="24"/>
        </w:rPr>
        <w:t>din cadrul aparatului de specialitate al primarului Municipiului Marghita</w:t>
      </w:r>
      <w:r w:rsidRPr="006E4DCF">
        <w:rPr>
          <w:sz w:val="24"/>
        </w:rPr>
        <w:t xml:space="preserve">, precum si Referatul de aprobare </w:t>
      </w:r>
      <w:r w:rsidR="000C714D">
        <w:rPr>
          <w:sz w:val="24"/>
        </w:rPr>
        <w:t xml:space="preserve">nr.7394 din 13.07.2021  </w:t>
      </w:r>
      <w:r w:rsidR="00004F59" w:rsidRPr="006E4DCF">
        <w:rPr>
          <w:sz w:val="24"/>
        </w:rPr>
        <w:t>întocmit de dl. Sas-Adăscăliții Marcel-Emil, primar al Municipiului Marghita</w:t>
      </w:r>
      <w:r w:rsidRPr="006E4DCF">
        <w:rPr>
          <w:sz w:val="24"/>
        </w:rPr>
        <w:t>,</w:t>
      </w:r>
      <w:r w:rsidR="00246A43">
        <w:rPr>
          <w:sz w:val="24"/>
        </w:rPr>
        <w:t xml:space="preserve"> din care reiese necesitatea si </w:t>
      </w:r>
      <w:r w:rsidR="00246A43" w:rsidRPr="007663C0">
        <w:rPr>
          <w:sz w:val="24"/>
        </w:rPr>
        <w:t xml:space="preserve">oportunitatea </w:t>
      </w:r>
      <w:r w:rsidR="00700D70">
        <w:rPr>
          <w:sz w:val="24"/>
        </w:rPr>
        <w:t>modificării</w:t>
      </w:r>
      <w:r w:rsidR="00913B66">
        <w:rPr>
          <w:sz w:val="24"/>
        </w:rPr>
        <w:t xml:space="preserve"> Organigramei și</w:t>
      </w:r>
      <w:r w:rsidR="007663C0" w:rsidRPr="007663C0">
        <w:rPr>
          <w:sz w:val="24"/>
        </w:rPr>
        <w:t xml:space="preserve"> a Statului de funcții ale aparatului de specialitate al primarului </w:t>
      </w:r>
      <w:r w:rsidR="00913B66" w:rsidRPr="007663C0">
        <w:rPr>
          <w:sz w:val="24"/>
        </w:rPr>
        <w:t>Municipiului Marghita</w:t>
      </w:r>
      <w:r w:rsidR="00234D1D" w:rsidRPr="00234D1D">
        <w:rPr>
          <w:sz w:val="24"/>
        </w:rPr>
        <w:t>şi a celorlalte instituţii suborodonate</w:t>
      </w:r>
      <w:r w:rsidR="007663C0" w:rsidRPr="007663C0">
        <w:rPr>
          <w:sz w:val="24"/>
        </w:rPr>
        <w:t>,</w:t>
      </w:r>
    </w:p>
    <w:p w:rsidR="00F929F3" w:rsidRPr="00F929F3" w:rsidRDefault="00F929F3" w:rsidP="00F929F3">
      <w:pPr>
        <w:ind w:firstLine="720"/>
        <w:jc w:val="both"/>
        <w:rPr>
          <w:lang w:val="ro-RO"/>
        </w:rPr>
      </w:pPr>
      <w:r>
        <w:rPr>
          <w:lang w:val="ro-RO"/>
        </w:rPr>
        <w:t>Ținând seama de</w:t>
      </w:r>
      <w:r w:rsidRPr="004524CA">
        <w:rPr>
          <w:lang w:val="ro-RO"/>
        </w:rPr>
        <w:t>Adresa nr.4406/19.04.2021 a Instituției Prefectului Județul Bihor cu privire la stabilirea numărului maxim de posturi pentru anul 2021</w:t>
      </w:r>
      <w:r>
        <w:rPr>
          <w:lang w:val="ro-RO"/>
        </w:rPr>
        <w:t>,</w:t>
      </w:r>
    </w:p>
    <w:p w:rsidR="006A2638" w:rsidRPr="006A2638" w:rsidRDefault="001C29FF" w:rsidP="00913B66">
      <w:pPr>
        <w:jc w:val="both"/>
      </w:pPr>
      <w:r>
        <w:rPr>
          <w:lang w:val="ro-RO"/>
        </w:rPr>
        <w:tab/>
      </w:r>
      <w:proofErr w:type="spellStart"/>
      <w:r w:rsidR="00FF7627" w:rsidRPr="000D752B">
        <w:t>Înconformitate</w:t>
      </w:r>
      <w:proofErr w:type="spellEnd"/>
      <w:r w:rsidR="00FF7627" w:rsidRPr="000D752B">
        <w:t xml:space="preserve"> cu </w:t>
      </w:r>
      <w:proofErr w:type="spellStart"/>
      <w:r w:rsidR="00FF7627" w:rsidRPr="000D752B">
        <w:t>prevederile</w:t>
      </w:r>
      <w:proofErr w:type="spellEnd"/>
      <w:r w:rsidR="00FF7627" w:rsidRPr="000D752B">
        <w:t xml:space="preserve"> art.3 </w:t>
      </w:r>
      <w:r w:rsidR="006A2638">
        <w:t xml:space="preserve">paragraful 1 </w:t>
      </w:r>
      <w:r w:rsidR="00FF7627" w:rsidRPr="000D752B">
        <w:t>si art.6 din Carta Europeană a autonomiei locale</w:t>
      </w:r>
      <w:r w:rsidR="000D752B">
        <w:t>,</w:t>
      </w:r>
      <w:r w:rsidR="006A2638" w:rsidRPr="006A2638">
        <w:t>adoptată la Strasbourg la 15 octombrie 1985, rat</w:t>
      </w:r>
      <w:r w:rsidR="006D16EA">
        <w:t>ificată prin Legea nr.</w:t>
      </w:r>
      <w:r w:rsidR="006A2638">
        <w:t>199/1997,</w:t>
      </w:r>
    </w:p>
    <w:p w:rsidR="00595941" w:rsidRPr="006A2638" w:rsidRDefault="00595941" w:rsidP="006A2638">
      <w:pPr>
        <w:pStyle w:val="Heading3"/>
        <w:ind w:left="0" w:firstLine="720"/>
        <w:jc w:val="both"/>
        <w:rPr>
          <w:sz w:val="24"/>
        </w:rPr>
      </w:pPr>
      <w:r w:rsidRPr="006A2638">
        <w:rPr>
          <w:sz w:val="24"/>
        </w:rPr>
        <w:t>În baza dispozitiilor:</w:t>
      </w:r>
    </w:p>
    <w:p w:rsidR="009E5CF1" w:rsidRDefault="00A236D6" w:rsidP="00595941">
      <w:pPr>
        <w:pStyle w:val="ListParagraph"/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>Art.6</w:t>
      </w:r>
      <w:r w:rsidR="004F0C08">
        <w:rPr>
          <w:lang w:val="ro-RO"/>
        </w:rPr>
        <w:t>, art.8-9, art.12</w:t>
      </w:r>
      <w:r>
        <w:rPr>
          <w:lang w:val="ro-RO"/>
        </w:rPr>
        <w:t>, a</w:t>
      </w:r>
      <w:r w:rsidR="005E70A9">
        <w:rPr>
          <w:lang w:val="ro-RO"/>
        </w:rPr>
        <w:t xml:space="preserve">rt.84 alin.(3) și alin.(4), </w:t>
      </w:r>
      <w:r w:rsidR="00A559F2" w:rsidRPr="006E4DCF">
        <w:rPr>
          <w:lang w:val="ro-RO"/>
        </w:rPr>
        <w:t>art.125, ar</w:t>
      </w:r>
      <w:r w:rsidR="004F0C08">
        <w:rPr>
          <w:lang w:val="ro-RO"/>
        </w:rPr>
        <w:t xml:space="preserve">t.129 alin.(1), alin.(2) lit.a), </w:t>
      </w:r>
      <w:r w:rsidR="00A559F2" w:rsidRPr="006E4DCF">
        <w:rPr>
          <w:lang w:val="ro-RO"/>
        </w:rPr>
        <w:t>alin.(3) lit.</w:t>
      </w:r>
      <w:r w:rsidR="00D90C1A" w:rsidRPr="006E4DCF">
        <w:rPr>
          <w:lang w:val="ro-RO"/>
        </w:rPr>
        <w:t>c</w:t>
      </w:r>
      <w:r w:rsidR="00A559F2" w:rsidRPr="006E4DCF">
        <w:rPr>
          <w:lang w:val="ro-RO"/>
        </w:rPr>
        <w:t>)</w:t>
      </w:r>
      <w:r w:rsidR="00D90C1A" w:rsidRPr="006E4DCF">
        <w:rPr>
          <w:lang w:val="ro-RO"/>
        </w:rPr>
        <w:t xml:space="preserve">, </w:t>
      </w:r>
      <w:r w:rsidR="00004F59" w:rsidRPr="006E4DCF">
        <w:rPr>
          <w:lang w:val="ro-RO"/>
        </w:rPr>
        <w:t xml:space="preserve">art.136, </w:t>
      </w:r>
      <w:r w:rsidR="00A21ED7">
        <w:rPr>
          <w:lang w:val="ro-RO"/>
        </w:rPr>
        <w:t xml:space="preserve">art.154, </w:t>
      </w:r>
      <w:r w:rsidR="004F0C08">
        <w:rPr>
          <w:lang w:val="ro-RO"/>
        </w:rPr>
        <w:t>art.155 alin.(1) lit.</w:t>
      </w:r>
      <w:r w:rsidR="00D90C1A" w:rsidRPr="006E4DCF">
        <w:rPr>
          <w:lang w:val="ro-RO"/>
        </w:rPr>
        <w:t>b)</w:t>
      </w:r>
      <w:r w:rsidR="004F0C08">
        <w:rPr>
          <w:lang w:val="ro-RO"/>
        </w:rPr>
        <w:t xml:space="preserve"> și d)</w:t>
      </w:r>
      <w:r w:rsidR="00D90C1A" w:rsidRPr="006E4DCF">
        <w:rPr>
          <w:lang w:val="ro-RO"/>
        </w:rPr>
        <w:t>,</w:t>
      </w:r>
      <w:r w:rsidR="004F0C08">
        <w:rPr>
          <w:lang w:val="ro-RO"/>
        </w:rPr>
        <w:t xml:space="preserve"> alin.(3) lit.</w:t>
      </w:r>
      <w:r w:rsidR="00A21ED7">
        <w:rPr>
          <w:lang w:val="ro-RO"/>
        </w:rPr>
        <w:t>b),</w:t>
      </w:r>
      <w:r w:rsidR="00D90C1A" w:rsidRPr="006E4DCF">
        <w:rPr>
          <w:lang w:val="ro-RO"/>
        </w:rPr>
        <w:t xml:space="preserve"> alin.(4) l</w:t>
      </w:r>
      <w:r w:rsidR="00A21ED7">
        <w:rPr>
          <w:lang w:val="ro-RO"/>
        </w:rPr>
        <w:t>it.a) si alin.(5) lit.a)</w:t>
      </w:r>
      <w:r w:rsidR="004F0C08">
        <w:rPr>
          <w:lang w:val="ro-RO"/>
        </w:rPr>
        <w:t xml:space="preserve">, </w:t>
      </w:r>
      <w:r w:rsidR="00D90C1A" w:rsidRPr="006E4DCF">
        <w:rPr>
          <w:lang w:val="ro-RO"/>
        </w:rPr>
        <w:t xml:space="preserve">art.200, </w:t>
      </w:r>
      <w:r w:rsidR="00632CFB" w:rsidRPr="006E4DCF">
        <w:rPr>
          <w:lang w:val="ro-RO"/>
        </w:rPr>
        <w:t>art.370 alin.(2), art.</w:t>
      </w:r>
      <w:r w:rsidR="00514CB2" w:rsidRPr="006E4DCF">
        <w:rPr>
          <w:lang w:val="ro-RO"/>
        </w:rPr>
        <w:t xml:space="preserve">391, </w:t>
      </w:r>
      <w:r w:rsidR="00E35AB8" w:rsidRPr="006E4DCF">
        <w:rPr>
          <w:lang w:val="ro-RO"/>
        </w:rPr>
        <w:t xml:space="preserve">art.408, art.409, 413, art.414, </w:t>
      </w:r>
      <w:r w:rsidR="00913B66">
        <w:rPr>
          <w:lang w:val="ro-RO"/>
        </w:rPr>
        <w:t xml:space="preserve">art.518 alin.(6) și alin.(7), </w:t>
      </w:r>
      <w:r w:rsidR="006E4DCF">
        <w:rPr>
          <w:lang w:val="ro-RO"/>
        </w:rPr>
        <w:t>art.539, art.54</w:t>
      </w:r>
      <w:r w:rsidR="004F0C08">
        <w:rPr>
          <w:lang w:val="ro-RO"/>
        </w:rPr>
        <w:t>0</w:t>
      </w:r>
      <w:r w:rsidR="006E4DCF">
        <w:rPr>
          <w:lang w:val="ro-RO"/>
        </w:rPr>
        <w:t xml:space="preserve">-542, </w:t>
      </w:r>
      <w:proofErr w:type="spellStart"/>
      <w:r w:rsidR="00F55484" w:rsidRPr="006E4DCF">
        <w:rPr>
          <w:lang w:val="es-ES"/>
        </w:rPr>
        <w:t>precumși</w:t>
      </w:r>
      <w:proofErr w:type="spellEnd"/>
      <w:r w:rsidR="00F55484" w:rsidRPr="006E4DCF">
        <w:rPr>
          <w:lang w:val="es-ES"/>
        </w:rPr>
        <w:t xml:space="preserve"> ale </w:t>
      </w:r>
      <w:r w:rsidR="006E4DCF">
        <w:rPr>
          <w:lang w:val="ro-RO"/>
        </w:rPr>
        <w:t>art.599</w:t>
      </w:r>
      <w:r w:rsidR="000C714D">
        <w:rPr>
          <w:lang w:val="ro-RO"/>
        </w:rPr>
        <w:t xml:space="preserve"> </w:t>
      </w:r>
      <w:proofErr w:type="spellStart"/>
      <w:r w:rsidR="0034654A" w:rsidRPr="006E4DCF">
        <w:rPr>
          <w:lang w:val="es-ES"/>
        </w:rPr>
        <w:t>din</w:t>
      </w:r>
      <w:proofErr w:type="spellEnd"/>
      <w:r w:rsidR="000C714D">
        <w:rPr>
          <w:lang w:val="es-ES"/>
        </w:rPr>
        <w:t xml:space="preserve"> </w:t>
      </w:r>
      <w:r w:rsidR="0034654A">
        <w:rPr>
          <w:lang w:val="ro-RO"/>
        </w:rPr>
        <w:t xml:space="preserve">OUG </w:t>
      </w:r>
      <w:r w:rsidR="0034654A" w:rsidRPr="006E4DCF">
        <w:rPr>
          <w:lang w:val="ro-RO"/>
        </w:rPr>
        <w:t>nr.57/2019 privind Codul Administrativ, cu modificările si completările ulterioare,</w:t>
      </w:r>
      <w:bookmarkStart w:id="0" w:name="_GoBack"/>
      <w:bookmarkEnd w:id="0"/>
    </w:p>
    <w:p w:rsidR="006E4DCF" w:rsidRDefault="0034654A" w:rsidP="0034654A">
      <w:pPr>
        <w:pStyle w:val="ListParagraph"/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 xml:space="preserve">Legii – cadru nr.153/2017 privind salarizarea personalului platit din fonduri publice, </w:t>
      </w:r>
      <w:r w:rsidRPr="006E4DCF">
        <w:rPr>
          <w:lang w:val="ro-RO"/>
        </w:rPr>
        <w:t>cu modificările si completările ulterioare,</w:t>
      </w:r>
    </w:p>
    <w:p w:rsidR="0034654A" w:rsidRDefault="0034654A" w:rsidP="0034654A">
      <w:pPr>
        <w:pStyle w:val="ListParagraph"/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>Leg</w:t>
      </w:r>
      <w:r w:rsidR="00576D82">
        <w:rPr>
          <w:lang w:val="ro-RO"/>
        </w:rPr>
        <w:t>ii</w:t>
      </w:r>
      <w:r>
        <w:rPr>
          <w:lang w:val="ro-RO"/>
        </w:rPr>
        <w:t xml:space="preserve"> nr.273/2006 privind finanțele publice locale, </w:t>
      </w:r>
      <w:r w:rsidRPr="006E4DCF">
        <w:rPr>
          <w:lang w:val="ro-RO"/>
        </w:rPr>
        <w:t>cu modificările si completările ulterioare,</w:t>
      </w:r>
    </w:p>
    <w:p w:rsidR="00F55484" w:rsidRPr="0034654A" w:rsidRDefault="0034654A" w:rsidP="00F55484">
      <w:pPr>
        <w:pStyle w:val="ListParagraph"/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 xml:space="preserve">art.38 al OUG nr.114/2018 </w:t>
      </w:r>
      <w:r w:rsidR="00F55484" w:rsidRPr="0034654A">
        <w:rPr>
          <w:lang w:val="ro-RO"/>
        </w:rPr>
        <w:t>privind instituirea unor masuri în domeniul investitiilor publice si a unor masuri fiscal-bugetare, modificarea si completarea unor acte normative si prorogarea unor termene</w:t>
      </w:r>
      <w:r w:rsidR="00F55484">
        <w:rPr>
          <w:lang w:val="ro-RO"/>
        </w:rPr>
        <w:t>, cu modificările si completările ulterioare,</w:t>
      </w:r>
    </w:p>
    <w:p w:rsidR="00F55484" w:rsidRDefault="00F55484" w:rsidP="00F55484">
      <w:pPr>
        <w:pStyle w:val="ListParagraph"/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 xml:space="preserve">OUG nr.63/2010 </w:t>
      </w:r>
      <w:r w:rsidRPr="00F55484">
        <w:rPr>
          <w:lang w:val="ro-RO"/>
        </w:rPr>
        <w:t>pentru modif</w:t>
      </w:r>
      <w:r>
        <w:rPr>
          <w:lang w:val="ro-RO"/>
        </w:rPr>
        <w:t>icarea si completarea Legii nr.</w:t>
      </w:r>
      <w:r w:rsidRPr="00F55484">
        <w:rPr>
          <w:lang w:val="ro-RO"/>
        </w:rPr>
        <w:t>273/2006 privind finantele publice locale, precum si pentru stabilirea unor masuri financiare</w:t>
      </w:r>
      <w:r>
        <w:rPr>
          <w:lang w:val="ro-RO"/>
        </w:rPr>
        <w:t>, cu modificările si completările ulterioare,</w:t>
      </w:r>
    </w:p>
    <w:p w:rsidR="001C687B" w:rsidRDefault="001C687B" w:rsidP="00F55484">
      <w:pPr>
        <w:pStyle w:val="ListParagraph"/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>Leg</w:t>
      </w:r>
      <w:r w:rsidR="006D16EA">
        <w:rPr>
          <w:lang w:val="ro-RO"/>
        </w:rPr>
        <w:t>ii</w:t>
      </w:r>
      <w:r>
        <w:rPr>
          <w:lang w:val="ro-RO"/>
        </w:rPr>
        <w:t xml:space="preserve"> responsabilității fiscal-bugetare nr.69/2010, republicată, cu modificările și completările ulterioare;</w:t>
      </w:r>
    </w:p>
    <w:p w:rsidR="006D16EA" w:rsidRDefault="006D16EA" w:rsidP="00F55484">
      <w:pPr>
        <w:pStyle w:val="ListParagraph"/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lastRenderedPageBreak/>
        <w:t>OUG nr.118/2006 privind înființarea, organizarea și desfășurarea activității așezămintelor culturale, cu modificările și completările ulterioare,</w:t>
      </w:r>
    </w:p>
    <w:p w:rsidR="00246A43" w:rsidRDefault="00246A43" w:rsidP="00F55484">
      <w:pPr>
        <w:pStyle w:val="ListParagraph"/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>Legii contenciosului administrativ nr.554/2004, cu modificările și completările ulterioare,</w:t>
      </w:r>
    </w:p>
    <w:p w:rsidR="00F55484" w:rsidRPr="00F55484" w:rsidRDefault="00F55484" w:rsidP="00F55484">
      <w:pPr>
        <w:pStyle w:val="ListParagraph"/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>Legii nr.24/2000 privind normele de tehnică legislativă pentru elaborarea actelor normative, republicată, cu modificările și completările ulterioare,</w:t>
      </w:r>
    </w:p>
    <w:p w:rsidR="0034654A" w:rsidRDefault="00F55484" w:rsidP="004F0C08">
      <w:pPr>
        <w:ind w:firstLine="360"/>
        <w:jc w:val="both"/>
        <w:rPr>
          <w:lang w:val="ro-RO"/>
        </w:rPr>
      </w:pPr>
      <w:r w:rsidRPr="005A54FD">
        <w:rPr>
          <w:lang w:val="ro-RO"/>
        </w:rPr>
        <w:t xml:space="preserve">Ținând seama de Hotărârea Consiliului Local al Municipiului </w:t>
      </w:r>
      <w:r w:rsidR="00CD7F8D" w:rsidRPr="005A54FD">
        <w:rPr>
          <w:lang w:val="ro-RO"/>
        </w:rPr>
        <w:t>Marghita</w:t>
      </w:r>
      <w:r w:rsidRPr="005A54FD">
        <w:rPr>
          <w:lang w:val="ro-RO"/>
        </w:rPr>
        <w:t xml:space="preserve"> nr.</w:t>
      </w:r>
      <w:r w:rsidR="00470429">
        <w:rPr>
          <w:lang w:val="ro-RO"/>
        </w:rPr>
        <w:t>8</w:t>
      </w:r>
      <w:r w:rsidRPr="005A54FD">
        <w:rPr>
          <w:lang w:val="ro-RO"/>
        </w:rPr>
        <w:t xml:space="preserve"> din</w:t>
      </w:r>
      <w:r w:rsidR="004F0C08">
        <w:rPr>
          <w:lang w:val="ro-RO"/>
        </w:rPr>
        <w:t>14.01.2021</w:t>
      </w:r>
      <w:r w:rsidR="006D16EA" w:rsidRPr="005A54FD">
        <w:rPr>
          <w:lang w:val="ro-RO"/>
        </w:rPr>
        <w:t xml:space="preserve"> privind</w:t>
      </w:r>
      <w:r w:rsidR="004F0C08" w:rsidRPr="004F0C08">
        <w:rPr>
          <w:lang w:val="ro-RO"/>
        </w:rPr>
        <w:t xml:space="preserve"> aprobarea Organigramei, a Statului de funcții și a Regulamentului de organizare si funcționare ale aparatului de specialitate al primarului Municipiului Marghita şi a celorlalte instituţii suborodonate ca urmare a reorganizării activității instituției</w:t>
      </w:r>
      <w:r w:rsidR="004F0C08">
        <w:rPr>
          <w:lang w:val="ro-RO"/>
        </w:rPr>
        <w:t>,</w:t>
      </w:r>
    </w:p>
    <w:p w:rsidR="00E0486B" w:rsidRPr="00167C5E" w:rsidRDefault="00E0486B" w:rsidP="00167C5E">
      <w:pPr>
        <w:ind w:firstLine="720"/>
        <w:jc w:val="both"/>
        <w:rPr>
          <w:lang w:val="ro-RO"/>
        </w:rPr>
      </w:pPr>
      <w:r w:rsidRPr="00167C5E">
        <w:rPr>
          <w:lang w:val="ro-RO"/>
        </w:rPr>
        <w:t xml:space="preserve">În temeiul prevederilor art.196 alin.(1) lit.a) și </w:t>
      </w:r>
      <w:r w:rsidRPr="00167C5E">
        <w:rPr>
          <w:lang w:val="es-ES"/>
        </w:rPr>
        <w:t xml:space="preserve">art.197 </w:t>
      </w:r>
      <w:proofErr w:type="spellStart"/>
      <w:r w:rsidRPr="00167C5E">
        <w:rPr>
          <w:lang w:val="es-ES"/>
        </w:rPr>
        <w:t>din</w:t>
      </w:r>
      <w:proofErr w:type="spellEnd"/>
      <w:r w:rsidRPr="00167C5E">
        <w:rPr>
          <w:lang w:val="ro-RO"/>
        </w:rPr>
        <w:t xml:space="preserve"> OUG nr.57/2019 privind Codul Administrativ, cu modificările si completările ulterioare,</w:t>
      </w:r>
    </w:p>
    <w:p w:rsidR="00F55484" w:rsidRDefault="00F55484" w:rsidP="00F55484">
      <w:pPr>
        <w:pStyle w:val="ListParagraph"/>
        <w:jc w:val="both"/>
        <w:rPr>
          <w:lang w:val="ro-RO"/>
        </w:rPr>
      </w:pPr>
    </w:p>
    <w:p w:rsidR="009E5CF1" w:rsidRPr="000C714D" w:rsidRDefault="00E0486B" w:rsidP="009E5CF1">
      <w:pPr>
        <w:ind w:firstLine="720"/>
        <w:jc w:val="both"/>
        <w:rPr>
          <w:lang w:val="ro-RO"/>
        </w:rPr>
      </w:pPr>
      <w:r w:rsidRPr="000C714D">
        <w:rPr>
          <w:lang w:val="ro-RO"/>
        </w:rPr>
        <w:t>Primarul</w:t>
      </w:r>
      <w:r w:rsidR="000C714D" w:rsidRPr="000C714D">
        <w:rPr>
          <w:lang w:val="ro-RO"/>
        </w:rPr>
        <w:t xml:space="preserve"> </w:t>
      </w:r>
      <w:r w:rsidRPr="000C714D">
        <w:rPr>
          <w:lang w:val="ro-RO"/>
        </w:rPr>
        <w:t>Municipiului</w:t>
      </w:r>
      <w:r w:rsidR="000C714D" w:rsidRPr="000C714D">
        <w:rPr>
          <w:lang w:val="ro-RO"/>
        </w:rPr>
        <w:t xml:space="preserve"> </w:t>
      </w:r>
      <w:r w:rsidRPr="000C714D">
        <w:rPr>
          <w:lang w:val="ro-RO"/>
        </w:rPr>
        <w:t>Marghita, judetulBihor, initiază</w:t>
      </w:r>
      <w:r w:rsidR="000C714D" w:rsidRPr="000C714D">
        <w:rPr>
          <w:lang w:val="ro-RO"/>
        </w:rPr>
        <w:t xml:space="preserve"> </w:t>
      </w:r>
      <w:r w:rsidRPr="000C714D">
        <w:rPr>
          <w:lang w:val="ro-RO"/>
        </w:rPr>
        <w:t>prezentul</w:t>
      </w:r>
    </w:p>
    <w:p w:rsidR="00C329C9" w:rsidRPr="000C714D" w:rsidRDefault="00C329C9" w:rsidP="009E5CF1">
      <w:pPr>
        <w:ind w:firstLine="720"/>
        <w:jc w:val="both"/>
        <w:rPr>
          <w:lang w:val="ro-RO"/>
        </w:rPr>
      </w:pPr>
    </w:p>
    <w:p w:rsidR="00E0486B" w:rsidRPr="000C714D" w:rsidRDefault="00E0486B" w:rsidP="009E5CF1">
      <w:pPr>
        <w:ind w:firstLine="720"/>
        <w:jc w:val="both"/>
        <w:rPr>
          <w:lang w:val="ro-RO"/>
        </w:rPr>
      </w:pPr>
    </w:p>
    <w:p w:rsidR="00E0486B" w:rsidRPr="000C714D" w:rsidRDefault="00E0486B" w:rsidP="00E0486B">
      <w:pPr>
        <w:ind w:firstLine="720"/>
        <w:jc w:val="center"/>
        <w:rPr>
          <w:b/>
          <w:lang w:val="ro-RO"/>
        </w:rPr>
      </w:pPr>
      <w:r w:rsidRPr="000C714D">
        <w:rPr>
          <w:b/>
          <w:lang w:val="ro-RO"/>
        </w:rPr>
        <w:t>PROIECT DE HOTĂRÂRE:</w:t>
      </w:r>
    </w:p>
    <w:p w:rsidR="00C329C9" w:rsidRPr="000C714D" w:rsidRDefault="00C329C9" w:rsidP="00E0486B">
      <w:pPr>
        <w:ind w:firstLine="720"/>
        <w:jc w:val="center"/>
        <w:rPr>
          <w:b/>
          <w:lang w:val="ro-RO"/>
        </w:rPr>
      </w:pPr>
    </w:p>
    <w:p w:rsidR="00F55484" w:rsidRPr="000C714D" w:rsidRDefault="00F55484" w:rsidP="00F55484">
      <w:pPr>
        <w:jc w:val="center"/>
        <w:rPr>
          <w:rFonts w:ascii="Courier New" w:hAnsi="Courier New" w:cs="Courier New"/>
          <w:color w:val="000000"/>
          <w:sz w:val="20"/>
          <w:lang w:val="ro-RO"/>
        </w:rPr>
      </w:pPr>
    </w:p>
    <w:p w:rsidR="00CD7F8D" w:rsidRPr="000C714D" w:rsidRDefault="00CD7F8D" w:rsidP="00CD7F8D">
      <w:pPr>
        <w:pStyle w:val="NoSpacing1"/>
        <w:ind w:left="708" w:hanging="708"/>
        <w:jc w:val="both"/>
        <w:rPr>
          <w:rFonts w:ascii="Times New Roman" w:hAnsi="Times New Roman" w:cs="Times New Roman"/>
        </w:rPr>
      </w:pPr>
      <w:r w:rsidRPr="000C714D">
        <w:rPr>
          <w:rFonts w:ascii="Times New Roman" w:hAnsi="Times New Roman" w:cs="Times New Roman"/>
          <w:b/>
          <w:sz w:val="24"/>
          <w:szCs w:val="24"/>
        </w:rPr>
        <w:t>Art.1</w:t>
      </w:r>
      <w:r w:rsidRPr="000C714D">
        <w:rPr>
          <w:b/>
        </w:rPr>
        <w:tab/>
      </w:r>
      <w:r w:rsidRPr="000C714D">
        <w:rPr>
          <w:b/>
        </w:rPr>
        <w:tab/>
      </w:r>
      <w:r w:rsidRPr="000C714D">
        <w:rPr>
          <w:b/>
        </w:rPr>
        <w:tab/>
      </w:r>
      <w:r w:rsidR="004F0C08" w:rsidRPr="000C714D">
        <w:rPr>
          <w:rFonts w:ascii="Times New Roman" w:hAnsi="Times New Roman" w:cs="Times New Roman"/>
        </w:rPr>
        <w:t>Se aprobă</w:t>
      </w:r>
      <w:r w:rsidR="000C714D" w:rsidRPr="000C714D">
        <w:rPr>
          <w:rFonts w:ascii="Times New Roman" w:hAnsi="Times New Roman" w:cs="Times New Roman"/>
        </w:rPr>
        <w:t xml:space="preserve"> </w:t>
      </w:r>
      <w:r w:rsidR="004F0C08" w:rsidRPr="000C714D">
        <w:rPr>
          <w:rFonts w:ascii="Times New Roman" w:hAnsi="Times New Roman" w:cs="Times New Roman"/>
        </w:rPr>
        <w:t xml:space="preserve">modificarea </w:t>
      </w:r>
      <w:r w:rsidRPr="000C714D">
        <w:rPr>
          <w:rFonts w:ascii="Times New Roman" w:hAnsi="Times New Roman" w:cs="Times New Roman"/>
        </w:rPr>
        <w:t>Organigram</w:t>
      </w:r>
      <w:r w:rsidR="004F0C08" w:rsidRPr="000C714D">
        <w:rPr>
          <w:rFonts w:ascii="Times New Roman" w:hAnsi="Times New Roman" w:cs="Times New Roman"/>
        </w:rPr>
        <w:t>ei</w:t>
      </w:r>
      <w:r w:rsidRPr="000C714D">
        <w:rPr>
          <w:rFonts w:ascii="Times New Roman" w:hAnsi="Times New Roman" w:cs="Times New Roman"/>
        </w:rPr>
        <w:t>și</w:t>
      </w:r>
      <w:r w:rsidR="004F0C08" w:rsidRPr="000C714D">
        <w:rPr>
          <w:rFonts w:ascii="Times New Roman" w:hAnsi="Times New Roman" w:cs="Times New Roman"/>
        </w:rPr>
        <w:t xml:space="preserve"> a</w:t>
      </w:r>
      <w:r w:rsidR="000C714D" w:rsidRPr="000C714D">
        <w:rPr>
          <w:rFonts w:ascii="Times New Roman" w:hAnsi="Times New Roman" w:cs="Times New Roman"/>
        </w:rPr>
        <w:t xml:space="preserve"> </w:t>
      </w:r>
      <w:r w:rsidR="00D13116" w:rsidRPr="000C714D">
        <w:rPr>
          <w:rFonts w:ascii="Times New Roman" w:hAnsi="Times New Roman" w:cs="Times New Roman"/>
        </w:rPr>
        <w:t>S</w:t>
      </w:r>
      <w:r w:rsidRPr="000C714D">
        <w:rPr>
          <w:rFonts w:ascii="Times New Roman" w:hAnsi="Times New Roman" w:cs="Times New Roman"/>
        </w:rPr>
        <w:t>tatul</w:t>
      </w:r>
      <w:r w:rsidR="004F0C08" w:rsidRPr="000C714D">
        <w:rPr>
          <w:rFonts w:ascii="Times New Roman" w:hAnsi="Times New Roman" w:cs="Times New Roman"/>
        </w:rPr>
        <w:t>ui</w:t>
      </w:r>
      <w:r w:rsidRPr="000C714D">
        <w:rPr>
          <w:rFonts w:ascii="Times New Roman" w:hAnsi="Times New Roman" w:cs="Times New Roman"/>
        </w:rPr>
        <w:t xml:space="preserve"> de funcții pentru aparatul de specialitate al primarului Municipiului Marghita, conform Anexelor 1 și 2, care fac parte integrantă din prezenta hotărâre.</w:t>
      </w:r>
    </w:p>
    <w:p w:rsidR="00CD7F8D" w:rsidRPr="000C714D" w:rsidRDefault="00CD7F8D" w:rsidP="00CD7F8D">
      <w:pPr>
        <w:pStyle w:val="NoSpacing1"/>
        <w:ind w:left="708" w:hanging="708"/>
        <w:jc w:val="both"/>
      </w:pPr>
    </w:p>
    <w:p w:rsidR="00D13116" w:rsidRPr="000C714D" w:rsidRDefault="00CD7F8D" w:rsidP="00D13116">
      <w:pPr>
        <w:pStyle w:val="NoSpacing1"/>
        <w:ind w:left="708" w:hanging="708"/>
        <w:jc w:val="both"/>
        <w:rPr>
          <w:rFonts w:ascii="Times New Roman" w:hAnsi="Times New Roman" w:cs="Times New Roman"/>
        </w:rPr>
      </w:pPr>
      <w:r w:rsidRPr="000C714D">
        <w:rPr>
          <w:rFonts w:ascii="Times New Roman" w:hAnsi="Times New Roman" w:cs="Times New Roman"/>
          <w:b/>
          <w:sz w:val="24"/>
          <w:szCs w:val="24"/>
        </w:rPr>
        <w:t>Art.2</w:t>
      </w:r>
      <w:r w:rsidRPr="000C714D">
        <w:rPr>
          <w:rFonts w:ascii="Times New Roman" w:hAnsi="Times New Roman" w:cs="Times New Roman"/>
          <w:b/>
          <w:sz w:val="24"/>
          <w:szCs w:val="24"/>
        </w:rPr>
        <w:tab/>
      </w:r>
      <w:r w:rsidRPr="000C714D">
        <w:rPr>
          <w:rFonts w:ascii="Times New Roman" w:hAnsi="Times New Roman" w:cs="Times New Roman"/>
          <w:b/>
          <w:sz w:val="24"/>
          <w:szCs w:val="24"/>
        </w:rPr>
        <w:tab/>
      </w:r>
      <w:r w:rsidRPr="000C714D">
        <w:rPr>
          <w:rFonts w:ascii="Times New Roman" w:hAnsi="Times New Roman" w:cs="Times New Roman"/>
          <w:b/>
          <w:sz w:val="24"/>
          <w:szCs w:val="24"/>
        </w:rPr>
        <w:tab/>
      </w:r>
      <w:r w:rsidR="00D13116" w:rsidRPr="000C714D">
        <w:rPr>
          <w:rFonts w:ascii="Times New Roman" w:hAnsi="Times New Roman" w:cs="Times New Roman"/>
        </w:rPr>
        <w:t>Cu ducerea la îndeplinire a prevederilor prezentei hotărâri se încredințează primarul Municipiului Marghita.</w:t>
      </w:r>
    </w:p>
    <w:p w:rsidR="00081FB7" w:rsidRPr="000C714D" w:rsidRDefault="00081FB7" w:rsidP="00CD7F8D">
      <w:pPr>
        <w:pStyle w:val="NoSpacing1"/>
        <w:ind w:left="708" w:hanging="708"/>
        <w:jc w:val="both"/>
        <w:rPr>
          <w:rFonts w:ascii="Times New Roman" w:hAnsi="Times New Roman" w:cs="Times New Roman"/>
        </w:rPr>
      </w:pPr>
    </w:p>
    <w:p w:rsidR="004F0C08" w:rsidRPr="000C714D" w:rsidRDefault="00D13116" w:rsidP="004F0C08">
      <w:pPr>
        <w:ind w:left="708" w:hanging="708"/>
        <w:jc w:val="both"/>
        <w:rPr>
          <w:lang w:val="ro-RO"/>
        </w:rPr>
      </w:pPr>
      <w:r w:rsidRPr="000C714D">
        <w:rPr>
          <w:b/>
          <w:lang w:val="ro-RO"/>
        </w:rPr>
        <w:t>Art.</w:t>
      </w:r>
      <w:r w:rsidR="004F0C08" w:rsidRPr="000C714D">
        <w:rPr>
          <w:b/>
          <w:lang w:val="ro-RO"/>
        </w:rPr>
        <w:t>3</w:t>
      </w:r>
      <w:r w:rsidRPr="000C714D">
        <w:rPr>
          <w:b/>
          <w:lang w:val="ro-RO"/>
        </w:rPr>
        <w:tab/>
      </w:r>
      <w:r w:rsidR="005A54FD" w:rsidRPr="000C714D">
        <w:rPr>
          <w:b/>
          <w:lang w:val="ro-RO"/>
        </w:rPr>
        <w:tab/>
      </w:r>
      <w:r w:rsidR="00C329C9" w:rsidRPr="000C714D">
        <w:rPr>
          <w:b/>
          <w:lang w:val="ro-RO"/>
        </w:rPr>
        <w:tab/>
      </w:r>
      <w:r w:rsidRPr="000C714D">
        <w:rPr>
          <w:lang w:val="ro-RO"/>
        </w:rPr>
        <w:t>Începând cu data intrării</w:t>
      </w:r>
      <w:r w:rsidR="000C714D" w:rsidRPr="000C714D">
        <w:rPr>
          <w:lang w:val="ro-RO"/>
        </w:rPr>
        <w:t xml:space="preserve"> </w:t>
      </w:r>
      <w:r w:rsidRPr="000C714D">
        <w:rPr>
          <w:lang w:val="ro-RO"/>
        </w:rPr>
        <w:t>în</w:t>
      </w:r>
      <w:r w:rsidR="000C714D" w:rsidRPr="000C714D">
        <w:rPr>
          <w:lang w:val="ro-RO"/>
        </w:rPr>
        <w:t xml:space="preserve"> </w:t>
      </w:r>
      <w:r w:rsidRPr="000C714D">
        <w:rPr>
          <w:lang w:val="ro-RO"/>
        </w:rPr>
        <w:t>vigoare a prezentei</w:t>
      </w:r>
      <w:r w:rsidR="000C714D" w:rsidRPr="000C714D">
        <w:rPr>
          <w:lang w:val="ro-RO"/>
        </w:rPr>
        <w:t xml:space="preserve"> </w:t>
      </w:r>
      <w:r w:rsidRPr="000C714D">
        <w:rPr>
          <w:lang w:val="ro-RO"/>
        </w:rPr>
        <w:t>hotărâri se abrogă</w:t>
      </w:r>
      <w:r w:rsidR="000C714D" w:rsidRPr="000C714D">
        <w:rPr>
          <w:lang w:val="ro-RO"/>
        </w:rPr>
        <w:t xml:space="preserve"> </w:t>
      </w:r>
      <w:r w:rsidR="004F0C08" w:rsidRPr="000C714D">
        <w:rPr>
          <w:lang w:val="ro-RO"/>
        </w:rPr>
        <w:t>orice</w:t>
      </w:r>
      <w:r w:rsidR="000C714D" w:rsidRPr="000C714D">
        <w:rPr>
          <w:lang w:val="ro-RO"/>
        </w:rPr>
        <w:t xml:space="preserve"> </w:t>
      </w:r>
      <w:r w:rsidR="004F0C08" w:rsidRPr="000C714D">
        <w:rPr>
          <w:lang w:val="ro-RO"/>
        </w:rPr>
        <w:t>prevederi</w:t>
      </w:r>
      <w:r w:rsidR="000C714D" w:rsidRPr="000C714D">
        <w:rPr>
          <w:lang w:val="ro-RO"/>
        </w:rPr>
        <w:t xml:space="preserve"> </w:t>
      </w:r>
      <w:r w:rsidR="004F0C08" w:rsidRPr="000C714D">
        <w:rPr>
          <w:lang w:val="ro-RO"/>
        </w:rPr>
        <w:t>contrare</w:t>
      </w:r>
      <w:r w:rsidR="000C714D" w:rsidRPr="000C714D">
        <w:rPr>
          <w:lang w:val="ro-RO"/>
        </w:rPr>
        <w:t xml:space="preserve"> </w:t>
      </w:r>
      <w:r w:rsidR="004F0C08" w:rsidRPr="000C714D">
        <w:rPr>
          <w:lang w:val="ro-RO"/>
        </w:rPr>
        <w:t>acesteia din cuprinsul actelor administrative emise/adoptate de autoritățile administratiei publice ale Municipiului Marghita.</w:t>
      </w:r>
    </w:p>
    <w:p w:rsidR="00D13116" w:rsidRPr="000C714D" w:rsidRDefault="00D13116" w:rsidP="005A54FD">
      <w:pPr>
        <w:ind w:left="708" w:hanging="708"/>
        <w:jc w:val="both"/>
        <w:rPr>
          <w:lang w:val="ro-RO"/>
        </w:rPr>
      </w:pPr>
      <w:r w:rsidRPr="000C714D">
        <w:rPr>
          <w:lang w:val="ro-RO"/>
        </w:rPr>
        <w:t>.</w:t>
      </w:r>
    </w:p>
    <w:p w:rsidR="00797F49" w:rsidRPr="000C714D" w:rsidRDefault="00797F49" w:rsidP="00D13116">
      <w:pPr>
        <w:ind w:left="708" w:hanging="708"/>
        <w:jc w:val="both"/>
        <w:rPr>
          <w:lang w:val="ro-RO"/>
        </w:rPr>
      </w:pPr>
      <w:r w:rsidRPr="000C714D">
        <w:rPr>
          <w:b/>
          <w:lang w:val="ro-RO"/>
        </w:rPr>
        <w:t>Art.</w:t>
      </w:r>
      <w:r w:rsidR="004F0C08" w:rsidRPr="000C714D">
        <w:rPr>
          <w:b/>
          <w:lang w:val="ro-RO"/>
        </w:rPr>
        <w:t>4</w:t>
      </w:r>
      <w:r w:rsidRPr="000C714D">
        <w:rPr>
          <w:b/>
          <w:lang w:val="ro-RO"/>
        </w:rPr>
        <w:tab/>
      </w:r>
      <w:r w:rsidRPr="000C714D">
        <w:rPr>
          <w:b/>
          <w:lang w:val="ro-RO"/>
        </w:rPr>
        <w:tab/>
      </w:r>
      <w:r w:rsidRPr="000C714D">
        <w:rPr>
          <w:b/>
          <w:lang w:val="ro-RO"/>
        </w:rPr>
        <w:tab/>
      </w:r>
      <w:r w:rsidRPr="000C714D">
        <w:rPr>
          <w:lang w:val="ro-RO"/>
        </w:rPr>
        <w:t>Prezenta</w:t>
      </w:r>
      <w:r w:rsidR="000C714D" w:rsidRPr="000C714D">
        <w:rPr>
          <w:lang w:val="ro-RO"/>
        </w:rPr>
        <w:t xml:space="preserve"> </w:t>
      </w:r>
      <w:r w:rsidRPr="000C714D">
        <w:rPr>
          <w:lang w:val="ro-RO"/>
        </w:rPr>
        <w:t>hotărâre</w:t>
      </w:r>
      <w:r w:rsidR="000C714D" w:rsidRPr="000C714D">
        <w:rPr>
          <w:lang w:val="ro-RO"/>
        </w:rPr>
        <w:t xml:space="preserve"> </w:t>
      </w:r>
      <w:r w:rsidR="00C329C9" w:rsidRPr="000C714D">
        <w:rPr>
          <w:lang w:val="ro-RO"/>
        </w:rPr>
        <w:t>poate fi atacată de persoanele</w:t>
      </w:r>
      <w:r w:rsidR="000C714D" w:rsidRPr="000C714D">
        <w:rPr>
          <w:lang w:val="ro-RO"/>
        </w:rPr>
        <w:t xml:space="preserve"> </w:t>
      </w:r>
      <w:r w:rsidR="00C329C9" w:rsidRPr="000C714D">
        <w:rPr>
          <w:lang w:val="ro-RO"/>
        </w:rPr>
        <w:t>interesate</w:t>
      </w:r>
      <w:r w:rsidR="000C714D" w:rsidRPr="000C714D">
        <w:rPr>
          <w:lang w:val="ro-RO"/>
        </w:rPr>
        <w:t xml:space="preserve"> </w:t>
      </w:r>
      <w:r w:rsidR="00C329C9" w:rsidRPr="000C714D">
        <w:rPr>
          <w:lang w:val="ro-RO"/>
        </w:rPr>
        <w:t>în</w:t>
      </w:r>
      <w:r w:rsidR="000C714D" w:rsidRPr="000C714D">
        <w:rPr>
          <w:lang w:val="ro-RO"/>
        </w:rPr>
        <w:t xml:space="preserve"> </w:t>
      </w:r>
      <w:r w:rsidR="00C329C9" w:rsidRPr="000C714D">
        <w:rPr>
          <w:lang w:val="ro-RO"/>
        </w:rPr>
        <w:t>condițiile</w:t>
      </w:r>
      <w:r w:rsidR="000C714D" w:rsidRPr="000C714D">
        <w:rPr>
          <w:lang w:val="ro-RO"/>
        </w:rPr>
        <w:t xml:space="preserve"> </w:t>
      </w:r>
      <w:r w:rsidR="00C329C9" w:rsidRPr="000C714D">
        <w:rPr>
          <w:lang w:val="ro-RO"/>
        </w:rPr>
        <w:t>Legii</w:t>
      </w:r>
      <w:r w:rsidR="000C714D" w:rsidRPr="000C714D">
        <w:rPr>
          <w:lang w:val="ro-RO"/>
        </w:rPr>
        <w:t xml:space="preserve"> </w:t>
      </w:r>
      <w:r w:rsidR="00C329C9" w:rsidRPr="000C714D">
        <w:rPr>
          <w:lang w:val="ro-RO"/>
        </w:rPr>
        <w:t>Contenciosului</w:t>
      </w:r>
      <w:r w:rsidR="000C714D" w:rsidRPr="000C714D">
        <w:rPr>
          <w:lang w:val="ro-RO"/>
        </w:rPr>
        <w:t xml:space="preserve"> administrative </w:t>
      </w:r>
      <w:r w:rsidR="00C329C9" w:rsidRPr="000C714D">
        <w:rPr>
          <w:lang w:val="ro-RO"/>
        </w:rPr>
        <w:t>nr.554/2004, cu modificările și completările ulterioare, la Tribunalul Bihor.</w:t>
      </w:r>
    </w:p>
    <w:p w:rsidR="00081FB7" w:rsidRPr="000C714D" w:rsidRDefault="00081FB7" w:rsidP="00CD7F8D">
      <w:pPr>
        <w:pStyle w:val="NoSpacing1"/>
        <w:ind w:left="708" w:hanging="708"/>
        <w:jc w:val="both"/>
        <w:rPr>
          <w:rFonts w:ascii="Times New Roman" w:hAnsi="Times New Roman" w:cs="Times New Roman"/>
        </w:rPr>
      </w:pPr>
    </w:p>
    <w:p w:rsidR="00CD7F8D" w:rsidRPr="000C714D" w:rsidRDefault="00CD7F8D" w:rsidP="00CD7F8D">
      <w:pPr>
        <w:pStyle w:val="NoSpacing1"/>
        <w:jc w:val="both"/>
        <w:rPr>
          <w:rFonts w:ascii="Times New Roman" w:hAnsi="Times New Roman" w:cs="Times New Roman"/>
        </w:rPr>
      </w:pPr>
      <w:r w:rsidRPr="000C714D">
        <w:rPr>
          <w:rFonts w:ascii="Times New Roman" w:eastAsia="Times New Roman" w:hAnsi="Times New Roman" w:cs="Times New Roman"/>
          <w:b/>
          <w:sz w:val="24"/>
          <w:szCs w:val="24"/>
        </w:rPr>
        <w:t>Art.</w:t>
      </w:r>
      <w:r w:rsidR="004F0C08" w:rsidRPr="000C714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0C714D">
        <w:rPr>
          <w:rFonts w:ascii="Times New Roman" w:hAnsi="Times New Roman" w:cs="Times New Roman"/>
          <w:b/>
        </w:rPr>
        <w:tab/>
      </w:r>
      <w:r w:rsidRPr="000C714D">
        <w:rPr>
          <w:rFonts w:ascii="Times New Roman" w:hAnsi="Times New Roman" w:cs="Times New Roman"/>
          <w:b/>
        </w:rPr>
        <w:tab/>
      </w:r>
      <w:r w:rsidRPr="000C714D">
        <w:rPr>
          <w:rFonts w:ascii="Times New Roman" w:hAnsi="Times New Roman" w:cs="Times New Roman"/>
        </w:rPr>
        <w:t>Prezenta hotărâre se comunică:</w:t>
      </w:r>
    </w:p>
    <w:p w:rsidR="00CD7F8D" w:rsidRPr="000C714D" w:rsidRDefault="00CD7F8D" w:rsidP="00CD7F8D">
      <w:pPr>
        <w:numPr>
          <w:ilvl w:val="0"/>
          <w:numId w:val="2"/>
        </w:numPr>
        <w:rPr>
          <w:sz w:val="22"/>
          <w:szCs w:val="22"/>
          <w:lang w:val="ro-RO"/>
        </w:rPr>
      </w:pPr>
      <w:r w:rsidRPr="000C714D">
        <w:rPr>
          <w:sz w:val="22"/>
          <w:szCs w:val="22"/>
          <w:lang w:val="ro-RO"/>
        </w:rPr>
        <w:t>Instituţiei Prefectului – Judeţul Bihor,</w:t>
      </w:r>
    </w:p>
    <w:p w:rsidR="00CD7F8D" w:rsidRPr="000C714D" w:rsidRDefault="00CD7F8D" w:rsidP="00CD7F8D">
      <w:pPr>
        <w:numPr>
          <w:ilvl w:val="0"/>
          <w:numId w:val="2"/>
        </w:numPr>
        <w:rPr>
          <w:sz w:val="22"/>
          <w:szCs w:val="22"/>
          <w:lang w:val="ro-RO"/>
        </w:rPr>
      </w:pPr>
      <w:r w:rsidRPr="000C714D">
        <w:rPr>
          <w:sz w:val="22"/>
          <w:szCs w:val="22"/>
          <w:lang w:val="ro-RO"/>
        </w:rPr>
        <w:t>Agenției Naționale a Funcționarilor Publici,</w:t>
      </w:r>
    </w:p>
    <w:p w:rsidR="00CD7F8D" w:rsidRPr="000C714D" w:rsidRDefault="00CD7F8D" w:rsidP="00CD7F8D">
      <w:pPr>
        <w:numPr>
          <w:ilvl w:val="0"/>
          <w:numId w:val="2"/>
        </w:numPr>
        <w:rPr>
          <w:sz w:val="22"/>
          <w:szCs w:val="22"/>
          <w:lang w:val="ro-RO"/>
        </w:rPr>
      </w:pPr>
      <w:r w:rsidRPr="000C714D">
        <w:rPr>
          <w:sz w:val="22"/>
          <w:szCs w:val="22"/>
          <w:lang w:val="ro-RO"/>
        </w:rPr>
        <w:t xml:space="preserve">Primarului </w:t>
      </w:r>
      <w:r w:rsidR="00D13116" w:rsidRPr="000C714D">
        <w:rPr>
          <w:sz w:val="22"/>
          <w:szCs w:val="22"/>
          <w:lang w:val="ro-RO"/>
        </w:rPr>
        <w:t>Municipiului Marghita</w:t>
      </w:r>
      <w:r w:rsidRPr="000C714D">
        <w:rPr>
          <w:sz w:val="22"/>
          <w:szCs w:val="22"/>
          <w:lang w:val="ro-RO"/>
        </w:rPr>
        <w:t>,</w:t>
      </w:r>
    </w:p>
    <w:p w:rsidR="00CD7F8D" w:rsidRPr="000C714D" w:rsidRDefault="00CD7F8D" w:rsidP="00CD7F8D">
      <w:pPr>
        <w:numPr>
          <w:ilvl w:val="0"/>
          <w:numId w:val="2"/>
        </w:numPr>
        <w:rPr>
          <w:sz w:val="22"/>
          <w:szCs w:val="22"/>
          <w:lang w:val="ro-RO"/>
        </w:rPr>
      </w:pPr>
      <w:r w:rsidRPr="000C714D">
        <w:rPr>
          <w:sz w:val="22"/>
          <w:szCs w:val="22"/>
          <w:lang w:val="ro-RO"/>
        </w:rPr>
        <w:t>la dosarul şedinţei,</w:t>
      </w:r>
    </w:p>
    <w:p w:rsidR="00CD7F8D" w:rsidRPr="000C714D" w:rsidRDefault="00CD7F8D" w:rsidP="00CD7F8D">
      <w:pPr>
        <w:numPr>
          <w:ilvl w:val="0"/>
          <w:numId w:val="2"/>
        </w:numPr>
        <w:rPr>
          <w:sz w:val="22"/>
          <w:szCs w:val="22"/>
          <w:lang w:val="ro-RO"/>
        </w:rPr>
      </w:pPr>
      <w:r w:rsidRPr="000C714D">
        <w:rPr>
          <w:sz w:val="22"/>
          <w:szCs w:val="22"/>
          <w:lang w:val="ro-RO"/>
        </w:rPr>
        <w:t>pentru afişare</w:t>
      </w:r>
      <w:r w:rsidR="004C4E03" w:rsidRPr="000C714D">
        <w:rPr>
          <w:sz w:val="22"/>
          <w:szCs w:val="22"/>
          <w:lang w:val="ro-RO"/>
        </w:rPr>
        <w:t xml:space="preserve"> pe site-ul instituției</w:t>
      </w:r>
      <w:r w:rsidRPr="000C714D">
        <w:rPr>
          <w:sz w:val="22"/>
          <w:szCs w:val="22"/>
          <w:lang w:val="ro-RO"/>
        </w:rPr>
        <w:t xml:space="preserve">, </w:t>
      </w:r>
    </w:p>
    <w:p w:rsidR="00CD7F8D" w:rsidRPr="000C714D" w:rsidRDefault="00CD7F8D" w:rsidP="00CD7F8D">
      <w:pPr>
        <w:numPr>
          <w:ilvl w:val="0"/>
          <w:numId w:val="2"/>
        </w:numPr>
        <w:rPr>
          <w:sz w:val="22"/>
          <w:szCs w:val="22"/>
          <w:lang w:val="ro-RO"/>
        </w:rPr>
      </w:pPr>
      <w:r w:rsidRPr="000C714D">
        <w:rPr>
          <w:sz w:val="22"/>
          <w:szCs w:val="22"/>
          <w:lang w:val="ro-RO"/>
        </w:rPr>
        <w:t>la dosarul de evidenţă al hotărârilor consiliului local.</w:t>
      </w:r>
    </w:p>
    <w:p w:rsidR="00225C1B" w:rsidRPr="004C1380" w:rsidRDefault="00225C1B" w:rsidP="000C714D">
      <w:pPr>
        <w:ind w:left="1800"/>
        <w:rPr>
          <w:sz w:val="22"/>
          <w:szCs w:val="22"/>
          <w:lang w:val="ro-RO"/>
        </w:rPr>
      </w:pPr>
    </w:p>
    <w:p w:rsidR="00CD7F8D" w:rsidRPr="004C1380" w:rsidRDefault="00CD7F8D" w:rsidP="00CD7F8D">
      <w:pPr>
        <w:ind w:left="2520"/>
        <w:jc w:val="both"/>
        <w:rPr>
          <w:b/>
          <w:sz w:val="22"/>
          <w:szCs w:val="22"/>
          <w:lang w:val="ro-RO"/>
        </w:rPr>
      </w:pPr>
    </w:p>
    <w:p w:rsidR="00C329C9" w:rsidRDefault="00C329C9" w:rsidP="00C329C9">
      <w:pPr>
        <w:pStyle w:val="NoSpacing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13116" w:rsidRPr="00D13116" w:rsidRDefault="00D13116" w:rsidP="00225C1B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13116">
        <w:rPr>
          <w:rFonts w:ascii="Times New Roman" w:hAnsi="Times New Roman" w:cs="Times New Roman"/>
          <w:b/>
          <w:sz w:val="24"/>
          <w:szCs w:val="24"/>
          <w:lang w:val="ro-RO"/>
        </w:rPr>
        <w:t>PRIMAR,</w:t>
      </w:r>
      <w:r w:rsidR="000C714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</w:t>
      </w:r>
      <w:r w:rsidR="00225C1B">
        <w:rPr>
          <w:rFonts w:ascii="Times New Roman" w:hAnsi="Times New Roman" w:cs="Times New Roman"/>
          <w:b/>
          <w:sz w:val="24"/>
          <w:szCs w:val="24"/>
          <w:lang w:val="ro-RO"/>
        </w:rPr>
        <w:t xml:space="preserve">Vizat pentru legalitate </w:t>
      </w:r>
    </w:p>
    <w:p w:rsidR="00225C1B" w:rsidRPr="00225C1B" w:rsidRDefault="00D13116" w:rsidP="00225C1B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D13116">
        <w:rPr>
          <w:rFonts w:ascii="Times New Roman" w:hAnsi="Times New Roman" w:cs="Times New Roman"/>
          <w:b/>
          <w:sz w:val="24"/>
          <w:szCs w:val="24"/>
          <w:lang w:val="ro-RO"/>
        </w:rPr>
        <w:t>Marcel-Emil SAS-</w:t>
      </w:r>
      <w:r w:rsidRPr="00225C1B">
        <w:rPr>
          <w:rFonts w:ascii="Times New Roman" w:hAnsi="Times New Roman" w:cs="Times New Roman"/>
          <w:b/>
          <w:sz w:val="24"/>
          <w:szCs w:val="24"/>
          <w:lang w:val="ro-RO"/>
        </w:rPr>
        <w:t>ADĂSCĂLIȚII</w:t>
      </w:r>
      <w:r w:rsidR="000C714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</w:t>
      </w:r>
      <w:r w:rsidR="00225C1B">
        <w:rPr>
          <w:rFonts w:ascii="Times New Roman" w:hAnsi="Times New Roman" w:cs="Times New Roman"/>
          <w:b/>
          <w:sz w:val="24"/>
          <w:szCs w:val="24"/>
        </w:rPr>
        <w:t>SECRETAR</w:t>
      </w:r>
      <w:r w:rsidR="000C714D">
        <w:rPr>
          <w:rFonts w:ascii="Times New Roman" w:hAnsi="Times New Roman" w:cs="Times New Roman"/>
          <w:b/>
          <w:sz w:val="24"/>
          <w:szCs w:val="24"/>
        </w:rPr>
        <w:t xml:space="preserve">         GENERAL</w:t>
      </w:r>
    </w:p>
    <w:p w:rsidR="00D13116" w:rsidRPr="00D13116" w:rsidRDefault="000C714D" w:rsidP="004F0C0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225C1B" w:rsidRPr="00225C1B">
        <w:rPr>
          <w:rFonts w:ascii="Times New Roman" w:hAnsi="Times New Roman" w:cs="Times New Roman"/>
          <w:b/>
          <w:sz w:val="24"/>
          <w:szCs w:val="24"/>
        </w:rPr>
        <w:t>Cornelia DEMETER</w:t>
      </w:r>
    </w:p>
    <w:sectPr w:rsidR="00D13116" w:rsidRPr="00D13116" w:rsidSect="00C329C9">
      <w:pgSz w:w="12240" w:h="15840"/>
      <w:pgMar w:top="1080" w:right="900" w:bottom="17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06156"/>
    <w:multiLevelType w:val="hybridMultilevel"/>
    <w:tmpl w:val="8F7C05A2"/>
    <w:lvl w:ilvl="0" w:tplc="04180017">
      <w:start w:val="1"/>
      <w:numFmt w:val="lowerLetter"/>
      <w:lvlText w:val="%1)"/>
      <w:lvlJc w:val="left"/>
      <w:pPr>
        <w:ind w:left="786" w:hanging="360"/>
      </w:pPr>
    </w:lvl>
    <w:lvl w:ilvl="1" w:tplc="996405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F4CF4"/>
    <w:multiLevelType w:val="hybridMultilevel"/>
    <w:tmpl w:val="13142ABE"/>
    <w:lvl w:ilvl="0" w:tplc="E23E27B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769333DC"/>
    <w:multiLevelType w:val="hybridMultilevel"/>
    <w:tmpl w:val="74EE6CB8"/>
    <w:lvl w:ilvl="0" w:tplc="1F2AE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5B08"/>
    <w:rsid w:val="00004F59"/>
    <w:rsid w:val="00081FB7"/>
    <w:rsid w:val="000C714D"/>
    <w:rsid w:val="000D752B"/>
    <w:rsid w:val="000D78AA"/>
    <w:rsid w:val="000E7E37"/>
    <w:rsid w:val="00116C6C"/>
    <w:rsid w:val="00167C5E"/>
    <w:rsid w:val="00172FA8"/>
    <w:rsid w:val="00186A01"/>
    <w:rsid w:val="001B2654"/>
    <w:rsid w:val="001C29FF"/>
    <w:rsid w:val="001C687B"/>
    <w:rsid w:val="00225C1B"/>
    <w:rsid w:val="00234D1D"/>
    <w:rsid w:val="00246A43"/>
    <w:rsid w:val="0026663D"/>
    <w:rsid w:val="00282235"/>
    <w:rsid w:val="00284709"/>
    <w:rsid w:val="002A042D"/>
    <w:rsid w:val="0034654A"/>
    <w:rsid w:val="003C25C2"/>
    <w:rsid w:val="003C7BAF"/>
    <w:rsid w:val="004162F6"/>
    <w:rsid w:val="004534C4"/>
    <w:rsid w:val="00465053"/>
    <w:rsid w:val="00470429"/>
    <w:rsid w:val="00476351"/>
    <w:rsid w:val="004A1513"/>
    <w:rsid w:val="004C4E03"/>
    <w:rsid w:val="004F0C08"/>
    <w:rsid w:val="005024BC"/>
    <w:rsid w:val="00514CB2"/>
    <w:rsid w:val="00576D82"/>
    <w:rsid w:val="00595941"/>
    <w:rsid w:val="005A54FD"/>
    <w:rsid w:val="005E70A9"/>
    <w:rsid w:val="006322C0"/>
    <w:rsid w:val="00632CFB"/>
    <w:rsid w:val="00640980"/>
    <w:rsid w:val="00656C82"/>
    <w:rsid w:val="006A2638"/>
    <w:rsid w:val="006C4D65"/>
    <w:rsid w:val="006D16EA"/>
    <w:rsid w:val="006E4DCF"/>
    <w:rsid w:val="006E5B08"/>
    <w:rsid w:val="00700D70"/>
    <w:rsid w:val="00715841"/>
    <w:rsid w:val="007663C0"/>
    <w:rsid w:val="00781937"/>
    <w:rsid w:val="00797F49"/>
    <w:rsid w:val="007C3130"/>
    <w:rsid w:val="008B647D"/>
    <w:rsid w:val="008D4ED6"/>
    <w:rsid w:val="008F000B"/>
    <w:rsid w:val="00913B66"/>
    <w:rsid w:val="009450C4"/>
    <w:rsid w:val="009E5CF1"/>
    <w:rsid w:val="00A21ED7"/>
    <w:rsid w:val="00A236D6"/>
    <w:rsid w:val="00A4421C"/>
    <w:rsid w:val="00A559F2"/>
    <w:rsid w:val="00B33367"/>
    <w:rsid w:val="00C1212F"/>
    <w:rsid w:val="00C329C9"/>
    <w:rsid w:val="00CD63E2"/>
    <w:rsid w:val="00CD7F8D"/>
    <w:rsid w:val="00D13116"/>
    <w:rsid w:val="00D3295C"/>
    <w:rsid w:val="00D90C1A"/>
    <w:rsid w:val="00DC1E78"/>
    <w:rsid w:val="00DD1AC8"/>
    <w:rsid w:val="00E0486B"/>
    <w:rsid w:val="00E14252"/>
    <w:rsid w:val="00E22163"/>
    <w:rsid w:val="00E35AB8"/>
    <w:rsid w:val="00EA7D33"/>
    <w:rsid w:val="00EB7410"/>
    <w:rsid w:val="00EF5385"/>
    <w:rsid w:val="00F11E1C"/>
    <w:rsid w:val="00F55484"/>
    <w:rsid w:val="00F929F3"/>
    <w:rsid w:val="00FB7CAD"/>
    <w:rsid w:val="00FC5793"/>
    <w:rsid w:val="00FF7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9E5CF1"/>
    <w:pPr>
      <w:keepNext/>
      <w:ind w:left="720"/>
      <w:outlineLvl w:val="2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86A01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rsid w:val="009E5CF1"/>
    <w:rPr>
      <w:rFonts w:ascii="Times New Roman" w:eastAsia="Times New Roman" w:hAnsi="Times New Roman" w:cs="Times New Roman"/>
      <w:sz w:val="28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595941"/>
    <w:pPr>
      <w:ind w:left="720"/>
      <w:contextualSpacing/>
    </w:pPr>
  </w:style>
  <w:style w:type="paragraph" w:customStyle="1" w:styleId="NoSpacing1">
    <w:name w:val="No Spacing1"/>
    <w:uiPriority w:val="1"/>
    <w:qFormat/>
    <w:rsid w:val="00CD7F8D"/>
    <w:pPr>
      <w:spacing w:after="0" w:line="240" w:lineRule="auto"/>
    </w:pPr>
    <w:rPr>
      <w:lang w:val="ro-RO"/>
    </w:rPr>
  </w:style>
  <w:style w:type="paragraph" w:customStyle="1" w:styleId="Default">
    <w:name w:val="Default"/>
    <w:rsid w:val="006322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9E5CF1"/>
    <w:pPr>
      <w:keepNext/>
      <w:ind w:left="720"/>
      <w:outlineLvl w:val="2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86A01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rsid w:val="009E5CF1"/>
    <w:rPr>
      <w:rFonts w:ascii="Times New Roman" w:eastAsia="Times New Roman" w:hAnsi="Times New Roman" w:cs="Times New Roman"/>
      <w:sz w:val="28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595941"/>
    <w:pPr>
      <w:ind w:left="720"/>
      <w:contextualSpacing/>
    </w:pPr>
  </w:style>
  <w:style w:type="paragraph" w:customStyle="1" w:styleId="NoSpacing1">
    <w:name w:val="No Spacing1"/>
    <w:uiPriority w:val="1"/>
    <w:qFormat/>
    <w:rsid w:val="00CD7F8D"/>
    <w:pPr>
      <w:spacing w:after="0" w:line="240" w:lineRule="auto"/>
    </w:pPr>
    <w:rPr>
      <w:lang w:val="ro-RO"/>
    </w:rPr>
  </w:style>
  <w:style w:type="paragraph" w:customStyle="1" w:styleId="Default">
    <w:name w:val="Default"/>
    <w:rsid w:val="006322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Verve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Neli</cp:lastModifiedBy>
  <cp:revision>4</cp:revision>
  <cp:lastPrinted>2021-07-22T10:52:00Z</cp:lastPrinted>
  <dcterms:created xsi:type="dcterms:W3CDTF">2021-07-22T10:35:00Z</dcterms:created>
  <dcterms:modified xsi:type="dcterms:W3CDTF">2021-07-22T13:04:00Z</dcterms:modified>
</cp:coreProperties>
</file>