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99" w:rsidRPr="00D30F99" w:rsidRDefault="00D30F99" w:rsidP="00D3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</w:pPr>
      <w:r w:rsidRPr="00D30F9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-115570</wp:posOffset>
            </wp:positionV>
            <wp:extent cx="890270" cy="1149350"/>
            <wp:effectExtent l="19050" t="0" r="508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0F9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19050" t="0" r="3810" b="0"/>
            <wp:wrapNone/>
            <wp:docPr id="5" name="Picture 5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0F99"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>ROMÂNIA</w:t>
      </w:r>
    </w:p>
    <w:p w:rsidR="00D30F99" w:rsidRPr="00D30F99" w:rsidRDefault="00D30F99" w:rsidP="00D3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</w:pPr>
      <w:r w:rsidRPr="00D30F99"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 xml:space="preserve">  </w:t>
      </w:r>
      <w:r w:rsidRPr="00D30F99"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  <w:t>MUNICIPIUL MARGHITA</w:t>
      </w:r>
    </w:p>
    <w:p w:rsidR="00D30F99" w:rsidRPr="00D30F99" w:rsidRDefault="00D30F99" w:rsidP="00D30F9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ro-RO" w:eastAsia="ro-RO"/>
        </w:rPr>
      </w:pPr>
      <w:r w:rsidRPr="00D30F9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JUDEŢUL BIHOR</w:t>
      </w:r>
    </w:p>
    <w:p w:rsidR="00D30F99" w:rsidRPr="00D30F99" w:rsidRDefault="00D30F99" w:rsidP="00D30F99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D30F99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415300 - Marghita,  Bihor                                         telefon : +40259362001</w:t>
      </w:r>
    </w:p>
    <w:p w:rsidR="00D30F99" w:rsidRPr="00D30F99" w:rsidRDefault="00D30F99" w:rsidP="00D30F99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D30F99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Calea Republicii,  nr.1,                                              fax :       +40259362404</w:t>
      </w:r>
    </w:p>
    <w:p w:rsidR="00D30F99" w:rsidRPr="00D30F99" w:rsidRDefault="00D30F99" w:rsidP="00D30F99">
      <w:pPr>
        <w:tabs>
          <w:tab w:val="left" w:pos="576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D30F99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Cod fiscal: 4348947                                                   e-mail: </w:t>
      </w:r>
      <w:r w:rsidRPr="00D30F99">
        <w:rPr>
          <w:rFonts w:ascii="Times New Roman" w:eastAsia="Times New Roman" w:hAnsi="Times New Roman" w:cs="Times New Roman"/>
          <w:szCs w:val="24"/>
          <w:lang w:val="ro-RO" w:eastAsia="ro-RO"/>
        </w:rPr>
        <w:fldChar w:fldCharType="begin"/>
      </w:r>
      <w:r w:rsidRPr="00D30F99">
        <w:rPr>
          <w:rFonts w:ascii="Times New Roman" w:eastAsia="Times New Roman" w:hAnsi="Times New Roman" w:cs="Times New Roman"/>
          <w:szCs w:val="24"/>
          <w:lang w:val="ro-RO" w:eastAsia="ro-RO"/>
        </w:rPr>
        <w:instrText xml:space="preserve"> HYPERLINK "mailto:primaria@marghita.ro" </w:instrText>
      </w:r>
      <w:r w:rsidRPr="00D30F99">
        <w:rPr>
          <w:rFonts w:ascii="Times New Roman" w:eastAsia="Times New Roman" w:hAnsi="Times New Roman" w:cs="Times New Roman"/>
          <w:szCs w:val="24"/>
          <w:lang w:val="ro-RO" w:eastAsia="ro-RO"/>
        </w:rPr>
        <w:fldChar w:fldCharType="separate"/>
      </w:r>
      <w:r w:rsidRPr="00D30F99">
        <w:rPr>
          <w:rFonts w:ascii="Times New Roman" w:eastAsia="Times New Roman" w:hAnsi="Times New Roman" w:cs="Times New Roman"/>
          <w:color w:val="0000FF"/>
          <w:szCs w:val="24"/>
          <w:u w:val="single"/>
          <w:lang w:val="ro-RO" w:eastAsia="ro-RO"/>
        </w:rPr>
        <w:t>primaria@marghita.ro</w:t>
      </w:r>
      <w:r w:rsidRPr="00D30F99">
        <w:rPr>
          <w:rFonts w:ascii="Times New Roman" w:eastAsia="Times New Roman" w:hAnsi="Times New Roman" w:cs="Times New Roman"/>
          <w:szCs w:val="24"/>
          <w:lang w:val="ro-RO" w:eastAsia="ro-RO"/>
        </w:rPr>
        <w:fldChar w:fldCharType="end"/>
      </w:r>
    </w:p>
    <w:p w:rsidR="00D30F99" w:rsidRDefault="00D30F99" w:rsidP="00D30F99">
      <w:r w:rsidRPr="00D30F9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7450" cy="171450"/>
            <wp:effectExtent l="19050" t="0" r="0" b="0"/>
            <wp:docPr id="6" name="Picture 2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845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F99" w:rsidRP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  <w:r w:rsidRPr="00D30F99">
        <w:rPr>
          <w:rFonts w:ascii="Times New Roman" w:hAnsi="Times New Roman" w:cs="Times New Roman"/>
          <w:sz w:val="24"/>
          <w:szCs w:val="24"/>
        </w:rPr>
        <w:t xml:space="preserve">Cabinet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F99" w:rsidRP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</w:p>
    <w:p w:rsidR="00D30F99" w:rsidRP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  <w:r w:rsidRPr="00D30F9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F99" w:rsidRPr="00F05804" w:rsidRDefault="00D30F99" w:rsidP="00D30F99">
      <w:pPr>
        <w:rPr>
          <w:rFonts w:ascii="Times New Roman" w:hAnsi="Times New Roman" w:cs="Times New Roman"/>
          <w:sz w:val="24"/>
          <w:szCs w:val="24"/>
        </w:rPr>
      </w:pPr>
      <w:r w:rsidRPr="00D30F99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F05804">
        <w:rPr>
          <w:rFonts w:ascii="Times New Roman" w:hAnsi="Times New Roman" w:cs="Times New Roman"/>
          <w:sz w:val="24"/>
          <w:szCs w:val="24"/>
        </w:rPr>
        <w:t>rivind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Hotararii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Local nr. 114 din 17.09.2009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care le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desfăşoara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5804">
        <w:rPr>
          <w:rFonts w:ascii="Times New Roman" w:hAnsi="Times New Roman" w:cs="Times New Roman"/>
          <w:sz w:val="24"/>
          <w:szCs w:val="24"/>
        </w:rPr>
        <w:t xml:space="preserve">economic 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proofErr w:type="gramEnd"/>
      <w:r w:rsidRPr="00F05804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F99" w:rsidRP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</w:p>
    <w:p w:rsidR="00D30F99" w:rsidRP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</w:p>
    <w:p w:rsid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  <w:r w:rsidRPr="00D30F9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are la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D30F99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0F99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0F99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0F99">
        <w:rPr>
          <w:rFonts w:ascii="Times New Roman" w:hAnsi="Times New Roman" w:cs="Times New Roman"/>
          <w:sz w:val="24"/>
          <w:szCs w:val="24"/>
        </w:rPr>
        <w:t xml:space="preserve"> 1-2 din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D30F99">
        <w:rPr>
          <w:rFonts w:ascii="Times New Roman" w:hAnsi="Times New Roman" w:cs="Times New Roman"/>
          <w:sz w:val="24"/>
          <w:szCs w:val="24"/>
        </w:rPr>
        <w:t xml:space="preserve">24/2000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legislativă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normative,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instrumentul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prezentare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motivare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9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30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Hotararii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Local nr.</w:t>
      </w:r>
      <w:proofErr w:type="gramEnd"/>
      <w:r w:rsidRPr="00F05804">
        <w:rPr>
          <w:rFonts w:ascii="Times New Roman" w:hAnsi="Times New Roman" w:cs="Times New Roman"/>
          <w:sz w:val="24"/>
          <w:szCs w:val="24"/>
        </w:rPr>
        <w:t xml:space="preserve"> 114 din 17.09.2009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care le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desfăşoara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5804">
        <w:rPr>
          <w:rFonts w:ascii="Times New Roman" w:hAnsi="Times New Roman" w:cs="Times New Roman"/>
          <w:sz w:val="24"/>
          <w:szCs w:val="24"/>
        </w:rPr>
        <w:t xml:space="preserve">economic 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proofErr w:type="gramEnd"/>
      <w:r w:rsidRPr="00F05804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04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F058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SPAACS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7709 din </w:t>
      </w:r>
      <w:proofErr w:type="gramStart"/>
      <w:r>
        <w:rPr>
          <w:rFonts w:ascii="Times New Roman" w:hAnsi="Times New Roman" w:cs="Times New Roman"/>
          <w:sz w:val="24"/>
          <w:szCs w:val="24"/>
        </w:rPr>
        <w:t>20.07.2021 ,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diversificării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extinderii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SPAACS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restrâns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consider ca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desfăşoare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colectivităţii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profit. </w:t>
      </w:r>
    </w:p>
    <w:p w:rsid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</w:p>
    <w:p w:rsid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E72" w:rsidRPr="00D30F99" w:rsidRDefault="00D30F99" w:rsidP="00D30F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Marcel Emil </w:t>
      </w:r>
      <w:proofErr w:type="spellStart"/>
      <w:r>
        <w:rPr>
          <w:rFonts w:ascii="Times New Roman" w:hAnsi="Times New Roman" w:cs="Times New Roman"/>
          <w:sz w:val="24"/>
          <w:szCs w:val="24"/>
        </w:rPr>
        <w:t>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Adascalitii</w:t>
      </w:r>
      <w:proofErr w:type="spellEnd"/>
    </w:p>
    <w:sectPr w:rsidR="00EA3E72" w:rsidRPr="00D30F99" w:rsidSect="005672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E6DE0"/>
    <w:rsid w:val="00567202"/>
    <w:rsid w:val="008E6DE0"/>
    <w:rsid w:val="00D30F99"/>
    <w:rsid w:val="00EA3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6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8E6DE0"/>
  </w:style>
  <w:style w:type="character" w:customStyle="1" w:styleId="salnttl">
    <w:name w:val="s_aln_ttl"/>
    <w:basedOn w:val="DefaultParagraphFont"/>
    <w:rsid w:val="008E6DE0"/>
  </w:style>
  <w:style w:type="character" w:styleId="Hyperlink">
    <w:name w:val="Hyperlink"/>
    <w:basedOn w:val="DefaultParagraphFont"/>
    <w:uiPriority w:val="99"/>
    <w:semiHidden/>
    <w:unhideWhenUsed/>
    <w:rsid w:val="008E6DE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2021-07-22T14:56:00Z</cp:lastPrinted>
  <dcterms:created xsi:type="dcterms:W3CDTF">2021-07-22T11:42:00Z</dcterms:created>
  <dcterms:modified xsi:type="dcterms:W3CDTF">2021-07-22T14:57:00Z</dcterms:modified>
</cp:coreProperties>
</file>