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429"/>
        <w:tblW w:w="10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5400"/>
        <w:gridCol w:w="2952"/>
      </w:tblGrid>
      <w:tr w:rsidR="005078E2" w:rsidRPr="00F24468" w:rsidTr="00D52E19">
        <w:trPr>
          <w:gridAfter w:val="1"/>
          <w:wAfter w:w="2952" w:type="dxa"/>
        </w:trPr>
        <w:tc>
          <w:tcPr>
            <w:tcW w:w="24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078E2" w:rsidRDefault="00514842" w:rsidP="00D52E19">
            <w:pPr>
              <w:jc w:val="center"/>
            </w:pPr>
            <w:r>
              <w:rPr>
                <w:noProof/>
                <w:color w:val="0000FF"/>
              </w:rPr>
              <w:drawing>
                <wp:inline distT="0" distB="0" distL="0" distR="0">
                  <wp:extent cx="772795" cy="953135"/>
                  <wp:effectExtent l="19050" t="0" r="8255" b="0"/>
                  <wp:docPr id="1" name="Picture 1" descr="Coat of arms of Romania.sv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795" cy="953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078E2" w:rsidRPr="00F24468" w:rsidRDefault="005078E2" w:rsidP="00D52E19">
            <w:pPr>
              <w:jc w:val="center"/>
              <w:rPr>
                <w:rFonts w:ascii="Monotype Corsiva" w:hAnsi="Monotype Corsiva"/>
                <w:sz w:val="16"/>
                <w:szCs w:val="16"/>
              </w:rPr>
            </w:pPr>
          </w:p>
          <w:p w:rsidR="005078E2" w:rsidRPr="00F24468" w:rsidRDefault="005078E2" w:rsidP="00D52E19">
            <w:pPr>
              <w:jc w:val="center"/>
              <w:rPr>
                <w:rFonts w:ascii="Franklin Gothic Medium" w:hAnsi="Franklin Gothic Medium"/>
                <w:b/>
                <w:sz w:val="28"/>
                <w:szCs w:val="28"/>
              </w:rPr>
            </w:pPr>
            <w:r w:rsidRPr="00F24468">
              <w:rPr>
                <w:rFonts w:ascii="Franklin Gothic Medium" w:hAnsi="Franklin Gothic Medium"/>
                <w:b/>
                <w:sz w:val="28"/>
                <w:szCs w:val="28"/>
              </w:rPr>
              <w:t>ROM</w:t>
            </w:r>
            <w:r w:rsidRPr="00F24468">
              <w:rPr>
                <w:rFonts w:ascii="Franklin Gothic Medium" w:hAnsi="Franklin Gothic Medium"/>
                <w:b/>
                <w:sz w:val="28"/>
                <w:szCs w:val="28"/>
                <w:lang w:val="ro-RO"/>
              </w:rPr>
              <w:t>Â</w:t>
            </w:r>
            <w:r w:rsidRPr="00F24468">
              <w:rPr>
                <w:rFonts w:ascii="Franklin Gothic Medium" w:hAnsi="Franklin Gothic Medium"/>
                <w:b/>
                <w:sz w:val="28"/>
                <w:szCs w:val="28"/>
              </w:rPr>
              <w:t>NIA</w:t>
            </w:r>
          </w:p>
          <w:p w:rsidR="005078E2" w:rsidRPr="00F24468" w:rsidRDefault="005078E2" w:rsidP="00D52E19">
            <w:pPr>
              <w:jc w:val="center"/>
              <w:rPr>
                <w:rFonts w:ascii="Franklin Gothic Medium" w:hAnsi="Franklin Gothic Medium"/>
                <w:b/>
                <w:sz w:val="28"/>
                <w:szCs w:val="28"/>
              </w:rPr>
            </w:pPr>
            <w:r w:rsidRPr="00F24468">
              <w:rPr>
                <w:rFonts w:ascii="Franklin Gothic Medium" w:hAnsi="Franklin Gothic Medium"/>
                <w:b/>
                <w:sz w:val="28"/>
                <w:szCs w:val="28"/>
              </w:rPr>
              <w:t>PRIMĂRIA  COMUNEI  LEŢCANI</w:t>
            </w:r>
          </w:p>
          <w:p w:rsidR="005078E2" w:rsidRPr="00F24468" w:rsidRDefault="005078E2" w:rsidP="00D52E19">
            <w:pPr>
              <w:jc w:val="center"/>
              <w:rPr>
                <w:rFonts w:ascii="Franklin Gothic Medium" w:hAnsi="Franklin Gothic Medium"/>
                <w:b/>
                <w:sz w:val="28"/>
                <w:szCs w:val="28"/>
              </w:rPr>
            </w:pPr>
            <w:r w:rsidRPr="00F24468">
              <w:rPr>
                <w:rFonts w:ascii="Franklin Gothic Medium" w:hAnsi="Franklin Gothic Medium"/>
                <w:b/>
                <w:sz w:val="28"/>
                <w:szCs w:val="28"/>
              </w:rPr>
              <w:t xml:space="preserve">JUDEŢUL  </w:t>
            </w:r>
            <w:smartTag w:uri="urn:schemas-microsoft-com:office:smarttags" w:element="City">
              <w:smartTag w:uri="urn:schemas-microsoft-com:office:smarttags" w:element="place">
                <w:r w:rsidRPr="00F24468">
                  <w:rPr>
                    <w:rFonts w:ascii="Franklin Gothic Medium" w:hAnsi="Franklin Gothic Medium"/>
                    <w:b/>
                    <w:sz w:val="28"/>
                    <w:szCs w:val="28"/>
                  </w:rPr>
                  <w:t>IAŞI</w:t>
                </w:r>
              </w:smartTag>
            </w:smartTag>
          </w:p>
          <w:p w:rsidR="005078E2" w:rsidRPr="00F24468" w:rsidRDefault="005078E2" w:rsidP="00D52E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5078E2" w:rsidRPr="00F24468" w:rsidTr="00D52E19">
        <w:trPr>
          <w:trHeight w:val="366"/>
        </w:trPr>
        <w:tc>
          <w:tcPr>
            <w:tcW w:w="10796" w:type="dxa"/>
            <w:gridSpan w:val="3"/>
            <w:tcBorders>
              <w:top w:val="nil"/>
              <w:left w:val="single" w:sz="4" w:space="0" w:color="FFFFFF"/>
              <w:bottom w:val="threeDEmboss" w:sz="24" w:space="0" w:color="auto"/>
              <w:right w:val="single" w:sz="4" w:space="0" w:color="FFFFFF"/>
            </w:tcBorders>
            <w:shd w:val="clear" w:color="auto" w:fill="FFFFFF"/>
          </w:tcPr>
          <w:p w:rsidR="005078E2" w:rsidRPr="00F24468" w:rsidRDefault="005078E2" w:rsidP="00D52E19">
            <w:pPr>
              <w:jc w:val="both"/>
              <w:rPr>
                <w:rFonts w:ascii="Monotype Corsiva" w:hAnsi="Monotype Corsiva"/>
                <w:b/>
              </w:rPr>
            </w:pPr>
            <w:r w:rsidRPr="00F24468">
              <w:rPr>
                <w:rFonts w:ascii="Monotype Corsiva" w:hAnsi="Monotype Corsiva"/>
                <w:b/>
                <w:sz w:val="22"/>
                <w:szCs w:val="22"/>
              </w:rPr>
              <w:t xml:space="preserve"> RO - 707280, Tel.</w:t>
            </w:r>
            <w:r w:rsidR="005527A1">
              <w:rPr>
                <w:rFonts w:ascii="Monotype Corsiva" w:hAnsi="Monotype Corsiva"/>
                <w:b/>
                <w:sz w:val="22"/>
                <w:szCs w:val="22"/>
              </w:rPr>
              <w:t xml:space="preserve"> fax</w:t>
            </w:r>
            <w:r w:rsidRPr="00F24468">
              <w:rPr>
                <w:rFonts w:ascii="Monotype Corsiva" w:hAnsi="Monotype Corsiva"/>
                <w:b/>
                <w:sz w:val="22"/>
                <w:szCs w:val="22"/>
              </w:rPr>
              <w:t xml:space="preserve">: (004) 0232 - 296.770;        </w:t>
            </w:r>
          </w:p>
          <w:p w:rsidR="005078E2" w:rsidRPr="00F24468" w:rsidRDefault="005078E2" w:rsidP="00D52E19">
            <w:pPr>
              <w:jc w:val="both"/>
              <w:rPr>
                <w:rFonts w:ascii="Monotype Corsiva" w:hAnsi="Monotype Corsiva"/>
              </w:rPr>
            </w:pPr>
            <w:r w:rsidRPr="00F24468">
              <w:rPr>
                <w:rFonts w:ascii="Monotype Corsiva" w:hAnsi="Monotype Corsiva"/>
                <w:b/>
                <w:sz w:val="22"/>
                <w:szCs w:val="22"/>
              </w:rPr>
              <w:t xml:space="preserve">COD FISCAL  4540488; Email: </w:t>
            </w:r>
            <w:r w:rsidRPr="00EC62C2">
              <w:rPr>
                <w:rFonts w:ascii="Monotype Corsiva" w:hAnsi="Monotype Corsiva" w:cs="Arial"/>
                <w:b/>
                <w:sz w:val="22"/>
                <w:szCs w:val="22"/>
              </w:rPr>
              <w:t>primaria</w:t>
            </w:r>
            <w:r>
              <w:rPr>
                <w:rFonts w:ascii="Monotype Corsiva" w:hAnsi="Monotype Corsiva" w:cs="Arial"/>
                <w:b/>
                <w:sz w:val="22"/>
                <w:szCs w:val="22"/>
              </w:rPr>
              <w:t>.</w:t>
            </w:r>
            <w:r w:rsidRPr="00EC62C2">
              <w:rPr>
                <w:rFonts w:ascii="Monotype Corsiva" w:hAnsi="Monotype Corsiva" w:cs="Arial"/>
                <w:b/>
                <w:sz w:val="22"/>
                <w:szCs w:val="22"/>
              </w:rPr>
              <w:t>letcani@yahoo.</w:t>
            </w:r>
            <w:r>
              <w:rPr>
                <w:rFonts w:ascii="Monotype Corsiva" w:hAnsi="Monotype Corsiva" w:cs="Arial"/>
                <w:b/>
                <w:sz w:val="22"/>
                <w:szCs w:val="22"/>
              </w:rPr>
              <w:t>ro</w:t>
            </w:r>
          </w:p>
        </w:tc>
      </w:tr>
    </w:tbl>
    <w:p w:rsidR="005078E2" w:rsidRDefault="005078E2" w:rsidP="005078E2">
      <w:pPr>
        <w:jc w:val="both"/>
        <w:rPr>
          <w:b/>
        </w:rPr>
      </w:pPr>
      <w:proofErr w:type="gramStart"/>
      <w:r>
        <w:rPr>
          <w:b/>
        </w:rPr>
        <w:t>Nr.</w:t>
      </w:r>
      <w:proofErr w:type="gramEnd"/>
      <w:r>
        <w:rPr>
          <w:b/>
        </w:rPr>
        <w:t xml:space="preserve">  </w:t>
      </w:r>
      <w:r w:rsidR="008010F7">
        <w:rPr>
          <w:b/>
        </w:rPr>
        <w:t>519</w:t>
      </w:r>
      <w:r w:rsidR="000E1009">
        <w:rPr>
          <w:b/>
        </w:rPr>
        <w:t>1</w:t>
      </w:r>
      <w:proofErr w:type="gramStart"/>
      <w:r w:rsidR="008010F7">
        <w:rPr>
          <w:b/>
        </w:rPr>
        <w:t xml:space="preserve">/  </w:t>
      </w:r>
      <w:r w:rsidR="00731211">
        <w:rPr>
          <w:b/>
        </w:rPr>
        <w:t>2</w:t>
      </w:r>
      <w:r w:rsidR="008010F7">
        <w:rPr>
          <w:b/>
        </w:rPr>
        <w:t>2</w:t>
      </w:r>
      <w:r w:rsidR="00731211">
        <w:rPr>
          <w:b/>
        </w:rPr>
        <w:t>.05</w:t>
      </w:r>
      <w:r w:rsidR="0099764C">
        <w:rPr>
          <w:b/>
        </w:rPr>
        <w:t>.2025</w:t>
      </w:r>
      <w:proofErr w:type="gramEnd"/>
    </w:p>
    <w:p w:rsidR="005078E2" w:rsidRDefault="005078E2" w:rsidP="005078E2">
      <w:pPr>
        <w:jc w:val="center"/>
        <w:rPr>
          <w:b/>
        </w:rPr>
      </w:pPr>
    </w:p>
    <w:p w:rsidR="005078E2" w:rsidRDefault="005078E2" w:rsidP="005078E2">
      <w:pPr>
        <w:jc w:val="center"/>
        <w:rPr>
          <w:b/>
        </w:rPr>
      </w:pPr>
    </w:p>
    <w:p w:rsidR="005078E2" w:rsidRDefault="00514842" w:rsidP="005078E2">
      <w:pPr>
        <w:jc w:val="center"/>
        <w:rPr>
          <w:b/>
        </w:rPr>
      </w:pPr>
      <w:proofErr w:type="spellStart"/>
      <w:r>
        <w:rPr>
          <w:b/>
        </w:rPr>
        <w:t>R</w:t>
      </w:r>
      <w:r w:rsidR="00C2458E">
        <w:rPr>
          <w:b/>
        </w:rPr>
        <w:t>eferat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de</w:t>
      </w:r>
      <w:r w:rsidR="005078E2">
        <w:rPr>
          <w:b/>
        </w:rPr>
        <w:t xml:space="preserve"> </w:t>
      </w:r>
      <w:r w:rsidR="000E1009">
        <w:rPr>
          <w:b/>
        </w:rPr>
        <w:t xml:space="preserve"> </w:t>
      </w:r>
      <w:proofErr w:type="spellStart"/>
      <w:r w:rsidR="000E1009">
        <w:rPr>
          <w:b/>
        </w:rPr>
        <w:t>specialitate</w:t>
      </w:r>
      <w:proofErr w:type="spellEnd"/>
      <w:proofErr w:type="gramEnd"/>
    </w:p>
    <w:p w:rsidR="00FD00D7" w:rsidRDefault="00514842" w:rsidP="005078E2">
      <w:pPr>
        <w:jc w:val="center"/>
        <w:rPr>
          <w:b/>
        </w:rPr>
      </w:pPr>
      <w:proofErr w:type="spellStart"/>
      <w:proofErr w:type="gramStart"/>
      <w:r>
        <w:rPr>
          <w:b/>
        </w:rPr>
        <w:t>p</w:t>
      </w:r>
      <w:r w:rsidR="00FD00D7">
        <w:rPr>
          <w:b/>
        </w:rPr>
        <w:t>rivind</w:t>
      </w:r>
      <w:proofErr w:type="spellEnd"/>
      <w:proofErr w:type="gramEnd"/>
      <w:r w:rsidR="00FD00D7">
        <w:rPr>
          <w:b/>
        </w:rPr>
        <w:t xml:space="preserve"> </w:t>
      </w:r>
      <w:proofErr w:type="spellStart"/>
      <w:r w:rsidR="008010F7">
        <w:rPr>
          <w:b/>
        </w:rPr>
        <w:t>identif</w:t>
      </w:r>
      <w:r w:rsidR="00FB3DFC">
        <w:rPr>
          <w:b/>
        </w:rPr>
        <w:t>i</w:t>
      </w:r>
      <w:r w:rsidR="008010F7">
        <w:rPr>
          <w:b/>
        </w:rPr>
        <w:t>carea</w:t>
      </w:r>
      <w:proofErr w:type="spellEnd"/>
      <w:r w:rsidR="008010F7">
        <w:rPr>
          <w:b/>
        </w:rPr>
        <w:t xml:space="preserve"> </w:t>
      </w:r>
      <w:proofErr w:type="spellStart"/>
      <w:r w:rsidR="008010F7">
        <w:rPr>
          <w:b/>
        </w:rPr>
        <w:t>bunurilor</w:t>
      </w:r>
      <w:proofErr w:type="spellEnd"/>
      <w:r w:rsidR="008010F7">
        <w:rPr>
          <w:b/>
        </w:rPr>
        <w:t xml:space="preserve"> din </w:t>
      </w:r>
      <w:proofErr w:type="spellStart"/>
      <w:r w:rsidR="008010F7">
        <w:rPr>
          <w:b/>
        </w:rPr>
        <w:t>domeniul</w:t>
      </w:r>
      <w:proofErr w:type="spellEnd"/>
      <w:r w:rsidR="008010F7">
        <w:rPr>
          <w:b/>
        </w:rPr>
        <w:t xml:space="preserve"> public </w:t>
      </w:r>
      <w:proofErr w:type="spellStart"/>
      <w:r w:rsidR="008010F7">
        <w:rPr>
          <w:b/>
        </w:rPr>
        <w:t>si</w:t>
      </w:r>
      <w:proofErr w:type="spellEnd"/>
      <w:r w:rsidR="008010F7">
        <w:rPr>
          <w:b/>
        </w:rPr>
        <w:t xml:space="preserve"> </w:t>
      </w:r>
      <w:proofErr w:type="spellStart"/>
      <w:r w:rsidR="008010F7">
        <w:rPr>
          <w:b/>
        </w:rPr>
        <w:t>privat</w:t>
      </w:r>
      <w:proofErr w:type="spellEnd"/>
      <w:r w:rsidR="008010F7">
        <w:rPr>
          <w:b/>
        </w:rPr>
        <w:t xml:space="preserve"> al </w:t>
      </w:r>
      <w:proofErr w:type="spellStart"/>
      <w:r w:rsidR="008010F7">
        <w:rPr>
          <w:b/>
        </w:rPr>
        <w:t>Comunei</w:t>
      </w:r>
      <w:proofErr w:type="spellEnd"/>
      <w:r w:rsidR="008010F7">
        <w:rPr>
          <w:b/>
        </w:rPr>
        <w:t xml:space="preserve"> </w:t>
      </w:r>
      <w:proofErr w:type="spellStart"/>
      <w:r w:rsidR="008010F7">
        <w:rPr>
          <w:b/>
        </w:rPr>
        <w:t>Letcani</w:t>
      </w:r>
      <w:proofErr w:type="spellEnd"/>
      <w:r w:rsidR="008010F7">
        <w:rPr>
          <w:b/>
        </w:rPr>
        <w:t>, la data de 31.12.2024</w:t>
      </w:r>
    </w:p>
    <w:p w:rsidR="005078E2" w:rsidRDefault="005078E2" w:rsidP="005078E2">
      <w:pPr>
        <w:jc w:val="center"/>
        <w:rPr>
          <w:b/>
        </w:rPr>
      </w:pPr>
    </w:p>
    <w:p w:rsidR="005078E2" w:rsidRDefault="005078E2" w:rsidP="005078E2">
      <w:pPr>
        <w:jc w:val="both"/>
        <w:rPr>
          <w:b/>
        </w:rPr>
      </w:pPr>
      <w:r>
        <w:rPr>
          <w:b/>
        </w:rPr>
        <w:tab/>
      </w:r>
      <w:proofErr w:type="spellStart"/>
      <w:proofErr w:type="gramStart"/>
      <w:r w:rsidR="000E1009">
        <w:rPr>
          <w:b/>
        </w:rPr>
        <w:t>Compartimentul</w:t>
      </w:r>
      <w:proofErr w:type="spellEnd"/>
      <w:r w:rsidR="000E1009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="000E1009">
        <w:rPr>
          <w:b/>
        </w:rPr>
        <w:t>Financiar</w:t>
      </w:r>
      <w:proofErr w:type="gramEnd"/>
      <w:r w:rsidR="000E1009">
        <w:rPr>
          <w:b/>
        </w:rPr>
        <w:t>-Contabil</w:t>
      </w:r>
      <w:proofErr w:type="spellEnd"/>
      <w:r w:rsidR="000E1009">
        <w:rPr>
          <w:b/>
        </w:rPr>
        <w:t xml:space="preserve"> </w:t>
      </w:r>
      <w:r>
        <w:rPr>
          <w:b/>
        </w:rPr>
        <w:t xml:space="preserve">al  UAT </w:t>
      </w:r>
      <w:r w:rsidRPr="00707AB2">
        <w:rPr>
          <w:b/>
        </w:rPr>
        <w:t xml:space="preserve">  </w:t>
      </w:r>
      <w:proofErr w:type="spellStart"/>
      <w:r>
        <w:rPr>
          <w:b/>
        </w:rPr>
        <w:t>Comuna</w:t>
      </w:r>
      <w:proofErr w:type="spellEnd"/>
      <w:r w:rsidRPr="00707AB2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Pr="00707AB2">
        <w:rPr>
          <w:b/>
        </w:rPr>
        <w:t>Letcani</w:t>
      </w:r>
      <w:proofErr w:type="spellEnd"/>
      <w:r w:rsidRPr="00707AB2">
        <w:rPr>
          <w:b/>
        </w:rPr>
        <w:t xml:space="preserve">, </w:t>
      </w:r>
      <w:proofErr w:type="spellStart"/>
      <w:r w:rsidRPr="00707AB2">
        <w:rPr>
          <w:b/>
        </w:rPr>
        <w:t>judetul</w:t>
      </w:r>
      <w:proofErr w:type="spellEnd"/>
      <w:r w:rsidRPr="00707AB2">
        <w:rPr>
          <w:b/>
        </w:rPr>
        <w:t xml:space="preserve"> Iasi;</w:t>
      </w:r>
    </w:p>
    <w:p w:rsidR="000E1009" w:rsidRDefault="000E1009" w:rsidP="005078E2">
      <w:pPr>
        <w:jc w:val="both"/>
        <w:rPr>
          <w:b/>
        </w:rPr>
      </w:pPr>
      <w:proofErr w:type="spellStart"/>
      <w:r>
        <w:rPr>
          <w:b/>
        </w:rPr>
        <w:t>Compartimentul</w:t>
      </w:r>
      <w:proofErr w:type="spellEnd"/>
      <w:r>
        <w:rPr>
          <w:b/>
        </w:rPr>
        <w:t xml:space="preserve"> Administrator public, </w:t>
      </w:r>
      <w:proofErr w:type="spellStart"/>
      <w:proofErr w:type="gramStart"/>
      <w:r>
        <w:rPr>
          <w:b/>
        </w:rPr>
        <w:t>propune</w:t>
      </w:r>
      <w:proofErr w:type="spellEnd"/>
      <w:r>
        <w:rPr>
          <w:b/>
        </w:rPr>
        <w:t xml:space="preserve"> </w:t>
      </w:r>
      <w:r w:rsidR="00817EB3">
        <w:rPr>
          <w:b/>
        </w:rPr>
        <w:t xml:space="preserve"> </w:t>
      </w:r>
      <w:proofErr w:type="spellStart"/>
      <w:r w:rsidR="00817EB3">
        <w:rPr>
          <w:b/>
        </w:rPr>
        <w:t>insusirea</w:t>
      </w:r>
      <w:proofErr w:type="spellEnd"/>
      <w:proofErr w:type="gramEnd"/>
      <w:r w:rsidR="00817EB3">
        <w:rPr>
          <w:b/>
        </w:rPr>
        <w:t xml:space="preserve"> </w:t>
      </w:r>
      <w:proofErr w:type="spellStart"/>
      <w:r w:rsidR="00817EB3">
        <w:rPr>
          <w:b/>
        </w:rPr>
        <w:t>bunurilor</w:t>
      </w:r>
      <w:proofErr w:type="spellEnd"/>
      <w:r w:rsidR="00817EB3">
        <w:rPr>
          <w:b/>
        </w:rPr>
        <w:t xml:space="preserve"> din </w:t>
      </w:r>
      <w:proofErr w:type="spellStart"/>
      <w:r w:rsidR="00817EB3">
        <w:rPr>
          <w:b/>
        </w:rPr>
        <w:t>domeniul</w:t>
      </w:r>
      <w:proofErr w:type="spellEnd"/>
      <w:r w:rsidR="00817EB3">
        <w:rPr>
          <w:b/>
        </w:rPr>
        <w:t xml:space="preserve"> public </w:t>
      </w:r>
      <w:proofErr w:type="spellStart"/>
      <w:r w:rsidR="00817EB3">
        <w:rPr>
          <w:b/>
        </w:rPr>
        <w:t>si</w:t>
      </w:r>
      <w:proofErr w:type="spellEnd"/>
      <w:r w:rsidR="00817EB3">
        <w:rPr>
          <w:b/>
        </w:rPr>
        <w:t xml:space="preserve"> </w:t>
      </w:r>
      <w:proofErr w:type="spellStart"/>
      <w:r w:rsidR="00817EB3">
        <w:rPr>
          <w:b/>
        </w:rPr>
        <w:t>privat</w:t>
      </w:r>
      <w:proofErr w:type="spellEnd"/>
      <w:r w:rsidR="00817EB3">
        <w:rPr>
          <w:b/>
        </w:rPr>
        <w:t xml:space="preserve"> al </w:t>
      </w:r>
      <w:proofErr w:type="spellStart"/>
      <w:r w:rsidR="00817EB3">
        <w:rPr>
          <w:b/>
        </w:rPr>
        <w:t>Comunei</w:t>
      </w:r>
      <w:proofErr w:type="spellEnd"/>
      <w:r w:rsidR="00817EB3">
        <w:rPr>
          <w:b/>
        </w:rPr>
        <w:t xml:space="preserve"> </w:t>
      </w:r>
      <w:proofErr w:type="spellStart"/>
      <w:r w:rsidR="00817EB3">
        <w:rPr>
          <w:b/>
        </w:rPr>
        <w:t>Letcani</w:t>
      </w:r>
      <w:proofErr w:type="spellEnd"/>
      <w:r w:rsidR="00817EB3">
        <w:rPr>
          <w:b/>
        </w:rPr>
        <w:t>.</w:t>
      </w:r>
    </w:p>
    <w:p w:rsidR="005D1543" w:rsidRDefault="00B613FA" w:rsidP="005078E2">
      <w:pPr>
        <w:jc w:val="both"/>
        <w:rPr>
          <w:b/>
        </w:rPr>
      </w:pPr>
      <w:r>
        <w:rPr>
          <w:b/>
        </w:rPr>
        <w:tab/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vedere</w:t>
      </w:r>
      <w:proofErr w:type="spellEnd"/>
      <w:r w:rsidR="00AB64C1">
        <w:rPr>
          <w:b/>
        </w:rPr>
        <w:t>:</w:t>
      </w:r>
    </w:p>
    <w:p w:rsidR="000040DB" w:rsidRDefault="008010F7" w:rsidP="00C37686">
      <w:pPr>
        <w:jc w:val="both"/>
        <w:rPr>
          <w:b/>
        </w:rPr>
      </w:pPr>
      <w:proofErr w:type="spellStart"/>
      <w:r>
        <w:rPr>
          <w:b/>
        </w:rPr>
        <w:t>Procesul</w:t>
      </w:r>
      <w:proofErr w:type="spellEnd"/>
      <w:r>
        <w:rPr>
          <w:b/>
        </w:rPr>
        <w:t xml:space="preserve">-verbal de </w:t>
      </w:r>
      <w:proofErr w:type="spellStart"/>
      <w:r>
        <w:rPr>
          <w:b/>
        </w:rPr>
        <w:t>identificare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bunurilor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domeniul</w:t>
      </w:r>
      <w:proofErr w:type="spellEnd"/>
      <w:r>
        <w:rPr>
          <w:b/>
        </w:rPr>
        <w:t xml:space="preserve"> public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</w:t>
      </w:r>
      <w:r w:rsidR="00817EB3">
        <w:rPr>
          <w:b/>
        </w:rPr>
        <w:t>v</w:t>
      </w:r>
      <w:r>
        <w:rPr>
          <w:b/>
        </w:rPr>
        <w:t>at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Com</w:t>
      </w:r>
      <w:r w:rsidR="00817EB3">
        <w:rPr>
          <w:b/>
        </w:rPr>
        <w:t>unei</w:t>
      </w:r>
      <w:proofErr w:type="spellEnd"/>
      <w:r w:rsidR="00817EB3">
        <w:rPr>
          <w:b/>
        </w:rPr>
        <w:t xml:space="preserve"> </w:t>
      </w:r>
      <w:proofErr w:type="spellStart"/>
      <w:r w:rsidR="00817EB3">
        <w:rPr>
          <w:b/>
        </w:rPr>
        <w:t>Letcani</w:t>
      </w:r>
      <w:proofErr w:type="spellEnd"/>
      <w:r w:rsidR="00817EB3">
        <w:rPr>
          <w:b/>
        </w:rPr>
        <w:t xml:space="preserve"> nr.5130/22.05.2025;</w:t>
      </w:r>
    </w:p>
    <w:p w:rsidR="00817EB3" w:rsidRDefault="00817EB3" w:rsidP="00C37686">
      <w:pPr>
        <w:jc w:val="both"/>
        <w:rPr>
          <w:b/>
        </w:rPr>
      </w:pPr>
      <w:proofErr w:type="spellStart"/>
      <w:r>
        <w:rPr>
          <w:b/>
        </w:rPr>
        <w:t>Referat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aprobare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identificarii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bunurilor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domeniul</w:t>
      </w:r>
      <w:proofErr w:type="spellEnd"/>
      <w:r>
        <w:rPr>
          <w:b/>
        </w:rPr>
        <w:t xml:space="preserve"> public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privat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Letcani</w:t>
      </w:r>
      <w:proofErr w:type="spellEnd"/>
      <w:r>
        <w:rPr>
          <w:b/>
        </w:rPr>
        <w:t xml:space="preserve">,  nr 5190/22.05.2025, al </w:t>
      </w:r>
      <w:proofErr w:type="spellStart"/>
      <w:r>
        <w:rPr>
          <w:b/>
        </w:rPr>
        <w:t>domnului</w:t>
      </w:r>
      <w:proofErr w:type="spellEnd"/>
      <w:r>
        <w:rPr>
          <w:b/>
        </w:rPr>
        <w:t xml:space="preserve"> </w:t>
      </w:r>
      <w:r w:rsidR="00084683">
        <w:rPr>
          <w:b/>
        </w:rPr>
        <w:t xml:space="preserve"> TURCU STELIAN, </w:t>
      </w:r>
      <w:proofErr w:type="spellStart"/>
      <w:r>
        <w:rPr>
          <w:b/>
        </w:rPr>
        <w:t>primar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Letcani</w:t>
      </w:r>
      <w:proofErr w:type="spellEnd"/>
      <w:r>
        <w:rPr>
          <w:b/>
        </w:rPr>
        <w:t>;</w:t>
      </w:r>
    </w:p>
    <w:p w:rsidR="0010192B" w:rsidRDefault="0010192B" w:rsidP="0010192B">
      <w:pPr>
        <w:jc w:val="both"/>
        <w:rPr>
          <w:b/>
        </w:rPr>
      </w:pPr>
      <w:r>
        <w:rPr>
          <w:b/>
        </w:rPr>
        <w:tab/>
      </w:r>
      <w:proofErr w:type="spellStart"/>
      <w:r w:rsidRPr="00707AB2">
        <w:rPr>
          <w:b/>
        </w:rPr>
        <w:t>Avand</w:t>
      </w:r>
      <w:proofErr w:type="spellEnd"/>
      <w:r w:rsidRPr="00707AB2">
        <w:rPr>
          <w:b/>
        </w:rPr>
        <w:t xml:space="preserve"> in </w:t>
      </w:r>
      <w:proofErr w:type="spellStart"/>
      <w:r w:rsidRPr="00707AB2">
        <w:rPr>
          <w:b/>
        </w:rPr>
        <w:t>vedere</w:t>
      </w:r>
      <w:proofErr w:type="spellEnd"/>
      <w:r w:rsidRPr="00707AB2">
        <w:rPr>
          <w:b/>
        </w:rPr>
        <w:t xml:space="preserve"> </w:t>
      </w:r>
      <w:proofErr w:type="spellStart"/>
      <w:r w:rsidRPr="00707AB2">
        <w:rPr>
          <w:b/>
        </w:rPr>
        <w:t>prevederile</w:t>
      </w:r>
      <w:proofErr w:type="spellEnd"/>
      <w:r w:rsidRPr="00707AB2">
        <w:rPr>
          <w:b/>
        </w:rPr>
        <w:t xml:space="preserve"> </w:t>
      </w:r>
      <w:proofErr w:type="spellStart"/>
      <w:r w:rsidRPr="00707AB2">
        <w:rPr>
          <w:b/>
        </w:rPr>
        <w:t>Legii</w:t>
      </w:r>
      <w:proofErr w:type="spellEnd"/>
      <w:r w:rsidRPr="00707AB2">
        <w:rPr>
          <w:b/>
        </w:rPr>
        <w:t xml:space="preserve"> nr.273/2006 - </w:t>
      </w:r>
      <w:proofErr w:type="spellStart"/>
      <w:r w:rsidRPr="00707AB2">
        <w:rPr>
          <w:b/>
        </w:rPr>
        <w:t>Legea</w:t>
      </w:r>
      <w:proofErr w:type="spellEnd"/>
      <w:r w:rsidRPr="00707AB2">
        <w:rPr>
          <w:b/>
        </w:rPr>
        <w:t xml:space="preserve"> </w:t>
      </w:r>
      <w:proofErr w:type="spellStart"/>
      <w:r w:rsidRPr="00707AB2">
        <w:rPr>
          <w:b/>
        </w:rPr>
        <w:t>finantelor</w:t>
      </w:r>
      <w:proofErr w:type="spellEnd"/>
      <w:r w:rsidRPr="00707AB2">
        <w:rPr>
          <w:b/>
        </w:rPr>
        <w:t xml:space="preserve"> </w:t>
      </w:r>
      <w:proofErr w:type="spellStart"/>
      <w:r w:rsidRPr="00707AB2">
        <w:rPr>
          <w:b/>
        </w:rPr>
        <w:t>publice</w:t>
      </w:r>
      <w:proofErr w:type="spellEnd"/>
      <w:r w:rsidRPr="00707AB2">
        <w:rPr>
          <w:b/>
        </w:rPr>
        <w:t xml:space="preserve"> locale </w:t>
      </w:r>
      <w:proofErr w:type="spellStart"/>
      <w:proofErr w:type="gramStart"/>
      <w:r w:rsidRPr="00707AB2">
        <w:rPr>
          <w:b/>
        </w:rPr>
        <w:t>modificata</w:t>
      </w:r>
      <w:proofErr w:type="spellEnd"/>
      <w:r w:rsidRPr="00707AB2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Pr="00707AB2">
        <w:rPr>
          <w:b/>
        </w:rPr>
        <w:t>si</w:t>
      </w:r>
      <w:proofErr w:type="spellEnd"/>
      <w:proofErr w:type="gramEnd"/>
      <w:r w:rsidRPr="00707AB2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Pr="00707AB2">
        <w:rPr>
          <w:b/>
        </w:rPr>
        <w:t>actualizata</w:t>
      </w:r>
      <w:proofErr w:type="spellEnd"/>
      <w:r w:rsidRPr="00707AB2">
        <w:rPr>
          <w:b/>
        </w:rPr>
        <w:t>;</w:t>
      </w:r>
    </w:p>
    <w:p w:rsidR="005078E2" w:rsidRPr="00707AB2" w:rsidRDefault="005078E2" w:rsidP="005078E2">
      <w:pPr>
        <w:jc w:val="both"/>
        <w:rPr>
          <w:b/>
        </w:rPr>
      </w:pPr>
      <w:r w:rsidRPr="00707AB2">
        <w:rPr>
          <w:b/>
        </w:rPr>
        <w:tab/>
      </w:r>
      <w:proofErr w:type="spellStart"/>
      <w:r w:rsidRPr="00707AB2">
        <w:rPr>
          <w:b/>
        </w:rPr>
        <w:t>Avand</w:t>
      </w:r>
      <w:proofErr w:type="spellEnd"/>
      <w:r w:rsidRPr="00707AB2">
        <w:rPr>
          <w:b/>
        </w:rPr>
        <w:t xml:space="preserve"> in </w:t>
      </w:r>
      <w:proofErr w:type="spellStart"/>
      <w:r w:rsidRPr="00707AB2">
        <w:rPr>
          <w:b/>
        </w:rPr>
        <w:t>vedere</w:t>
      </w:r>
      <w:proofErr w:type="spellEnd"/>
      <w:r w:rsidRPr="00707AB2">
        <w:rPr>
          <w:b/>
        </w:rPr>
        <w:t xml:space="preserve"> </w:t>
      </w:r>
      <w:proofErr w:type="spellStart"/>
      <w:r w:rsidRPr="00707AB2">
        <w:rPr>
          <w:b/>
        </w:rPr>
        <w:t>prevederile</w:t>
      </w:r>
      <w:proofErr w:type="spellEnd"/>
      <w:r w:rsidRPr="00707AB2">
        <w:rPr>
          <w:b/>
        </w:rPr>
        <w:t xml:space="preserve"> </w:t>
      </w:r>
      <w:proofErr w:type="spellStart"/>
      <w:r w:rsidRPr="00707AB2">
        <w:rPr>
          <w:b/>
        </w:rPr>
        <w:t>Legii</w:t>
      </w:r>
      <w:proofErr w:type="spellEnd"/>
      <w:r w:rsidRPr="00707AB2">
        <w:rPr>
          <w:b/>
        </w:rPr>
        <w:t xml:space="preserve"> nr.500/2002 – </w:t>
      </w:r>
      <w:proofErr w:type="spellStart"/>
      <w:r w:rsidRPr="00707AB2">
        <w:rPr>
          <w:b/>
        </w:rPr>
        <w:t>Legea</w:t>
      </w:r>
      <w:proofErr w:type="spellEnd"/>
      <w:r w:rsidRPr="00707AB2">
        <w:rPr>
          <w:b/>
        </w:rPr>
        <w:t xml:space="preserve"> </w:t>
      </w:r>
      <w:proofErr w:type="spellStart"/>
      <w:r w:rsidRPr="00707AB2">
        <w:rPr>
          <w:b/>
        </w:rPr>
        <w:t>finantelor</w:t>
      </w:r>
      <w:proofErr w:type="spellEnd"/>
      <w:r w:rsidRPr="00707AB2">
        <w:rPr>
          <w:b/>
        </w:rPr>
        <w:t xml:space="preserve"> </w:t>
      </w:r>
      <w:proofErr w:type="spellStart"/>
      <w:r w:rsidRPr="00707AB2">
        <w:rPr>
          <w:b/>
        </w:rPr>
        <w:t>publice</w:t>
      </w:r>
      <w:proofErr w:type="spellEnd"/>
      <w:r w:rsidRPr="00707AB2">
        <w:rPr>
          <w:b/>
        </w:rPr>
        <w:t>;</w:t>
      </w:r>
    </w:p>
    <w:p w:rsidR="008010F7" w:rsidRDefault="005078E2" w:rsidP="005078E2">
      <w:pPr>
        <w:jc w:val="both"/>
        <w:rPr>
          <w:b/>
        </w:rPr>
      </w:pPr>
      <w:r w:rsidRPr="00707AB2">
        <w:rPr>
          <w:b/>
        </w:rPr>
        <w:tab/>
      </w:r>
      <w:proofErr w:type="spellStart"/>
      <w:r w:rsidRPr="00707AB2">
        <w:rPr>
          <w:b/>
        </w:rPr>
        <w:t>Avand</w:t>
      </w:r>
      <w:proofErr w:type="spellEnd"/>
      <w:r w:rsidRPr="00707AB2">
        <w:rPr>
          <w:b/>
        </w:rPr>
        <w:t xml:space="preserve">  in  </w:t>
      </w:r>
      <w:proofErr w:type="spellStart"/>
      <w:r w:rsidRPr="00707AB2">
        <w:rPr>
          <w:b/>
        </w:rPr>
        <w:t>vedere</w:t>
      </w:r>
      <w:proofErr w:type="spellEnd"/>
      <w:r w:rsidRPr="00707AB2">
        <w:rPr>
          <w:b/>
        </w:rPr>
        <w:t xml:space="preserve">  </w:t>
      </w:r>
      <w:proofErr w:type="spellStart"/>
      <w:r w:rsidRPr="00707AB2">
        <w:rPr>
          <w:b/>
        </w:rPr>
        <w:t>prevederile</w:t>
      </w:r>
      <w:proofErr w:type="spellEnd"/>
      <w:r w:rsidRPr="00707AB2">
        <w:rPr>
          <w:b/>
        </w:rPr>
        <w:t xml:space="preserve">  </w:t>
      </w:r>
      <w:proofErr w:type="spellStart"/>
      <w:r>
        <w:rPr>
          <w:b/>
        </w:rPr>
        <w:t>codului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OUG 57/2019</w:t>
      </w:r>
      <w:r w:rsidRPr="00707AB2">
        <w:rPr>
          <w:b/>
        </w:rPr>
        <w:t xml:space="preserve"> – </w:t>
      </w:r>
      <w:proofErr w:type="spellStart"/>
      <w:r w:rsidRPr="00707AB2">
        <w:rPr>
          <w:b/>
        </w:rPr>
        <w:t>Legea</w:t>
      </w:r>
      <w:proofErr w:type="spellEnd"/>
      <w:r w:rsidRPr="00707AB2">
        <w:rPr>
          <w:b/>
        </w:rPr>
        <w:t xml:space="preserve">  </w:t>
      </w:r>
      <w:proofErr w:type="spellStart"/>
      <w:r w:rsidRPr="00707AB2">
        <w:rPr>
          <w:b/>
        </w:rPr>
        <w:t>administrati</w:t>
      </w:r>
      <w:r>
        <w:rPr>
          <w:b/>
        </w:rPr>
        <w:t>ei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locale, </w:t>
      </w:r>
      <w:proofErr w:type="spellStart"/>
      <w:r>
        <w:rPr>
          <w:b/>
        </w:rPr>
        <w:t>modificata</w:t>
      </w:r>
      <w:proofErr w:type="spellEnd"/>
      <w:r>
        <w:rPr>
          <w:b/>
        </w:rPr>
        <w:t>,</w:t>
      </w:r>
      <w:r w:rsidRPr="00707AB2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Pr="00707AB2">
        <w:rPr>
          <w:b/>
        </w:rPr>
        <w:t>propun</w:t>
      </w:r>
      <w:proofErr w:type="spellEnd"/>
      <w:r w:rsidRPr="00707AB2">
        <w:rPr>
          <w:b/>
        </w:rPr>
        <w:t xml:space="preserve">  </w:t>
      </w:r>
      <w:proofErr w:type="spellStart"/>
      <w:r w:rsidRPr="00707AB2">
        <w:rPr>
          <w:b/>
        </w:rPr>
        <w:t>Consiliului</w:t>
      </w:r>
      <w:proofErr w:type="spellEnd"/>
      <w:r w:rsidRPr="00707AB2">
        <w:rPr>
          <w:b/>
        </w:rPr>
        <w:t xml:space="preserve">  local  al </w:t>
      </w:r>
      <w:proofErr w:type="spellStart"/>
      <w:r w:rsidRPr="00707AB2">
        <w:rPr>
          <w:b/>
        </w:rPr>
        <w:t>comunei</w:t>
      </w:r>
      <w:proofErr w:type="spellEnd"/>
      <w:r w:rsidRPr="00707AB2">
        <w:rPr>
          <w:b/>
        </w:rPr>
        <w:t xml:space="preserve">  </w:t>
      </w:r>
      <w:proofErr w:type="spellStart"/>
      <w:r w:rsidRPr="00707AB2">
        <w:rPr>
          <w:b/>
        </w:rPr>
        <w:t>Letcani</w:t>
      </w:r>
      <w:proofErr w:type="spellEnd"/>
      <w:r w:rsidRPr="00707AB2">
        <w:rPr>
          <w:b/>
        </w:rPr>
        <w:t xml:space="preserve">, </w:t>
      </w:r>
      <w:proofErr w:type="spellStart"/>
      <w:r w:rsidRPr="00707AB2">
        <w:rPr>
          <w:b/>
        </w:rPr>
        <w:t>judetul</w:t>
      </w:r>
      <w:proofErr w:type="spellEnd"/>
      <w:r w:rsidRPr="00707AB2">
        <w:rPr>
          <w:b/>
        </w:rPr>
        <w:t xml:space="preserve"> Iasi, </w:t>
      </w:r>
    </w:p>
    <w:p w:rsidR="005078E2" w:rsidRDefault="005078E2" w:rsidP="005078E2">
      <w:pPr>
        <w:jc w:val="both"/>
        <w:rPr>
          <w:b/>
        </w:rPr>
      </w:pPr>
      <w:proofErr w:type="spellStart"/>
      <w:proofErr w:type="gramStart"/>
      <w:r>
        <w:rPr>
          <w:b/>
        </w:rPr>
        <w:t>Art.I</w:t>
      </w:r>
      <w:proofErr w:type="spellEnd"/>
      <w:r>
        <w:rPr>
          <w:b/>
        </w:rPr>
        <w:t>.</w:t>
      </w:r>
      <w:proofErr w:type="gramEnd"/>
    </w:p>
    <w:p w:rsidR="003857D8" w:rsidRDefault="005078E2" w:rsidP="008010F7">
      <w:pPr>
        <w:jc w:val="both"/>
        <w:rPr>
          <w:b/>
        </w:rPr>
      </w:pPr>
      <w:r>
        <w:rPr>
          <w:b/>
        </w:rPr>
        <w:tab/>
        <w:t xml:space="preserve">Se </w:t>
      </w:r>
      <w:proofErr w:type="spellStart"/>
      <w:r>
        <w:rPr>
          <w:b/>
        </w:rPr>
        <w:t>propune</w:t>
      </w:r>
      <w:proofErr w:type="spellEnd"/>
      <w:r>
        <w:rPr>
          <w:b/>
        </w:rPr>
        <w:t xml:space="preserve">  </w:t>
      </w:r>
      <w:r w:rsidR="008010F7">
        <w:rPr>
          <w:b/>
        </w:rPr>
        <w:t xml:space="preserve"> </w:t>
      </w:r>
      <w:proofErr w:type="spellStart"/>
      <w:r w:rsidR="008010F7">
        <w:rPr>
          <w:b/>
        </w:rPr>
        <w:t>aprobarea</w:t>
      </w:r>
      <w:proofErr w:type="spellEnd"/>
      <w:r w:rsidR="008010F7">
        <w:rPr>
          <w:b/>
        </w:rPr>
        <w:t xml:space="preserve"> </w:t>
      </w:r>
      <w:proofErr w:type="spellStart"/>
      <w:r w:rsidR="008010F7">
        <w:rPr>
          <w:b/>
        </w:rPr>
        <w:t>situatiei</w:t>
      </w:r>
      <w:proofErr w:type="spellEnd"/>
      <w:r w:rsidR="008010F7">
        <w:rPr>
          <w:b/>
        </w:rPr>
        <w:t xml:space="preserve"> </w:t>
      </w:r>
      <w:proofErr w:type="spellStart"/>
      <w:r w:rsidR="008010F7">
        <w:rPr>
          <w:b/>
        </w:rPr>
        <w:t>elementelor</w:t>
      </w:r>
      <w:proofErr w:type="spellEnd"/>
      <w:r w:rsidR="008010F7">
        <w:rPr>
          <w:b/>
        </w:rPr>
        <w:t xml:space="preserve"> </w:t>
      </w:r>
      <w:proofErr w:type="spellStart"/>
      <w:r w:rsidR="008010F7">
        <w:rPr>
          <w:b/>
        </w:rPr>
        <w:t>inventariate</w:t>
      </w:r>
      <w:proofErr w:type="spellEnd"/>
      <w:r w:rsidR="008010F7">
        <w:rPr>
          <w:b/>
        </w:rPr>
        <w:t xml:space="preserve"> </w:t>
      </w:r>
      <w:proofErr w:type="spellStart"/>
      <w:r w:rsidR="008010F7">
        <w:rPr>
          <w:b/>
        </w:rPr>
        <w:t>astfel</w:t>
      </w:r>
      <w:proofErr w:type="spellEnd"/>
      <w:r w:rsidR="008010F7">
        <w:rPr>
          <w:b/>
        </w:rPr>
        <w:t>:</w:t>
      </w:r>
    </w:p>
    <w:p w:rsidR="00C35598" w:rsidRPr="00FC3223" w:rsidRDefault="00C35598" w:rsidP="00C35598">
      <w:pPr>
        <w:spacing w:line="360" w:lineRule="auto"/>
        <w:jc w:val="both"/>
        <w:rPr>
          <w:b/>
          <w:lang w:val="ro-RO"/>
        </w:rPr>
      </w:pPr>
      <w:r w:rsidRPr="00FC3223">
        <w:rPr>
          <w:b/>
          <w:u w:val="single"/>
          <w:lang w:val="ro-RO"/>
        </w:rPr>
        <w:t>BUNURI CARE ALCĂTUIESC DOMENIUL PUBLIC</w:t>
      </w:r>
      <w:r w:rsidRPr="00FC3223">
        <w:rPr>
          <w:b/>
          <w:lang w:val="ro-RO"/>
        </w:rPr>
        <w:t>:</w:t>
      </w:r>
    </w:p>
    <w:p w:rsidR="00C35598" w:rsidRPr="00FC3223" w:rsidRDefault="00C35598" w:rsidP="00C35598">
      <w:pPr>
        <w:spacing w:line="360" w:lineRule="auto"/>
        <w:jc w:val="both"/>
        <w:rPr>
          <w:b/>
          <w:lang w:val="ro-RO"/>
        </w:rPr>
      </w:pPr>
      <w:r w:rsidRPr="00FC3223">
        <w:rPr>
          <w:b/>
          <w:lang w:val="ro-RO"/>
        </w:rPr>
        <w:t>Bunuri imobile:</w:t>
      </w:r>
    </w:p>
    <w:p w:rsidR="00C35598" w:rsidRPr="00FC3223" w:rsidRDefault="00C35598" w:rsidP="00C35598">
      <w:pPr>
        <w:spacing w:line="360" w:lineRule="auto"/>
        <w:ind w:firstLine="720"/>
        <w:jc w:val="both"/>
        <w:rPr>
          <w:lang w:val="ro-RO"/>
        </w:rPr>
      </w:pPr>
      <w:r w:rsidRPr="00FC3223">
        <w:rPr>
          <w:b/>
          <w:lang w:val="ro-RO"/>
        </w:rPr>
        <w:t>Terenuri şi amenajări terenuri domeniu public</w:t>
      </w:r>
      <w:r w:rsidRPr="00FC3223">
        <w:rPr>
          <w:lang w:val="ro-RO"/>
        </w:rPr>
        <w:t xml:space="preserve">: valoare faptică 65.207.993 lei, valoare scriptică 65.207.993 lei, nu s-au înregistrat diferenţe. </w:t>
      </w:r>
    </w:p>
    <w:p w:rsidR="00C35598" w:rsidRPr="00FC3223" w:rsidRDefault="00C35598" w:rsidP="00C35598">
      <w:pPr>
        <w:spacing w:line="360" w:lineRule="auto"/>
        <w:ind w:firstLine="720"/>
        <w:jc w:val="both"/>
        <w:rPr>
          <w:lang w:val="ro-RO"/>
        </w:rPr>
      </w:pPr>
      <w:r w:rsidRPr="00FC3223">
        <w:rPr>
          <w:b/>
          <w:lang w:val="ro-RO"/>
        </w:rPr>
        <w:t>Construcţii domeniu public</w:t>
      </w:r>
      <w:r w:rsidRPr="00FC3223">
        <w:rPr>
          <w:lang w:val="ro-RO"/>
        </w:rPr>
        <w:t xml:space="preserve"> (grupa I de imobilizări): valoare faptică 84.275.504 lei, valoare scriptică 84.275.504 lei, nu s-au înregistrat diferenţe:</w:t>
      </w:r>
    </w:p>
    <w:p w:rsidR="00C35598" w:rsidRPr="00FC3223" w:rsidRDefault="00C35598" w:rsidP="00C35598">
      <w:pPr>
        <w:numPr>
          <w:ilvl w:val="0"/>
          <w:numId w:val="4"/>
        </w:numPr>
        <w:spacing w:line="360" w:lineRule="auto"/>
        <w:jc w:val="both"/>
        <w:rPr>
          <w:lang w:val="ro-RO"/>
        </w:rPr>
      </w:pPr>
      <w:r w:rsidRPr="00FC3223">
        <w:rPr>
          <w:lang w:val="ro-RO"/>
        </w:rPr>
        <w:t>Poduri şi podeţe – 1.424.481 lei;</w:t>
      </w:r>
    </w:p>
    <w:p w:rsidR="00C35598" w:rsidRPr="00FC3223" w:rsidRDefault="00C35598" w:rsidP="00C35598">
      <w:pPr>
        <w:numPr>
          <w:ilvl w:val="0"/>
          <w:numId w:val="4"/>
        </w:numPr>
        <w:spacing w:line="360" w:lineRule="auto"/>
        <w:jc w:val="both"/>
        <w:rPr>
          <w:lang w:val="ro-RO"/>
        </w:rPr>
      </w:pPr>
      <w:r w:rsidRPr="00FC3223">
        <w:rPr>
          <w:lang w:val="ro-RO"/>
        </w:rPr>
        <w:t>Drumuri comunale şi săteşti, străzi – 44.056.910 lei;</w:t>
      </w:r>
    </w:p>
    <w:p w:rsidR="00C35598" w:rsidRPr="00FC3223" w:rsidRDefault="00C35598" w:rsidP="00C35598">
      <w:pPr>
        <w:numPr>
          <w:ilvl w:val="0"/>
          <w:numId w:val="4"/>
        </w:numPr>
        <w:spacing w:line="360" w:lineRule="auto"/>
        <w:jc w:val="both"/>
        <w:rPr>
          <w:lang w:val="ro-RO"/>
        </w:rPr>
      </w:pPr>
      <w:r w:rsidRPr="00FC3223">
        <w:rPr>
          <w:lang w:val="ro-RO"/>
        </w:rPr>
        <w:t>Drumuri de exploatare – 3.132.063 lei;</w:t>
      </w:r>
    </w:p>
    <w:p w:rsidR="00C35598" w:rsidRPr="00FC3223" w:rsidRDefault="00C35598" w:rsidP="00C35598">
      <w:pPr>
        <w:numPr>
          <w:ilvl w:val="0"/>
          <w:numId w:val="4"/>
        </w:numPr>
        <w:spacing w:line="360" w:lineRule="auto"/>
        <w:jc w:val="both"/>
        <w:rPr>
          <w:lang w:val="ro-RO"/>
        </w:rPr>
      </w:pPr>
      <w:r w:rsidRPr="00FC3223">
        <w:rPr>
          <w:lang w:val="ro-RO"/>
        </w:rPr>
        <w:t>Clădiri şi alte construcţii – 35.662.050 lei.</w:t>
      </w:r>
    </w:p>
    <w:p w:rsidR="00C35598" w:rsidRPr="00FC3223" w:rsidRDefault="00C35598" w:rsidP="00C35598">
      <w:pPr>
        <w:spacing w:line="360" w:lineRule="auto"/>
        <w:ind w:left="60"/>
        <w:jc w:val="both"/>
        <w:rPr>
          <w:b/>
          <w:lang w:val="ro-RO"/>
        </w:rPr>
      </w:pPr>
      <w:r w:rsidRPr="00FC3223">
        <w:rPr>
          <w:b/>
          <w:lang w:val="ro-RO"/>
        </w:rPr>
        <w:t>Bunuri mobile:</w:t>
      </w:r>
    </w:p>
    <w:p w:rsidR="00C35598" w:rsidRPr="00FC3223" w:rsidRDefault="00C35598" w:rsidP="00C35598">
      <w:pPr>
        <w:spacing w:line="360" w:lineRule="auto"/>
        <w:ind w:left="60" w:firstLine="660"/>
        <w:jc w:val="both"/>
        <w:rPr>
          <w:lang w:val="ro-RO"/>
        </w:rPr>
      </w:pPr>
      <w:r w:rsidRPr="00FC3223">
        <w:rPr>
          <w:b/>
          <w:lang w:val="ro-RO"/>
        </w:rPr>
        <w:t>Echipamente domeniul public</w:t>
      </w:r>
      <w:r w:rsidRPr="00FC3223">
        <w:rPr>
          <w:lang w:val="ro-RO"/>
        </w:rPr>
        <w:t>: valoare faptică 320.116 lei, valoare scriptică 320.116 lei, nu s-au înregistrat diferenţe.</w:t>
      </w:r>
    </w:p>
    <w:p w:rsidR="00C35598" w:rsidRDefault="00C35598" w:rsidP="00C35598">
      <w:pPr>
        <w:spacing w:line="360" w:lineRule="auto"/>
        <w:ind w:left="60"/>
        <w:jc w:val="both"/>
        <w:rPr>
          <w:b/>
          <w:u w:val="single"/>
          <w:lang w:val="ro-RO"/>
        </w:rPr>
      </w:pPr>
    </w:p>
    <w:p w:rsidR="00C35598" w:rsidRDefault="00C35598" w:rsidP="00C35598">
      <w:pPr>
        <w:spacing w:line="360" w:lineRule="auto"/>
        <w:ind w:left="60"/>
        <w:jc w:val="both"/>
        <w:rPr>
          <w:b/>
          <w:u w:val="single"/>
          <w:lang w:val="ro-RO"/>
        </w:rPr>
      </w:pPr>
    </w:p>
    <w:p w:rsidR="00C35598" w:rsidRPr="00FC3223" w:rsidRDefault="00C35598" w:rsidP="00C35598">
      <w:pPr>
        <w:spacing w:line="360" w:lineRule="auto"/>
        <w:ind w:left="60"/>
        <w:jc w:val="both"/>
        <w:rPr>
          <w:b/>
          <w:u w:val="single"/>
          <w:lang w:val="ro-RO"/>
        </w:rPr>
      </w:pPr>
    </w:p>
    <w:p w:rsidR="00C35598" w:rsidRDefault="00C35598" w:rsidP="00C35598">
      <w:pPr>
        <w:spacing w:line="360" w:lineRule="auto"/>
        <w:ind w:left="60"/>
        <w:jc w:val="both"/>
        <w:rPr>
          <w:b/>
          <w:lang w:val="ro-RO"/>
        </w:rPr>
      </w:pPr>
      <w:r w:rsidRPr="00FC3223">
        <w:rPr>
          <w:b/>
          <w:u w:val="single"/>
          <w:lang w:val="ro-RO"/>
        </w:rPr>
        <w:t>BUNURI CARE ALCĂTUIESC DOMENIUL PRIVAT</w:t>
      </w:r>
      <w:r w:rsidRPr="00FC3223">
        <w:rPr>
          <w:b/>
          <w:lang w:val="ro-RO"/>
        </w:rPr>
        <w:t>:</w:t>
      </w:r>
    </w:p>
    <w:p w:rsidR="00C35598" w:rsidRPr="00FC3223" w:rsidRDefault="00C35598" w:rsidP="00C35598">
      <w:pPr>
        <w:spacing w:line="360" w:lineRule="auto"/>
        <w:jc w:val="both"/>
        <w:rPr>
          <w:b/>
          <w:lang w:val="ro-RO"/>
        </w:rPr>
      </w:pPr>
      <w:r w:rsidRPr="00FC3223">
        <w:rPr>
          <w:b/>
          <w:lang w:val="ro-RO"/>
        </w:rPr>
        <w:t>Bunuri imobile:</w:t>
      </w:r>
    </w:p>
    <w:p w:rsidR="00C35598" w:rsidRPr="00FC3223" w:rsidRDefault="00C35598" w:rsidP="00C35598">
      <w:pPr>
        <w:spacing w:line="360" w:lineRule="auto"/>
        <w:ind w:firstLine="720"/>
        <w:jc w:val="both"/>
        <w:rPr>
          <w:lang w:val="ro-RO"/>
        </w:rPr>
      </w:pPr>
      <w:r w:rsidRPr="00FC3223">
        <w:rPr>
          <w:b/>
          <w:lang w:val="ro-RO"/>
        </w:rPr>
        <w:t>Terenuri domeniu privat</w:t>
      </w:r>
      <w:r w:rsidRPr="00FC3223">
        <w:rPr>
          <w:lang w:val="ro-RO"/>
        </w:rPr>
        <w:t>: valoare faptică 5.007.877 lei, valoare scriptică 5.007.877 lei, nu s-au înregistrat diferenţe.</w:t>
      </w:r>
    </w:p>
    <w:p w:rsidR="00C35598" w:rsidRPr="00FC3223" w:rsidRDefault="00C35598" w:rsidP="00C35598">
      <w:pPr>
        <w:spacing w:line="360" w:lineRule="auto"/>
        <w:jc w:val="both"/>
        <w:rPr>
          <w:lang w:val="ro-RO"/>
        </w:rPr>
      </w:pPr>
    </w:p>
    <w:p w:rsidR="00C35598" w:rsidRPr="00FC3223" w:rsidRDefault="00C35598" w:rsidP="00C35598">
      <w:pPr>
        <w:spacing w:line="360" w:lineRule="auto"/>
        <w:ind w:firstLine="720"/>
        <w:jc w:val="both"/>
        <w:rPr>
          <w:lang w:val="ro-RO"/>
        </w:rPr>
      </w:pPr>
      <w:r w:rsidRPr="00FC3223">
        <w:rPr>
          <w:lang w:val="ro-RO"/>
        </w:rPr>
        <w:t>S-au inventariat pe listă separată terenurile şi construcţiile date în administrarea unităţilor şcolare din domeniul public al comunei.</w:t>
      </w:r>
    </w:p>
    <w:p w:rsidR="00C35598" w:rsidRPr="00FC3223" w:rsidRDefault="00C35598" w:rsidP="00C35598">
      <w:pPr>
        <w:spacing w:line="360" w:lineRule="auto"/>
        <w:jc w:val="both"/>
        <w:rPr>
          <w:lang w:val="ro-RO"/>
        </w:rPr>
      </w:pPr>
      <w:r w:rsidRPr="00FC3223">
        <w:rPr>
          <w:lang w:val="ro-RO"/>
        </w:rPr>
        <w:tab/>
      </w:r>
    </w:p>
    <w:p w:rsidR="00C35598" w:rsidRPr="00FC3223" w:rsidRDefault="00C35598" w:rsidP="00C35598">
      <w:pPr>
        <w:spacing w:line="360" w:lineRule="auto"/>
        <w:jc w:val="both"/>
        <w:rPr>
          <w:b/>
          <w:lang w:val="ro-RO"/>
        </w:rPr>
      </w:pPr>
      <w:r w:rsidRPr="00FC3223">
        <w:rPr>
          <w:b/>
          <w:u w:val="single"/>
          <w:lang w:val="ro-RO"/>
        </w:rPr>
        <w:t>CAPITALURI</w:t>
      </w:r>
      <w:r w:rsidRPr="00FC3223">
        <w:rPr>
          <w:b/>
          <w:lang w:val="ro-RO"/>
        </w:rPr>
        <w:t>:</w:t>
      </w:r>
    </w:p>
    <w:p w:rsidR="00C35598" w:rsidRPr="00FC3223" w:rsidRDefault="00C35598" w:rsidP="00C35598">
      <w:pPr>
        <w:spacing w:line="360" w:lineRule="auto"/>
        <w:jc w:val="both"/>
        <w:rPr>
          <w:lang w:val="ro-RO"/>
        </w:rPr>
      </w:pPr>
      <w:r w:rsidRPr="00FC3223">
        <w:rPr>
          <w:b/>
          <w:lang w:val="ro-RO"/>
        </w:rPr>
        <w:tab/>
        <w:t>Fondul bunurilor care alcătuiesc domeniul public</w:t>
      </w:r>
      <w:r w:rsidRPr="00FC3223">
        <w:rPr>
          <w:lang w:val="ro-RO"/>
        </w:rPr>
        <w:t>: valoarea de inventar la 31.12.2024 este de 149.803.613 lei, constituită din terenuri şi amenajări terenuri de 65.207.993 lei, construcţii de 84.275.504 lei şi echipamente de 320.116 lei.</w:t>
      </w:r>
    </w:p>
    <w:p w:rsidR="00C35598" w:rsidRPr="00FC3223" w:rsidRDefault="00C35598" w:rsidP="00C35598">
      <w:pPr>
        <w:spacing w:line="360" w:lineRule="auto"/>
        <w:jc w:val="both"/>
        <w:rPr>
          <w:lang w:val="ro-RO"/>
        </w:rPr>
      </w:pPr>
      <w:r w:rsidRPr="00FC3223">
        <w:rPr>
          <w:lang w:val="ro-RO"/>
        </w:rPr>
        <w:t xml:space="preserve"> </w:t>
      </w:r>
      <w:r w:rsidRPr="00FC3223">
        <w:rPr>
          <w:lang w:val="ro-RO"/>
        </w:rPr>
        <w:tab/>
      </w:r>
      <w:r w:rsidRPr="00FC3223">
        <w:rPr>
          <w:b/>
          <w:lang w:val="ro-RO"/>
        </w:rPr>
        <w:t>Fondul bunurilor care alcătuiesc domeniul privat</w:t>
      </w:r>
      <w:r w:rsidRPr="00FC3223">
        <w:rPr>
          <w:lang w:val="ro-RO"/>
        </w:rPr>
        <w:t>: valoarea de inventar la 31.12.2024 este de 5.007.877 lei, constituită din terenuri.</w:t>
      </w:r>
    </w:p>
    <w:p w:rsidR="00C35598" w:rsidRDefault="00C35598" w:rsidP="008010F7">
      <w:pPr>
        <w:jc w:val="both"/>
        <w:rPr>
          <w:b/>
        </w:rPr>
      </w:pPr>
    </w:p>
    <w:tbl>
      <w:tblPr>
        <w:tblW w:w="10020" w:type="dxa"/>
        <w:tblInd w:w="-171" w:type="dxa"/>
        <w:tblLook w:val="04A0"/>
      </w:tblPr>
      <w:tblGrid>
        <w:gridCol w:w="10020"/>
      </w:tblGrid>
      <w:tr w:rsidR="007B665A" w:rsidRPr="00BB5218" w:rsidTr="005B007B">
        <w:trPr>
          <w:trHeight w:val="192"/>
        </w:trPr>
        <w:tc>
          <w:tcPr>
            <w:tcW w:w="10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459F" w:rsidRDefault="00FF459F" w:rsidP="00FF459F">
            <w:pPr>
              <w:spacing w:after="200" w:line="276" w:lineRule="auto"/>
              <w:rPr>
                <w:b/>
                <w:color w:val="000000"/>
                <w:lang w:val="ro-RO" w:eastAsia="ro-RO"/>
              </w:rPr>
            </w:pPr>
          </w:p>
        </w:tc>
      </w:tr>
    </w:tbl>
    <w:p w:rsidR="005078E2" w:rsidRDefault="005078E2" w:rsidP="005078E2">
      <w:pPr>
        <w:rPr>
          <w:b/>
        </w:rPr>
      </w:pPr>
      <w:r>
        <w:rPr>
          <w:b/>
        </w:rPr>
        <w:t>Data</w:t>
      </w:r>
      <w:r>
        <w:rPr>
          <w:b/>
        </w:rPr>
        <w:tab/>
      </w:r>
      <w:r>
        <w:rPr>
          <w:b/>
        </w:rPr>
        <w:tab/>
      </w:r>
    </w:p>
    <w:p w:rsidR="005078E2" w:rsidRDefault="008010F7" w:rsidP="005078E2">
      <w:pPr>
        <w:jc w:val="both"/>
        <w:rPr>
          <w:b/>
        </w:rPr>
      </w:pPr>
      <w:r>
        <w:rPr>
          <w:b/>
        </w:rPr>
        <w:t>22.</w:t>
      </w:r>
      <w:r w:rsidR="00D96EC8">
        <w:rPr>
          <w:b/>
        </w:rPr>
        <w:t>05</w:t>
      </w:r>
      <w:r w:rsidR="007D6AF8">
        <w:rPr>
          <w:b/>
        </w:rPr>
        <w:t>.202</w:t>
      </w:r>
      <w:r w:rsidR="0081118F">
        <w:rPr>
          <w:b/>
        </w:rPr>
        <w:t>5</w:t>
      </w:r>
      <w:r w:rsidR="00385665">
        <w:rPr>
          <w:b/>
        </w:rPr>
        <w:tab/>
      </w:r>
      <w:r w:rsidR="00385665">
        <w:rPr>
          <w:b/>
        </w:rPr>
        <w:tab/>
      </w:r>
      <w:r w:rsidR="00385665">
        <w:rPr>
          <w:b/>
        </w:rPr>
        <w:tab/>
      </w:r>
      <w:r w:rsidR="00385665">
        <w:rPr>
          <w:b/>
        </w:rPr>
        <w:tab/>
      </w:r>
      <w:r w:rsidR="00385665">
        <w:rPr>
          <w:b/>
        </w:rPr>
        <w:tab/>
      </w:r>
      <w:r w:rsidR="00385665">
        <w:rPr>
          <w:b/>
        </w:rPr>
        <w:tab/>
      </w:r>
      <w:r w:rsidR="00385665">
        <w:rPr>
          <w:b/>
        </w:rPr>
        <w:tab/>
      </w:r>
      <w:r w:rsidR="00385665">
        <w:rPr>
          <w:b/>
        </w:rPr>
        <w:tab/>
      </w:r>
      <w:proofErr w:type="spellStart"/>
      <w:r w:rsidR="00385665">
        <w:rPr>
          <w:b/>
        </w:rPr>
        <w:t>Semnatura</w:t>
      </w:r>
      <w:proofErr w:type="spellEnd"/>
      <w:r w:rsidR="00385665">
        <w:rPr>
          <w:b/>
        </w:rPr>
        <w:t>,</w:t>
      </w:r>
    </w:p>
    <w:p w:rsidR="00817EB3" w:rsidRDefault="00817EB3" w:rsidP="005078E2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proofErr w:type="gramStart"/>
      <w:r>
        <w:rPr>
          <w:b/>
        </w:rPr>
        <w:t>Ing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Dascalu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Petru</w:t>
      </w:r>
      <w:proofErr w:type="spellEnd"/>
    </w:p>
    <w:p w:rsidR="00817EB3" w:rsidRDefault="00817EB3" w:rsidP="005078E2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Insp.Buta</w:t>
      </w:r>
      <w:proofErr w:type="spellEnd"/>
      <w:r>
        <w:rPr>
          <w:b/>
        </w:rPr>
        <w:t xml:space="preserve"> Paul- </w:t>
      </w:r>
      <w:proofErr w:type="spellStart"/>
      <w:r>
        <w:rPr>
          <w:b/>
        </w:rPr>
        <w:t>Cosmin</w:t>
      </w:r>
      <w:proofErr w:type="spellEnd"/>
    </w:p>
    <w:p w:rsidR="00817EB3" w:rsidRDefault="00817EB3" w:rsidP="005078E2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Insp. </w:t>
      </w:r>
      <w:proofErr w:type="spellStart"/>
      <w:r>
        <w:rPr>
          <w:b/>
        </w:rPr>
        <w:t>Pa</w:t>
      </w:r>
      <w:r w:rsidR="005954FE">
        <w:rPr>
          <w:b/>
        </w:rPr>
        <w:t>n</w:t>
      </w:r>
      <w:r>
        <w:rPr>
          <w:b/>
        </w:rPr>
        <w:t>tiru</w:t>
      </w:r>
      <w:proofErr w:type="spellEnd"/>
      <w:r>
        <w:rPr>
          <w:b/>
        </w:rPr>
        <w:t xml:space="preserve"> Maria</w:t>
      </w:r>
    </w:p>
    <w:p w:rsidR="00817EB3" w:rsidRDefault="00817EB3" w:rsidP="005078E2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Insp. </w:t>
      </w:r>
      <w:proofErr w:type="spellStart"/>
      <w:r>
        <w:rPr>
          <w:b/>
        </w:rPr>
        <w:t>Budescu</w:t>
      </w:r>
      <w:proofErr w:type="spellEnd"/>
      <w:r>
        <w:rPr>
          <w:b/>
        </w:rPr>
        <w:t xml:space="preserve"> Paula –</w:t>
      </w:r>
      <w:proofErr w:type="spellStart"/>
      <w:r>
        <w:rPr>
          <w:b/>
        </w:rPr>
        <w:t>Luminita</w:t>
      </w:r>
      <w:proofErr w:type="spellEnd"/>
    </w:p>
    <w:p w:rsidR="00817EB3" w:rsidRDefault="00817EB3" w:rsidP="005078E2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Insp. Dram Ana</w:t>
      </w:r>
    </w:p>
    <w:p w:rsidR="00817EB3" w:rsidRDefault="00817EB3" w:rsidP="005078E2">
      <w:pPr>
        <w:jc w:val="both"/>
        <w:rPr>
          <w:b/>
        </w:rPr>
      </w:pPr>
    </w:p>
    <w:sectPr w:rsidR="00817EB3" w:rsidSect="00ED37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E3476"/>
    <w:multiLevelType w:val="hybridMultilevel"/>
    <w:tmpl w:val="607ABDFE"/>
    <w:lvl w:ilvl="0" w:tplc="DF1A8576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51A729D4"/>
    <w:multiLevelType w:val="hybridMultilevel"/>
    <w:tmpl w:val="C34A7356"/>
    <w:lvl w:ilvl="0" w:tplc="25569D2A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">
    <w:nsid w:val="66592377"/>
    <w:multiLevelType w:val="hybridMultilevel"/>
    <w:tmpl w:val="06B81EB2"/>
    <w:lvl w:ilvl="0" w:tplc="BE92A156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>
    <w:nsid w:val="6FD227F8"/>
    <w:multiLevelType w:val="hybridMultilevel"/>
    <w:tmpl w:val="9DB82488"/>
    <w:lvl w:ilvl="0" w:tplc="8ACC58B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5078E2"/>
    <w:rsid w:val="000040DB"/>
    <w:rsid w:val="00005CB7"/>
    <w:rsid w:val="00016A4B"/>
    <w:rsid w:val="000211D4"/>
    <w:rsid w:val="00023E9C"/>
    <w:rsid w:val="00030974"/>
    <w:rsid w:val="00033217"/>
    <w:rsid w:val="00033C97"/>
    <w:rsid w:val="00034A3A"/>
    <w:rsid w:val="00035C2F"/>
    <w:rsid w:val="00036CB2"/>
    <w:rsid w:val="00062AB5"/>
    <w:rsid w:val="00084683"/>
    <w:rsid w:val="000A3B19"/>
    <w:rsid w:val="000A3C0F"/>
    <w:rsid w:val="000B7049"/>
    <w:rsid w:val="000D720A"/>
    <w:rsid w:val="000E1009"/>
    <w:rsid w:val="000E70BB"/>
    <w:rsid w:val="00100191"/>
    <w:rsid w:val="0010192B"/>
    <w:rsid w:val="001253F3"/>
    <w:rsid w:val="00127CCE"/>
    <w:rsid w:val="00127E62"/>
    <w:rsid w:val="00135072"/>
    <w:rsid w:val="0014649D"/>
    <w:rsid w:val="001501FE"/>
    <w:rsid w:val="001602B8"/>
    <w:rsid w:val="00162402"/>
    <w:rsid w:val="001762CA"/>
    <w:rsid w:val="001973F1"/>
    <w:rsid w:val="001B5110"/>
    <w:rsid w:val="001B7AD5"/>
    <w:rsid w:val="001C3891"/>
    <w:rsid w:val="001D046E"/>
    <w:rsid w:val="001F4972"/>
    <w:rsid w:val="001F5CF1"/>
    <w:rsid w:val="00200FD0"/>
    <w:rsid w:val="00203EDE"/>
    <w:rsid w:val="0021428A"/>
    <w:rsid w:val="002231C6"/>
    <w:rsid w:val="0023053C"/>
    <w:rsid w:val="00236E39"/>
    <w:rsid w:val="0023785B"/>
    <w:rsid w:val="002420E2"/>
    <w:rsid w:val="00252012"/>
    <w:rsid w:val="00260A62"/>
    <w:rsid w:val="002612D5"/>
    <w:rsid w:val="00292B84"/>
    <w:rsid w:val="002957A9"/>
    <w:rsid w:val="002B45C6"/>
    <w:rsid w:val="002C7D84"/>
    <w:rsid w:val="002D65C7"/>
    <w:rsid w:val="002D7F94"/>
    <w:rsid w:val="002F4BAC"/>
    <w:rsid w:val="00321128"/>
    <w:rsid w:val="00340208"/>
    <w:rsid w:val="003455B8"/>
    <w:rsid w:val="003469CA"/>
    <w:rsid w:val="00380B53"/>
    <w:rsid w:val="00385665"/>
    <w:rsid w:val="003857D8"/>
    <w:rsid w:val="003C1879"/>
    <w:rsid w:val="003C5072"/>
    <w:rsid w:val="003D2D53"/>
    <w:rsid w:val="003E2CA6"/>
    <w:rsid w:val="00443881"/>
    <w:rsid w:val="00451A33"/>
    <w:rsid w:val="0045409F"/>
    <w:rsid w:val="004557AB"/>
    <w:rsid w:val="00472D4C"/>
    <w:rsid w:val="0047375B"/>
    <w:rsid w:val="004761A1"/>
    <w:rsid w:val="004761F2"/>
    <w:rsid w:val="00485403"/>
    <w:rsid w:val="004B1AEF"/>
    <w:rsid w:val="004B75FF"/>
    <w:rsid w:val="004C37F4"/>
    <w:rsid w:val="004D7625"/>
    <w:rsid w:val="004E24ED"/>
    <w:rsid w:val="004E4E1C"/>
    <w:rsid w:val="004E5234"/>
    <w:rsid w:val="004F130D"/>
    <w:rsid w:val="004F5287"/>
    <w:rsid w:val="005078E2"/>
    <w:rsid w:val="0051345F"/>
    <w:rsid w:val="00514842"/>
    <w:rsid w:val="00523D22"/>
    <w:rsid w:val="00532169"/>
    <w:rsid w:val="005527A1"/>
    <w:rsid w:val="00565460"/>
    <w:rsid w:val="00573C92"/>
    <w:rsid w:val="005832BE"/>
    <w:rsid w:val="0058672F"/>
    <w:rsid w:val="0059208D"/>
    <w:rsid w:val="005954FE"/>
    <w:rsid w:val="00595E08"/>
    <w:rsid w:val="005B007B"/>
    <w:rsid w:val="005B2A8E"/>
    <w:rsid w:val="005D1543"/>
    <w:rsid w:val="005D25C9"/>
    <w:rsid w:val="005D2982"/>
    <w:rsid w:val="005D53FB"/>
    <w:rsid w:val="00600140"/>
    <w:rsid w:val="0060019D"/>
    <w:rsid w:val="00615946"/>
    <w:rsid w:val="006325C1"/>
    <w:rsid w:val="00636754"/>
    <w:rsid w:val="00646FDA"/>
    <w:rsid w:val="00677F28"/>
    <w:rsid w:val="006E28DB"/>
    <w:rsid w:val="006E735F"/>
    <w:rsid w:val="006F7F61"/>
    <w:rsid w:val="0070322B"/>
    <w:rsid w:val="00713CBF"/>
    <w:rsid w:val="00731211"/>
    <w:rsid w:val="00742241"/>
    <w:rsid w:val="00743C0F"/>
    <w:rsid w:val="00754404"/>
    <w:rsid w:val="00757EFF"/>
    <w:rsid w:val="00774224"/>
    <w:rsid w:val="007953BB"/>
    <w:rsid w:val="007B665A"/>
    <w:rsid w:val="007D6AF8"/>
    <w:rsid w:val="007E0D1A"/>
    <w:rsid w:val="007F05C1"/>
    <w:rsid w:val="007F18E5"/>
    <w:rsid w:val="007F714E"/>
    <w:rsid w:val="008010F7"/>
    <w:rsid w:val="00801867"/>
    <w:rsid w:val="0081118F"/>
    <w:rsid w:val="00817EB3"/>
    <w:rsid w:val="0085426E"/>
    <w:rsid w:val="00875F74"/>
    <w:rsid w:val="00890DE7"/>
    <w:rsid w:val="00895F52"/>
    <w:rsid w:val="008A1A1F"/>
    <w:rsid w:val="008A4C53"/>
    <w:rsid w:val="008B67AC"/>
    <w:rsid w:val="008D32D6"/>
    <w:rsid w:val="008D605B"/>
    <w:rsid w:val="008F0EEF"/>
    <w:rsid w:val="00907921"/>
    <w:rsid w:val="009175C1"/>
    <w:rsid w:val="009258C1"/>
    <w:rsid w:val="00944356"/>
    <w:rsid w:val="00966AA3"/>
    <w:rsid w:val="0098561B"/>
    <w:rsid w:val="0099764C"/>
    <w:rsid w:val="009A08A3"/>
    <w:rsid w:val="009B47BC"/>
    <w:rsid w:val="009C2CC8"/>
    <w:rsid w:val="009F3171"/>
    <w:rsid w:val="00A04829"/>
    <w:rsid w:val="00A10100"/>
    <w:rsid w:val="00A11186"/>
    <w:rsid w:val="00A52FA2"/>
    <w:rsid w:val="00A659F8"/>
    <w:rsid w:val="00A72D68"/>
    <w:rsid w:val="00A75321"/>
    <w:rsid w:val="00A93396"/>
    <w:rsid w:val="00A95BD5"/>
    <w:rsid w:val="00A978EA"/>
    <w:rsid w:val="00A97AAB"/>
    <w:rsid w:val="00AA4333"/>
    <w:rsid w:val="00AB24C5"/>
    <w:rsid w:val="00AB64C1"/>
    <w:rsid w:val="00AC08CC"/>
    <w:rsid w:val="00AC1BC9"/>
    <w:rsid w:val="00AC275E"/>
    <w:rsid w:val="00AD0B74"/>
    <w:rsid w:val="00AD3770"/>
    <w:rsid w:val="00AE3291"/>
    <w:rsid w:val="00B00206"/>
    <w:rsid w:val="00B003D4"/>
    <w:rsid w:val="00B06B3C"/>
    <w:rsid w:val="00B1070B"/>
    <w:rsid w:val="00B1205C"/>
    <w:rsid w:val="00B132CD"/>
    <w:rsid w:val="00B13FC1"/>
    <w:rsid w:val="00B24292"/>
    <w:rsid w:val="00B47506"/>
    <w:rsid w:val="00B613FA"/>
    <w:rsid w:val="00B75747"/>
    <w:rsid w:val="00B866FE"/>
    <w:rsid w:val="00BB5218"/>
    <w:rsid w:val="00BC151E"/>
    <w:rsid w:val="00BC5593"/>
    <w:rsid w:val="00BD424B"/>
    <w:rsid w:val="00BD50B8"/>
    <w:rsid w:val="00BE6296"/>
    <w:rsid w:val="00C24156"/>
    <w:rsid w:val="00C2458E"/>
    <w:rsid w:val="00C25302"/>
    <w:rsid w:val="00C32914"/>
    <w:rsid w:val="00C35598"/>
    <w:rsid w:val="00C36393"/>
    <w:rsid w:val="00C37686"/>
    <w:rsid w:val="00C4650A"/>
    <w:rsid w:val="00C64E9E"/>
    <w:rsid w:val="00C75A45"/>
    <w:rsid w:val="00C77D3E"/>
    <w:rsid w:val="00C82E30"/>
    <w:rsid w:val="00C91501"/>
    <w:rsid w:val="00C96EC5"/>
    <w:rsid w:val="00CA1D08"/>
    <w:rsid w:val="00CA467F"/>
    <w:rsid w:val="00CB599C"/>
    <w:rsid w:val="00CD4927"/>
    <w:rsid w:val="00CD6FA7"/>
    <w:rsid w:val="00D039A2"/>
    <w:rsid w:val="00D047AA"/>
    <w:rsid w:val="00D346AA"/>
    <w:rsid w:val="00D40677"/>
    <w:rsid w:val="00D52E19"/>
    <w:rsid w:val="00D56230"/>
    <w:rsid w:val="00D614B9"/>
    <w:rsid w:val="00D62A7B"/>
    <w:rsid w:val="00D7103D"/>
    <w:rsid w:val="00D71108"/>
    <w:rsid w:val="00D770A7"/>
    <w:rsid w:val="00D95468"/>
    <w:rsid w:val="00D96EC8"/>
    <w:rsid w:val="00DA025D"/>
    <w:rsid w:val="00DC6350"/>
    <w:rsid w:val="00DE16EB"/>
    <w:rsid w:val="00DE7733"/>
    <w:rsid w:val="00E01A69"/>
    <w:rsid w:val="00E37918"/>
    <w:rsid w:val="00E642C1"/>
    <w:rsid w:val="00E81B9B"/>
    <w:rsid w:val="00EA1FD6"/>
    <w:rsid w:val="00EB22C7"/>
    <w:rsid w:val="00ED374E"/>
    <w:rsid w:val="00ED4855"/>
    <w:rsid w:val="00EE4CC8"/>
    <w:rsid w:val="00EE5601"/>
    <w:rsid w:val="00EE7A5C"/>
    <w:rsid w:val="00EF0419"/>
    <w:rsid w:val="00EF0FB2"/>
    <w:rsid w:val="00EF3DC3"/>
    <w:rsid w:val="00F03880"/>
    <w:rsid w:val="00F14845"/>
    <w:rsid w:val="00F31E38"/>
    <w:rsid w:val="00F51D17"/>
    <w:rsid w:val="00F66627"/>
    <w:rsid w:val="00F80346"/>
    <w:rsid w:val="00F86F73"/>
    <w:rsid w:val="00F90966"/>
    <w:rsid w:val="00F96E2C"/>
    <w:rsid w:val="00FB0CB1"/>
    <w:rsid w:val="00FB3DFC"/>
    <w:rsid w:val="00FB504A"/>
    <w:rsid w:val="00FC4538"/>
    <w:rsid w:val="00FC4DF7"/>
    <w:rsid w:val="00FC74B5"/>
    <w:rsid w:val="00FD00D7"/>
    <w:rsid w:val="00FD6A08"/>
    <w:rsid w:val="00FF459F"/>
    <w:rsid w:val="00FF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60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78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8E2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4761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0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7/70/Coat_of_arms_of_Romania.svg/250px-Coat_of_arms_of_Romania.svg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o.wikipedia.org/wiki/Fi%C8%99ier:Coat_of_arms_of_Romania.sv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9FB6F-54A7-4882-B84A-48ED8972F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Vali Claudia</cp:lastModifiedBy>
  <cp:revision>8</cp:revision>
  <cp:lastPrinted>2025-05-26T07:53:00Z</cp:lastPrinted>
  <dcterms:created xsi:type="dcterms:W3CDTF">2025-05-26T07:40:00Z</dcterms:created>
  <dcterms:modified xsi:type="dcterms:W3CDTF">2025-05-26T08:06:00Z</dcterms:modified>
</cp:coreProperties>
</file>