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BF8" w:rsidRPr="007D6BF8" w:rsidRDefault="007D6BF8" w:rsidP="007D6BF8">
      <w:pPr>
        <w:spacing w:after="0" w:line="240" w:lineRule="auto"/>
        <w:jc w:val="both"/>
        <w:rPr>
          <w:rFonts w:ascii="Times New Roman" w:eastAsia="Times New Roman" w:hAnsi="Times New Roman" w:cs="Times New Roman"/>
          <w:b/>
          <w:caps/>
          <w:sz w:val="24"/>
          <w:szCs w:val="20"/>
          <w:lang w:val="ro-RO"/>
        </w:rPr>
      </w:pPr>
      <w:r w:rsidRPr="007D6BF8">
        <w:rPr>
          <w:rFonts w:ascii="Times New Roman" w:eastAsia="Times New Roman" w:hAnsi="Times New Roman" w:cs="Times New Roman"/>
          <w:b/>
          <w:caps/>
          <w:sz w:val="24"/>
          <w:szCs w:val="20"/>
          <w:lang w:val="ro-RO"/>
        </w:rPr>
        <w:t>r o m Â n i a</w:t>
      </w:r>
    </w:p>
    <w:p w:rsidR="007D6BF8" w:rsidRPr="007D6BF8" w:rsidRDefault="007D6BF8" w:rsidP="007D6BF8">
      <w:pPr>
        <w:spacing w:after="0" w:line="240" w:lineRule="auto"/>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JUDEȚUL BRĂILA</w:t>
      </w:r>
    </w:p>
    <w:p w:rsidR="007D6BF8" w:rsidRPr="007D6BF8" w:rsidRDefault="007D6BF8" w:rsidP="007D6BF8">
      <w:pPr>
        <w:spacing w:after="0" w:line="240" w:lineRule="auto"/>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COMUNA TUDOR VLADIMIRESCU</w:t>
      </w:r>
    </w:p>
    <w:p w:rsidR="007D6BF8" w:rsidRPr="007D6BF8" w:rsidRDefault="007D6BF8" w:rsidP="007D6BF8">
      <w:pPr>
        <w:spacing w:after="0" w:line="240" w:lineRule="auto"/>
        <w:rPr>
          <w:rFonts w:ascii="Times New Roman" w:eastAsia="Times New Roman" w:hAnsi="Times New Roman" w:cs="Times New Roman"/>
          <w:b/>
          <w:sz w:val="24"/>
          <w:szCs w:val="20"/>
          <w:u w:val="single"/>
          <w:lang w:val="fr-FR"/>
        </w:rPr>
      </w:pPr>
      <w:r w:rsidRPr="007D6BF8">
        <w:rPr>
          <w:rFonts w:ascii="Times New Roman" w:eastAsia="Times New Roman" w:hAnsi="Times New Roman" w:cs="Times New Roman"/>
          <w:sz w:val="24"/>
          <w:szCs w:val="20"/>
          <w:lang w:val="ro-RO"/>
        </w:rPr>
        <w:t>COMITETUL LOCAL</w:t>
      </w:r>
      <w:r w:rsidRPr="007D6BF8">
        <w:rPr>
          <w:rFonts w:ascii="Times New Roman" w:eastAsia="Times New Roman" w:hAnsi="Times New Roman" w:cs="Times New Roman"/>
          <w:b/>
          <w:sz w:val="24"/>
          <w:szCs w:val="20"/>
          <w:u w:val="single"/>
          <w:lang w:val="fr-FR"/>
        </w:rPr>
        <w:t xml:space="preserve"> </w:t>
      </w:r>
      <w:r w:rsidRPr="007D6BF8">
        <w:rPr>
          <w:rFonts w:ascii="Times New Roman" w:eastAsia="Times New Roman" w:hAnsi="Times New Roman" w:cs="Times New Roman"/>
          <w:sz w:val="24"/>
          <w:szCs w:val="20"/>
          <w:lang w:val="ro-RO"/>
        </w:rPr>
        <w:t>PENTRU S</w:t>
      </w:r>
      <w:r w:rsidRPr="007D6BF8">
        <w:rPr>
          <w:rFonts w:ascii="Times New Roman" w:eastAsia="Times New Roman" w:hAnsi="Times New Roman" w:cs="Times New Roman"/>
          <w:sz w:val="24"/>
          <w:szCs w:val="20"/>
          <w:lang w:val="fr-FR"/>
        </w:rPr>
        <w:t>ITUAŢII DE URGENŢĂ</w:t>
      </w:r>
    </w:p>
    <w:p w:rsidR="007D6BF8" w:rsidRPr="007D6BF8" w:rsidRDefault="007D6BF8" w:rsidP="007D6BF8">
      <w:pPr>
        <w:spacing w:after="0" w:line="240" w:lineRule="auto"/>
        <w:jc w:val="both"/>
        <w:rPr>
          <w:rFonts w:ascii="Times New Roman" w:eastAsia="Times New Roman" w:hAnsi="Times New Roman" w:cs="Times New Roman"/>
          <w:b/>
          <w:sz w:val="24"/>
          <w:szCs w:val="20"/>
          <w:lang w:val="fr-FR"/>
        </w:rPr>
      </w:pPr>
    </w:p>
    <w:p w:rsidR="007D6BF8" w:rsidRPr="007D6BF8" w:rsidRDefault="007D6BF8" w:rsidP="007D6BF8">
      <w:pPr>
        <w:spacing w:after="0" w:line="240" w:lineRule="auto"/>
        <w:jc w:val="center"/>
        <w:rPr>
          <w:rFonts w:ascii="Times New Roman" w:eastAsia="Times New Roman" w:hAnsi="Times New Roman" w:cs="Times New Roman"/>
          <w:b/>
          <w:sz w:val="24"/>
          <w:szCs w:val="20"/>
          <w:lang w:val="fr-FR"/>
        </w:rPr>
      </w:pPr>
    </w:p>
    <w:p w:rsidR="007D6BF8" w:rsidRPr="007D6BF8" w:rsidRDefault="007D6BF8" w:rsidP="007D6BF8">
      <w:pPr>
        <w:spacing w:after="0" w:line="240" w:lineRule="auto"/>
        <w:jc w:val="center"/>
        <w:rPr>
          <w:rFonts w:ascii="Times New Roman" w:eastAsia="Times New Roman" w:hAnsi="Times New Roman" w:cs="Times New Roman"/>
          <w:b/>
          <w:sz w:val="24"/>
          <w:szCs w:val="20"/>
          <w:lang w:val="fr-FR"/>
        </w:rPr>
      </w:pPr>
    </w:p>
    <w:p w:rsidR="007D6BF8" w:rsidRPr="007D6BF8" w:rsidRDefault="007D6BF8" w:rsidP="007D6BF8">
      <w:pPr>
        <w:spacing w:after="0" w:line="240" w:lineRule="auto"/>
        <w:jc w:val="center"/>
        <w:rPr>
          <w:rFonts w:ascii="Times New Roman" w:eastAsia="Times New Roman" w:hAnsi="Times New Roman" w:cs="Times New Roman"/>
          <w:b/>
          <w:sz w:val="24"/>
          <w:szCs w:val="20"/>
          <w:lang w:val="fr-FR"/>
        </w:rPr>
      </w:pPr>
    </w:p>
    <w:p w:rsidR="007D6BF8" w:rsidRPr="007D6BF8" w:rsidRDefault="007D6BF8" w:rsidP="007D6BF8">
      <w:pPr>
        <w:spacing w:after="0" w:line="240" w:lineRule="auto"/>
        <w:ind w:left="1440" w:firstLine="720"/>
        <w:rPr>
          <w:rFonts w:ascii="Times New Roman" w:eastAsia="Times New Roman" w:hAnsi="Times New Roman" w:cs="Times New Roman"/>
          <w:b/>
          <w:sz w:val="24"/>
          <w:szCs w:val="20"/>
          <w:u w:val="single"/>
          <w:lang w:val="fr-FR"/>
        </w:rPr>
      </w:pPr>
      <w:r w:rsidRPr="007D6BF8">
        <w:rPr>
          <w:rFonts w:ascii="Times New Roman" w:eastAsia="Times New Roman" w:hAnsi="Times New Roman" w:cs="Times New Roman"/>
          <w:b/>
          <w:sz w:val="24"/>
          <w:szCs w:val="20"/>
          <w:u w:val="single"/>
          <w:lang w:val="fr-FR"/>
        </w:rPr>
        <w:t>APROB</w:t>
      </w:r>
      <w:r w:rsidRPr="007D6BF8">
        <w:rPr>
          <w:rFonts w:ascii="Times New Roman" w:eastAsia="Times New Roman" w:hAnsi="Times New Roman" w:cs="Times New Roman"/>
          <w:b/>
          <w:sz w:val="24"/>
          <w:szCs w:val="20"/>
          <w:lang w:val="fr-FR"/>
        </w:rPr>
        <w:t xml:space="preserve">         </w:t>
      </w:r>
    </w:p>
    <w:p w:rsidR="007D6BF8" w:rsidRPr="007D6BF8" w:rsidRDefault="007D6BF8" w:rsidP="007D6BF8">
      <w:pPr>
        <w:spacing w:after="0" w:line="240" w:lineRule="auto"/>
        <w:ind w:left="720" w:firstLine="720"/>
        <w:rPr>
          <w:rFonts w:ascii="Times New Roman" w:eastAsia="Times New Roman" w:hAnsi="Times New Roman" w:cs="Times New Roman"/>
          <w:b/>
          <w:sz w:val="24"/>
          <w:szCs w:val="20"/>
          <w:lang w:val="fr-FR"/>
        </w:rPr>
      </w:pPr>
      <w:r w:rsidRPr="007D6BF8">
        <w:rPr>
          <w:rFonts w:ascii="Times New Roman" w:eastAsia="Times New Roman" w:hAnsi="Times New Roman" w:cs="Times New Roman"/>
          <w:sz w:val="24"/>
          <w:szCs w:val="20"/>
          <w:lang w:val="ro-RO"/>
        </w:rPr>
        <w:t>PREŞEDINTELE COMITETULUI LOCAL</w:t>
      </w:r>
    </w:p>
    <w:p w:rsidR="007D6BF8" w:rsidRPr="007D6BF8" w:rsidRDefault="007D6BF8" w:rsidP="007D6BF8">
      <w:pPr>
        <w:spacing w:after="0" w:line="240" w:lineRule="auto"/>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 xml:space="preserve">      </w:t>
      </w:r>
      <w:r w:rsidRPr="007D6BF8">
        <w:rPr>
          <w:rFonts w:ascii="Times New Roman" w:eastAsia="Times New Roman" w:hAnsi="Times New Roman" w:cs="Times New Roman"/>
          <w:sz w:val="24"/>
          <w:szCs w:val="20"/>
          <w:lang w:val="fr-FR"/>
        </w:rPr>
        <w:tab/>
      </w:r>
      <w:r w:rsidRPr="007D6BF8">
        <w:rPr>
          <w:rFonts w:ascii="Times New Roman" w:eastAsia="Times New Roman" w:hAnsi="Times New Roman" w:cs="Times New Roman"/>
          <w:sz w:val="24"/>
          <w:szCs w:val="20"/>
          <w:lang w:val="fr-FR"/>
        </w:rPr>
        <w:tab/>
        <w:t xml:space="preserve">    </w:t>
      </w:r>
      <w:r w:rsidRPr="007D6BF8">
        <w:rPr>
          <w:rFonts w:ascii="Times New Roman" w:eastAsia="Times New Roman" w:hAnsi="Times New Roman" w:cs="Times New Roman"/>
          <w:sz w:val="24"/>
          <w:szCs w:val="20"/>
          <w:lang w:val="ro-RO"/>
        </w:rPr>
        <w:t>PENTRU S</w:t>
      </w:r>
      <w:r w:rsidRPr="007D6BF8">
        <w:rPr>
          <w:rFonts w:ascii="Times New Roman" w:eastAsia="Times New Roman" w:hAnsi="Times New Roman" w:cs="Times New Roman"/>
          <w:sz w:val="24"/>
          <w:szCs w:val="20"/>
          <w:lang w:val="fr-FR"/>
        </w:rPr>
        <w:t>ITUAŢII DE URGENŢĂ</w:t>
      </w:r>
    </w:p>
    <w:p w:rsidR="007D6BF8" w:rsidRPr="007D6BF8" w:rsidRDefault="007D6BF8" w:rsidP="007D6BF8">
      <w:pPr>
        <w:spacing w:after="0" w:line="240" w:lineRule="auto"/>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 xml:space="preserve">            </w:t>
      </w:r>
      <w:r w:rsidRPr="007D6BF8">
        <w:rPr>
          <w:rFonts w:ascii="Times New Roman" w:eastAsia="Times New Roman" w:hAnsi="Times New Roman" w:cs="Times New Roman"/>
          <w:sz w:val="24"/>
          <w:szCs w:val="20"/>
          <w:lang w:val="fr-FR"/>
        </w:rPr>
        <w:tab/>
        <w:t>AL COMUNEI TUDOR VLADIMIRESCU</w:t>
      </w:r>
    </w:p>
    <w:p w:rsidR="007D6BF8" w:rsidRPr="007D6BF8" w:rsidRDefault="007D6BF8" w:rsidP="007D6BF8">
      <w:pPr>
        <w:spacing w:after="0" w:line="360" w:lineRule="auto"/>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ab/>
        <w:t xml:space="preserve"> Primar</w:t>
      </w:r>
    </w:p>
    <w:p w:rsidR="007D6BF8" w:rsidRPr="007D6BF8" w:rsidRDefault="00024459" w:rsidP="007D6BF8">
      <w:pPr>
        <w:spacing w:after="0" w:line="240" w:lineRule="auto"/>
        <w:rPr>
          <w:rFonts w:ascii="Times New Roman" w:eastAsia="Times New Roman" w:hAnsi="Times New Roman" w:cs="Times New Roman"/>
          <w:sz w:val="24"/>
          <w:szCs w:val="20"/>
          <w:lang w:val="fr-FR"/>
        </w:rPr>
      </w:pPr>
      <w:r>
        <w:rPr>
          <w:rFonts w:ascii="Times New Roman" w:eastAsia="Times New Roman" w:hAnsi="Times New Roman" w:cs="Times New Roman"/>
          <w:sz w:val="24"/>
          <w:szCs w:val="20"/>
          <w:lang w:val="fr-FR"/>
        </w:rPr>
        <w:tab/>
        <w:t xml:space="preserve">          Berteșteanu Mircea Tudorel</w:t>
      </w:r>
    </w:p>
    <w:p w:rsidR="007D6BF8" w:rsidRPr="007D6BF8" w:rsidRDefault="007D6BF8" w:rsidP="007D6BF8">
      <w:pPr>
        <w:spacing w:after="0" w:line="240" w:lineRule="auto"/>
        <w:rPr>
          <w:rFonts w:ascii="Times New Roman" w:eastAsia="Times New Roman" w:hAnsi="Times New Roman" w:cs="Times New Roman"/>
          <w:b/>
          <w:sz w:val="24"/>
          <w:szCs w:val="20"/>
          <w:lang w:val="fr-FR"/>
        </w:rPr>
      </w:pPr>
    </w:p>
    <w:p w:rsidR="007D6BF8" w:rsidRPr="007D6BF8" w:rsidRDefault="007D6BF8" w:rsidP="007D6BF8">
      <w:pPr>
        <w:spacing w:after="0" w:line="240" w:lineRule="auto"/>
        <w:jc w:val="center"/>
        <w:rPr>
          <w:rFonts w:ascii="Times New Roman" w:eastAsia="Times New Roman" w:hAnsi="Times New Roman" w:cs="Times New Roman"/>
          <w:b/>
          <w:sz w:val="24"/>
          <w:szCs w:val="20"/>
          <w:lang w:val="fr-FR"/>
        </w:rPr>
      </w:pPr>
    </w:p>
    <w:p w:rsidR="007D6BF8" w:rsidRPr="007D6BF8" w:rsidRDefault="007D6BF8" w:rsidP="007D6BF8">
      <w:pPr>
        <w:spacing w:after="0" w:line="240" w:lineRule="auto"/>
        <w:jc w:val="center"/>
        <w:rPr>
          <w:rFonts w:ascii="Times New Roman" w:eastAsia="Times New Roman" w:hAnsi="Times New Roman" w:cs="Times New Roman"/>
          <w:b/>
          <w:sz w:val="24"/>
          <w:szCs w:val="20"/>
          <w:lang w:val="fr-FR"/>
        </w:rPr>
      </w:pPr>
    </w:p>
    <w:p w:rsidR="007D6BF8" w:rsidRPr="007D6BF8" w:rsidRDefault="007D6BF8" w:rsidP="007D6BF8">
      <w:pPr>
        <w:spacing w:after="0" w:line="240" w:lineRule="auto"/>
        <w:jc w:val="center"/>
        <w:rPr>
          <w:rFonts w:ascii="Times New Roman" w:eastAsia="Times New Roman" w:hAnsi="Times New Roman" w:cs="Times New Roman"/>
          <w:b/>
          <w:sz w:val="24"/>
          <w:szCs w:val="20"/>
          <w:lang w:val="fr-FR"/>
        </w:rPr>
      </w:pPr>
    </w:p>
    <w:p w:rsidR="007D6BF8" w:rsidRPr="007D6BF8" w:rsidRDefault="007D6BF8" w:rsidP="007D6BF8">
      <w:pPr>
        <w:spacing w:after="0" w:line="240" w:lineRule="auto"/>
        <w:jc w:val="center"/>
        <w:rPr>
          <w:rFonts w:ascii="Times New Roman" w:eastAsia="Times New Roman" w:hAnsi="Times New Roman" w:cs="Times New Roman"/>
          <w:b/>
          <w:sz w:val="24"/>
          <w:szCs w:val="20"/>
          <w:lang w:val="fr-FR"/>
        </w:rPr>
      </w:pPr>
    </w:p>
    <w:p w:rsidR="007D6BF8" w:rsidRPr="007D6BF8" w:rsidRDefault="007D6BF8" w:rsidP="007D6BF8">
      <w:pPr>
        <w:spacing w:after="0" w:line="240" w:lineRule="auto"/>
        <w:jc w:val="center"/>
        <w:rPr>
          <w:rFonts w:ascii="Times New Roman" w:eastAsia="Times New Roman" w:hAnsi="Times New Roman" w:cs="Times New Roman"/>
          <w:b/>
          <w:sz w:val="24"/>
          <w:szCs w:val="20"/>
          <w:lang w:val="fr-FR"/>
        </w:rPr>
      </w:pPr>
    </w:p>
    <w:p w:rsidR="007D6BF8" w:rsidRPr="007D6BF8" w:rsidRDefault="007D6BF8" w:rsidP="007D6BF8">
      <w:pPr>
        <w:spacing w:after="0" w:line="240" w:lineRule="auto"/>
        <w:jc w:val="center"/>
        <w:rPr>
          <w:rFonts w:ascii="Times New Roman" w:eastAsia="Times New Roman" w:hAnsi="Times New Roman" w:cs="Times New Roman"/>
          <w:b/>
          <w:sz w:val="24"/>
          <w:szCs w:val="20"/>
          <w:lang w:val="fr-FR"/>
        </w:rPr>
      </w:pPr>
    </w:p>
    <w:p w:rsidR="007D6BF8" w:rsidRPr="007D6BF8" w:rsidRDefault="007D6BF8" w:rsidP="007D6BF8">
      <w:pPr>
        <w:spacing w:after="0" w:line="240" w:lineRule="auto"/>
        <w:jc w:val="both"/>
        <w:rPr>
          <w:rFonts w:ascii="Times New Roman" w:eastAsia="Times New Roman" w:hAnsi="Times New Roman" w:cs="Times New Roman"/>
          <w:b/>
          <w:sz w:val="24"/>
          <w:szCs w:val="20"/>
          <w:lang w:val="fr-FR"/>
        </w:rPr>
      </w:pPr>
    </w:p>
    <w:p w:rsidR="007D6BF8" w:rsidRPr="007D6BF8" w:rsidRDefault="007D6BF8" w:rsidP="007D6BF8">
      <w:pPr>
        <w:spacing w:after="0" w:line="240" w:lineRule="auto"/>
        <w:jc w:val="center"/>
        <w:rPr>
          <w:rFonts w:ascii="Times New Roman" w:eastAsia="Times New Roman" w:hAnsi="Times New Roman" w:cs="Times New Roman"/>
          <w:b/>
          <w:sz w:val="24"/>
          <w:szCs w:val="20"/>
          <w:lang w:val="fr-FR"/>
        </w:rPr>
      </w:pPr>
    </w:p>
    <w:p w:rsidR="007D6BF8" w:rsidRPr="007D6BF8" w:rsidRDefault="007D6BF8" w:rsidP="007D6BF8">
      <w:pPr>
        <w:spacing w:after="0" w:line="240" w:lineRule="auto"/>
        <w:jc w:val="center"/>
        <w:rPr>
          <w:rFonts w:ascii="Arial" w:eastAsia="Times New Roman" w:hAnsi="Arial" w:cs="Times New Roman"/>
          <w:b/>
          <w:sz w:val="58"/>
          <w:szCs w:val="20"/>
          <w:lang w:val="fr-FR"/>
        </w:rPr>
      </w:pPr>
      <w:r w:rsidRPr="007D6BF8">
        <w:rPr>
          <w:rFonts w:ascii="Arial" w:eastAsia="Times New Roman" w:hAnsi="Arial" w:cs="Times New Roman"/>
          <w:b/>
          <w:sz w:val="58"/>
          <w:szCs w:val="20"/>
          <w:lang w:val="fr-FR"/>
        </w:rPr>
        <w:t>P L A N U L</w:t>
      </w:r>
    </w:p>
    <w:p w:rsidR="007D6BF8" w:rsidRPr="007D6BF8" w:rsidRDefault="007D6BF8" w:rsidP="007D6BF8">
      <w:pPr>
        <w:spacing w:after="0" w:line="240" w:lineRule="auto"/>
        <w:jc w:val="center"/>
        <w:rPr>
          <w:rFonts w:ascii="Arial" w:eastAsia="Times New Roman" w:hAnsi="Arial" w:cs="Times New Roman"/>
          <w:b/>
          <w:sz w:val="38"/>
          <w:szCs w:val="20"/>
          <w:lang w:val="fr-FR"/>
        </w:rPr>
      </w:pPr>
      <w:proofErr w:type="gramStart"/>
      <w:r w:rsidRPr="007D6BF8">
        <w:rPr>
          <w:rFonts w:ascii="Arial" w:eastAsia="Times New Roman" w:hAnsi="Arial" w:cs="Times New Roman"/>
          <w:b/>
          <w:sz w:val="38"/>
          <w:szCs w:val="20"/>
          <w:lang w:val="fr-FR"/>
        </w:rPr>
        <w:t>DE ANALIZĂ</w:t>
      </w:r>
      <w:proofErr w:type="gramEnd"/>
      <w:r w:rsidRPr="007D6BF8">
        <w:rPr>
          <w:rFonts w:ascii="Arial" w:eastAsia="Times New Roman" w:hAnsi="Arial" w:cs="Times New Roman"/>
          <w:b/>
          <w:sz w:val="38"/>
          <w:szCs w:val="20"/>
          <w:lang w:val="fr-FR"/>
        </w:rPr>
        <w:t xml:space="preserve"> ŞI ACOPERIRE A RISCURILOR</w:t>
      </w:r>
    </w:p>
    <w:p w:rsidR="007D6BF8" w:rsidRPr="007D6BF8" w:rsidRDefault="007D6BF8" w:rsidP="007D6BF8">
      <w:pPr>
        <w:spacing w:after="0" w:line="240" w:lineRule="auto"/>
        <w:jc w:val="center"/>
        <w:rPr>
          <w:rFonts w:ascii="Arial" w:eastAsia="Times New Roman" w:hAnsi="Arial" w:cs="Times New Roman"/>
          <w:b/>
          <w:sz w:val="38"/>
          <w:szCs w:val="20"/>
          <w:lang w:val="fr-FR"/>
        </w:rPr>
      </w:pPr>
      <w:r w:rsidRPr="007D6BF8">
        <w:rPr>
          <w:rFonts w:ascii="Arial" w:eastAsia="Times New Roman" w:hAnsi="Arial" w:cs="Times New Roman"/>
          <w:b/>
          <w:sz w:val="38"/>
          <w:szCs w:val="20"/>
          <w:lang w:val="fr-FR"/>
        </w:rPr>
        <w:t>COMUNA TUDOR VLADIMIRESCU</w:t>
      </w:r>
    </w:p>
    <w:p w:rsidR="007D6BF8" w:rsidRPr="007D6BF8" w:rsidRDefault="00024459" w:rsidP="007D6BF8">
      <w:pPr>
        <w:spacing w:after="0" w:line="240" w:lineRule="auto"/>
        <w:jc w:val="center"/>
        <w:rPr>
          <w:rFonts w:ascii="Arial" w:eastAsia="Times New Roman" w:hAnsi="Arial" w:cs="Times New Roman"/>
          <w:b/>
          <w:sz w:val="38"/>
          <w:szCs w:val="20"/>
          <w:lang w:val="fr-FR"/>
        </w:rPr>
      </w:pPr>
      <w:r>
        <w:rPr>
          <w:rFonts w:ascii="Arial" w:eastAsia="Times New Roman" w:hAnsi="Arial" w:cs="Times New Roman"/>
          <w:b/>
          <w:sz w:val="38"/>
          <w:szCs w:val="20"/>
          <w:lang w:val="fr-FR"/>
        </w:rPr>
        <w:t>2025</w:t>
      </w:r>
    </w:p>
    <w:p w:rsidR="007D6BF8" w:rsidRPr="007D6BF8" w:rsidRDefault="007D6BF8" w:rsidP="007D6BF8">
      <w:pPr>
        <w:spacing w:after="0" w:line="240" w:lineRule="auto"/>
        <w:jc w:val="center"/>
        <w:rPr>
          <w:rFonts w:ascii="Arial" w:eastAsia="Times New Roman" w:hAnsi="Arial" w:cs="Times New Roman"/>
          <w:b/>
          <w:sz w:val="38"/>
          <w:szCs w:val="20"/>
          <w:lang w:val="fr-FR"/>
        </w:rPr>
      </w:pPr>
    </w:p>
    <w:p w:rsidR="007D6BF8" w:rsidRPr="007D6BF8" w:rsidRDefault="007D6BF8" w:rsidP="007D6BF8">
      <w:pPr>
        <w:spacing w:after="0" w:line="240" w:lineRule="auto"/>
        <w:jc w:val="center"/>
        <w:rPr>
          <w:rFonts w:ascii="Arial" w:eastAsia="Times New Roman" w:hAnsi="Arial" w:cs="Times New Roman"/>
          <w:b/>
          <w:sz w:val="38"/>
          <w:szCs w:val="20"/>
          <w:lang w:val="fr-FR"/>
        </w:rPr>
      </w:pPr>
    </w:p>
    <w:p w:rsidR="007D6BF8" w:rsidRPr="007D6BF8" w:rsidRDefault="007D6BF8" w:rsidP="007D6BF8">
      <w:pPr>
        <w:spacing w:after="0" w:line="240" w:lineRule="auto"/>
        <w:jc w:val="center"/>
        <w:rPr>
          <w:rFonts w:ascii="Arial" w:eastAsia="Times New Roman" w:hAnsi="Arial" w:cs="Times New Roman"/>
          <w:b/>
          <w:sz w:val="38"/>
          <w:szCs w:val="20"/>
          <w:lang w:val="fr-FR"/>
        </w:rPr>
      </w:pPr>
    </w:p>
    <w:p w:rsidR="007D6BF8" w:rsidRPr="007D6BF8" w:rsidRDefault="007D6BF8" w:rsidP="007D6BF8">
      <w:pPr>
        <w:spacing w:after="0" w:line="240" w:lineRule="auto"/>
        <w:jc w:val="center"/>
        <w:rPr>
          <w:rFonts w:ascii="Arial" w:eastAsia="Times New Roman" w:hAnsi="Arial" w:cs="Times New Roman"/>
          <w:b/>
          <w:sz w:val="38"/>
          <w:szCs w:val="20"/>
          <w:lang w:val="fr-FR"/>
        </w:rPr>
      </w:pPr>
    </w:p>
    <w:p w:rsidR="007D6BF8" w:rsidRPr="007D6BF8" w:rsidRDefault="007D6BF8" w:rsidP="007D6BF8">
      <w:pPr>
        <w:spacing w:after="0" w:line="240" w:lineRule="auto"/>
        <w:jc w:val="both"/>
        <w:rPr>
          <w:rFonts w:ascii="Arial" w:eastAsia="Times New Roman" w:hAnsi="Arial" w:cs="Times New Roman"/>
          <w:b/>
          <w:sz w:val="38"/>
          <w:szCs w:val="20"/>
          <w:lang w:val="fr-FR"/>
        </w:rPr>
      </w:pPr>
    </w:p>
    <w:p w:rsidR="007D6BF8" w:rsidRPr="007D6BF8" w:rsidRDefault="007D6BF8" w:rsidP="007D6BF8">
      <w:pPr>
        <w:spacing w:after="0" w:line="240" w:lineRule="auto"/>
        <w:jc w:val="center"/>
        <w:rPr>
          <w:rFonts w:ascii="Arial" w:eastAsia="Times New Roman" w:hAnsi="Arial" w:cs="Times New Roman"/>
          <w:b/>
          <w:sz w:val="38"/>
          <w:szCs w:val="20"/>
          <w:lang w:val="fr-FR"/>
        </w:rPr>
      </w:pPr>
    </w:p>
    <w:p w:rsidR="007D6BF8" w:rsidRPr="007D6BF8" w:rsidRDefault="007D6BF8" w:rsidP="007D6BF8">
      <w:pPr>
        <w:spacing w:after="0" w:line="240" w:lineRule="auto"/>
        <w:jc w:val="center"/>
        <w:rPr>
          <w:rFonts w:ascii="Arial" w:eastAsia="Times New Roman" w:hAnsi="Arial" w:cs="Times New Roman"/>
          <w:b/>
          <w:sz w:val="38"/>
          <w:szCs w:val="20"/>
          <w:lang w:val="fr-FR"/>
        </w:rPr>
      </w:pPr>
    </w:p>
    <w:p w:rsidR="007D6BF8" w:rsidRPr="007D6BF8" w:rsidRDefault="007D6BF8" w:rsidP="007D6BF8">
      <w:pPr>
        <w:spacing w:after="0" w:line="240" w:lineRule="auto"/>
        <w:jc w:val="right"/>
        <w:rPr>
          <w:rFonts w:ascii="Arial" w:eastAsia="Times New Roman" w:hAnsi="Arial" w:cs="Times New Roman"/>
          <w:b/>
          <w:sz w:val="24"/>
          <w:szCs w:val="24"/>
          <w:lang w:val="fr-FR"/>
        </w:rPr>
      </w:pPr>
      <w:r w:rsidRPr="007D6BF8">
        <w:rPr>
          <w:rFonts w:ascii="Arial" w:eastAsia="Times New Roman" w:hAnsi="Arial" w:cs="Times New Roman"/>
          <w:b/>
          <w:sz w:val="24"/>
          <w:szCs w:val="24"/>
          <w:lang w:val="fr-FR"/>
        </w:rPr>
        <w:t>APROBAT ÎN ŞEDINŢA CONSILIULUI LOCAL</w:t>
      </w:r>
    </w:p>
    <w:p w:rsidR="007D6BF8" w:rsidRPr="007D6BF8" w:rsidRDefault="007D6BF8" w:rsidP="007D6BF8">
      <w:pPr>
        <w:spacing w:after="0" w:line="240" w:lineRule="auto"/>
        <w:jc w:val="center"/>
        <w:rPr>
          <w:rFonts w:ascii="Arial" w:eastAsia="Times New Roman" w:hAnsi="Arial" w:cs="Times New Roman"/>
          <w:sz w:val="24"/>
          <w:szCs w:val="24"/>
          <w:lang w:val="fr-FR"/>
        </w:rPr>
      </w:pPr>
      <w:r w:rsidRPr="007D6BF8">
        <w:rPr>
          <w:rFonts w:ascii="Arial" w:eastAsia="Times New Roman" w:hAnsi="Arial" w:cs="Times New Roman"/>
          <w:b/>
          <w:sz w:val="24"/>
          <w:szCs w:val="24"/>
          <w:lang w:val="fr-FR"/>
        </w:rPr>
        <w:t xml:space="preserve">                                                                    DIN DATA DE : </w:t>
      </w:r>
      <w:r w:rsidRPr="007D6BF8">
        <w:rPr>
          <w:rFonts w:ascii="Arial" w:eastAsia="Times New Roman" w:hAnsi="Arial" w:cs="Times New Roman"/>
          <w:sz w:val="24"/>
          <w:szCs w:val="24"/>
          <w:lang w:val="fr-FR"/>
        </w:rPr>
        <w:t>__________</w:t>
      </w:r>
    </w:p>
    <w:p w:rsidR="007D6BF8" w:rsidRPr="007D6BF8" w:rsidRDefault="007D6BF8" w:rsidP="007D6BF8">
      <w:pPr>
        <w:spacing w:after="0" w:line="240" w:lineRule="auto"/>
        <w:jc w:val="right"/>
        <w:rPr>
          <w:rFonts w:ascii="Arial" w:eastAsia="Times New Roman" w:hAnsi="Arial" w:cs="Times New Roman"/>
          <w:b/>
          <w:sz w:val="24"/>
          <w:szCs w:val="24"/>
          <w:lang w:val="fr-FR"/>
        </w:rPr>
      </w:pPr>
    </w:p>
    <w:p w:rsidR="007D6BF8" w:rsidRPr="007D6BF8" w:rsidRDefault="007D6BF8" w:rsidP="007D6BF8">
      <w:pPr>
        <w:spacing w:after="0" w:line="240" w:lineRule="auto"/>
        <w:jc w:val="center"/>
        <w:rPr>
          <w:rFonts w:ascii="Arial" w:eastAsia="Times New Roman" w:hAnsi="Arial" w:cs="Times New Roman"/>
          <w:b/>
          <w:sz w:val="24"/>
          <w:szCs w:val="24"/>
          <w:lang w:val="fr-FR"/>
        </w:rPr>
      </w:pPr>
      <w:r w:rsidRPr="007D6BF8">
        <w:rPr>
          <w:rFonts w:ascii="Arial" w:eastAsia="Times New Roman" w:hAnsi="Arial" w:cs="Times New Roman"/>
          <w:b/>
          <w:sz w:val="24"/>
          <w:szCs w:val="24"/>
          <w:lang w:val="fr-FR"/>
        </w:rPr>
        <w:t xml:space="preserve">                                                                      PREŞEDINTELE DE ŞEDINŢĂ :</w:t>
      </w:r>
    </w:p>
    <w:p w:rsidR="007D6BF8" w:rsidRPr="007D6BF8" w:rsidRDefault="007D6BF8" w:rsidP="007D6BF8">
      <w:pPr>
        <w:spacing w:after="0" w:line="240" w:lineRule="auto"/>
        <w:jc w:val="center"/>
        <w:rPr>
          <w:rFonts w:ascii="Arial" w:eastAsia="Times New Roman" w:hAnsi="Arial" w:cs="Times New Roman"/>
          <w:b/>
          <w:sz w:val="24"/>
          <w:szCs w:val="24"/>
          <w:lang w:val="fr-FR"/>
        </w:rPr>
      </w:pPr>
    </w:p>
    <w:p w:rsidR="007D6BF8" w:rsidRPr="007D6BF8" w:rsidRDefault="007D6BF8" w:rsidP="007D6BF8">
      <w:pPr>
        <w:spacing w:after="0" w:line="240" w:lineRule="auto"/>
        <w:jc w:val="both"/>
        <w:rPr>
          <w:rFonts w:ascii="Times New Roman" w:eastAsia="Times New Roman" w:hAnsi="Times New Roman" w:cs="Times New Roman"/>
          <w:sz w:val="24"/>
          <w:szCs w:val="24"/>
          <w:lang w:val="fr-FR"/>
        </w:rPr>
      </w:pPr>
    </w:p>
    <w:p w:rsidR="007D6BF8" w:rsidRPr="007D6BF8" w:rsidRDefault="007D6BF8" w:rsidP="007D6BF8">
      <w:pPr>
        <w:spacing w:after="0" w:line="240" w:lineRule="auto"/>
        <w:jc w:val="both"/>
        <w:rPr>
          <w:rFonts w:ascii="Times New Roman" w:eastAsia="Times New Roman" w:hAnsi="Times New Roman" w:cs="Times New Roman"/>
          <w:b/>
          <w:caps/>
          <w:sz w:val="24"/>
          <w:szCs w:val="24"/>
          <w:lang w:val="fr-FR"/>
        </w:rPr>
      </w:pPr>
    </w:p>
    <w:p w:rsidR="007D6BF8" w:rsidRPr="007D6BF8" w:rsidRDefault="007D6BF8" w:rsidP="007D6BF8">
      <w:pPr>
        <w:spacing w:after="0" w:line="240" w:lineRule="auto"/>
        <w:jc w:val="both"/>
        <w:rPr>
          <w:rFonts w:ascii="Times New Roman" w:eastAsia="Times New Roman" w:hAnsi="Times New Roman" w:cs="Times New Roman"/>
          <w:b/>
          <w:caps/>
          <w:sz w:val="24"/>
          <w:szCs w:val="20"/>
          <w:lang w:val="fr-FR"/>
        </w:rPr>
      </w:pPr>
    </w:p>
    <w:p w:rsidR="007D6BF8" w:rsidRPr="007D6BF8" w:rsidRDefault="007D6BF8" w:rsidP="007D6BF8">
      <w:pPr>
        <w:spacing w:after="0" w:line="240" w:lineRule="auto"/>
        <w:rPr>
          <w:rFonts w:ascii="Times New Roman" w:eastAsia="Times New Roman" w:hAnsi="Times New Roman" w:cs="Times New Roman"/>
          <w:sz w:val="28"/>
          <w:szCs w:val="28"/>
          <w:lang w:val="ro-RO"/>
        </w:rPr>
      </w:pPr>
    </w:p>
    <w:p w:rsidR="007D6BF8" w:rsidRPr="007D6BF8" w:rsidRDefault="007D6BF8" w:rsidP="007D6BF8">
      <w:pPr>
        <w:spacing w:after="0" w:line="240" w:lineRule="auto"/>
        <w:jc w:val="center"/>
        <w:rPr>
          <w:rFonts w:ascii="Times New Roman" w:eastAsia="Times New Roman" w:hAnsi="Times New Roman" w:cs="Times New Roman"/>
          <w:b/>
          <w:bCs/>
          <w:sz w:val="28"/>
          <w:szCs w:val="28"/>
          <w:lang w:val="ro-RO"/>
        </w:rPr>
      </w:pPr>
      <w:r w:rsidRPr="007D6BF8">
        <w:rPr>
          <w:rFonts w:ascii="Times New Roman" w:eastAsia="Times New Roman" w:hAnsi="Times New Roman" w:cs="Times New Roman"/>
          <w:b/>
          <w:bCs/>
          <w:sz w:val="28"/>
          <w:szCs w:val="28"/>
          <w:lang w:val="ro-RO"/>
        </w:rPr>
        <w:lastRenderedPageBreak/>
        <w:t>CAPITOLUL I</w:t>
      </w:r>
    </w:p>
    <w:p w:rsidR="007D6BF8" w:rsidRPr="007D6BF8" w:rsidRDefault="003A4B2C" w:rsidP="007D6BF8">
      <w:pPr>
        <w:spacing w:after="0" w:line="240" w:lineRule="auto"/>
        <w:jc w:val="center"/>
        <w:rPr>
          <w:rFonts w:ascii="Times New Roman" w:eastAsia="Times New Roman" w:hAnsi="Times New Roman" w:cs="Times New Roman"/>
          <w:b/>
          <w:bCs/>
          <w:sz w:val="28"/>
          <w:szCs w:val="28"/>
          <w:lang w:val="ro-RO"/>
        </w:rPr>
      </w:pPr>
      <w:r>
        <w:rPr>
          <w:rFonts w:ascii="Times New Roman" w:eastAsia="Times New Roman" w:hAnsi="Times New Roman" w:cs="Times New Roman"/>
          <w:b/>
          <w:bCs/>
          <w:sz w:val="28"/>
          <w:szCs w:val="28"/>
          <w:lang w:val="ro-RO"/>
        </w:rPr>
        <w:t>DISPOZIȚ</w:t>
      </w:r>
      <w:r w:rsidR="007D6BF8" w:rsidRPr="007D6BF8">
        <w:rPr>
          <w:rFonts w:ascii="Times New Roman" w:eastAsia="Times New Roman" w:hAnsi="Times New Roman" w:cs="Times New Roman"/>
          <w:b/>
          <w:bCs/>
          <w:sz w:val="28"/>
          <w:szCs w:val="28"/>
          <w:lang w:val="ro-RO"/>
        </w:rPr>
        <w:t>II GENERALE</w:t>
      </w:r>
    </w:p>
    <w:p w:rsidR="007D6BF8" w:rsidRPr="007D6BF8" w:rsidRDefault="007D6BF8" w:rsidP="007D6BF8">
      <w:pPr>
        <w:spacing w:after="0" w:line="240" w:lineRule="auto"/>
        <w:jc w:val="center"/>
        <w:rPr>
          <w:rFonts w:ascii="Times New Roman" w:eastAsia="Times New Roman" w:hAnsi="Times New Roman" w:cs="Times New Roman"/>
          <w:b/>
          <w:bCs/>
          <w:sz w:val="24"/>
          <w:szCs w:val="24"/>
          <w:lang w:val="ro-RO"/>
        </w:rPr>
      </w:pPr>
    </w:p>
    <w:p w:rsidR="007D6BF8" w:rsidRDefault="007D6BF8" w:rsidP="007D6BF8">
      <w:pPr>
        <w:spacing w:after="0" w:line="240" w:lineRule="auto"/>
        <w:jc w:val="center"/>
        <w:rPr>
          <w:rFonts w:ascii="Times New Roman" w:eastAsia="Times New Roman" w:hAnsi="Times New Roman" w:cs="Times New Roman"/>
          <w:bCs/>
          <w:sz w:val="24"/>
          <w:szCs w:val="24"/>
          <w:lang w:val="ro-RO"/>
        </w:rPr>
      </w:pPr>
    </w:p>
    <w:p w:rsidR="00AD40F1" w:rsidRDefault="00AD40F1" w:rsidP="007D6BF8">
      <w:pPr>
        <w:spacing w:after="0" w:line="240" w:lineRule="auto"/>
        <w:jc w:val="center"/>
        <w:rPr>
          <w:rFonts w:ascii="Times New Roman" w:eastAsia="Times New Roman" w:hAnsi="Times New Roman" w:cs="Times New Roman"/>
          <w:bCs/>
          <w:sz w:val="24"/>
          <w:szCs w:val="24"/>
          <w:lang w:val="ro-RO"/>
        </w:rPr>
      </w:pPr>
    </w:p>
    <w:p w:rsidR="00AD40F1" w:rsidRPr="007D6BF8" w:rsidRDefault="00AD40F1" w:rsidP="007D6BF8">
      <w:pPr>
        <w:spacing w:after="0" w:line="240" w:lineRule="auto"/>
        <w:jc w:val="center"/>
        <w:rPr>
          <w:rFonts w:ascii="Times New Roman" w:eastAsia="Times New Roman" w:hAnsi="Times New Roman" w:cs="Times New Roman"/>
          <w:bCs/>
          <w:sz w:val="24"/>
          <w:szCs w:val="24"/>
          <w:lang w:val="ro-RO"/>
        </w:rPr>
      </w:pPr>
    </w:p>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p>
    <w:p w:rsidR="007D6BF8" w:rsidRPr="007D6BF8" w:rsidRDefault="007D6BF8" w:rsidP="007D6BF8">
      <w:pPr>
        <w:spacing w:after="0" w:line="240" w:lineRule="auto"/>
        <w:jc w:val="both"/>
        <w:rPr>
          <w:rFonts w:ascii="Times New Roman" w:eastAsia="Times New Roman" w:hAnsi="Times New Roman" w:cs="Times New Roman"/>
          <w:b/>
          <w:bCs/>
          <w:iCs/>
          <w:sz w:val="28"/>
          <w:szCs w:val="28"/>
          <w:lang w:val="ro-RO"/>
        </w:rPr>
      </w:pPr>
      <w:r w:rsidRPr="007D6BF8">
        <w:rPr>
          <w:rFonts w:ascii="Times New Roman" w:eastAsia="Times New Roman" w:hAnsi="Times New Roman" w:cs="Times New Roman"/>
          <w:b/>
          <w:bCs/>
          <w:iCs/>
          <w:sz w:val="24"/>
          <w:szCs w:val="24"/>
          <w:lang w:val="ro-RO"/>
        </w:rPr>
        <w:t xml:space="preserve">     1.</w:t>
      </w:r>
      <w:r w:rsidRPr="007D6BF8">
        <w:rPr>
          <w:rFonts w:ascii="Times New Roman" w:eastAsia="Times New Roman" w:hAnsi="Times New Roman" w:cs="Times New Roman"/>
          <w:b/>
          <w:bCs/>
          <w:iCs/>
          <w:sz w:val="24"/>
          <w:szCs w:val="24"/>
          <w:lang w:val="ro-RO"/>
        </w:rPr>
        <w:tab/>
      </w:r>
      <w:r w:rsidRPr="007D6BF8">
        <w:rPr>
          <w:rFonts w:ascii="Times New Roman" w:eastAsia="Times New Roman" w:hAnsi="Times New Roman" w:cs="Times New Roman"/>
          <w:b/>
          <w:bCs/>
          <w:iCs/>
          <w:sz w:val="28"/>
          <w:szCs w:val="28"/>
          <w:lang w:val="ro-RO"/>
        </w:rPr>
        <w:t>SCOP:</w:t>
      </w:r>
    </w:p>
    <w:p w:rsidR="007D6BF8" w:rsidRPr="007D6BF8" w:rsidRDefault="007D6BF8" w:rsidP="007D6BF8">
      <w:pPr>
        <w:spacing w:after="0" w:line="240" w:lineRule="auto"/>
        <w:jc w:val="both"/>
        <w:rPr>
          <w:rFonts w:ascii="Times New Roman" w:eastAsia="Times New Roman" w:hAnsi="Times New Roman" w:cs="Times New Roman"/>
          <w:b/>
          <w:bCs/>
          <w:iCs/>
          <w:sz w:val="24"/>
          <w:szCs w:val="24"/>
          <w:lang w:val="ro-RO"/>
        </w:rPr>
      </w:pPr>
    </w:p>
    <w:p w:rsidR="007D6BF8" w:rsidRPr="007D6BF8" w:rsidRDefault="007D6BF8" w:rsidP="007D6BF8">
      <w:pPr>
        <w:spacing w:after="0" w:line="240" w:lineRule="auto"/>
        <w:ind w:firstLine="720"/>
        <w:jc w:val="both"/>
        <w:rPr>
          <w:rFonts w:ascii="Times New Roman" w:eastAsia="Times New Roman" w:hAnsi="Times New Roman" w:cs="Times New Roman"/>
          <w:b/>
          <w:smallCaps/>
          <w:sz w:val="24"/>
          <w:szCs w:val="24"/>
          <w:lang w:val="ro-RO"/>
        </w:rPr>
      </w:pPr>
      <w:r w:rsidRPr="007D6BF8">
        <w:rPr>
          <w:rFonts w:ascii="Times New Roman" w:eastAsia="Times New Roman" w:hAnsi="Times New Roman" w:cs="Times New Roman"/>
          <w:b/>
          <w:smallCaps/>
          <w:sz w:val="20"/>
          <w:szCs w:val="24"/>
          <w:lang w:val="fr-FR"/>
        </w:rPr>
        <w:t>S</w:t>
      </w:r>
      <w:r w:rsidRPr="007D6BF8">
        <w:rPr>
          <w:rFonts w:ascii="Times New Roman" w:eastAsia="Times New Roman" w:hAnsi="Times New Roman" w:cs="Times New Roman"/>
          <w:b/>
          <w:smallCaps/>
          <w:sz w:val="24"/>
          <w:szCs w:val="24"/>
          <w:lang w:val="fr-FR"/>
        </w:rPr>
        <w:t>copul aplic</w:t>
      </w:r>
      <w:r w:rsidRPr="007D6BF8">
        <w:rPr>
          <w:rFonts w:ascii="Times New Roman" w:eastAsia="Times New Roman" w:hAnsi="Times New Roman" w:cs="Times New Roman"/>
          <w:b/>
          <w:smallCaps/>
          <w:sz w:val="24"/>
          <w:szCs w:val="24"/>
          <w:lang w:val="ro-RO"/>
        </w:rPr>
        <w:t xml:space="preserve">ării </w:t>
      </w:r>
      <w:r w:rsidRPr="007D6BF8">
        <w:rPr>
          <w:rFonts w:ascii="Times New Roman" w:eastAsia="Times New Roman" w:hAnsi="Times New Roman" w:cs="Times New Roman"/>
          <w:b/>
          <w:smallCaps/>
          <w:sz w:val="20"/>
          <w:szCs w:val="24"/>
          <w:lang w:val="ro-RO"/>
        </w:rPr>
        <w:t>P</w:t>
      </w:r>
      <w:r w:rsidRPr="007D6BF8">
        <w:rPr>
          <w:rFonts w:ascii="Times New Roman" w:eastAsia="Times New Roman" w:hAnsi="Times New Roman" w:cs="Times New Roman"/>
          <w:b/>
          <w:smallCaps/>
          <w:sz w:val="24"/>
          <w:szCs w:val="24"/>
          <w:lang w:val="ro-RO"/>
        </w:rPr>
        <w:t xml:space="preserve">lanului privind analiza şi acoperirea riscurilor </w:t>
      </w:r>
      <w:r w:rsidRPr="007D6BF8">
        <w:rPr>
          <w:rFonts w:ascii="Times New Roman" w:eastAsia="Times New Roman" w:hAnsi="Times New Roman" w:cs="Times New Roman"/>
          <w:sz w:val="24"/>
          <w:szCs w:val="24"/>
          <w:lang w:val="ro-RO"/>
        </w:rPr>
        <w:t>este de a asigura cunoaşterea de către toţi factorii implicaţi a sarcinilor şi atribuţiilor ce le revin premergător, pe timpul şi după apariția unei situații de urgenţă, în situaţii de dezastre şi în caz de conflict armat, de a crea un cadru unitar şi coerent de acţiune pentru prevenirea şi gestionarea riscurilor generatoare de situaţii de urgenţă şi de a asigura un răspuns optim în caz de urgenţă, adecvat fiecărui tip de risc identificat.</w:t>
      </w:r>
    </w:p>
    <w:p w:rsidR="007D6BF8" w:rsidRDefault="007D6BF8" w:rsidP="007D6BF8">
      <w:pPr>
        <w:spacing w:after="0" w:line="240" w:lineRule="auto"/>
        <w:ind w:firstLine="720"/>
        <w:jc w:val="both"/>
        <w:rPr>
          <w:rFonts w:ascii="Times New Roman" w:eastAsia="Times New Roman" w:hAnsi="Times New Roman" w:cs="Times New Roman"/>
          <w:sz w:val="24"/>
          <w:szCs w:val="24"/>
          <w:lang w:val="ro-RO"/>
        </w:rPr>
      </w:pPr>
    </w:p>
    <w:p w:rsidR="00AD40F1" w:rsidRPr="007D6BF8" w:rsidRDefault="00AD40F1" w:rsidP="007D6BF8">
      <w:pPr>
        <w:spacing w:after="0" w:line="240" w:lineRule="auto"/>
        <w:ind w:firstLine="720"/>
        <w:jc w:val="both"/>
        <w:rPr>
          <w:rFonts w:ascii="Times New Roman" w:eastAsia="Times New Roman" w:hAnsi="Times New Roman" w:cs="Times New Roman"/>
          <w:sz w:val="24"/>
          <w:szCs w:val="24"/>
          <w:lang w:val="ro-RO"/>
        </w:rPr>
      </w:pPr>
    </w:p>
    <w:p w:rsidR="007D6BF8" w:rsidRPr="007D6BF8" w:rsidRDefault="007D6BF8" w:rsidP="007D6BF8">
      <w:pPr>
        <w:numPr>
          <w:ilvl w:val="0"/>
          <w:numId w:val="5"/>
        </w:numPr>
        <w:tabs>
          <w:tab w:val="left" w:pos="426"/>
        </w:tabs>
        <w:spacing w:after="0" w:line="240" w:lineRule="auto"/>
        <w:jc w:val="both"/>
        <w:rPr>
          <w:rFonts w:ascii="Times New Roman" w:eastAsia="Times New Roman" w:hAnsi="Times New Roman" w:cs="Times New Roman"/>
          <w:b/>
          <w:sz w:val="28"/>
          <w:szCs w:val="28"/>
          <w:lang w:val="ro-RO"/>
        </w:rPr>
      </w:pPr>
      <w:r w:rsidRPr="007D6BF8">
        <w:rPr>
          <w:rFonts w:ascii="Times New Roman" w:eastAsia="Times New Roman" w:hAnsi="Times New Roman" w:cs="Times New Roman"/>
          <w:b/>
          <w:sz w:val="28"/>
          <w:szCs w:val="28"/>
          <w:lang w:val="ro-RO"/>
        </w:rPr>
        <w:t>DEFINIŢII:</w:t>
      </w:r>
    </w:p>
    <w:p w:rsidR="007D6BF8" w:rsidRPr="007D6BF8" w:rsidRDefault="007D6BF8" w:rsidP="007D6BF8">
      <w:pPr>
        <w:tabs>
          <w:tab w:val="left" w:pos="426"/>
        </w:tabs>
        <w:spacing w:after="0" w:line="240" w:lineRule="auto"/>
        <w:ind w:left="780"/>
        <w:jc w:val="both"/>
        <w:rPr>
          <w:rFonts w:ascii="Times New Roman" w:eastAsia="Times New Roman" w:hAnsi="Times New Roman" w:cs="Times New Roman"/>
          <w:sz w:val="6"/>
          <w:szCs w:val="6"/>
          <w:lang w:val="ro-RO"/>
        </w:rPr>
      </w:pPr>
    </w:p>
    <w:p w:rsidR="007D6BF8" w:rsidRPr="007D6BF8" w:rsidRDefault="007D6BF8" w:rsidP="007D6BF8">
      <w:pPr>
        <w:tabs>
          <w:tab w:val="left" w:pos="1276"/>
        </w:tabs>
        <w:spacing w:after="0" w:line="240" w:lineRule="auto"/>
        <w:ind w:left="1276" w:hanging="567"/>
        <w:jc w:val="both"/>
        <w:rPr>
          <w:rFonts w:ascii="Times New Roman" w:eastAsia="Times New Roman" w:hAnsi="Times New Roman" w:cs="Times New Roman"/>
          <w:sz w:val="24"/>
          <w:szCs w:val="20"/>
          <w:lang w:val="ro-RO"/>
        </w:rPr>
      </w:pPr>
    </w:p>
    <w:p w:rsidR="007D6BF8" w:rsidRPr="007D6BF8" w:rsidRDefault="007D6BF8" w:rsidP="007D6BF8">
      <w:pPr>
        <w:tabs>
          <w:tab w:val="left" w:pos="1276"/>
        </w:tabs>
        <w:spacing w:after="0" w:line="240" w:lineRule="auto"/>
        <w:ind w:left="1276" w:hanging="567"/>
        <w:jc w:val="both"/>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2.1.</w:t>
      </w:r>
      <w:r w:rsidRPr="007D6BF8">
        <w:rPr>
          <w:rFonts w:ascii="Times New Roman" w:eastAsia="Times New Roman" w:hAnsi="Times New Roman" w:cs="Times New Roman"/>
          <w:sz w:val="24"/>
          <w:szCs w:val="20"/>
          <w:lang w:val="ro-RO"/>
        </w:rPr>
        <w:tab/>
        <w:t>situaţia de urgenţă – eveniment excepţional, cu caracter nonmilitar, care prin amploare şi intensitate ameninţă viaţa şi sănătatea populaţiei, mediul înconjurător, valorile materiale şi culturale importante, iar pentru restabilirea stării de normalitate sunt necesare adoptarea de măsuri şi acţiuni urgente, alocarea de resurse suplimentare şi managementul unitar al forţelor şi mijloacelor implicate;</w:t>
      </w:r>
    </w:p>
    <w:p w:rsidR="007D6BF8" w:rsidRPr="007D6BF8" w:rsidRDefault="007D6BF8" w:rsidP="00F47E3E">
      <w:pPr>
        <w:tabs>
          <w:tab w:val="left" w:pos="1276"/>
        </w:tabs>
        <w:spacing w:after="0" w:line="240" w:lineRule="auto"/>
        <w:ind w:left="1276" w:hanging="567"/>
        <w:jc w:val="both"/>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 xml:space="preserve">2.2. </w:t>
      </w:r>
      <w:r w:rsidR="00F47E3E">
        <w:rPr>
          <w:rFonts w:ascii="Times New Roman" w:eastAsia="Times New Roman" w:hAnsi="Times New Roman" w:cs="Times New Roman"/>
          <w:sz w:val="24"/>
          <w:szCs w:val="20"/>
          <w:lang w:val="ro-RO"/>
        </w:rPr>
        <w:t xml:space="preserve"> </w:t>
      </w:r>
      <w:r w:rsidRPr="007D6BF8">
        <w:rPr>
          <w:rFonts w:ascii="Times New Roman" w:eastAsia="Times New Roman" w:hAnsi="Times New Roman" w:cs="Times New Roman"/>
          <w:sz w:val="24"/>
          <w:szCs w:val="20"/>
          <w:lang w:val="ro-RO"/>
        </w:rPr>
        <w:t>amploarea situaţiei de urgenţă – mărimea ariei de manifestare a efectelor distructive ale acesteia în care sunt ameninţate sau afectate viaţa persoanelor, funcţionarea instituţiilor statului democratic, valorile şi interesele comunităţii;</w:t>
      </w:r>
    </w:p>
    <w:p w:rsidR="007D6BF8" w:rsidRPr="007D6BF8" w:rsidRDefault="007D6BF8" w:rsidP="007D6BF8">
      <w:pPr>
        <w:tabs>
          <w:tab w:val="left" w:pos="1276"/>
        </w:tabs>
        <w:spacing w:after="0" w:line="240" w:lineRule="auto"/>
        <w:ind w:left="1276" w:hanging="567"/>
        <w:jc w:val="both"/>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2.3. intensitatea situaţiei de urgenţă – viteza de evoluţie a fenomenelor distructive şi gradul de perturbare a stării de normalitate;</w:t>
      </w:r>
    </w:p>
    <w:p w:rsidR="007D6BF8" w:rsidRPr="007D6BF8" w:rsidRDefault="007D6BF8" w:rsidP="007D6BF8">
      <w:pPr>
        <w:tabs>
          <w:tab w:val="left" w:pos="1276"/>
        </w:tabs>
        <w:spacing w:after="0" w:line="240" w:lineRule="auto"/>
        <w:ind w:left="1276" w:hanging="567"/>
        <w:jc w:val="both"/>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2.4. starea potenţial generatoare de situaţii de urgenţă – complex de factori de risc care, prin evoluţia lor necontrolată şi iminentă ameninţării, ar putea aduce atingere vieţii şi populaţiei, valorilor materiale şi culturale importante şi factorilor de mediu;</w:t>
      </w:r>
    </w:p>
    <w:p w:rsidR="007D6BF8" w:rsidRPr="007D6BF8" w:rsidRDefault="007D6BF8" w:rsidP="007D6BF8">
      <w:pPr>
        <w:tabs>
          <w:tab w:val="left" w:pos="1276"/>
        </w:tabs>
        <w:spacing w:after="0" w:line="240" w:lineRule="auto"/>
        <w:ind w:left="1276" w:hanging="567"/>
        <w:jc w:val="both"/>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2.5.</w:t>
      </w:r>
      <w:r w:rsidRPr="007D6BF8">
        <w:rPr>
          <w:rFonts w:ascii="Times New Roman" w:eastAsia="Times New Roman" w:hAnsi="Times New Roman" w:cs="Times New Roman"/>
          <w:sz w:val="24"/>
          <w:szCs w:val="20"/>
          <w:lang w:val="ro-RO"/>
        </w:rPr>
        <w:tab/>
        <w:t>Dezastrul reprezintă evenimentul datorat declanşării unor tipuri de riscuri, din cauze naturale sau provocate de om, generator de pierderi umane, materiale sau modificări ale mediului şi care, prin amploare, intensitate şi consecinţe, atinge ori depăşeşte nivelurile specifice de gravitate stabilite prin regulamentele privind gestionarea situaţiilor de urgenţă, elaborate şi aprobate potrivit legii</w:t>
      </w:r>
      <w:r w:rsidRPr="007D6BF8">
        <w:rPr>
          <w:rFonts w:ascii="Times New Roman" w:eastAsia="Times New Roman" w:hAnsi="Times New Roman" w:cs="Times New Roman"/>
          <w:smallCaps/>
          <w:sz w:val="24"/>
          <w:szCs w:val="20"/>
          <w:lang w:val="ro-RO"/>
        </w:rPr>
        <w:t>;</w:t>
      </w:r>
      <w:r w:rsidRPr="007D6BF8">
        <w:rPr>
          <w:rFonts w:ascii="Times New Roman" w:eastAsia="Times New Roman" w:hAnsi="Times New Roman" w:cs="Times New Roman"/>
          <w:sz w:val="24"/>
          <w:szCs w:val="20"/>
          <w:lang w:val="ro-RO"/>
        </w:rPr>
        <w:t>.</w:t>
      </w:r>
    </w:p>
    <w:p w:rsidR="007D6BF8" w:rsidRPr="007D6BF8" w:rsidRDefault="007D6BF8" w:rsidP="007D6BF8">
      <w:pPr>
        <w:tabs>
          <w:tab w:val="left" w:pos="1276"/>
        </w:tabs>
        <w:spacing w:after="0" w:line="240" w:lineRule="auto"/>
        <w:ind w:left="1276" w:hanging="567"/>
        <w:jc w:val="both"/>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2.6.</w:t>
      </w:r>
      <w:r w:rsidRPr="007D6BF8">
        <w:rPr>
          <w:rFonts w:ascii="Times New Roman" w:eastAsia="Times New Roman" w:hAnsi="Times New Roman" w:cs="Times New Roman"/>
          <w:sz w:val="24"/>
          <w:szCs w:val="20"/>
          <w:lang w:val="ro-RO"/>
        </w:rPr>
        <w:tab/>
        <w:t>Conflictul armat reprezintă forma de manifestare a violenţei armate, cu caracter internaţional sau neinternaţional, între două sau mai multe entităţi (părţi beligerante) recunoscute.</w:t>
      </w:r>
    </w:p>
    <w:p w:rsidR="007D6BF8" w:rsidRDefault="007D6BF8" w:rsidP="007D6BF8">
      <w:pPr>
        <w:tabs>
          <w:tab w:val="left" w:pos="1276"/>
        </w:tabs>
        <w:spacing w:after="0" w:line="240" w:lineRule="auto"/>
        <w:ind w:left="1276" w:hanging="567"/>
        <w:jc w:val="both"/>
        <w:rPr>
          <w:rFonts w:ascii="Times New Roman" w:eastAsia="Times New Roman" w:hAnsi="Times New Roman" w:cs="Times New Roman"/>
          <w:sz w:val="24"/>
          <w:szCs w:val="20"/>
          <w:lang w:val="ro-RO"/>
        </w:rPr>
      </w:pPr>
    </w:p>
    <w:p w:rsidR="00AD40F1" w:rsidRPr="007D6BF8" w:rsidRDefault="00AD40F1" w:rsidP="007D6BF8">
      <w:pPr>
        <w:tabs>
          <w:tab w:val="left" w:pos="1276"/>
        </w:tabs>
        <w:spacing w:after="0" w:line="240" w:lineRule="auto"/>
        <w:ind w:left="1276" w:hanging="567"/>
        <w:jc w:val="both"/>
        <w:rPr>
          <w:rFonts w:ascii="Times New Roman" w:eastAsia="Times New Roman" w:hAnsi="Times New Roman" w:cs="Times New Roman"/>
          <w:sz w:val="24"/>
          <w:szCs w:val="20"/>
          <w:lang w:val="ro-RO"/>
        </w:rPr>
      </w:pPr>
    </w:p>
    <w:p w:rsidR="007D6BF8" w:rsidRPr="007D6BF8" w:rsidRDefault="007D6BF8" w:rsidP="007D6BF8">
      <w:pPr>
        <w:numPr>
          <w:ilvl w:val="0"/>
          <w:numId w:val="5"/>
        </w:numPr>
        <w:tabs>
          <w:tab w:val="left" w:pos="1276"/>
        </w:tabs>
        <w:spacing w:after="0" w:line="240" w:lineRule="auto"/>
        <w:jc w:val="both"/>
        <w:rPr>
          <w:rFonts w:ascii="Times New Roman" w:eastAsia="Times New Roman" w:hAnsi="Times New Roman" w:cs="Times New Roman"/>
          <w:b/>
          <w:sz w:val="28"/>
          <w:szCs w:val="28"/>
          <w:lang w:val="ro-RO"/>
        </w:rPr>
      </w:pPr>
      <w:r w:rsidRPr="007D6BF8">
        <w:rPr>
          <w:rFonts w:ascii="Times New Roman" w:eastAsia="Times New Roman" w:hAnsi="Times New Roman" w:cs="Times New Roman"/>
          <w:b/>
          <w:sz w:val="28"/>
          <w:szCs w:val="28"/>
          <w:lang w:val="ro-RO"/>
        </w:rPr>
        <w:t>ABREVIERI</w:t>
      </w:r>
    </w:p>
    <w:p w:rsidR="007D6BF8" w:rsidRPr="007D6BF8" w:rsidRDefault="007D6BF8" w:rsidP="007D6BF8">
      <w:pPr>
        <w:tabs>
          <w:tab w:val="left" w:pos="1276"/>
        </w:tabs>
        <w:spacing w:after="0" w:line="240" w:lineRule="auto"/>
        <w:ind w:left="720"/>
        <w:jc w:val="both"/>
        <w:rPr>
          <w:rFonts w:ascii="Times New Roman" w:eastAsia="Times New Roman" w:hAnsi="Times New Roman" w:cs="Times New Roman"/>
          <w:b/>
          <w:sz w:val="24"/>
          <w:szCs w:val="24"/>
          <w:lang w:val="ro-RO"/>
        </w:rPr>
      </w:pPr>
    </w:p>
    <w:tbl>
      <w:tblPr>
        <w:tblW w:w="0" w:type="auto"/>
        <w:tblInd w:w="108" w:type="dxa"/>
        <w:tblLayout w:type="fixed"/>
        <w:tblLook w:val="0000" w:firstRow="0" w:lastRow="0" w:firstColumn="0" w:lastColumn="0" w:noHBand="0" w:noVBand="0"/>
      </w:tblPr>
      <w:tblGrid>
        <w:gridCol w:w="1843"/>
        <w:gridCol w:w="7513"/>
      </w:tblGrid>
      <w:tr w:rsidR="007D6BF8" w:rsidRPr="007D6BF8" w:rsidTr="0096212F">
        <w:tc>
          <w:tcPr>
            <w:tcW w:w="184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I.S.U.J.</w:t>
            </w:r>
          </w:p>
        </w:tc>
        <w:tc>
          <w:tcPr>
            <w:tcW w:w="751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 Inspectoratul pentru Situaţii de Urgenţă Judeţean</w:t>
            </w:r>
          </w:p>
        </w:tc>
      </w:tr>
      <w:tr w:rsidR="007D6BF8" w:rsidRPr="007D6BF8" w:rsidTr="0096212F">
        <w:tc>
          <w:tcPr>
            <w:tcW w:w="184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C.J.S.U.</w:t>
            </w:r>
          </w:p>
        </w:tc>
        <w:tc>
          <w:tcPr>
            <w:tcW w:w="751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 Comitetul Judeţean pentru Situaţii de Urgenţă</w:t>
            </w:r>
          </w:p>
        </w:tc>
      </w:tr>
      <w:tr w:rsidR="007D6BF8" w:rsidRPr="007D6BF8" w:rsidTr="0096212F">
        <w:tc>
          <w:tcPr>
            <w:tcW w:w="184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C.L.S.U.</w:t>
            </w:r>
          </w:p>
        </w:tc>
        <w:tc>
          <w:tcPr>
            <w:tcW w:w="751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 Comitetul Local pentru Situaţii de Urgenţă</w:t>
            </w:r>
          </w:p>
        </w:tc>
      </w:tr>
      <w:tr w:rsidR="007D6BF8" w:rsidRPr="007D6BF8" w:rsidTr="0096212F">
        <w:tc>
          <w:tcPr>
            <w:tcW w:w="184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P.C.</w:t>
            </w:r>
          </w:p>
        </w:tc>
        <w:tc>
          <w:tcPr>
            <w:tcW w:w="751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 Punct comanda</w:t>
            </w:r>
          </w:p>
        </w:tc>
      </w:tr>
      <w:tr w:rsidR="007D6BF8" w:rsidRPr="007D6BF8" w:rsidTr="0096212F">
        <w:tc>
          <w:tcPr>
            <w:tcW w:w="184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N.B.C.</w:t>
            </w:r>
          </w:p>
        </w:tc>
        <w:tc>
          <w:tcPr>
            <w:tcW w:w="751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 Nuclear, Bacteriologic si Chimic</w:t>
            </w:r>
          </w:p>
        </w:tc>
      </w:tr>
      <w:tr w:rsidR="007D6BF8" w:rsidRPr="007D6BF8" w:rsidTr="0096212F">
        <w:tc>
          <w:tcPr>
            <w:tcW w:w="184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C.R.</w:t>
            </w:r>
          </w:p>
        </w:tc>
        <w:tc>
          <w:tcPr>
            <w:tcW w:w="751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 Cruce Roşie</w:t>
            </w:r>
          </w:p>
        </w:tc>
      </w:tr>
      <w:tr w:rsidR="007D6BF8" w:rsidRPr="007D6BF8" w:rsidTr="0096212F">
        <w:tc>
          <w:tcPr>
            <w:tcW w:w="184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P.S.I.</w:t>
            </w:r>
          </w:p>
        </w:tc>
        <w:tc>
          <w:tcPr>
            <w:tcW w:w="751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 Prevenirea și stingerea incendiilor</w:t>
            </w:r>
          </w:p>
        </w:tc>
      </w:tr>
      <w:tr w:rsidR="007D6BF8" w:rsidRPr="007D6BF8" w:rsidTr="0096212F">
        <w:tc>
          <w:tcPr>
            <w:tcW w:w="184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lastRenderedPageBreak/>
              <w:t>Gr.</w:t>
            </w:r>
          </w:p>
        </w:tc>
        <w:tc>
          <w:tcPr>
            <w:tcW w:w="751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 Grupa</w:t>
            </w:r>
          </w:p>
        </w:tc>
      </w:tr>
      <w:tr w:rsidR="007D6BF8" w:rsidRPr="007D6BF8" w:rsidTr="0096212F">
        <w:tc>
          <w:tcPr>
            <w:tcW w:w="184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Ech.</w:t>
            </w:r>
          </w:p>
        </w:tc>
        <w:tc>
          <w:tcPr>
            <w:tcW w:w="751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 Echipa</w:t>
            </w:r>
          </w:p>
        </w:tc>
      </w:tr>
      <w:tr w:rsidR="007D6BF8" w:rsidRPr="007D6BF8" w:rsidTr="0096212F">
        <w:tc>
          <w:tcPr>
            <w:tcW w:w="184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P.P.Aj.</w:t>
            </w:r>
          </w:p>
        </w:tc>
        <w:tc>
          <w:tcPr>
            <w:tcW w:w="751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 Punct prim ajutor</w:t>
            </w:r>
          </w:p>
        </w:tc>
      </w:tr>
      <w:tr w:rsidR="007D6BF8" w:rsidRPr="007D6BF8" w:rsidTr="0096212F">
        <w:tc>
          <w:tcPr>
            <w:tcW w:w="184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Dt.</w:t>
            </w:r>
          </w:p>
        </w:tc>
        <w:tc>
          <w:tcPr>
            <w:tcW w:w="751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 Detaşament</w:t>
            </w:r>
          </w:p>
        </w:tc>
      </w:tr>
      <w:tr w:rsidR="007D6BF8" w:rsidRPr="007D6BF8" w:rsidTr="0096212F">
        <w:tc>
          <w:tcPr>
            <w:tcW w:w="184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E.M.A.</w:t>
            </w:r>
          </w:p>
        </w:tc>
        <w:tc>
          <w:tcPr>
            <w:tcW w:w="751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 Echipa mobilă antiepidemică</w:t>
            </w:r>
          </w:p>
        </w:tc>
      </w:tr>
      <w:tr w:rsidR="007D6BF8" w:rsidRPr="007D6BF8" w:rsidTr="0096212F">
        <w:tc>
          <w:tcPr>
            <w:tcW w:w="184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D.P.A.M.C.</w:t>
            </w:r>
          </w:p>
        </w:tc>
        <w:tc>
          <w:tcPr>
            <w:tcW w:w="751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 Detaşament prim ajutor medico-chirurgical</w:t>
            </w:r>
          </w:p>
        </w:tc>
      </w:tr>
      <w:tr w:rsidR="007D6BF8" w:rsidRPr="007D6BF8" w:rsidTr="0096212F">
        <w:tc>
          <w:tcPr>
            <w:tcW w:w="184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P.P.A.M.T.E.</w:t>
            </w:r>
          </w:p>
        </w:tc>
        <w:tc>
          <w:tcPr>
            <w:tcW w:w="751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 Punct prim ajutor medical triaj-evacuare</w:t>
            </w:r>
          </w:p>
        </w:tc>
      </w:tr>
      <w:tr w:rsidR="007D6BF8" w:rsidRPr="007D6BF8" w:rsidTr="0096212F">
        <w:tc>
          <w:tcPr>
            <w:tcW w:w="184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S.M.U.R.</w:t>
            </w:r>
          </w:p>
        </w:tc>
        <w:tc>
          <w:tcPr>
            <w:tcW w:w="751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 Serviciul mobil de urgență</w:t>
            </w:r>
          </w:p>
        </w:tc>
      </w:tr>
      <w:tr w:rsidR="007D6BF8" w:rsidRPr="007D6BF8" w:rsidTr="0096212F">
        <w:tc>
          <w:tcPr>
            <w:tcW w:w="184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S.S.R.M.</w:t>
            </w:r>
          </w:p>
        </w:tc>
        <w:tc>
          <w:tcPr>
            <w:tcW w:w="751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 Stașie standard de supravegherea radioactivitatii mediului</w:t>
            </w:r>
          </w:p>
        </w:tc>
      </w:tr>
      <w:tr w:rsidR="007D6BF8" w:rsidRPr="007D6BF8" w:rsidTr="0096212F">
        <w:tc>
          <w:tcPr>
            <w:tcW w:w="184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S.G.A.</w:t>
            </w:r>
          </w:p>
        </w:tc>
        <w:tc>
          <w:tcPr>
            <w:tcW w:w="751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 Sectia Gospodarirea Apelor</w:t>
            </w:r>
          </w:p>
        </w:tc>
      </w:tr>
      <w:tr w:rsidR="007D6BF8" w:rsidRPr="007D6BF8" w:rsidTr="0096212F">
        <w:tc>
          <w:tcPr>
            <w:tcW w:w="184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C.O.A.T.</w:t>
            </w:r>
          </w:p>
        </w:tc>
        <w:tc>
          <w:tcPr>
            <w:tcW w:w="751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 Centrul Operaţional cu Activitate Temporară</w:t>
            </w:r>
          </w:p>
        </w:tc>
      </w:tr>
      <w:tr w:rsidR="007D6BF8" w:rsidRPr="007D6BF8" w:rsidTr="0096212F">
        <w:tc>
          <w:tcPr>
            <w:tcW w:w="184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C.O.J.</w:t>
            </w:r>
          </w:p>
        </w:tc>
        <w:tc>
          <w:tcPr>
            <w:tcW w:w="751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 Centrul Operaţional Judeţean</w:t>
            </w:r>
          </w:p>
        </w:tc>
      </w:tr>
      <w:tr w:rsidR="007D6BF8" w:rsidRPr="007D6BF8" w:rsidTr="0096212F">
        <w:tc>
          <w:tcPr>
            <w:tcW w:w="184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C.O.N.</w:t>
            </w:r>
          </w:p>
        </w:tc>
        <w:tc>
          <w:tcPr>
            <w:tcW w:w="751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 Centrul Operaţional Naţional</w:t>
            </w:r>
          </w:p>
        </w:tc>
      </w:tr>
      <w:tr w:rsidR="007D6BF8" w:rsidRPr="007D6BF8" w:rsidTr="0096212F">
        <w:tc>
          <w:tcPr>
            <w:tcW w:w="184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C.N.S.U.</w:t>
            </w:r>
          </w:p>
        </w:tc>
        <w:tc>
          <w:tcPr>
            <w:tcW w:w="7513" w:type="dxa"/>
          </w:tcPr>
          <w:p w:rsidR="007D6BF8" w:rsidRPr="007D6BF8" w:rsidRDefault="007D6BF8" w:rsidP="007D6BF8">
            <w:pPr>
              <w:tabs>
                <w:tab w:val="left" w:pos="1276"/>
              </w:tabs>
              <w:spacing w:after="0" w:line="240" w:lineRule="auto"/>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ro-RO"/>
              </w:rPr>
              <w:t>- Comitetul Naţional pentru Situaţii de Urgenţă</w:t>
            </w:r>
          </w:p>
        </w:tc>
      </w:tr>
    </w:tbl>
    <w:p w:rsidR="007D6BF8" w:rsidRDefault="007D6BF8" w:rsidP="007D6BF8">
      <w:pPr>
        <w:spacing w:after="0" w:line="240" w:lineRule="auto"/>
        <w:ind w:firstLine="720"/>
        <w:jc w:val="both"/>
        <w:rPr>
          <w:rFonts w:ascii="Times New Roman" w:eastAsia="Times New Roman" w:hAnsi="Times New Roman" w:cs="Times New Roman"/>
          <w:sz w:val="24"/>
          <w:szCs w:val="24"/>
          <w:lang w:val="ro-RO"/>
        </w:rPr>
      </w:pPr>
    </w:p>
    <w:p w:rsidR="00AD40F1" w:rsidRDefault="00AD40F1" w:rsidP="007D6BF8">
      <w:pPr>
        <w:spacing w:after="0" w:line="240" w:lineRule="auto"/>
        <w:ind w:firstLine="720"/>
        <w:jc w:val="both"/>
        <w:rPr>
          <w:rFonts w:ascii="Times New Roman" w:eastAsia="Times New Roman" w:hAnsi="Times New Roman" w:cs="Times New Roman"/>
          <w:sz w:val="24"/>
          <w:szCs w:val="24"/>
          <w:lang w:val="ro-RO"/>
        </w:rPr>
      </w:pPr>
    </w:p>
    <w:p w:rsidR="00AD40F1" w:rsidRPr="007D6BF8" w:rsidRDefault="00AD40F1" w:rsidP="007D6BF8">
      <w:pPr>
        <w:spacing w:after="0" w:line="240" w:lineRule="auto"/>
        <w:ind w:firstLine="720"/>
        <w:jc w:val="both"/>
        <w:rPr>
          <w:rFonts w:ascii="Times New Roman" w:eastAsia="Times New Roman" w:hAnsi="Times New Roman" w:cs="Times New Roman"/>
          <w:sz w:val="24"/>
          <w:szCs w:val="24"/>
          <w:lang w:val="ro-RO"/>
        </w:rPr>
      </w:pPr>
    </w:p>
    <w:p w:rsidR="007D6BF8" w:rsidRPr="007D6BF8" w:rsidRDefault="007D6BF8" w:rsidP="007D6BF8">
      <w:pPr>
        <w:numPr>
          <w:ilvl w:val="0"/>
          <w:numId w:val="5"/>
        </w:numPr>
        <w:spacing w:after="0" w:line="240" w:lineRule="auto"/>
        <w:jc w:val="both"/>
        <w:rPr>
          <w:rFonts w:ascii="Times New Roman" w:eastAsia="Times New Roman" w:hAnsi="Times New Roman" w:cs="Times New Roman"/>
          <w:b/>
          <w:bCs/>
          <w:iCs/>
          <w:sz w:val="28"/>
          <w:szCs w:val="28"/>
          <w:lang w:val="ro-RO"/>
        </w:rPr>
      </w:pPr>
      <w:r w:rsidRPr="007D6BF8">
        <w:rPr>
          <w:rFonts w:ascii="Times New Roman" w:eastAsia="Times New Roman" w:hAnsi="Times New Roman" w:cs="Times New Roman"/>
          <w:b/>
          <w:bCs/>
          <w:iCs/>
          <w:sz w:val="28"/>
          <w:szCs w:val="28"/>
          <w:lang w:val="ro-RO"/>
        </w:rPr>
        <w:t>OBIECTIVE:</w:t>
      </w:r>
    </w:p>
    <w:p w:rsidR="007D6BF8" w:rsidRPr="007D6BF8" w:rsidRDefault="007D6BF8" w:rsidP="007D6BF8">
      <w:pPr>
        <w:spacing w:after="0" w:line="240" w:lineRule="auto"/>
        <w:jc w:val="both"/>
        <w:rPr>
          <w:rFonts w:ascii="Times New Roman" w:eastAsia="Times New Roman" w:hAnsi="Times New Roman" w:cs="Times New Roman"/>
          <w:b/>
          <w:bCs/>
          <w:iCs/>
          <w:sz w:val="24"/>
          <w:szCs w:val="24"/>
          <w:lang w:val="ro-RO"/>
        </w:rPr>
      </w:pP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 asigurarea prevenirii riscurilor generatoare de situații de urgență, prin evitarea manifestării acestora, reducerea frecvenței de producere ori limitarea consecințelor lor, în baza concluziilor rezultate în urma identificării și evaluării tipurilor de risc, conform schemei cu riscurile teritoriale;</w:t>
      </w: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b) amplasarea și dimensionarea unităților operative și a celorlalte forțe destinate asigurării funcțiilor de sprijin privind prevenirea și gestionarea situațiilor de urgență;</w:t>
      </w: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c) stabilirea concepției de intervenție în situații de urgență și elaborarea planurilor operative;</w:t>
      </w: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d) alocarea și optimizarea forțelor și mijloacelor necesare prevenirii și gestionării situațiilor de urgență.</w:t>
      </w:r>
    </w:p>
    <w:p w:rsidR="007D6BF8" w:rsidRPr="007D6BF8" w:rsidRDefault="007D6BF8" w:rsidP="007D6BF8">
      <w:pPr>
        <w:spacing w:after="0" w:line="240" w:lineRule="auto"/>
        <w:jc w:val="both"/>
        <w:rPr>
          <w:rFonts w:ascii="Times New Roman" w:eastAsia="Times New Roman" w:hAnsi="Times New Roman" w:cs="Times New Roman"/>
          <w:sz w:val="28"/>
          <w:szCs w:val="28"/>
          <w:lang w:val="ro-RO"/>
        </w:rPr>
      </w:pPr>
    </w:p>
    <w:p w:rsidR="007D6BF8" w:rsidRDefault="007D6BF8" w:rsidP="007D6BF8">
      <w:pPr>
        <w:spacing w:after="0" w:line="240" w:lineRule="auto"/>
        <w:ind w:firstLine="720"/>
        <w:jc w:val="both"/>
        <w:rPr>
          <w:rFonts w:ascii="Times New Roman" w:eastAsia="Times New Roman" w:hAnsi="Times New Roman" w:cs="Times New Roman"/>
          <w:sz w:val="28"/>
          <w:szCs w:val="28"/>
          <w:lang w:val="ro-RO"/>
        </w:rPr>
      </w:pPr>
    </w:p>
    <w:p w:rsidR="00AD40F1" w:rsidRPr="007D6BF8" w:rsidRDefault="00AD40F1" w:rsidP="007D6BF8">
      <w:pPr>
        <w:spacing w:after="0" w:line="240" w:lineRule="auto"/>
        <w:ind w:firstLine="720"/>
        <w:jc w:val="both"/>
        <w:rPr>
          <w:rFonts w:ascii="Times New Roman" w:eastAsia="Times New Roman" w:hAnsi="Times New Roman" w:cs="Times New Roman"/>
          <w:sz w:val="28"/>
          <w:szCs w:val="28"/>
          <w:lang w:val="ro-RO"/>
        </w:rPr>
      </w:pPr>
    </w:p>
    <w:p w:rsidR="007D6BF8" w:rsidRPr="007D6BF8" w:rsidRDefault="007D6BF8" w:rsidP="007D6BF8">
      <w:pPr>
        <w:numPr>
          <w:ilvl w:val="0"/>
          <w:numId w:val="5"/>
        </w:numPr>
        <w:spacing w:after="0" w:line="240" w:lineRule="auto"/>
        <w:jc w:val="both"/>
        <w:rPr>
          <w:rFonts w:ascii="Times New Roman" w:eastAsia="Times New Roman" w:hAnsi="Times New Roman" w:cs="Times New Roman"/>
          <w:b/>
          <w:sz w:val="28"/>
          <w:szCs w:val="28"/>
          <w:lang w:val="ro-RO"/>
        </w:rPr>
      </w:pPr>
      <w:r w:rsidRPr="007D6BF8">
        <w:rPr>
          <w:rFonts w:ascii="Times New Roman" w:eastAsia="Times New Roman" w:hAnsi="Times New Roman" w:cs="Times New Roman"/>
          <w:b/>
          <w:bCs/>
          <w:sz w:val="28"/>
          <w:szCs w:val="28"/>
          <w:lang w:val="ro-RO"/>
        </w:rPr>
        <w:t xml:space="preserve"> ACTE NORMATIVE DE REFERIN</w:t>
      </w:r>
      <w:r w:rsidRPr="007D6BF8">
        <w:rPr>
          <w:rFonts w:ascii="Times New Roman" w:eastAsia="Times New Roman" w:hAnsi="Times New Roman" w:cs="Times New Roman"/>
          <w:b/>
          <w:sz w:val="28"/>
          <w:szCs w:val="28"/>
          <w:lang w:val="ro-RO"/>
        </w:rPr>
        <w:t>ȚĂ</w:t>
      </w:r>
    </w:p>
    <w:p w:rsidR="007D6BF8" w:rsidRPr="007D6BF8" w:rsidRDefault="007D6BF8" w:rsidP="007D6BF8">
      <w:pPr>
        <w:spacing w:after="0" w:line="240" w:lineRule="auto"/>
        <w:jc w:val="both"/>
        <w:rPr>
          <w:rFonts w:ascii="Times New Roman" w:eastAsia="Times New Roman" w:hAnsi="Times New Roman" w:cs="Times New Roman"/>
          <w:sz w:val="28"/>
          <w:szCs w:val="28"/>
          <w:lang w:val="ro-RO"/>
        </w:rPr>
      </w:pPr>
    </w:p>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  Legea nr. 307 din 12.07.2006 privind apărarea împotriva incendiilor;</w:t>
      </w:r>
    </w:p>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  Legea nr. 481 din 08.11.2004 privind protecția civilă, cu modificările aduse prin Legea nr. 212 din 24.05.2006;</w:t>
      </w:r>
    </w:p>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  O.M.A.I. nr. 132 din 29.01.2007 pentru aprobarea Metodologiei de elaborare a Planului de analiză și acoperire a riscurilor și a Structurii-cadru a Planului de analiză și acoperire a riscurilor;</w:t>
      </w:r>
    </w:p>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 H.G.R. nr. 1491 din 2004 – Regulament cadru privind structura organizatorică, atribuţiile, funcţionarea şi dotarea comitetelor şi centrelor operative cu activitate temporară pentru situaţii de urgenţă;</w:t>
      </w:r>
    </w:p>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  O.M.A.I nr. 712 din 2005 privind instruirea salariaţilor în domeniul situaţiilor de urgenţă, modificat şi completat prin OMAI NR. 786/2005;</w:t>
      </w:r>
    </w:p>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 O.M.A.I. nr. 718 din 2005 privind aprobarea criteriilor de performanţă privind structura organizatorică şi dotarea serviciilor voluntare pentru situaţii de urgenţă, modificat şi completat cu Ordinul Ministerului Adiministraţiei şi Internelor nr. 195/2007;</w:t>
      </w:r>
    </w:p>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  H.G. nr. 2288 din 2004 pentru aprobarea repartizării principalelor funcţii de sprijin pe care le asigură ministerele, celelalte organe centrale şi organizaţiile neguvernamentale privind prevenirea şi gestionarea situaţiilor de urgenţă.</w:t>
      </w:r>
    </w:p>
    <w:p w:rsidR="0096212F" w:rsidRDefault="0096212F" w:rsidP="007D6BF8">
      <w:pPr>
        <w:spacing w:after="0" w:line="240" w:lineRule="auto"/>
        <w:jc w:val="both"/>
        <w:rPr>
          <w:rFonts w:ascii="Times New Roman" w:eastAsia="Times New Roman" w:hAnsi="Times New Roman" w:cs="Times New Roman"/>
          <w:sz w:val="24"/>
          <w:szCs w:val="24"/>
          <w:lang w:val="ro-RO"/>
        </w:rPr>
      </w:pPr>
    </w:p>
    <w:p w:rsidR="000672C3" w:rsidRDefault="000672C3" w:rsidP="007D6BF8">
      <w:pPr>
        <w:spacing w:after="0" w:line="240" w:lineRule="auto"/>
        <w:jc w:val="both"/>
        <w:rPr>
          <w:rFonts w:ascii="Times New Roman" w:eastAsia="Times New Roman" w:hAnsi="Times New Roman" w:cs="Times New Roman"/>
          <w:sz w:val="24"/>
          <w:szCs w:val="24"/>
          <w:lang w:val="ro-RO"/>
        </w:rPr>
      </w:pPr>
    </w:p>
    <w:p w:rsidR="000672C3" w:rsidRDefault="000672C3" w:rsidP="007D6BF8">
      <w:pPr>
        <w:spacing w:after="0" w:line="240" w:lineRule="auto"/>
        <w:jc w:val="both"/>
        <w:rPr>
          <w:rFonts w:ascii="Times New Roman" w:eastAsia="Times New Roman" w:hAnsi="Times New Roman" w:cs="Times New Roman"/>
          <w:sz w:val="24"/>
          <w:szCs w:val="24"/>
          <w:lang w:val="ro-RO"/>
        </w:rPr>
      </w:pPr>
    </w:p>
    <w:p w:rsidR="00B3601A" w:rsidRPr="007D6BF8" w:rsidRDefault="00B3601A" w:rsidP="007D6BF8">
      <w:pPr>
        <w:spacing w:after="0" w:line="240" w:lineRule="auto"/>
        <w:jc w:val="both"/>
        <w:rPr>
          <w:rFonts w:ascii="Times New Roman" w:eastAsia="Times New Roman" w:hAnsi="Times New Roman" w:cs="Times New Roman"/>
          <w:sz w:val="24"/>
          <w:szCs w:val="24"/>
          <w:lang w:val="ro-RO"/>
        </w:rPr>
      </w:pPr>
    </w:p>
    <w:p w:rsidR="007D6BF8" w:rsidRPr="007D6BF8" w:rsidRDefault="007D6BF8" w:rsidP="007D6BF8">
      <w:pPr>
        <w:spacing w:after="0" w:line="240" w:lineRule="auto"/>
        <w:jc w:val="center"/>
        <w:rPr>
          <w:rFonts w:ascii="Times New Roman" w:eastAsia="Times New Roman" w:hAnsi="Times New Roman" w:cs="Times New Roman"/>
          <w:b/>
          <w:sz w:val="28"/>
          <w:szCs w:val="28"/>
          <w:lang w:val="ro-RO"/>
        </w:rPr>
      </w:pPr>
      <w:r w:rsidRPr="007D6BF8">
        <w:rPr>
          <w:rFonts w:ascii="Times New Roman" w:eastAsia="Times New Roman" w:hAnsi="Times New Roman" w:cs="Times New Roman"/>
          <w:b/>
          <w:sz w:val="28"/>
          <w:szCs w:val="28"/>
          <w:lang w:val="ro-RO"/>
        </w:rPr>
        <w:t>CAPITOLUL II</w:t>
      </w:r>
    </w:p>
    <w:p w:rsidR="007D6BF8" w:rsidRPr="007D6BF8" w:rsidRDefault="007D6BF8" w:rsidP="007D6BF8">
      <w:pPr>
        <w:spacing w:after="0" w:line="240" w:lineRule="auto"/>
        <w:jc w:val="center"/>
        <w:rPr>
          <w:rFonts w:ascii="Times New Roman" w:eastAsia="Times New Roman" w:hAnsi="Times New Roman" w:cs="Times New Roman"/>
          <w:b/>
          <w:sz w:val="28"/>
          <w:szCs w:val="28"/>
          <w:lang w:val="ro-RO"/>
        </w:rPr>
      </w:pPr>
      <w:r w:rsidRPr="007D6BF8">
        <w:rPr>
          <w:rFonts w:ascii="Times New Roman" w:eastAsia="Times New Roman" w:hAnsi="Times New Roman" w:cs="Times New Roman"/>
          <w:b/>
          <w:sz w:val="28"/>
          <w:szCs w:val="28"/>
          <w:lang w:val="ro-RO"/>
        </w:rPr>
        <w:t>CARACTERISTICIILE UNITĂŢII</w:t>
      </w:r>
    </w:p>
    <w:p w:rsidR="007D6BF8" w:rsidRPr="007D6BF8" w:rsidRDefault="007D6BF8" w:rsidP="007D6BF8">
      <w:pPr>
        <w:spacing w:after="0" w:line="240" w:lineRule="auto"/>
        <w:jc w:val="center"/>
        <w:rPr>
          <w:rFonts w:ascii="Times New Roman" w:eastAsia="Times New Roman" w:hAnsi="Times New Roman" w:cs="Times New Roman"/>
          <w:b/>
          <w:sz w:val="28"/>
          <w:szCs w:val="28"/>
          <w:lang w:val="ro-RO"/>
        </w:rPr>
      </w:pPr>
      <w:r w:rsidRPr="007D6BF8">
        <w:rPr>
          <w:rFonts w:ascii="Times New Roman" w:eastAsia="Times New Roman" w:hAnsi="Times New Roman" w:cs="Times New Roman"/>
          <w:b/>
          <w:sz w:val="28"/>
          <w:szCs w:val="28"/>
          <w:lang w:val="ro-RO"/>
        </w:rPr>
        <w:t>ADMINISTRATIV-TERITORIALE  TUDOR VLADIMIRESCU</w:t>
      </w:r>
    </w:p>
    <w:p w:rsidR="007D6BF8" w:rsidRPr="007D6BF8" w:rsidRDefault="007D6BF8" w:rsidP="007D6BF8">
      <w:pPr>
        <w:spacing w:after="0" w:line="240" w:lineRule="auto"/>
        <w:rPr>
          <w:rFonts w:ascii="Times New Roman" w:eastAsia="Times New Roman" w:hAnsi="Times New Roman" w:cs="Times New Roman"/>
          <w:smallCaps/>
          <w:sz w:val="24"/>
          <w:szCs w:val="24"/>
          <w:lang w:val="ro-RO"/>
        </w:rPr>
      </w:pPr>
    </w:p>
    <w:p w:rsidR="007D6BF8" w:rsidRPr="007D6BF8" w:rsidRDefault="007D6BF8" w:rsidP="007D6BF8">
      <w:pPr>
        <w:spacing w:after="0" w:line="240" w:lineRule="auto"/>
        <w:rPr>
          <w:rFonts w:ascii="Times New Roman" w:eastAsia="Times New Roman" w:hAnsi="Times New Roman" w:cs="Times New Roman"/>
          <w:smallCaps/>
          <w:sz w:val="24"/>
          <w:szCs w:val="24"/>
          <w:lang w:val="ro-RO"/>
        </w:rPr>
      </w:pPr>
    </w:p>
    <w:p w:rsidR="007D6BF8" w:rsidRPr="007D6BF8" w:rsidRDefault="007D6BF8" w:rsidP="007D6BF8">
      <w:pPr>
        <w:spacing w:after="0" w:line="240" w:lineRule="auto"/>
        <w:rPr>
          <w:rFonts w:ascii="Times New Roman" w:eastAsia="Times New Roman" w:hAnsi="Times New Roman" w:cs="Times New Roman"/>
          <w:smallCaps/>
          <w:sz w:val="24"/>
          <w:szCs w:val="24"/>
          <w:lang w:val="ro-RO"/>
        </w:rPr>
      </w:pPr>
    </w:p>
    <w:p w:rsidR="007D6BF8" w:rsidRPr="007D6BF8" w:rsidRDefault="007D6BF8" w:rsidP="007D6BF8">
      <w:pPr>
        <w:numPr>
          <w:ilvl w:val="0"/>
          <w:numId w:val="6"/>
        </w:numPr>
        <w:autoSpaceDE w:val="0"/>
        <w:autoSpaceDN w:val="0"/>
        <w:adjustRightInd w:val="0"/>
        <w:spacing w:after="0" w:line="240" w:lineRule="auto"/>
        <w:jc w:val="both"/>
        <w:rPr>
          <w:rFonts w:ascii="Times New Roman" w:eastAsia="Times New Roman" w:hAnsi="Times New Roman" w:cs="TimesNewRoman"/>
          <w:b/>
          <w:sz w:val="28"/>
          <w:szCs w:val="28"/>
          <w:lang w:val="ro-RO"/>
        </w:rPr>
      </w:pPr>
      <w:r w:rsidRPr="007D6BF8">
        <w:rPr>
          <w:rFonts w:ascii="Times New Roman" w:eastAsia="Times New Roman" w:hAnsi="Times New Roman" w:cs="TimesNewRoman"/>
          <w:b/>
          <w:sz w:val="28"/>
          <w:szCs w:val="28"/>
          <w:lang w:val="ro-RO"/>
        </w:rPr>
        <w:t>Poziția geografică a localității</w:t>
      </w:r>
    </w:p>
    <w:p w:rsidR="007D6BF8" w:rsidRPr="007D6BF8" w:rsidRDefault="007D6BF8" w:rsidP="007D6BF8">
      <w:pPr>
        <w:autoSpaceDE w:val="0"/>
        <w:autoSpaceDN w:val="0"/>
        <w:adjustRightInd w:val="0"/>
        <w:spacing w:after="0" w:line="240" w:lineRule="auto"/>
        <w:ind w:firstLine="1440"/>
        <w:jc w:val="both"/>
        <w:rPr>
          <w:rFonts w:ascii="TimesNewRoman" w:eastAsia="Times New Roman" w:hAnsi="TimesNewRoman" w:cs="TimesNewRoman"/>
          <w:b/>
          <w:sz w:val="24"/>
          <w:szCs w:val="24"/>
          <w:lang w:val="ro-RO"/>
        </w:rPr>
      </w:pPr>
    </w:p>
    <w:p w:rsidR="007D6BF8" w:rsidRPr="007D6BF8" w:rsidRDefault="007D6BF8" w:rsidP="007D6BF8">
      <w:pPr>
        <w:autoSpaceDE w:val="0"/>
        <w:autoSpaceDN w:val="0"/>
        <w:adjustRightInd w:val="0"/>
        <w:spacing w:after="0" w:line="240" w:lineRule="auto"/>
        <w:ind w:firstLine="720"/>
        <w:jc w:val="both"/>
        <w:rPr>
          <w:rFonts w:ascii="Times New Roman" w:eastAsia="TimesNewRoman" w:hAnsi="Times New Roman" w:cs="Times New Roman"/>
          <w:sz w:val="24"/>
          <w:szCs w:val="24"/>
          <w:lang w:val="ro-RO"/>
        </w:rPr>
      </w:pPr>
      <w:r w:rsidRPr="007D6BF8">
        <w:rPr>
          <w:rFonts w:ascii="Times New Roman" w:eastAsia="TimesNewRoman" w:hAnsi="Times New Roman" w:cs="Times New Roman"/>
          <w:sz w:val="24"/>
          <w:szCs w:val="24"/>
          <w:lang w:val="ro-RO"/>
        </w:rPr>
        <w:t xml:space="preserve">În cadrul județului, comuna Tudor Vladimirescu este situată </w:t>
      </w:r>
      <w:r w:rsidRPr="007D6BF8">
        <w:rPr>
          <w:rFonts w:ascii="Times New Roman" w:eastAsia="Times New Roman" w:hAnsi="Times New Roman" w:cs="Times New Roman"/>
          <w:color w:val="202122"/>
          <w:sz w:val="24"/>
          <w:szCs w:val="24"/>
          <w:shd w:val="clear" w:color="auto" w:fill="FFFFFF"/>
          <w:lang w:val="ro-RO"/>
        </w:rPr>
        <w:t>în zona central-nordică</w:t>
      </w:r>
      <w:r w:rsidRPr="007D6BF8">
        <w:rPr>
          <w:rFonts w:ascii="Times New Roman" w:eastAsia="TimesNewRoman" w:hAnsi="Times New Roman" w:cs="Times New Roman"/>
          <w:sz w:val="24"/>
          <w:szCs w:val="24"/>
          <w:lang w:val="ro-RO"/>
        </w:rPr>
        <w:t>,  învecinându-se la nord cu teritoriul administrativ al comunelor Romanu și Siliștea, la est cu comuna Cazasu, în sud cu teritoriul comunelor Chiscani și Traian, iar la vest cu comuna Movila Miresii.</w:t>
      </w:r>
    </w:p>
    <w:p w:rsidR="007D6BF8" w:rsidRPr="007D6BF8" w:rsidRDefault="007D6BF8" w:rsidP="007D6BF8">
      <w:pPr>
        <w:autoSpaceDE w:val="0"/>
        <w:autoSpaceDN w:val="0"/>
        <w:adjustRightInd w:val="0"/>
        <w:spacing w:after="0" w:line="240" w:lineRule="auto"/>
        <w:ind w:firstLine="720"/>
        <w:jc w:val="both"/>
        <w:rPr>
          <w:rFonts w:ascii="Times New Roman" w:eastAsia="TimesNewRoman" w:hAnsi="Times New Roman" w:cs="Times New Roman"/>
          <w:sz w:val="24"/>
          <w:szCs w:val="24"/>
          <w:lang w:val="ro-RO"/>
        </w:rPr>
      </w:pPr>
      <w:r w:rsidRPr="007D6BF8">
        <w:rPr>
          <w:rFonts w:ascii="Times New Roman" w:eastAsia="TimesNewRoman" w:hAnsi="Times New Roman" w:cs="Times New Roman"/>
          <w:sz w:val="24"/>
          <w:szCs w:val="24"/>
          <w:lang w:val="ro-RO"/>
        </w:rPr>
        <w:t>Teritoriul comunei Tudor Vladimirescu este străbătut de la est la vest de DN 22 Brăila – Râmnicu Sărat.</w:t>
      </w:r>
    </w:p>
    <w:p w:rsidR="007D6BF8" w:rsidRPr="007D6BF8" w:rsidRDefault="007D6BF8" w:rsidP="007D6BF8">
      <w:pPr>
        <w:autoSpaceDE w:val="0"/>
        <w:autoSpaceDN w:val="0"/>
        <w:adjustRightInd w:val="0"/>
        <w:spacing w:after="0" w:line="240" w:lineRule="auto"/>
        <w:ind w:firstLine="1440"/>
        <w:jc w:val="both"/>
        <w:rPr>
          <w:rFonts w:ascii="TimesNewRoman" w:eastAsia="Times New Roman" w:hAnsi="TimesNewRoman" w:cs="TimesNewRoman"/>
          <w:sz w:val="24"/>
          <w:szCs w:val="24"/>
          <w:lang w:val="ro-RO"/>
        </w:rPr>
      </w:pPr>
    </w:p>
    <w:p w:rsidR="007D6BF8" w:rsidRPr="007D6BF8" w:rsidRDefault="007D6BF8" w:rsidP="007D6BF8">
      <w:pPr>
        <w:numPr>
          <w:ilvl w:val="0"/>
          <w:numId w:val="6"/>
        </w:numPr>
        <w:autoSpaceDE w:val="0"/>
        <w:autoSpaceDN w:val="0"/>
        <w:adjustRightInd w:val="0"/>
        <w:spacing w:after="0" w:line="240" w:lineRule="auto"/>
        <w:jc w:val="both"/>
        <w:rPr>
          <w:rFonts w:ascii="Times New Roman" w:eastAsia="Times New Roman" w:hAnsi="Times New Roman" w:cs="Times New Roman"/>
          <w:b/>
          <w:sz w:val="28"/>
          <w:szCs w:val="28"/>
          <w:lang w:val="ro-RO"/>
        </w:rPr>
      </w:pPr>
      <w:r w:rsidRPr="007D6BF8">
        <w:rPr>
          <w:rFonts w:ascii="Times New Roman" w:eastAsia="Times New Roman" w:hAnsi="Times New Roman" w:cs="Times New Roman"/>
          <w:b/>
          <w:sz w:val="28"/>
          <w:szCs w:val="28"/>
          <w:lang w:val="ro-RO"/>
        </w:rPr>
        <w:t>Condiții geomorfologice</w:t>
      </w:r>
    </w:p>
    <w:p w:rsidR="007D6BF8" w:rsidRPr="007D6BF8" w:rsidRDefault="007D6BF8" w:rsidP="007D6BF8">
      <w:pPr>
        <w:autoSpaceDE w:val="0"/>
        <w:autoSpaceDN w:val="0"/>
        <w:adjustRightInd w:val="0"/>
        <w:spacing w:after="0" w:line="240" w:lineRule="auto"/>
        <w:ind w:firstLine="1440"/>
        <w:jc w:val="both"/>
        <w:rPr>
          <w:rFonts w:ascii="TimesNewRoman" w:eastAsia="Times New Roman" w:hAnsi="TimesNewRoman" w:cs="TimesNewRoman"/>
          <w:b/>
          <w:sz w:val="24"/>
          <w:szCs w:val="24"/>
          <w:lang w:val="ro-RO"/>
        </w:rPr>
      </w:pPr>
    </w:p>
    <w:p w:rsidR="007D6BF8" w:rsidRPr="007D6BF8" w:rsidRDefault="007D6BF8" w:rsidP="007D6BF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Comuna Tudor Vladimirescu aparține din punct de vedere geomorfologic unității Câmpia Brăilei, subunitatea Câmpul Brăilei propriu-zis, care se extinde de la est de linia Făurei – Țăndărei, până la est de Valea Ianca și parțial de Terasa Brăilei extinsă la est de Valea Ianca. Zona este despărțită de lunca râului Buzău printr-un taluz cu o altitudine relativă de 3...20 m, iar de Lunca Călmățuiului printr-un taluz neînsemnat, de multe ori greu de pus în evidență. În partea de nord a Câmpului Brăilei se constată un relief tipic eolian, format din dune, în majoritate consolidate.</w:t>
      </w:r>
    </w:p>
    <w:p w:rsidR="007D6BF8" w:rsidRPr="007D6BF8" w:rsidRDefault="007D6BF8" w:rsidP="007D6BF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În partea estică a Câmpului Brăilei se află Valea Ianca, orientată de la sud la nord și a cărei lățime variază de la 0,5 la 2,5 km, către vărsarea ei în Lunca Siretului. Terasa Brăilei este caracterizată în general de un relief neted, accidentat de dune numai în partea nordică.</w:t>
      </w:r>
    </w:p>
    <w:p w:rsidR="007D6BF8" w:rsidRPr="007D6BF8" w:rsidRDefault="007D6BF8" w:rsidP="007D6BF8">
      <w:pPr>
        <w:autoSpaceDE w:val="0"/>
        <w:autoSpaceDN w:val="0"/>
        <w:adjustRightInd w:val="0"/>
        <w:spacing w:after="0" w:line="240" w:lineRule="auto"/>
        <w:ind w:firstLine="1440"/>
        <w:jc w:val="both"/>
        <w:rPr>
          <w:rFonts w:ascii="TimesNewRoman" w:eastAsia="Times New Roman" w:hAnsi="TimesNewRoman" w:cs="TimesNewRoman"/>
          <w:sz w:val="24"/>
          <w:szCs w:val="24"/>
          <w:lang w:val="ro-RO"/>
        </w:rPr>
      </w:pPr>
    </w:p>
    <w:p w:rsidR="007D6BF8" w:rsidRPr="007D6BF8" w:rsidRDefault="007D6BF8" w:rsidP="007D6BF8">
      <w:pPr>
        <w:numPr>
          <w:ilvl w:val="0"/>
          <w:numId w:val="6"/>
        </w:numPr>
        <w:autoSpaceDE w:val="0"/>
        <w:autoSpaceDN w:val="0"/>
        <w:adjustRightInd w:val="0"/>
        <w:spacing w:after="0" w:line="240" w:lineRule="auto"/>
        <w:jc w:val="both"/>
        <w:rPr>
          <w:rFonts w:ascii="Times New Roman" w:eastAsia="Times New Roman" w:hAnsi="Times New Roman" w:cs="Times New Roman"/>
          <w:b/>
          <w:sz w:val="28"/>
          <w:szCs w:val="28"/>
          <w:lang w:val="ro-RO"/>
        </w:rPr>
      </w:pPr>
      <w:r w:rsidRPr="007D6BF8">
        <w:rPr>
          <w:rFonts w:ascii="Times New Roman" w:eastAsia="Times New Roman" w:hAnsi="Times New Roman" w:cs="Times New Roman"/>
          <w:b/>
          <w:sz w:val="28"/>
          <w:szCs w:val="28"/>
          <w:lang w:val="ro-RO"/>
        </w:rPr>
        <w:t>Condiții geologice</w:t>
      </w:r>
    </w:p>
    <w:p w:rsidR="007D6BF8" w:rsidRPr="007D6BF8" w:rsidRDefault="007D6BF8" w:rsidP="007D6BF8">
      <w:pPr>
        <w:autoSpaceDE w:val="0"/>
        <w:autoSpaceDN w:val="0"/>
        <w:adjustRightInd w:val="0"/>
        <w:spacing w:after="0" w:line="240" w:lineRule="auto"/>
        <w:ind w:firstLine="1440"/>
        <w:jc w:val="both"/>
        <w:rPr>
          <w:rFonts w:ascii="TimesNewRoman" w:eastAsia="Times New Roman" w:hAnsi="TimesNewRoman" w:cs="TimesNewRoman"/>
          <w:b/>
          <w:sz w:val="24"/>
          <w:szCs w:val="24"/>
          <w:lang w:val="ro-RO"/>
        </w:rPr>
      </w:pPr>
    </w:p>
    <w:p w:rsidR="007D6BF8" w:rsidRPr="007D6BF8" w:rsidRDefault="007D6BF8" w:rsidP="007D6BF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Formațiunile geologice de suprafață aparțin Cuaternarului și anume Halocenului Inferior, reprezentat prin depozite loessoide cu grosimea de 5 – 10 m.</w:t>
      </w:r>
    </w:p>
    <w:p w:rsidR="007D6BF8" w:rsidRPr="007D6BF8" w:rsidRDefault="007D6BF8" w:rsidP="007D6BF8">
      <w:pPr>
        <w:autoSpaceDE w:val="0"/>
        <w:autoSpaceDN w:val="0"/>
        <w:adjustRightInd w:val="0"/>
        <w:spacing w:after="0" w:line="240" w:lineRule="auto"/>
        <w:ind w:firstLine="1440"/>
        <w:jc w:val="both"/>
        <w:rPr>
          <w:rFonts w:ascii="TimesNewRoman" w:eastAsia="Times New Roman" w:hAnsi="TimesNewRoman" w:cs="TimesNewRoman"/>
          <w:sz w:val="24"/>
          <w:szCs w:val="24"/>
          <w:lang w:val="ro-RO"/>
        </w:rPr>
      </w:pPr>
    </w:p>
    <w:p w:rsidR="007D6BF8" w:rsidRPr="007D6BF8" w:rsidRDefault="007D6BF8" w:rsidP="007D6BF8">
      <w:pPr>
        <w:numPr>
          <w:ilvl w:val="0"/>
          <w:numId w:val="6"/>
        </w:numPr>
        <w:autoSpaceDE w:val="0"/>
        <w:autoSpaceDN w:val="0"/>
        <w:adjustRightInd w:val="0"/>
        <w:spacing w:after="0" w:line="240" w:lineRule="auto"/>
        <w:jc w:val="both"/>
        <w:rPr>
          <w:rFonts w:ascii="Times New Roman" w:eastAsia="Times New Roman" w:hAnsi="Times New Roman" w:cs="Times New Roman"/>
          <w:b/>
          <w:sz w:val="28"/>
          <w:szCs w:val="28"/>
          <w:lang w:val="ro-RO"/>
        </w:rPr>
      </w:pPr>
      <w:r w:rsidRPr="007D6BF8">
        <w:rPr>
          <w:rFonts w:ascii="Times New Roman" w:eastAsia="Times New Roman" w:hAnsi="Times New Roman" w:cs="Times New Roman"/>
          <w:b/>
          <w:sz w:val="28"/>
          <w:szCs w:val="28"/>
          <w:lang w:val="ro-RO"/>
        </w:rPr>
        <w:t>Condiții climatice</w:t>
      </w:r>
    </w:p>
    <w:p w:rsidR="007D6BF8" w:rsidRPr="007D6BF8" w:rsidRDefault="007D6BF8" w:rsidP="007D6BF8">
      <w:pPr>
        <w:autoSpaceDE w:val="0"/>
        <w:autoSpaceDN w:val="0"/>
        <w:adjustRightInd w:val="0"/>
        <w:spacing w:after="0" w:line="240" w:lineRule="auto"/>
        <w:ind w:firstLine="1440"/>
        <w:jc w:val="both"/>
        <w:rPr>
          <w:rFonts w:ascii="TimesNewRoman" w:eastAsia="Times New Roman" w:hAnsi="TimesNewRoman" w:cs="TimesNewRoman"/>
          <w:b/>
          <w:sz w:val="24"/>
          <w:szCs w:val="24"/>
          <w:lang w:val="ro-RO"/>
        </w:rPr>
      </w:pPr>
    </w:p>
    <w:p w:rsidR="007D6BF8" w:rsidRPr="007D6BF8" w:rsidRDefault="007D6BF8" w:rsidP="007D6BF8">
      <w:pPr>
        <w:autoSpaceDE w:val="0"/>
        <w:autoSpaceDN w:val="0"/>
        <w:adjustRightInd w:val="0"/>
        <w:spacing w:after="0" w:line="240" w:lineRule="auto"/>
        <w:ind w:firstLine="720"/>
        <w:jc w:val="both"/>
        <w:rPr>
          <w:rFonts w:ascii="Times New Roman" w:eastAsia="Times New Roman" w:hAnsi="Times New Roman" w:cs="Times New Roman"/>
          <w:sz w:val="24"/>
          <w:szCs w:val="28"/>
          <w:lang w:val="ro-RO"/>
        </w:rPr>
      </w:pPr>
      <w:r w:rsidRPr="007D6BF8">
        <w:rPr>
          <w:rFonts w:ascii="Times New Roman" w:eastAsia="Times New Roman" w:hAnsi="Times New Roman" w:cs="TimesNewRoman"/>
          <w:sz w:val="24"/>
          <w:szCs w:val="28"/>
          <w:lang w:val="ro-RO"/>
        </w:rPr>
        <w:t xml:space="preserve">Clima este temperat continentală cu temperatura medie multianuală de +11,1 </w:t>
      </w:r>
      <w:r w:rsidRPr="007D6BF8">
        <w:rPr>
          <w:rFonts w:ascii="Times New Roman" w:eastAsia="Times New Roman" w:hAnsi="Times New Roman" w:cs="Times New Roman"/>
          <w:sz w:val="24"/>
          <w:szCs w:val="28"/>
          <w:lang w:val="ro-RO"/>
        </w:rPr>
        <w:t>°C.</w:t>
      </w:r>
    </w:p>
    <w:p w:rsidR="007D6BF8" w:rsidRPr="007D6BF8" w:rsidRDefault="007D6BF8" w:rsidP="007D6BF8">
      <w:pPr>
        <w:autoSpaceDE w:val="0"/>
        <w:autoSpaceDN w:val="0"/>
        <w:adjustRightInd w:val="0"/>
        <w:spacing w:after="0" w:line="240" w:lineRule="auto"/>
        <w:ind w:firstLine="720"/>
        <w:jc w:val="both"/>
        <w:rPr>
          <w:rFonts w:ascii="Times New Roman" w:eastAsia="Times New Roman" w:hAnsi="Times New Roman" w:cs="Times New Roman"/>
          <w:sz w:val="24"/>
          <w:szCs w:val="28"/>
          <w:lang w:val="ro-RO"/>
        </w:rPr>
      </w:pPr>
      <w:r w:rsidRPr="007D6BF8">
        <w:rPr>
          <w:rFonts w:ascii="Times New Roman" w:eastAsia="Times New Roman" w:hAnsi="Times New Roman" w:cs="Times New Roman"/>
          <w:sz w:val="24"/>
          <w:szCs w:val="28"/>
          <w:lang w:val="ro-RO"/>
        </w:rPr>
        <w:t>Temperatura aerului a înregistrat valori maxime și minime absolute: 40,5°C, respectiv -25,5°C.</w:t>
      </w:r>
    </w:p>
    <w:p w:rsidR="007D6BF8" w:rsidRPr="007D6BF8" w:rsidRDefault="007D6BF8" w:rsidP="007D6BF8">
      <w:pPr>
        <w:autoSpaceDE w:val="0"/>
        <w:autoSpaceDN w:val="0"/>
        <w:adjustRightInd w:val="0"/>
        <w:spacing w:after="0" w:line="240" w:lineRule="auto"/>
        <w:ind w:firstLine="720"/>
        <w:jc w:val="both"/>
        <w:rPr>
          <w:rFonts w:ascii="Times New Roman" w:eastAsia="Times New Roman" w:hAnsi="Times New Roman" w:cs="Times New Roman"/>
          <w:sz w:val="24"/>
          <w:szCs w:val="28"/>
          <w:lang w:val="ro-RO"/>
        </w:rPr>
      </w:pPr>
      <w:r w:rsidRPr="007D6BF8">
        <w:rPr>
          <w:rFonts w:ascii="Times New Roman" w:eastAsia="Times New Roman" w:hAnsi="Times New Roman" w:cs="Times New Roman"/>
          <w:sz w:val="24"/>
          <w:szCs w:val="28"/>
          <w:lang w:val="ro-RO"/>
        </w:rPr>
        <w:t>Precipitațiile sunt reduse, de circa 400 mm/an.</w:t>
      </w:r>
    </w:p>
    <w:p w:rsidR="007D6BF8" w:rsidRPr="007D6BF8" w:rsidRDefault="007D6BF8" w:rsidP="007D6BF8">
      <w:pPr>
        <w:autoSpaceDE w:val="0"/>
        <w:autoSpaceDN w:val="0"/>
        <w:adjustRightInd w:val="0"/>
        <w:spacing w:after="0" w:line="240" w:lineRule="auto"/>
        <w:ind w:firstLine="720"/>
        <w:jc w:val="both"/>
        <w:rPr>
          <w:rFonts w:ascii="Times New Roman" w:eastAsia="Times New Roman" w:hAnsi="Times New Roman" w:cs="Times New Roman"/>
          <w:sz w:val="24"/>
          <w:szCs w:val="28"/>
          <w:lang w:val="ro-RO"/>
        </w:rPr>
      </w:pPr>
      <w:r w:rsidRPr="007D6BF8">
        <w:rPr>
          <w:rFonts w:ascii="Times New Roman" w:eastAsia="Times New Roman" w:hAnsi="Times New Roman" w:cs="Times New Roman"/>
          <w:sz w:val="24"/>
          <w:szCs w:val="28"/>
          <w:lang w:val="ro-RO"/>
        </w:rPr>
        <w:t>Adâncimea maximă de îngheț este de 0,85 – 0,90 m, iar frecvența medie a zilelor de îngheț cu T&lt;O°C este de 98,3 zile/an.</w:t>
      </w:r>
    </w:p>
    <w:p w:rsidR="007D6BF8" w:rsidRPr="007D6BF8" w:rsidRDefault="007D6BF8" w:rsidP="007D6BF8">
      <w:pPr>
        <w:autoSpaceDE w:val="0"/>
        <w:autoSpaceDN w:val="0"/>
        <w:adjustRightInd w:val="0"/>
        <w:spacing w:after="0" w:line="240" w:lineRule="auto"/>
        <w:ind w:firstLine="720"/>
        <w:jc w:val="both"/>
        <w:rPr>
          <w:rFonts w:ascii="Times New Roman" w:eastAsia="Times New Roman" w:hAnsi="Times New Roman" w:cs="Times New Roman"/>
          <w:sz w:val="24"/>
          <w:szCs w:val="28"/>
          <w:lang w:val="ro-RO"/>
        </w:rPr>
      </w:pPr>
      <w:r w:rsidRPr="007D6BF8">
        <w:rPr>
          <w:rFonts w:ascii="Times New Roman" w:eastAsia="Times New Roman" w:hAnsi="Times New Roman" w:cs="Times New Roman"/>
          <w:sz w:val="24"/>
          <w:szCs w:val="28"/>
          <w:lang w:val="ro-RO"/>
        </w:rPr>
        <w:t>Vânturile dominante sunt din direcția nordică (21,3%) și nord-estică (18%). Calmul înregistrează valoarea procentuală de 8,5 %, iar intensitatea vânturilor la scara Beaufort are valoarea de 1,5 – 3,1 m/s.</w:t>
      </w:r>
    </w:p>
    <w:p w:rsidR="007D6BF8" w:rsidRPr="007D6BF8" w:rsidRDefault="007D6BF8" w:rsidP="007D6BF8">
      <w:pPr>
        <w:autoSpaceDE w:val="0"/>
        <w:autoSpaceDN w:val="0"/>
        <w:adjustRightInd w:val="0"/>
        <w:spacing w:after="0" w:line="240" w:lineRule="auto"/>
        <w:ind w:firstLine="1440"/>
        <w:jc w:val="both"/>
        <w:rPr>
          <w:rFonts w:ascii="Times New Roman" w:eastAsia="Times New Roman" w:hAnsi="Times New Roman" w:cs="Times New Roman"/>
          <w:sz w:val="24"/>
          <w:szCs w:val="24"/>
          <w:lang w:val="ro-RO"/>
        </w:rPr>
      </w:pPr>
    </w:p>
    <w:p w:rsidR="007D6BF8" w:rsidRPr="007D6BF8" w:rsidRDefault="007D6BF8" w:rsidP="007D6BF8">
      <w:pPr>
        <w:numPr>
          <w:ilvl w:val="0"/>
          <w:numId w:val="6"/>
        </w:numPr>
        <w:autoSpaceDE w:val="0"/>
        <w:autoSpaceDN w:val="0"/>
        <w:adjustRightInd w:val="0"/>
        <w:spacing w:after="0" w:line="240" w:lineRule="auto"/>
        <w:jc w:val="both"/>
        <w:rPr>
          <w:rFonts w:ascii="Times New Roman" w:eastAsia="Times New Roman" w:hAnsi="Times New Roman" w:cs="Times New Roman"/>
          <w:b/>
          <w:sz w:val="28"/>
          <w:szCs w:val="28"/>
          <w:lang w:val="ro-RO"/>
        </w:rPr>
      </w:pPr>
      <w:r w:rsidRPr="007D6BF8">
        <w:rPr>
          <w:rFonts w:ascii="Times New Roman" w:eastAsia="Times New Roman" w:hAnsi="Times New Roman" w:cs="Times New Roman"/>
          <w:b/>
          <w:sz w:val="28"/>
          <w:szCs w:val="28"/>
          <w:lang w:val="ro-RO"/>
        </w:rPr>
        <w:t>Condiții tectonice</w:t>
      </w:r>
    </w:p>
    <w:p w:rsidR="007D6BF8" w:rsidRPr="007D6BF8" w:rsidRDefault="007D6BF8" w:rsidP="007D6BF8">
      <w:pPr>
        <w:autoSpaceDE w:val="0"/>
        <w:autoSpaceDN w:val="0"/>
        <w:adjustRightInd w:val="0"/>
        <w:spacing w:after="0" w:line="240" w:lineRule="auto"/>
        <w:ind w:firstLine="1440"/>
        <w:jc w:val="both"/>
        <w:rPr>
          <w:rFonts w:ascii="Times New Roman" w:eastAsia="Times New Roman" w:hAnsi="Times New Roman" w:cs="Times New Roman"/>
          <w:b/>
          <w:sz w:val="24"/>
          <w:szCs w:val="24"/>
          <w:lang w:val="ro-RO"/>
        </w:rPr>
      </w:pPr>
    </w:p>
    <w:p w:rsidR="007D6BF8" w:rsidRDefault="007D6BF8" w:rsidP="00607FD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Localitățile se încadrează în zona de intensitate seismică "C" cu coeficient ks = 0,20. Perioada de colt Tc = 1,5 secunde.</w:t>
      </w:r>
    </w:p>
    <w:p w:rsidR="00607FD8" w:rsidRPr="007D6BF8" w:rsidRDefault="00607FD8" w:rsidP="00607FD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p>
    <w:p w:rsidR="007D6BF8" w:rsidRPr="007D6BF8" w:rsidRDefault="007D6BF8" w:rsidP="007D6BF8">
      <w:pPr>
        <w:numPr>
          <w:ilvl w:val="0"/>
          <w:numId w:val="6"/>
        </w:numPr>
        <w:autoSpaceDE w:val="0"/>
        <w:autoSpaceDN w:val="0"/>
        <w:adjustRightInd w:val="0"/>
        <w:spacing w:after="0" w:line="240" w:lineRule="auto"/>
        <w:jc w:val="both"/>
        <w:rPr>
          <w:rFonts w:ascii="Times New Roman" w:eastAsia="Times New Roman" w:hAnsi="Times New Roman" w:cs="Times New Roman"/>
          <w:b/>
          <w:sz w:val="28"/>
          <w:szCs w:val="28"/>
          <w:lang w:val="ro-RO"/>
        </w:rPr>
      </w:pPr>
      <w:r w:rsidRPr="007D6BF8">
        <w:rPr>
          <w:rFonts w:ascii="Times New Roman" w:eastAsia="Times New Roman" w:hAnsi="Times New Roman" w:cs="Times New Roman"/>
          <w:b/>
          <w:sz w:val="28"/>
          <w:szCs w:val="28"/>
          <w:lang w:val="ro-RO"/>
        </w:rPr>
        <w:lastRenderedPageBreak/>
        <w:t xml:space="preserve">Stratificația terenului </w:t>
      </w:r>
    </w:p>
    <w:p w:rsidR="007D6BF8" w:rsidRPr="007D6BF8" w:rsidRDefault="007D6BF8" w:rsidP="007D6BF8">
      <w:pPr>
        <w:autoSpaceDE w:val="0"/>
        <w:autoSpaceDN w:val="0"/>
        <w:adjustRightInd w:val="0"/>
        <w:spacing w:after="0" w:line="240" w:lineRule="auto"/>
        <w:ind w:firstLine="1440"/>
        <w:jc w:val="both"/>
        <w:rPr>
          <w:rFonts w:ascii="Times New Roman" w:eastAsia="Times New Roman" w:hAnsi="Times New Roman" w:cs="Times New Roman"/>
          <w:sz w:val="24"/>
          <w:szCs w:val="24"/>
          <w:u w:val="single"/>
          <w:lang w:val="ro-RO"/>
        </w:rPr>
      </w:pPr>
    </w:p>
    <w:p w:rsidR="007D6BF8" w:rsidRPr="007D6BF8" w:rsidRDefault="007D6BF8" w:rsidP="007D6BF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Sub stratul superficial de sol vegetal și umpluturi heterogene de grosime variabilă (1,00 – 2,5 m) se întâlnește un orizont loessoid umezit la partea inferioară până la adâncimea de 7 – 9 m. În bază se dezvoltă un orizont nisipos imersat.</w:t>
      </w:r>
    </w:p>
    <w:p w:rsidR="007D6BF8" w:rsidRPr="007D6BF8" w:rsidRDefault="007D6BF8" w:rsidP="007D6BF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Nivelul freatic se întâlnește la adâncimea de 2,5 – 3,5 m de cota terenului.</w:t>
      </w:r>
    </w:p>
    <w:p w:rsidR="007D6BF8" w:rsidRPr="007D6BF8" w:rsidRDefault="007D6BF8" w:rsidP="007D6BF8">
      <w:pPr>
        <w:autoSpaceDE w:val="0"/>
        <w:autoSpaceDN w:val="0"/>
        <w:adjustRightInd w:val="0"/>
        <w:spacing w:after="0" w:line="240" w:lineRule="auto"/>
        <w:ind w:firstLine="1440"/>
        <w:jc w:val="both"/>
        <w:rPr>
          <w:rFonts w:ascii="Times New Roman" w:eastAsia="Times New Roman" w:hAnsi="Times New Roman" w:cs="Times New Roman"/>
          <w:sz w:val="28"/>
          <w:szCs w:val="28"/>
          <w:lang w:val="ro-RO"/>
        </w:rPr>
      </w:pPr>
    </w:p>
    <w:p w:rsidR="007D6BF8" w:rsidRPr="007D6BF8" w:rsidRDefault="007D6BF8" w:rsidP="007D6BF8">
      <w:pPr>
        <w:numPr>
          <w:ilvl w:val="0"/>
          <w:numId w:val="6"/>
        </w:numPr>
        <w:autoSpaceDE w:val="0"/>
        <w:autoSpaceDN w:val="0"/>
        <w:adjustRightInd w:val="0"/>
        <w:spacing w:after="0" w:line="240" w:lineRule="auto"/>
        <w:jc w:val="both"/>
        <w:rPr>
          <w:rFonts w:ascii="Times New Roman" w:eastAsia="Times New Roman" w:hAnsi="Times New Roman" w:cs="Times New Roman"/>
          <w:b/>
          <w:sz w:val="28"/>
          <w:szCs w:val="28"/>
          <w:lang w:val="ro-RO"/>
        </w:rPr>
      </w:pPr>
      <w:r w:rsidRPr="007D6BF8">
        <w:rPr>
          <w:rFonts w:ascii="Times New Roman" w:eastAsia="Times New Roman" w:hAnsi="Times New Roman" w:cs="Times New Roman"/>
          <w:b/>
          <w:sz w:val="28"/>
          <w:szCs w:val="28"/>
          <w:lang w:val="ro-RO"/>
        </w:rPr>
        <w:t>Caracterizarea geotehnică a terenului</w:t>
      </w:r>
    </w:p>
    <w:p w:rsidR="007D6BF8" w:rsidRPr="007D6BF8" w:rsidRDefault="007D6BF8" w:rsidP="007D6BF8">
      <w:pPr>
        <w:autoSpaceDE w:val="0"/>
        <w:autoSpaceDN w:val="0"/>
        <w:adjustRightInd w:val="0"/>
        <w:spacing w:after="0" w:line="240" w:lineRule="auto"/>
        <w:ind w:firstLine="1440"/>
        <w:jc w:val="both"/>
        <w:rPr>
          <w:rFonts w:ascii="Times New Roman" w:eastAsia="Times New Roman" w:hAnsi="Times New Roman" w:cs="Times New Roman"/>
          <w:sz w:val="24"/>
          <w:szCs w:val="24"/>
          <w:u w:val="single"/>
          <w:lang w:val="ro-RO"/>
        </w:rPr>
      </w:pPr>
    </w:p>
    <w:p w:rsidR="007D6BF8" w:rsidRPr="007D6BF8" w:rsidRDefault="007D6BF8" w:rsidP="007D6BF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Orizontul loessoid umezit prezintă consistență redusă, compresibilitate mare, porozitate ridicată, rezistență redusă la forfecare.</w:t>
      </w:r>
    </w:p>
    <w:p w:rsidR="007D6BF8" w:rsidRPr="007D6BF8" w:rsidRDefault="007D6BF8" w:rsidP="007D6BF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Se încadrează în categoria terenurilor de fundare slabe care necesită măsuri de îmbunătățire în vederea fundării directe a construcțiilor.</w:t>
      </w:r>
    </w:p>
    <w:p w:rsidR="007D6BF8" w:rsidRPr="007D6BF8" w:rsidRDefault="007D6BF8" w:rsidP="007D6BF8">
      <w:pPr>
        <w:autoSpaceDE w:val="0"/>
        <w:autoSpaceDN w:val="0"/>
        <w:adjustRightInd w:val="0"/>
        <w:spacing w:after="0" w:line="240" w:lineRule="auto"/>
        <w:ind w:firstLine="1440"/>
        <w:jc w:val="both"/>
        <w:rPr>
          <w:rFonts w:ascii="Times New Roman" w:eastAsia="Times New Roman" w:hAnsi="Times New Roman" w:cs="Times New Roman"/>
          <w:sz w:val="24"/>
          <w:szCs w:val="24"/>
          <w:lang w:val="ro-RO"/>
        </w:rPr>
      </w:pPr>
    </w:p>
    <w:p w:rsidR="007D6BF8" w:rsidRPr="007D6BF8" w:rsidRDefault="007D6BF8" w:rsidP="007D6BF8">
      <w:pPr>
        <w:numPr>
          <w:ilvl w:val="0"/>
          <w:numId w:val="6"/>
        </w:numPr>
        <w:autoSpaceDE w:val="0"/>
        <w:autoSpaceDN w:val="0"/>
        <w:adjustRightInd w:val="0"/>
        <w:spacing w:after="0" w:line="240" w:lineRule="auto"/>
        <w:jc w:val="both"/>
        <w:rPr>
          <w:rFonts w:ascii="Times New Roman" w:eastAsia="Times New Roman" w:hAnsi="Times New Roman" w:cs="Times New Roman"/>
          <w:b/>
          <w:sz w:val="28"/>
          <w:szCs w:val="28"/>
          <w:lang w:val="ro-RO"/>
        </w:rPr>
      </w:pPr>
      <w:r w:rsidRPr="007D6BF8">
        <w:rPr>
          <w:rFonts w:ascii="Times New Roman" w:eastAsia="Times New Roman" w:hAnsi="Times New Roman" w:cs="Times New Roman"/>
          <w:b/>
          <w:sz w:val="28"/>
          <w:szCs w:val="28"/>
          <w:lang w:val="ro-RO"/>
        </w:rPr>
        <w:t>Apele de suprafață</w:t>
      </w:r>
    </w:p>
    <w:p w:rsidR="007D6BF8" w:rsidRPr="007D6BF8" w:rsidRDefault="007D6BF8" w:rsidP="007D6BF8">
      <w:pPr>
        <w:autoSpaceDE w:val="0"/>
        <w:autoSpaceDN w:val="0"/>
        <w:adjustRightInd w:val="0"/>
        <w:spacing w:after="0" w:line="240" w:lineRule="auto"/>
        <w:ind w:firstLine="1440"/>
        <w:jc w:val="both"/>
        <w:rPr>
          <w:rFonts w:ascii="Times New Roman" w:eastAsia="Times New Roman" w:hAnsi="Times New Roman" w:cs="Times New Roman"/>
          <w:sz w:val="24"/>
          <w:szCs w:val="24"/>
          <w:u w:val="single"/>
          <w:lang w:val="ro-RO"/>
        </w:rPr>
      </w:pPr>
    </w:p>
    <w:p w:rsidR="007D6BF8" w:rsidRPr="007D6BF8" w:rsidRDefault="007D6BF8" w:rsidP="007D6BF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Teritoriul administrativ al comunei Tudor Vladimirescu este situat între cursul de apă al fluviului Dunărea, cel mai apropiat în zona estică și cursul râului Buzău, în zona nord-vestică.</w:t>
      </w:r>
    </w:p>
    <w:p w:rsidR="007D6BF8" w:rsidRPr="007D6BF8" w:rsidRDefault="007D6BF8" w:rsidP="007D6BF8">
      <w:pPr>
        <w:autoSpaceDE w:val="0"/>
        <w:autoSpaceDN w:val="0"/>
        <w:adjustRightInd w:val="0"/>
        <w:spacing w:after="0" w:line="240" w:lineRule="auto"/>
        <w:ind w:firstLine="1440"/>
        <w:jc w:val="both"/>
        <w:rPr>
          <w:rFonts w:ascii="Times New Roman" w:eastAsia="Times New Roman" w:hAnsi="Times New Roman" w:cs="Times New Roman"/>
          <w:sz w:val="24"/>
          <w:szCs w:val="24"/>
          <w:lang w:val="ro-RO"/>
        </w:rPr>
      </w:pPr>
    </w:p>
    <w:p w:rsidR="007D6BF8" w:rsidRPr="007D6BF8" w:rsidRDefault="007D6BF8" w:rsidP="007D6BF8">
      <w:pPr>
        <w:numPr>
          <w:ilvl w:val="0"/>
          <w:numId w:val="6"/>
        </w:numPr>
        <w:autoSpaceDE w:val="0"/>
        <w:autoSpaceDN w:val="0"/>
        <w:adjustRightInd w:val="0"/>
        <w:spacing w:after="0" w:line="240" w:lineRule="auto"/>
        <w:jc w:val="both"/>
        <w:rPr>
          <w:rFonts w:ascii="Times New Roman" w:eastAsia="Times New Roman" w:hAnsi="Times New Roman" w:cs="Times New Roman"/>
          <w:b/>
          <w:sz w:val="28"/>
          <w:szCs w:val="28"/>
          <w:lang w:val="ro-RO"/>
        </w:rPr>
      </w:pPr>
      <w:r w:rsidRPr="007D6BF8">
        <w:rPr>
          <w:rFonts w:ascii="Times New Roman" w:eastAsia="Times New Roman" w:hAnsi="Times New Roman" w:cs="Times New Roman"/>
          <w:b/>
          <w:sz w:val="28"/>
          <w:szCs w:val="28"/>
          <w:lang w:val="ro-RO"/>
        </w:rPr>
        <w:t>Apele freatice</w:t>
      </w:r>
    </w:p>
    <w:p w:rsidR="007D6BF8" w:rsidRPr="007D6BF8" w:rsidRDefault="007D6BF8" w:rsidP="007D6BF8">
      <w:pPr>
        <w:autoSpaceDE w:val="0"/>
        <w:autoSpaceDN w:val="0"/>
        <w:adjustRightInd w:val="0"/>
        <w:spacing w:after="0" w:line="240" w:lineRule="auto"/>
        <w:ind w:firstLine="1440"/>
        <w:jc w:val="both"/>
        <w:rPr>
          <w:rFonts w:ascii="Times New Roman" w:eastAsia="Times New Roman" w:hAnsi="Times New Roman" w:cs="Times New Roman"/>
          <w:sz w:val="24"/>
          <w:szCs w:val="24"/>
          <w:u w:val="single"/>
          <w:lang w:val="ro-RO"/>
        </w:rPr>
      </w:pPr>
    </w:p>
    <w:p w:rsidR="007D6BF8" w:rsidRPr="007D6BF8" w:rsidRDefault="007D6BF8" w:rsidP="007D6BF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Apele freatice sunt cantonate în orizontul nisipos situat sub pachetul loessoid, pe care îl urmează la partea lui inferioară prin efectul de capilaritate.</w:t>
      </w:r>
    </w:p>
    <w:p w:rsidR="007D6BF8" w:rsidRPr="007D6BF8" w:rsidRDefault="007D6BF8" w:rsidP="007D6BF8">
      <w:pPr>
        <w:autoSpaceDE w:val="0"/>
        <w:autoSpaceDN w:val="0"/>
        <w:adjustRightInd w:val="0"/>
        <w:spacing w:after="0" w:line="240" w:lineRule="auto"/>
        <w:ind w:firstLine="1440"/>
        <w:jc w:val="both"/>
        <w:rPr>
          <w:rFonts w:ascii="Times New Roman" w:eastAsia="Times New Roman" w:hAnsi="Times New Roman" w:cs="Times New Roman"/>
          <w:sz w:val="24"/>
          <w:szCs w:val="24"/>
          <w:lang w:val="ro-RO"/>
        </w:rPr>
      </w:pPr>
    </w:p>
    <w:p w:rsidR="007D6BF8" w:rsidRPr="007D6BF8" w:rsidRDefault="007D6BF8" w:rsidP="007D6BF8">
      <w:pPr>
        <w:numPr>
          <w:ilvl w:val="0"/>
          <w:numId w:val="6"/>
        </w:numPr>
        <w:autoSpaceDE w:val="0"/>
        <w:autoSpaceDN w:val="0"/>
        <w:adjustRightInd w:val="0"/>
        <w:spacing w:after="0" w:line="240" w:lineRule="auto"/>
        <w:jc w:val="both"/>
        <w:rPr>
          <w:rFonts w:ascii="Times New Roman" w:eastAsia="Times New Roman" w:hAnsi="Times New Roman" w:cs="Times New Roman"/>
          <w:b/>
          <w:sz w:val="28"/>
          <w:szCs w:val="28"/>
          <w:lang w:val="ro-RO"/>
        </w:rPr>
      </w:pPr>
      <w:r w:rsidRPr="007D6BF8">
        <w:rPr>
          <w:rFonts w:ascii="Times New Roman" w:eastAsia="Times New Roman" w:hAnsi="Times New Roman" w:cs="Times New Roman"/>
          <w:b/>
          <w:sz w:val="28"/>
          <w:szCs w:val="28"/>
          <w:lang w:val="ro-RO"/>
        </w:rPr>
        <w:t xml:space="preserve"> Apele de adâncime</w:t>
      </w:r>
    </w:p>
    <w:p w:rsidR="007D6BF8" w:rsidRPr="007D6BF8" w:rsidRDefault="007D6BF8" w:rsidP="007D6BF8">
      <w:pPr>
        <w:autoSpaceDE w:val="0"/>
        <w:autoSpaceDN w:val="0"/>
        <w:adjustRightInd w:val="0"/>
        <w:spacing w:after="0" w:line="240" w:lineRule="auto"/>
        <w:ind w:firstLine="1440"/>
        <w:jc w:val="both"/>
        <w:rPr>
          <w:rFonts w:ascii="Times New Roman" w:eastAsia="Times New Roman" w:hAnsi="Times New Roman" w:cs="Times New Roman"/>
          <w:sz w:val="24"/>
          <w:szCs w:val="24"/>
          <w:u w:val="single"/>
          <w:lang w:val="ro-RO"/>
        </w:rPr>
      </w:pPr>
    </w:p>
    <w:p w:rsidR="007D6BF8" w:rsidRPr="007D6BF8" w:rsidRDefault="007D6BF8" w:rsidP="007D6BF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Sunt cantonate de orizonturile permeabile grosiere (pietrișuri și nisipuri) aparținând levantului, cunoscute sub denumirea "Stratele de Frătești".</w:t>
      </w:r>
    </w:p>
    <w:p w:rsidR="007D6BF8" w:rsidRPr="007D6BF8" w:rsidRDefault="007D6BF8" w:rsidP="007D6BF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Aceste depozite pot furniza debite importante și sunt situate la adâncimi mai mari de 40–60 m.</w:t>
      </w:r>
    </w:p>
    <w:p w:rsidR="007D6BF8" w:rsidRPr="007D6BF8" w:rsidRDefault="007D6BF8" w:rsidP="007D6BF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Din punct de vedere hidrochimic, apele de adâncime sunt în principal sulfatate, clorurate și bicarbonatate.</w:t>
      </w:r>
    </w:p>
    <w:p w:rsidR="007D6BF8" w:rsidRPr="007D6BF8" w:rsidRDefault="007D6BF8" w:rsidP="007D6BF8">
      <w:pPr>
        <w:autoSpaceDE w:val="0"/>
        <w:autoSpaceDN w:val="0"/>
        <w:adjustRightInd w:val="0"/>
        <w:spacing w:after="0" w:line="240" w:lineRule="auto"/>
        <w:ind w:firstLine="1440"/>
        <w:jc w:val="both"/>
        <w:rPr>
          <w:rFonts w:ascii="Times New Roman" w:eastAsia="Times New Roman" w:hAnsi="Times New Roman" w:cs="Times New Roman"/>
          <w:sz w:val="24"/>
          <w:szCs w:val="24"/>
          <w:lang w:val="ro-RO"/>
        </w:rPr>
      </w:pPr>
    </w:p>
    <w:p w:rsidR="007D6BF8" w:rsidRPr="007D6BF8" w:rsidRDefault="007D6BF8" w:rsidP="007D6BF8">
      <w:pPr>
        <w:numPr>
          <w:ilvl w:val="0"/>
          <w:numId w:val="6"/>
        </w:numPr>
        <w:autoSpaceDE w:val="0"/>
        <w:autoSpaceDN w:val="0"/>
        <w:adjustRightInd w:val="0"/>
        <w:spacing w:after="0" w:line="240" w:lineRule="auto"/>
        <w:jc w:val="both"/>
        <w:rPr>
          <w:rFonts w:ascii="Times New Roman" w:eastAsia="Times New Roman" w:hAnsi="Times New Roman" w:cs="Times New Roman"/>
          <w:b/>
          <w:sz w:val="28"/>
          <w:szCs w:val="28"/>
          <w:lang w:val="ro-RO"/>
        </w:rPr>
      </w:pPr>
      <w:r w:rsidRPr="007D6BF8">
        <w:rPr>
          <w:rFonts w:ascii="Times New Roman" w:eastAsia="Times New Roman" w:hAnsi="Times New Roman" w:cs="Times New Roman"/>
          <w:b/>
          <w:sz w:val="28"/>
          <w:szCs w:val="28"/>
          <w:lang w:val="ro-RO"/>
        </w:rPr>
        <w:t xml:space="preserve"> Solurile</w:t>
      </w:r>
    </w:p>
    <w:p w:rsidR="007D6BF8" w:rsidRPr="007D6BF8" w:rsidRDefault="007D6BF8" w:rsidP="007D6BF8">
      <w:pPr>
        <w:autoSpaceDE w:val="0"/>
        <w:autoSpaceDN w:val="0"/>
        <w:adjustRightInd w:val="0"/>
        <w:spacing w:after="0" w:line="240" w:lineRule="auto"/>
        <w:ind w:firstLine="1440"/>
        <w:jc w:val="both"/>
        <w:rPr>
          <w:rFonts w:ascii="Times New Roman" w:eastAsia="Times New Roman" w:hAnsi="Times New Roman" w:cs="Times New Roman"/>
          <w:sz w:val="24"/>
          <w:szCs w:val="24"/>
          <w:u w:val="single"/>
          <w:lang w:val="ro-RO"/>
        </w:rPr>
      </w:pPr>
    </w:p>
    <w:p w:rsidR="007D6BF8" w:rsidRPr="007D6BF8" w:rsidRDefault="007D6BF8" w:rsidP="007D6BF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Prezența pe suprafețe întinse foarte slab înclinate sau orizontale a depozitelor loessoide, lipite în cea mai mare parte de drenaj superficial, condițiile climatice semiaride, cu umiditate superficială și existența asociațiilor vegetale ierboase de stepă au determinat formarea solurilor cernoziomice în diferite faze de evoluție pe cea mai mare parte a teritoriului județului Brăila.</w:t>
      </w:r>
    </w:p>
    <w:p w:rsidR="007D6BF8" w:rsidRPr="007D6BF8" w:rsidRDefault="007D6BF8" w:rsidP="007D6BF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Solurile sunt de vârsta Pleistocen Superior, corespunzător intervalului Riss-wurn fiind constituit din loessuri și depozite loessoide, cernoziom ciocolatiu cu textură lutoasă și luto-nisipoasă.</w:t>
      </w:r>
    </w:p>
    <w:p w:rsidR="007D6BF8" w:rsidRPr="007D6BF8" w:rsidRDefault="007D6BF8" w:rsidP="007D6BF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Prezentând un grad mare de porozitate, infiltrația pe verticală se realizează ușor. În condițiile existenței aridității, apa freatică determinată supraumezirea și evaporația. Vara, datorită insolației, suprafața solurilor își ridică temperatura, se intensifică evaporația, iar umiditatea (sub un metru) se menține între coeficientul de ofilire și mijlocul umidității active. Acestea sunt caracteristicile ținuturilor cu climat temperat – continental unde vegetația naturală, în perioada de formare au constituit-o ierburile de stepă.</w:t>
      </w:r>
    </w:p>
    <w:p w:rsidR="007D6BF8" w:rsidRDefault="007D6BF8" w:rsidP="007D6BF8">
      <w:pPr>
        <w:autoSpaceDE w:val="0"/>
        <w:autoSpaceDN w:val="0"/>
        <w:adjustRightInd w:val="0"/>
        <w:spacing w:after="0" w:line="240" w:lineRule="auto"/>
        <w:ind w:firstLine="1440"/>
        <w:jc w:val="both"/>
        <w:rPr>
          <w:rFonts w:ascii="Times New Roman" w:eastAsia="Times New Roman" w:hAnsi="Times New Roman" w:cs="Times New Roman"/>
          <w:sz w:val="24"/>
          <w:szCs w:val="24"/>
          <w:lang w:val="ro-RO"/>
        </w:rPr>
      </w:pPr>
    </w:p>
    <w:p w:rsidR="00607FD8" w:rsidRDefault="00607FD8" w:rsidP="007D6BF8">
      <w:pPr>
        <w:autoSpaceDE w:val="0"/>
        <w:autoSpaceDN w:val="0"/>
        <w:adjustRightInd w:val="0"/>
        <w:spacing w:after="0" w:line="240" w:lineRule="auto"/>
        <w:ind w:firstLine="1440"/>
        <w:jc w:val="both"/>
        <w:rPr>
          <w:rFonts w:ascii="Times New Roman" w:eastAsia="Times New Roman" w:hAnsi="Times New Roman" w:cs="Times New Roman"/>
          <w:sz w:val="24"/>
          <w:szCs w:val="24"/>
          <w:lang w:val="ro-RO"/>
        </w:rPr>
      </w:pPr>
    </w:p>
    <w:p w:rsidR="00607FD8" w:rsidRDefault="00607FD8" w:rsidP="007D6BF8">
      <w:pPr>
        <w:autoSpaceDE w:val="0"/>
        <w:autoSpaceDN w:val="0"/>
        <w:adjustRightInd w:val="0"/>
        <w:spacing w:after="0" w:line="240" w:lineRule="auto"/>
        <w:ind w:firstLine="1440"/>
        <w:jc w:val="both"/>
        <w:rPr>
          <w:rFonts w:ascii="Times New Roman" w:eastAsia="Times New Roman" w:hAnsi="Times New Roman" w:cs="Times New Roman"/>
          <w:sz w:val="24"/>
          <w:szCs w:val="24"/>
          <w:lang w:val="ro-RO"/>
        </w:rPr>
      </w:pPr>
    </w:p>
    <w:p w:rsidR="00607FD8" w:rsidRDefault="00607FD8" w:rsidP="007D6BF8">
      <w:pPr>
        <w:autoSpaceDE w:val="0"/>
        <w:autoSpaceDN w:val="0"/>
        <w:adjustRightInd w:val="0"/>
        <w:spacing w:after="0" w:line="240" w:lineRule="auto"/>
        <w:ind w:firstLine="1440"/>
        <w:jc w:val="both"/>
        <w:rPr>
          <w:rFonts w:ascii="Times New Roman" w:eastAsia="Times New Roman" w:hAnsi="Times New Roman" w:cs="Times New Roman"/>
          <w:sz w:val="24"/>
          <w:szCs w:val="24"/>
          <w:lang w:val="ro-RO"/>
        </w:rPr>
      </w:pPr>
    </w:p>
    <w:p w:rsidR="00607FD8" w:rsidRPr="007D6BF8" w:rsidRDefault="00607FD8" w:rsidP="007D6BF8">
      <w:pPr>
        <w:autoSpaceDE w:val="0"/>
        <w:autoSpaceDN w:val="0"/>
        <w:adjustRightInd w:val="0"/>
        <w:spacing w:after="0" w:line="240" w:lineRule="auto"/>
        <w:ind w:firstLine="1440"/>
        <w:jc w:val="both"/>
        <w:rPr>
          <w:rFonts w:ascii="Times New Roman" w:eastAsia="Times New Roman" w:hAnsi="Times New Roman" w:cs="Times New Roman"/>
          <w:sz w:val="24"/>
          <w:szCs w:val="24"/>
          <w:lang w:val="ro-RO"/>
        </w:rPr>
      </w:pPr>
    </w:p>
    <w:p w:rsidR="007D6BF8" w:rsidRPr="007D6BF8" w:rsidRDefault="007D6BF8" w:rsidP="007D6BF8">
      <w:pPr>
        <w:numPr>
          <w:ilvl w:val="0"/>
          <w:numId w:val="6"/>
        </w:numPr>
        <w:autoSpaceDE w:val="0"/>
        <w:autoSpaceDN w:val="0"/>
        <w:adjustRightInd w:val="0"/>
        <w:spacing w:after="0" w:line="240" w:lineRule="auto"/>
        <w:jc w:val="both"/>
        <w:rPr>
          <w:rFonts w:ascii="Times New Roman" w:eastAsia="Times New Roman" w:hAnsi="Times New Roman" w:cs="Times New Roman"/>
          <w:b/>
          <w:sz w:val="28"/>
          <w:szCs w:val="28"/>
          <w:lang w:val="ro-RO"/>
        </w:rPr>
      </w:pPr>
      <w:r w:rsidRPr="007D6BF8">
        <w:rPr>
          <w:rFonts w:ascii="Times New Roman" w:eastAsia="Times New Roman" w:hAnsi="Times New Roman" w:cs="Times New Roman"/>
          <w:b/>
          <w:sz w:val="28"/>
          <w:szCs w:val="28"/>
          <w:lang w:val="ro-RO"/>
        </w:rPr>
        <w:t>Vegetația și fauna</w:t>
      </w:r>
    </w:p>
    <w:p w:rsidR="007D6BF8" w:rsidRPr="007D6BF8" w:rsidRDefault="007D6BF8" w:rsidP="007D6BF8">
      <w:pPr>
        <w:autoSpaceDE w:val="0"/>
        <w:autoSpaceDN w:val="0"/>
        <w:adjustRightInd w:val="0"/>
        <w:spacing w:after="0" w:line="240" w:lineRule="auto"/>
        <w:ind w:firstLine="1440"/>
        <w:jc w:val="both"/>
        <w:rPr>
          <w:rFonts w:ascii="Times New Roman" w:eastAsia="Times New Roman" w:hAnsi="Times New Roman" w:cs="Times New Roman"/>
          <w:sz w:val="24"/>
          <w:szCs w:val="24"/>
          <w:u w:val="single"/>
          <w:lang w:val="ro-RO"/>
        </w:rPr>
      </w:pPr>
    </w:p>
    <w:p w:rsidR="007D6BF8" w:rsidRPr="007D6BF8" w:rsidRDefault="007D6BF8" w:rsidP="007D6BF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Elementele de vegetație din zona studiată sunt elemente tipice de stepă pontică și silvostepă panonică. Într-un trecut mai îndepărtat, vegetația caracteristică era reprezentată prin speciile de stepă. Aceasta a fost în mare parte desțelenită și înlocuită cu vegetația de cultură în proporție de 90 %.</w:t>
      </w:r>
    </w:p>
    <w:p w:rsidR="007D6BF8" w:rsidRPr="007D6BF8" w:rsidRDefault="007D6BF8" w:rsidP="007D6BF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În zona studiată nu se identifică ecosisteme specifice. Majoritatea plantelor își dezvoltă ciclul evolutiv înaintea venirii perioadelor secetoase de la sfârșitul verii.</w:t>
      </w:r>
    </w:p>
    <w:p w:rsidR="007D6BF8" w:rsidRPr="007D6BF8" w:rsidRDefault="007D6BF8" w:rsidP="007D6BF8">
      <w:pPr>
        <w:autoSpaceDE w:val="0"/>
        <w:autoSpaceDN w:val="0"/>
        <w:adjustRightInd w:val="0"/>
        <w:spacing w:after="0" w:line="240" w:lineRule="auto"/>
        <w:ind w:firstLine="720"/>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Se găsesc terenuri agricole pârloage și rămășițe de pajiști stepice primare (grupări cu Festuca Vallsiaca, Stipa lessingiana, S. capillata și alte ierburi xelofile).</w:t>
      </w:r>
    </w:p>
    <w:p w:rsidR="007D6BF8" w:rsidRPr="007D6BF8" w:rsidRDefault="007D6BF8" w:rsidP="007D6BF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Vegetația arborescentă este slab reprezentată în județul Brăila, suprafața ocupată în comuna Tudor Vladimirescu este de 50 ha pădure.</w:t>
      </w:r>
    </w:p>
    <w:p w:rsidR="007D6BF8" w:rsidRPr="007D6BF8" w:rsidRDefault="007D6BF8" w:rsidP="007D6BF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Fauna spontană este reprezentată prin animale sedentare cât și migratoare. Modificările ce au avut loc în biotop s-au refelectat și în aria lor de raspândire.</w:t>
      </w:r>
    </w:p>
    <w:p w:rsidR="007D6BF8" w:rsidRPr="007D6BF8" w:rsidRDefault="007D6BF8" w:rsidP="007D6BF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Speciile caracteristice zonei sunt: termite (Reticulitermis lucifugus Rossi), ciori (Imela germanica), popândăi (Citellus citellus). Nu sunt detectate specii rare sau amenințate cu dispariția.</w:t>
      </w:r>
    </w:p>
    <w:p w:rsidR="007D6BF8" w:rsidRPr="007D6BF8" w:rsidRDefault="007D6BF8" w:rsidP="007D6BF8">
      <w:pPr>
        <w:autoSpaceDE w:val="0"/>
        <w:autoSpaceDN w:val="0"/>
        <w:adjustRightInd w:val="0"/>
        <w:spacing w:after="0" w:line="240" w:lineRule="auto"/>
        <w:ind w:firstLine="1440"/>
        <w:jc w:val="both"/>
        <w:rPr>
          <w:rFonts w:ascii="Times New Roman" w:eastAsia="Times New Roman" w:hAnsi="Times New Roman" w:cs="Times New Roman"/>
          <w:sz w:val="24"/>
          <w:szCs w:val="24"/>
          <w:lang w:val="ro-RO"/>
        </w:rPr>
      </w:pPr>
    </w:p>
    <w:p w:rsidR="007D6BF8" w:rsidRPr="007D6BF8" w:rsidRDefault="007D6BF8" w:rsidP="007D6BF8">
      <w:pPr>
        <w:numPr>
          <w:ilvl w:val="0"/>
          <w:numId w:val="6"/>
        </w:numPr>
        <w:autoSpaceDE w:val="0"/>
        <w:autoSpaceDN w:val="0"/>
        <w:adjustRightInd w:val="0"/>
        <w:spacing w:after="0" w:line="240" w:lineRule="auto"/>
        <w:jc w:val="both"/>
        <w:rPr>
          <w:rFonts w:ascii="Times New Roman" w:eastAsia="Times New Roman" w:hAnsi="Times New Roman" w:cs="Times New Roman"/>
          <w:b/>
          <w:sz w:val="28"/>
          <w:szCs w:val="28"/>
          <w:lang w:val="ro-RO"/>
        </w:rPr>
      </w:pPr>
      <w:r w:rsidRPr="007D6BF8">
        <w:rPr>
          <w:rFonts w:ascii="Times New Roman" w:eastAsia="Times New Roman" w:hAnsi="Times New Roman" w:cs="Times New Roman"/>
          <w:b/>
          <w:sz w:val="28"/>
          <w:szCs w:val="28"/>
          <w:lang w:val="ro-RO"/>
        </w:rPr>
        <w:t xml:space="preserve"> Relații în teritoriu</w:t>
      </w:r>
    </w:p>
    <w:p w:rsidR="007D6BF8" w:rsidRPr="007D6BF8" w:rsidRDefault="007D6BF8" w:rsidP="007D6BF8">
      <w:pPr>
        <w:autoSpaceDE w:val="0"/>
        <w:autoSpaceDN w:val="0"/>
        <w:adjustRightInd w:val="0"/>
        <w:spacing w:after="0" w:line="240" w:lineRule="auto"/>
        <w:ind w:firstLine="1440"/>
        <w:jc w:val="both"/>
        <w:rPr>
          <w:rFonts w:ascii="Times New Roman" w:eastAsia="Times New Roman" w:hAnsi="Times New Roman" w:cs="Times New Roman"/>
          <w:b/>
          <w:sz w:val="24"/>
          <w:szCs w:val="24"/>
          <w:lang w:val="ro-RO"/>
        </w:rPr>
      </w:pPr>
    </w:p>
    <w:p w:rsidR="007D6BF8" w:rsidRPr="007D6BF8" w:rsidRDefault="007D6BF8" w:rsidP="007D6BF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Comuna Tudor Vladimirescu se află situată la est de municipiul Brăila pe drumul DN 22.</w:t>
      </w:r>
    </w:p>
    <w:p w:rsidR="007D6BF8" w:rsidRPr="007D6BF8" w:rsidRDefault="007D6BF8" w:rsidP="007D6BF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Pe acest ax de dezvoltare se află localitățile componente ale comunei respective, în ordine de la est la vest Tudor Vladimirescu, Scorțaru Vechi și Comăneasca.</w:t>
      </w:r>
    </w:p>
    <w:p w:rsidR="007D6BF8" w:rsidRPr="007D6BF8" w:rsidRDefault="007D6BF8" w:rsidP="007D6BF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Teritoriul comunei este străbătut de la nord la sud de DJ 255A și DC6.</w:t>
      </w:r>
    </w:p>
    <w:p w:rsidR="007D6BF8" w:rsidRPr="007D6BF8" w:rsidRDefault="007D6BF8" w:rsidP="007D6BF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Deci localitățile au asigurate legături cu municipiul Brăila și comunele învecinate.</w:t>
      </w:r>
    </w:p>
    <w:p w:rsidR="007D6BF8" w:rsidRPr="007D6BF8" w:rsidRDefault="007D6BF8" w:rsidP="007D6BF8">
      <w:pPr>
        <w:autoSpaceDE w:val="0"/>
        <w:autoSpaceDN w:val="0"/>
        <w:adjustRightInd w:val="0"/>
        <w:spacing w:after="0" w:line="240" w:lineRule="auto"/>
        <w:ind w:firstLine="1440"/>
        <w:jc w:val="both"/>
        <w:rPr>
          <w:rFonts w:ascii="Times New Roman" w:eastAsia="Times New Roman" w:hAnsi="Times New Roman" w:cs="Times New Roman"/>
          <w:sz w:val="24"/>
          <w:szCs w:val="24"/>
          <w:lang w:val="ro-RO"/>
        </w:rPr>
      </w:pPr>
    </w:p>
    <w:p w:rsidR="007D6BF8" w:rsidRPr="007D6BF8" w:rsidRDefault="007D6BF8" w:rsidP="007D6BF8">
      <w:pPr>
        <w:numPr>
          <w:ilvl w:val="0"/>
          <w:numId w:val="6"/>
        </w:numPr>
        <w:autoSpaceDE w:val="0"/>
        <w:autoSpaceDN w:val="0"/>
        <w:adjustRightInd w:val="0"/>
        <w:spacing w:after="0" w:line="240" w:lineRule="auto"/>
        <w:jc w:val="both"/>
        <w:rPr>
          <w:rFonts w:ascii="Times New Roman" w:eastAsia="Times New Roman" w:hAnsi="Times New Roman" w:cs="Times New Roman"/>
          <w:b/>
          <w:sz w:val="28"/>
          <w:szCs w:val="28"/>
          <w:lang w:val="ro-RO"/>
        </w:rPr>
      </w:pPr>
      <w:r w:rsidRPr="007D6BF8">
        <w:rPr>
          <w:rFonts w:ascii="Times New Roman" w:eastAsia="Times New Roman" w:hAnsi="Times New Roman" w:cs="Times New Roman"/>
          <w:b/>
          <w:sz w:val="28"/>
          <w:szCs w:val="28"/>
          <w:lang w:val="ro-RO"/>
        </w:rPr>
        <w:t xml:space="preserve"> Populația – elemente sociale și demografice</w:t>
      </w:r>
    </w:p>
    <w:p w:rsidR="007D6BF8" w:rsidRPr="007D6BF8" w:rsidRDefault="007D6BF8" w:rsidP="007D6BF8">
      <w:pPr>
        <w:autoSpaceDE w:val="0"/>
        <w:autoSpaceDN w:val="0"/>
        <w:adjustRightInd w:val="0"/>
        <w:spacing w:after="0" w:line="240" w:lineRule="auto"/>
        <w:ind w:firstLine="1440"/>
        <w:jc w:val="both"/>
        <w:rPr>
          <w:rFonts w:ascii="Times New Roman" w:eastAsia="Times New Roman" w:hAnsi="Times New Roman" w:cs="Times New Roman"/>
          <w:b/>
          <w:sz w:val="24"/>
          <w:szCs w:val="24"/>
          <w:lang w:val="ro-RO"/>
        </w:rPr>
      </w:pPr>
    </w:p>
    <w:p w:rsidR="007D6BF8" w:rsidRPr="007D6BF8" w:rsidRDefault="007D6BF8" w:rsidP="007D6BF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Conform Institutului Național de Statistică, populația stabilită din comuna Tudor Vladimirescu este de 1871 persoane repartizată pe localități astfel : Tudor Vladimirescu – 863, Scortaru Vechi – 849, Comăneasca – 159, persoane.</w:t>
      </w:r>
    </w:p>
    <w:p w:rsidR="007D6BF8" w:rsidRPr="007D6BF8" w:rsidRDefault="007D6BF8" w:rsidP="007D6BF8">
      <w:pPr>
        <w:autoSpaceDE w:val="0"/>
        <w:autoSpaceDN w:val="0"/>
        <w:adjustRightInd w:val="0"/>
        <w:spacing w:after="0" w:line="240" w:lineRule="auto"/>
        <w:ind w:firstLine="1440"/>
        <w:jc w:val="both"/>
        <w:rPr>
          <w:rFonts w:ascii="Times New Roman" w:eastAsia="Times New Roman" w:hAnsi="Times New Roman" w:cs="Times New Roman"/>
          <w:sz w:val="24"/>
          <w:szCs w:val="24"/>
          <w:lang w:val="ro-RO"/>
        </w:rPr>
      </w:pPr>
    </w:p>
    <w:p w:rsidR="007D6BF8" w:rsidRPr="007D6BF8" w:rsidRDefault="007D6BF8" w:rsidP="007D6BF8">
      <w:pPr>
        <w:numPr>
          <w:ilvl w:val="0"/>
          <w:numId w:val="6"/>
        </w:numPr>
        <w:spacing w:after="0" w:line="240" w:lineRule="auto"/>
        <w:jc w:val="both"/>
        <w:rPr>
          <w:rFonts w:ascii="Times New Roman" w:eastAsia="Times New Roman" w:hAnsi="Times New Roman" w:cs="Times New Roman"/>
          <w:b/>
          <w:sz w:val="28"/>
          <w:szCs w:val="28"/>
          <w:lang w:val="ro-RO"/>
        </w:rPr>
      </w:pPr>
      <w:r w:rsidRPr="007D6BF8">
        <w:rPr>
          <w:rFonts w:ascii="Times New Roman" w:eastAsia="Times New Roman" w:hAnsi="Times New Roman" w:cs="Times New Roman"/>
          <w:b/>
          <w:sz w:val="28"/>
          <w:szCs w:val="28"/>
          <w:lang w:val="ro-RO"/>
        </w:rPr>
        <w:t xml:space="preserve"> Structura populației pe principalele grupe de vârstă</w:t>
      </w:r>
    </w:p>
    <w:p w:rsidR="007D6BF8" w:rsidRPr="007D6BF8" w:rsidRDefault="007D6BF8" w:rsidP="007D6BF8">
      <w:pPr>
        <w:spacing w:after="0" w:line="240" w:lineRule="auto"/>
        <w:ind w:firstLine="1440"/>
        <w:jc w:val="both"/>
        <w:rPr>
          <w:rFonts w:ascii="Times New Roman" w:eastAsia="Times New Roman" w:hAnsi="Times New Roman" w:cs="Times New Roman"/>
          <w:sz w:val="24"/>
          <w:szCs w:val="24"/>
          <w:u w:val="single"/>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040"/>
        <w:gridCol w:w="1762"/>
        <w:gridCol w:w="2631"/>
      </w:tblGrid>
      <w:tr w:rsidR="007D6BF8" w:rsidRPr="007D6BF8" w:rsidTr="003862D4">
        <w:trPr>
          <w:jc w:val="center"/>
        </w:trPr>
        <w:tc>
          <w:tcPr>
            <w:tcW w:w="2392" w:type="dxa"/>
            <w:shd w:val="clear" w:color="auto" w:fill="auto"/>
          </w:tcPr>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Grupa de</w:t>
            </w:r>
          </w:p>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Vârstă</w:t>
            </w:r>
          </w:p>
        </w:tc>
        <w:tc>
          <w:tcPr>
            <w:tcW w:w="2040" w:type="dxa"/>
            <w:shd w:val="clear" w:color="auto" w:fill="auto"/>
          </w:tcPr>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Scorțaru Vechi</w:t>
            </w:r>
          </w:p>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nr. pers.</w:t>
            </w:r>
          </w:p>
        </w:tc>
        <w:tc>
          <w:tcPr>
            <w:tcW w:w="1762" w:type="dxa"/>
            <w:shd w:val="clear" w:color="auto" w:fill="auto"/>
          </w:tcPr>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Comăneasca</w:t>
            </w:r>
          </w:p>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nr. pers.</w:t>
            </w:r>
          </w:p>
        </w:tc>
        <w:tc>
          <w:tcPr>
            <w:tcW w:w="2631" w:type="dxa"/>
            <w:shd w:val="clear" w:color="auto" w:fill="auto"/>
          </w:tcPr>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Tudor Vladimirescu</w:t>
            </w:r>
          </w:p>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nr. pers.</w:t>
            </w:r>
          </w:p>
        </w:tc>
      </w:tr>
      <w:tr w:rsidR="007D6BF8" w:rsidRPr="007D6BF8" w:rsidTr="003862D4">
        <w:trPr>
          <w:jc w:val="center"/>
        </w:trPr>
        <w:tc>
          <w:tcPr>
            <w:tcW w:w="2392" w:type="dxa"/>
            <w:shd w:val="clear" w:color="auto" w:fill="auto"/>
          </w:tcPr>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între 0-14 ani</w:t>
            </w:r>
          </w:p>
        </w:tc>
        <w:tc>
          <w:tcPr>
            <w:tcW w:w="204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155</w:t>
            </w:r>
          </w:p>
        </w:tc>
        <w:tc>
          <w:tcPr>
            <w:tcW w:w="1762"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31</w:t>
            </w:r>
          </w:p>
        </w:tc>
        <w:tc>
          <w:tcPr>
            <w:tcW w:w="2631"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107</w:t>
            </w:r>
          </w:p>
        </w:tc>
      </w:tr>
      <w:tr w:rsidR="007D6BF8" w:rsidRPr="007D6BF8" w:rsidTr="003862D4">
        <w:trPr>
          <w:jc w:val="center"/>
        </w:trPr>
        <w:tc>
          <w:tcPr>
            <w:tcW w:w="2392" w:type="dxa"/>
            <w:shd w:val="clear" w:color="auto" w:fill="auto"/>
          </w:tcPr>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15-59</w:t>
            </w:r>
          </w:p>
        </w:tc>
        <w:tc>
          <w:tcPr>
            <w:tcW w:w="204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443</w:t>
            </w:r>
          </w:p>
        </w:tc>
        <w:tc>
          <w:tcPr>
            <w:tcW w:w="1762"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71</w:t>
            </w:r>
          </w:p>
        </w:tc>
        <w:tc>
          <w:tcPr>
            <w:tcW w:w="2631"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452</w:t>
            </w:r>
          </w:p>
        </w:tc>
      </w:tr>
      <w:tr w:rsidR="007D6BF8" w:rsidRPr="007D6BF8" w:rsidTr="003862D4">
        <w:trPr>
          <w:jc w:val="center"/>
        </w:trPr>
        <w:tc>
          <w:tcPr>
            <w:tcW w:w="2392" w:type="dxa"/>
            <w:shd w:val="clear" w:color="auto" w:fill="auto"/>
          </w:tcPr>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60 și peste</w:t>
            </w:r>
          </w:p>
        </w:tc>
        <w:tc>
          <w:tcPr>
            <w:tcW w:w="204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251</w:t>
            </w:r>
          </w:p>
        </w:tc>
        <w:tc>
          <w:tcPr>
            <w:tcW w:w="1762"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57</w:t>
            </w:r>
          </w:p>
        </w:tc>
        <w:tc>
          <w:tcPr>
            <w:tcW w:w="2631"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304</w:t>
            </w:r>
          </w:p>
        </w:tc>
      </w:tr>
      <w:tr w:rsidR="007D6BF8" w:rsidRPr="007D6BF8" w:rsidTr="003862D4">
        <w:trPr>
          <w:jc w:val="center"/>
        </w:trPr>
        <w:tc>
          <w:tcPr>
            <w:tcW w:w="2392" w:type="dxa"/>
            <w:shd w:val="clear" w:color="auto" w:fill="auto"/>
          </w:tcPr>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Total</w:t>
            </w:r>
          </w:p>
        </w:tc>
        <w:tc>
          <w:tcPr>
            <w:tcW w:w="204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849</w:t>
            </w:r>
          </w:p>
        </w:tc>
        <w:tc>
          <w:tcPr>
            <w:tcW w:w="1762"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159</w:t>
            </w:r>
          </w:p>
        </w:tc>
        <w:tc>
          <w:tcPr>
            <w:tcW w:w="2631"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863</w:t>
            </w:r>
          </w:p>
        </w:tc>
      </w:tr>
    </w:tbl>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Ponderea populației în vârstă de 0-14 ani în totalul populației reprezintă vita</w:t>
      </w:r>
      <w:r w:rsidR="00E81531">
        <w:rPr>
          <w:rFonts w:ascii="Times New Roman" w:eastAsia="Times New Roman" w:hAnsi="Times New Roman" w:cs="Times New Roman"/>
          <w:sz w:val="24"/>
          <w:szCs w:val="24"/>
          <w:lang w:val="ro-RO"/>
        </w:rPr>
        <w:t>litatea populației și este de 7,31</w:t>
      </w:r>
      <w:r w:rsidRPr="007D6BF8">
        <w:rPr>
          <w:rFonts w:ascii="Times New Roman" w:eastAsia="Times New Roman" w:hAnsi="Times New Roman" w:cs="Times New Roman"/>
          <w:sz w:val="24"/>
          <w:szCs w:val="24"/>
          <w:lang w:val="ro-RO"/>
        </w:rPr>
        <w:t xml:space="preserve"> % pe total comună.</w:t>
      </w:r>
    </w:p>
    <w:p w:rsidR="007D6BF8" w:rsidRPr="007D6BF8" w:rsidRDefault="007D6BF8" w:rsidP="007D6BF8">
      <w:pPr>
        <w:spacing w:after="0" w:line="240" w:lineRule="auto"/>
        <w:ind w:firstLine="1440"/>
        <w:jc w:val="both"/>
        <w:rPr>
          <w:rFonts w:ascii="Times New Roman" w:eastAsia="Times New Roman" w:hAnsi="Times New Roman" w:cs="Times New Roman"/>
          <w:sz w:val="24"/>
          <w:szCs w:val="24"/>
          <w:lang w:val="ro-RO"/>
        </w:rPr>
      </w:pPr>
    </w:p>
    <w:p w:rsidR="007D6BF8" w:rsidRPr="007D6BF8" w:rsidRDefault="007D6BF8" w:rsidP="007D6BF8">
      <w:pPr>
        <w:numPr>
          <w:ilvl w:val="0"/>
          <w:numId w:val="6"/>
        </w:numPr>
        <w:spacing w:after="0" w:line="240" w:lineRule="auto"/>
        <w:jc w:val="both"/>
        <w:rPr>
          <w:rFonts w:ascii="Times New Roman" w:eastAsia="Times New Roman" w:hAnsi="Times New Roman" w:cs="Times New Roman"/>
          <w:b/>
          <w:sz w:val="28"/>
          <w:szCs w:val="28"/>
          <w:lang w:val="ro-RO"/>
        </w:rPr>
      </w:pPr>
      <w:r w:rsidRPr="007D6BF8">
        <w:rPr>
          <w:rFonts w:ascii="Times New Roman" w:eastAsia="Times New Roman" w:hAnsi="Times New Roman" w:cs="Times New Roman"/>
          <w:b/>
          <w:sz w:val="28"/>
          <w:szCs w:val="28"/>
          <w:lang w:val="ro-RO"/>
        </w:rPr>
        <w:t xml:space="preserve"> Resursele de muncă și populația ocupată</w:t>
      </w:r>
    </w:p>
    <w:p w:rsidR="007D6BF8" w:rsidRPr="007D6BF8" w:rsidRDefault="007D6BF8" w:rsidP="007D6BF8">
      <w:pPr>
        <w:spacing w:after="0" w:line="240" w:lineRule="auto"/>
        <w:ind w:firstLine="1440"/>
        <w:jc w:val="both"/>
        <w:rPr>
          <w:rFonts w:ascii="Times New Roman" w:eastAsia="Times New Roman" w:hAnsi="Times New Roman" w:cs="Times New Roman"/>
          <w:sz w:val="24"/>
          <w:szCs w:val="24"/>
          <w:u w:val="single"/>
          <w:lang w:val="ro-RO"/>
        </w:rPr>
      </w:pP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 xml:space="preserve">În ceea ce privește structura resurselor de muncă se constată că predomină resursele de muncă tinere (15-44 ani) circa </w:t>
      </w:r>
      <w:r w:rsidR="00E81531">
        <w:rPr>
          <w:rFonts w:ascii="Times New Roman" w:eastAsia="Times New Roman" w:hAnsi="Times New Roman" w:cs="Times New Roman"/>
          <w:sz w:val="24"/>
          <w:szCs w:val="24"/>
          <w:lang w:val="ro-RO"/>
        </w:rPr>
        <w:t>32,59</w:t>
      </w:r>
      <w:r w:rsidRPr="007D6BF8">
        <w:rPr>
          <w:rFonts w:ascii="Times New Roman" w:eastAsia="Times New Roman" w:hAnsi="Times New Roman" w:cs="Times New Roman"/>
          <w:sz w:val="24"/>
          <w:szCs w:val="24"/>
          <w:lang w:val="ro-RO"/>
        </w:rPr>
        <w:t>% din totalul resurselor de muncă.</w:t>
      </w:r>
    </w:p>
    <w:p w:rsidR="007D6BF8" w:rsidRDefault="007D6BF8" w:rsidP="007D6BF8">
      <w:pPr>
        <w:spacing w:after="0" w:line="240" w:lineRule="auto"/>
        <w:ind w:firstLine="1440"/>
        <w:jc w:val="both"/>
        <w:rPr>
          <w:rFonts w:ascii="Times New Roman" w:eastAsia="Times New Roman" w:hAnsi="Times New Roman" w:cs="Times New Roman"/>
          <w:sz w:val="24"/>
          <w:szCs w:val="24"/>
          <w:lang w:val="ro-RO"/>
        </w:rPr>
      </w:pPr>
    </w:p>
    <w:p w:rsidR="00A709E9" w:rsidRDefault="00A709E9" w:rsidP="007D6BF8">
      <w:pPr>
        <w:spacing w:after="0" w:line="240" w:lineRule="auto"/>
        <w:ind w:firstLine="1440"/>
        <w:jc w:val="both"/>
        <w:rPr>
          <w:rFonts w:ascii="Times New Roman" w:eastAsia="Times New Roman" w:hAnsi="Times New Roman" w:cs="Times New Roman"/>
          <w:sz w:val="24"/>
          <w:szCs w:val="24"/>
          <w:lang w:val="ro-RO"/>
        </w:rPr>
      </w:pPr>
    </w:p>
    <w:p w:rsidR="00A709E9" w:rsidRPr="007D6BF8" w:rsidRDefault="00A709E9" w:rsidP="007D6BF8">
      <w:pPr>
        <w:spacing w:after="0" w:line="240" w:lineRule="auto"/>
        <w:ind w:firstLine="1440"/>
        <w:jc w:val="both"/>
        <w:rPr>
          <w:rFonts w:ascii="Times New Roman" w:eastAsia="Times New Roman" w:hAnsi="Times New Roman" w:cs="Times New Roman"/>
          <w:sz w:val="24"/>
          <w:szCs w:val="24"/>
          <w:lang w:val="ro-RO"/>
        </w:rPr>
      </w:pPr>
    </w:p>
    <w:p w:rsidR="007D6BF8" w:rsidRPr="007D6BF8" w:rsidRDefault="007D6BF8" w:rsidP="007D6BF8">
      <w:pPr>
        <w:numPr>
          <w:ilvl w:val="0"/>
          <w:numId w:val="6"/>
        </w:numPr>
        <w:spacing w:after="0" w:line="240" w:lineRule="auto"/>
        <w:jc w:val="both"/>
        <w:rPr>
          <w:rFonts w:ascii="Times New Roman" w:eastAsia="Times New Roman" w:hAnsi="Times New Roman" w:cs="Times New Roman"/>
          <w:b/>
          <w:sz w:val="28"/>
          <w:szCs w:val="28"/>
          <w:lang w:val="ro-RO"/>
        </w:rPr>
      </w:pPr>
      <w:r w:rsidRPr="007D6BF8">
        <w:rPr>
          <w:rFonts w:ascii="Times New Roman" w:eastAsia="Times New Roman" w:hAnsi="Times New Roman" w:cs="Times New Roman"/>
          <w:b/>
          <w:sz w:val="28"/>
          <w:szCs w:val="28"/>
          <w:lang w:val="ro-RO"/>
        </w:rPr>
        <w:lastRenderedPageBreak/>
        <w:t xml:space="preserve"> Circulația și transporturile</w:t>
      </w: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Există o linie de maxi taxi interurban care circulă 4-5 curse pe zi, aceasta satisfăcând în mare măsură necesarul de tranasport de călători.</w:t>
      </w:r>
    </w:p>
    <w:p w:rsidR="007D6BF8" w:rsidRPr="007D6BF8" w:rsidRDefault="007D6BF8" w:rsidP="007D6BF8">
      <w:pPr>
        <w:spacing w:after="0" w:line="240" w:lineRule="auto"/>
        <w:ind w:firstLine="1440"/>
        <w:jc w:val="both"/>
        <w:rPr>
          <w:rFonts w:ascii="Times New Roman" w:eastAsia="Times New Roman" w:hAnsi="Times New Roman" w:cs="Times New Roman"/>
          <w:b/>
          <w:sz w:val="24"/>
          <w:szCs w:val="24"/>
          <w:lang w:val="ro-RO"/>
        </w:rPr>
      </w:pPr>
    </w:p>
    <w:p w:rsidR="007D6BF8" w:rsidRPr="007D6BF8" w:rsidRDefault="007D6BF8" w:rsidP="007D6BF8">
      <w:pPr>
        <w:spacing w:after="0" w:line="240" w:lineRule="auto"/>
        <w:ind w:left="1440"/>
        <w:jc w:val="both"/>
        <w:rPr>
          <w:rFonts w:ascii="Times New Roman" w:eastAsia="Times New Roman" w:hAnsi="Times New Roman" w:cs="Times New Roman"/>
          <w:b/>
          <w:sz w:val="28"/>
          <w:szCs w:val="28"/>
          <w:u w:val="single"/>
          <w:lang w:val="ro-RO"/>
        </w:rPr>
      </w:pPr>
      <w:r w:rsidRPr="007D6BF8">
        <w:rPr>
          <w:rFonts w:ascii="Times New Roman" w:eastAsia="Times New Roman" w:hAnsi="Times New Roman" w:cs="Times New Roman"/>
          <w:b/>
          <w:sz w:val="28"/>
          <w:szCs w:val="28"/>
          <w:lang w:val="ro-RO"/>
        </w:rPr>
        <w:t>17.1. Localitatea Tudor Vladimirescu</w:t>
      </w:r>
    </w:p>
    <w:p w:rsidR="007D6BF8" w:rsidRPr="007D6BF8" w:rsidRDefault="007D6BF8" w:rsidP="007D6BF8">
      <w:pPr>
        <w:spacing w:after="0" w:line="240" w:lineRule="auto"/>
        <w:ind w:firstLine="1440"/>
        <w:jc w:val="both"/>
        <w:rPr>
          <w:rFonts w:ascii="Times New Roman" w:eastAsia="Times New Roman" w:hAnsi="Times New Roman" w:cs="Times New Roman"/>
          <w:sz w:val="24"/>
          <w:szCs w:val="24"/>
          <w:u w:val="single"/>
          <w:lang w:val="ro-RO"/>
        </w:rPr>
      </w:pP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Rețeaua stradală este alcătuită din străzi cu lațimi ale părții carosabile cuprinse între 5,00 și 7,00 m parte carosabilă.</w:t>
      </w: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Lungimea totală a străzilor din comuna Tudor Vladimirescu este de 13,350 km corespunzător unei suprafețe carosabile de 75462 mp.</w:t>
      </w: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Există de asemenea, o lungime de străzi de 5,725 km (corespunzător unei suprafețe de 28688 mp), împietruite care deservește o serie de obiective economice (trupuri) din jurul localității.</w:t>
      </w: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Suprafața totală ocupată de zona străzilor (inclusiv trotuare, fâșii de spații verzi, șanțuri) este de 198914 mp.</w:t>
      </w: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Pantele longitudinale ale străzilor sunt sub 2%.</w:t>
      </w: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Circulația majoră în localitate se desfășoară pe tronsonul DN 22 ce traversează comuna în lungime, 1,95 km corespunzător unei suprafețe carosbile de 11700 mp, suprafața carosabilă fiind dotată cu o îmbrăcăminte asfaltică.</w:t>
      </w: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În localitate nu există organizat transport în comun de persoane.</w:t>
      </w:r>
    </w:p>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p>
    <w:p w:rsidR="007D6BF8" w:rsidRPr="007D6BF8" w:rsidRDefault="007D6BF8" w:rsidP="007D6BF8">
      <w:pPr>
        <w:numPr>
          <w:ilvl w:val="1"/>
          <w:numId w:val="6"/>
        </w:numPr>
        <w:spacing w:after="0" w:line="240" w:lineRule="auto"/>
        <w:jc w:val="both"/>
        <w:rPr>
          <w:rFonts w:ascii="Times New Roman" w:eastAsia="Times New Roman" w:hAnsi="Times New Roman" w:cs="Times New Roman"/>
          <w:b/>
          <w:sz w:val="28"/>
          <w:szCs w:val="28"/>
          <w:lang w:val="ro-RO"/>
        </w:rPr>
      </w:pPr>
      <w:r w:rsidRPr="007D6BF8">
        <w:rPr>
          <w:rFonts w:ascii="Times New Roman" w:eastAsia="Times New Roman" w:hAnsi="Times New Roman" w:cs="Times New Roman"/>
          <w:b/>
          <w:sz w:val="28"/>
          <w:szCs w:val="28"/>
          <w:lang w:val="ro-RO"/>
        </w:rPr>
        <w:t>Localitatea Scorțaru Vechi</w:t>
      </w:r>
    </w:p>
    <w:p w:rsidR="007D6BF8" w:rsidRPr="007D6BF8" w:rsidRDefault="007D6BF8" w:rsidP="007D6BF8">
      <w:pPr>
        <w:spacing w:after="0" w:line="240" w:lineRule="auto"/>
        <w:ind w:left="1440"/>
        <w:jc w:val="both"/>
        <w:rPr>
          <w:rFonts w:ascii="Times New Roman" w:eastAsia="Times New Roman" w:hAnsi="Times New Roman" w:cs="Times New Roman"/>
          <w:b/>
          <w:sz w:val="24"/>
          <w:szCs w:val="24"/>
          <w:lang w:val="ro-RO"/>
        </w:rPr>
      </w:pP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Schema stradală a localității Scorțaru Vechi are o configurație aproximativ rectangulară.</w:t>
      </w: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Rețeaua stradală este alcătuită din străzi cu lățimi cuprinse între 3,50 și 6,50 m parte carosabilă.</w:t>
      </w: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Lungimea totală a străzilor din localitatea Scorțaru Vechi este de 16,875 km corespunzător unei suprafețe carosabile de 71976 mp.</w:t>
      </w: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Suprafața totală ocupată de zona străzilor, inclusiv trotuare, fâșii de spații verzi, șanțuri) este de 216617 mp.</w:t>
      </w: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Pantele longitudinale ale străzilor sunt sub 2 %.</w:t>
      </w: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 xml:space="preserve">Circulația </w:t>
      </w:r>
      <w:r w:rsidR="009A44EE">
        <w:rPr>
          <w:rFonts w:ascii="Times New Roman" w:eastAsia="Times New Roman" w:hAnsi="Times New Roman" w:cs="Times New Roman"/>
          <w:sz w:val="24"/>
          <w:szCs w:val="24"/>
          <w:lang w:val="ro-RO"/>
        </w:rPr>
        <w:t>majoră se desfășoară pe DN 22 și</w:t>
      </w:r>
      <w:r w:rsidRPr="007D6BF8">
        <w:rPr>
          <w:rFonts w:ascii="Times New Roman" w:eastAsia="Times New Roman" w:hAnsi="Times New Roman" w:cs="Times New Roman"/>
          <w:sz w:val="24"/>
          <w:szCs w:val="24"/>
          <w:lang w:val="ro-RO"/>
        </w:rPr>
        <w:t xml:space="preserve"> DJ 255 A în lungime de 3,125 km corespunzător unei suprafețe carosabile de 18925 mp.</w:t>
      </w: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Din lungimea totală de străzi de 16,875 km, 2,200 km au îmbrăcăminți din mixturi asfaltice.</w:t>
      </w:r>
    </w:p>
    <w:p w:rsidR="007D6BF8" w:rsidRPr="007D6BF8" w:rsidRDefault="007D6BF8" w:rsidP="007D6BF8">
      <w:pPr>
        <w:spacing w:after="0" w:line="240" w:lineRule="auto"/>
        <w:ind w:firstLine="1440"/>
        <w:jc w:val="both"/>
        <w:rPr>
          <w:rFonts w:ascii="Times New Roman" w:eastAsia="Times New Roman" w:hAnsi="Times New Roman" w:cs="Times New Roman"/>
          <w:sz w:val="24"/>
          <w:szCs w:val="24"/>
          <w:lang w:val="ro-RO"/>
        </w:rPr>
      </w:pPr>
    </w:p>
    <w:p w:rsidR="007D6BF8" w:rsidRPr="007D6BF8" w:rsidRDefault="007D6BF8" w:rsidP="007D6BF8">
      <w:pPr>
        <w:numPr>
          <w:ilvl w:val="1"/>
          <w:numId w:val="6"/>
        </w:numPr>
        <w:spacing w:after="0" w:line="240" w:lineRule="auto"/>
        <w:jc w:val="both"/>
        <w:rPr>
          <w:rFonts w:ascii="Times New Roman" w:eastAsia="Times New Roman" w:hAnsi="Times New Roman" w:cs="Times New Roman"/>
          <w:b/>
          <w:sz w:val="28"/>
          <w:szCs w:val="28"/>
          <w:lang w:val="ro-RO"/>
        </w:rPr>
      </w:pPr>
      <w:r w:rsidRPr="007D6BF8">
        <w:rPr>
          <w:rFonts w:ascii="Times New Roman" w:eastAsia="Times New Roman" w:hAnsi="Times New Roman" w:cs="Times New Roman"/>
          <w:b/>
          <w:sz w:val="28"/>
          <w:szCs w:val="28"/>
          <w:lang w:val="ro-RO"/>
        </w:rPr>
        <w:t>Localitatea Comăneasca</w:t>
      </w:r>
    </w:p>
    <w:p w:rsidR="007D6BF8" w:rsidRPr="007D6BF8" w:rsidRDefault="007D6BF8" w:rsidP="007D6BF8">
      <w:pPr>
        <w:spacing w:after="0" w:line="240" w:lineRule="auto"/>
        <w:ind w:firstLine="1440"/>
        <w:jc w:val="both"/>
        <w:rPr>
          <w:rFonts w:ascii="Times New Roman" w:eastAsia="Times New Roman" w:hAnsi="Times New Roman" w:cs="Times New Roman"/>
          <w:b/>
          <w:sz w:val="24"/>
          <w:szCs w:val="24"/>
          <w:lang w:val="ro-RO"/>
        </w:rPr>
      </w:pP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Schema stradală a localității Comăneasca are o configurație aproximativ rectangulară.</w:t>
      </w: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Rețeaua stradală este alcătuită din străzi cu lațimi cuprinse între 3,50-6,50 m parte carosabilă.</w:t>
      </w: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Lungimea totală a străzilor din localitatea Comăneasca este de 3,860 km corespunzător unei suprafețe carosabile de 19195 mp.</w:t>
      </w: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Suprafața totală ocupată de zona străzilor (inclusiv trotuare, fâșii de spații verzi, șanțuri) este de 57930 mp.</w:t>
      </w: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Pantele longitudinale ale străzilor sunt sub 2%.</w:t>
      </w: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Circulația majoră se desfășoară pe DN 22 în lungime de 0,750 km corespunzător unei suprafețe carosabile de 4875 mp.</w:t>
      </w: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Din lungimea totală de străzi de 3,860 km, 0,750 km au îmbrăcăminți din mixturi asfaltice, 0,290 km împietruite și 2,820 km din pământ.</w:t>
      </w: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Transportul în comun de persoane în localitatea Comăneasca nu există.</w:t>
      </w:r>
    </w:p>
    <w:p w:rsidR="007D6BF8" w:rsidRDefault="007D6BF8" w:rsidP="007D6BF8">
      <w:pPr>
        <w:spacing w:after="0" w:line="240" w:lineRule="auto"/>
        <w:ind w:left="1440"/>
        <w:jc w:val="both"/>
        <w:rPr>
          <w:rFonts w:ascii="Times New Roman" w:eastAsia="Times New Roman" w:hAnsi="Times New Roman" w:cs="Times New Roman"/>
          <w:sz w:val="24"/>
          <w:szCs w:val="24"/>
          <w:lang w:val="ro-RO"/>
        </w:rPr>
      </w:pPr>
    </w:p>
    <w:p w:rsidR="00EE5C8E" w:rsidRPr="007D6BF8" w:rsidRDefault="00EE5C8E" w:rsidP="007D6BF8">
      <w:pPr>
        <w:spacing w:after="0" w:line="240" w:lineRule="auto"/>
        <w:ind w:left="1440"/>
        <w:jc w:val="both"/>
        <w:rPr>
          <w:rFonts w:ascii="Times New Roman" w:eastAsia="Times New Roman" w:hAnsi="Times New Roman" w:cs="Times New Roman"/>
          <w:sz w:val="24"/>
          <w:szCs w:val="24"/>
          <w:lang w:val="ro-RO"/>
        </w:rPr>
      </w:pPr>
    </w:p>
    <w:p w:rsidR="007D6BF8" w:rsidRPr="007D6BF8" w:rsidRDefault="007D6BF8" w:rsidP="007D6BF8">
      <w:pPr>
        <w:numPr>
          <w:ilvl w:val="0"/>
          <w:numId w:val="6"/>
        </w:numPr>
        <w:spacing w:after="0" w:line="240" w:lineRule="auto"/>
        <w:jc w:val="both"/>
        <w:rPr>
          <w:rFonts w:ascii="Times New Roman" w:eastAsia="Times New Roman" w:hAnsi="Times New Roman" w:cs="Times New Roman"/>
          <w:b/>
          <w:sz w:val="28"/>
          <w:szCs w:val="28"/>
          <w:lang w:val="ro-RO"/>
        </w:rPr>
      </w:pPr>
      <w:r w:rsidRPr="007D6BF8">
        <w:rPr>
          <w:rFonts w:ascii="Times New Roman" w:eastAsia="Times New Roman" w:hAnsi="Times New Roman" w:cs="Times New Roman"/>
          <w:b/>
          <w:sz w:val="28"/>
          <w:szCs w:val="28"/>
          <w:lang w:val="ro-RO"/>
        </w:rPr>
        <w:lastRenderedPageBreak/>
        <w:t xml:space="preserve"> Zona de locuit</w:t>
      </w:r>
    </w:p>
    <w:p w:rsidR="007D6BF8" w:rsidRPr="007D6BF8" w:rsidRDefault="007D6BF8" w:rsidP="007D6BF8">
      <w:pPr>
        <w:spacing w:after="0" w:line="240" w:lineRule="auto"/>
        <w:ind w:left="1440"/>
        <w:jc w:val="both"/>
        <w:rPr>
          <w:rFonts w:ascii="Times New Roman" w:eastAsia="Times New Roman" w:hAnsi="Times New Roman" w:cs="Times New Roman"/>
          <w:b/>
          <w:sz w:val="24"/>
          <w:szCs w:val="24"/>
          <w:lang w:val="ro-RO"/>
        </w:rPr>
      </w:pP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În localitatea Tudor Vladimirescu numărul gospodăriilor este de 435, în localitatea Scorțaru Vechi 401, iar Comăneasca 91. Numărul de persoane pe gospodărie este de 2,47 la Tudor Vladimirescu, 2,76 la Scortaru Vechi și 2,69 la Comăneasca. Numărul mediu de camere pe o gospodărie este de 2,76.</w:t>
      </w: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Suprafața locuibilă ce revine unei personae este de aproximativ 14,40 mp.</w:t>
      </w: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Singurele locuințe colective sunt două blocuri: unul cu 18 apartamente P+3 și altul cu 8 apartamente P+2, ce se află în localitatea Tudor Vladimirescu.</w:t>
      </w: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Multe locuințe sunt construite din materiale perisabile, din chirpici și paiantă. Au apărut și multe locuințe noi, construite cu materiale durabile (cărămidă, B.C.A, bolțari), pe terenuri virane sau după demolarea caselor vechi. De asemenea, multe clădiri de locuit au fost reabilitate.</w:t>
      </w:r>
    </w:p>
    <w:p w:rsidR="00F47E3E" w:rsidRPr="007D6BF8" w:rsidRDefault="007D6BF8" w:rsidP="004C2B53">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În intravilanul localităților majoritatea loturilor proprietate particulară sunt între 1000 și 3500 mp.</w:t>
      </w:r>
    </w:p>
    <w:p w:rsidR="007D6BF8" w:rsidRPr="007D6BF8" w:rsidRDefault="007D6BF8" w:rsidP="007D6BF8">
      <w:pPr>
        <w:numPr>
          <w:ilvl w:val="0"/>
          <w:numId w:val="6"/>
        </w:numPr>
        <w:spacing w:after="0" w:line="240" w:lineRule="auto"/>
        <w:jc w:val="both"/>
        <w:rPr>
          <w:rFonts w:ascii="Times New Roman" w:eastAsia="Times New Roman" w:hAnsi="Times New Roman" w:cs="Times New Roman"/>
          <w:b/>
          <w:sz w:val="28"/>
          <w:szCs w:val="28"/>
          <w:lang w:val="ro-RO"/>
        </w:rPr>
      </w:pPr>
      <w:r w:rsidRPr="007D6BF8">
        <w:rPr>
          <w:rFonts w:ascii="Times New Roman" w:eastAsia="Times New Roman" w:hAnsi="Times New Roman" w:cs="Times New Roman"/>
          <w:b/>
          <w:sz w:val="28"/>
          <w:szCs w:val="28"/>
          <w:lang w:val="ro-RO"/>
        </w:rPr>
        <w:t xml:space="preserve"> Căi de comunicație și transporturi</w:t>
      </w:r>
    </w:p>
    <w:p w:rsidR="007D6BF8" w:rsidRPr="007D6BF8" w:rsidRDefault="007D6BF8" w:rsidP="007D6BF8">
      <w:pPr>
        <w:spacing w:after="0" w:line="240" w:lineRule="auto"/>
        <w:ind w:firstLine="1440"/>
        <w:jc w:val="both"/>
        <w:rPr>
          <w:rFonts w:ascii="Times New Roman" w:eastAsia="Times New Roman" w:hAnsi="Times New Roman" w:cs="Times New Roman"/>
          <w:b/>
          <w:sz w:val="24"/>
          <w:szCs w:val="24"/>
          <w:lang w:val="ro-RO"/>
        </w:rPr>
      </w:pPr>
    </w:p>
    <w:p w:rsidR="00570767" w:rsidRDefault="007D6BF8" w:rsidP="00BB1400">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Aceasta reprezintă 64,27 ha. De la est la vest comuna este străbătută de DN 22,                 Brăila</w:t>
      </w:r>
      <w:r w:rsidR="00570767">
        <w:rPr>
          <w:rFonts w:ascii="Times New Roman" w:eastAsia="Times New Roman" w:hAnsi="Times New Roman" w:cs="Times New Roman"/>
          <w:sz w:val="24"/>
          <w:szCs w:val="24"/>
          <w:lang w:val="ro-RO"/>
        </w:rPr>
        <w:t xml:space="preserve"> – Râmnicu Sărat</w:t>
      </w:r>
      <w:r w:rsidRPr="007D6BF8">
        <w:rPr>
          <w:rFonts w:ascii="Times New Roman" w:eastAsia="Times New Roman" w:hAnsi="Times New Roman" w:cs="Times New Roman"/>
          <w:sz w:val="24"/>
          <w:szCs w:val="24"/>
          <w:lang w:val="ro-RO"/>
        </w:rPr>
        <w:t xml:space="preserve"> care străbate toate localitățil</w:t>
      </w:r>
      <w:r w:rsidR="00570767">
        <w:rPr>
          <w:rFonts w:ascii="Times New Roman" w:eastAsia="Times New Roman" w:hAnsi="Times New Roman" w:cs="Times New Roman"/>
          <w:sz w:val="24"/>
          <w:szCs w:val="24"/>
          <w:lang w:val="ro-RO"/>
        </w:rPr>
        <w:t xml:space="preserve">e comunei. </w:t>
      </w:r>
    </w:p>
    <w:p w:rsidR="00570767" w:rsidRDefault="00570767" w:rsidP="00BB14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Alte drumuri sunt:  DJ 255A, </w:t>
      </w:r>
      <w:r w:rsidRPr="007D6BF8">
        <w:rPr>
          <w:rFonts w:ascii="Times New Roman" w:eastAsia="Times New Roman" w:hAnsi="Times New Roman" w:cs="Times New Roman"/>
          <w:sz w:val="24"/>
          <w:szCs w:val="24"/>
          <w:lang w:val="ro-RO"/>
        </w:rPr>
        <w:t>DC 8</w:t>
      </w:r>
    </w:p>
    <w:p w:rsidR="00570767" w:rsidRPr="007D6BF8" w:rsidRDefault="00570767" w:rsidP="004C2B53">
      <w:pPr>
        <w:spacing w:after="0" w:line="240" w:lineRule="auto"/>
        <w:jc w:val="both"/>
        <w:rPr>
          <w:rFonts w:ascii="Times New Roman" w:eastAsia="Times New Roman" w:hAnsi="Times New Roman" w:cs="Times New Roman"/>
          <w:sz w:val="24"/>
          <w:szCs w:val="24"/>
          <w:lang w:val="ro-RO"/>
        </w:rPr>
      </w:pPr>
    </w:p>
    <w:p w:rsidR="007D6BF8" w:rsidRPr="007D6BF8" w:rsidRDefault="007D6BF8" w:rsidP="007D6BF8">
      <w:pPr>
        <w:numPr>
          <w:ilvl w:val="0"/>
          <w:numId w:val="6"/>
        </w:numPr>
        <w:spacing w:after="0" w:line="240" w:lineRule="auto"/>
        <w:jc w:val="both"/>
        <w:rPr>
          <w:rFonts w:ascii="Times New Roman" w:eastAsia="Times New Roman" w:hAnsi="Times New Roman" w:cs="Times New Roman"/>
          <w:b/>
          <w:sz w:val="28"/>
          <w:szCs w:val="28"/>
          <w:lang w:val="ro-RO"/>
        </w:rPr>
      </w:pPr>
      <w:r w:rsidRPr="007D6BF8">
        <w:rPr>
          <w:rFonts w:ascii="Times New Roman" w:eastAsia="Times New Roman" w:hAnsi="Times New Roman" w:cs="Times New Roman"/>
          <w:b/>
          <w:sz w:val="28"/>
          <w:szCs w:val="28"/>
          <w:lang w:val="ro-RO"/>
        </w:rPr>
        <w:t xml:space="preserve"> Zona insituții și servicii de interes public</w:t>
      </w:r>
    </w:p>
    <w:p w:rsidR="007D6BF8" w:rsidRPr="007D6BF8" w:rsidRDefault="007D6BF8" w:rsidP="007D6BF8">
      <w:pPr>
        <w:spacing w:after="0" w:line="240" w:lineRule="auto"/>
        <w:ind w:firstLine="1440"/>
        <w:jc w:val="both"/>
        <w:rPr>
          <w:rFonts w:ascii="Times New Roman" w:eastAsia="Times New Roman" w:hAnsi="Times New Roman" w:cs="Times New Roman"/>
          <w:b/>
          <w:sz w:val="24"/>
          <w:szCs w:val="24"/>
          <w:lang w:val="ro-RO"/>
        </w:rPr>
      </w:pP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În domeniul serviciilor localitățile dispun de:</w:t>
      </w:r>
    </w:p>
    <w:p w:rsidR="007D6BF8" w:rsidRDefault="007D6BF8" w:rsidP="007D6BF8">
      <w:pPr>
        <w:numPr>
          <w:ilvl w:val="0"/>
          <w:numId w:val="4"/>
        </w:num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i/>
          <w:sz w:val="24"/>
          <w:szCs w:val="24"/>
          <w:lang w:val="ro-RO"/>
        </w:rPr>
        <w:t>unități pentru administrație:</w:t>
      </w:r>
      <w:r w:rsidRPr="007D6BF8">
        <w:rPr>
          <w:rFonts w:ascii="Times New Roman" w:eastAsia="Times New Roman" w:hAnsi="Times New Roman" w:cs="Times New Roman"/>
          <w:sz w:val="24"/>
          <w:szCs w:val="24"/>
          <w:lang w:val="ro-RO"/>
        </w:rPr>
        <w:t xml:space="preserve"> </w:t>
      </w:r>
    </w:p>
    <w:p w:rsidR="0096212F" w:rsidRPr="007D6BF8" w:rsidRDefault="0096212F" w:rsidP="0096212F">
      <w:pPr>
        <w:spacing w:after="0" w:line="240" w:lineRule="auto"/>
        <w:ind w:left="1800"/>
        <w:jc w:val="both"/>
        <w:rPr>
          <w:rFonts w:ascii="Times New Roman" w:eastAsia="Times New Roman" w:hAnsi="Times New Roman" w:cs="Times New Roman"/>
          <w:sz w:val="24"/>
          <w:szCs w:val="24"/>
          <w:lang w:val="ro-RO"/>
        </w:rPr>
      </w:pPr>
    </w:p>
    <w:p w:rsidR="007D6BF8" w:rsidRDefault="007D6BF8" w:rsidP="007D6BF8">
      <w:pPr>
        <w:spacing w:after="0" w:line="240" w:lineRule="auto"/>
        <w:ind w:left="144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 xml:space="preserve">      ●  primărie, post poliție în localitatea Tudor Vladimirescu.</w:t>
      </w:r>
    </w:p>
    <w:p w:rsidR="0096212F" w:rsidRPr="007D6BF8" w:rsidRDefault="0096212F" w:rsidP="007D6BF8">
      <w:pPr>
        <w:spacing w:after="0" w:line="240" w:lineRule="auto"/>
        <w:ind w:left="1440"/>
        <w:jc w:val="both"/>
        <w:rPr>
          <w:rFonts w:ascii="Times New Roman" w:eastAsia="Times New Roman" w:hAnsi="Times New Roman" w:cs="Times New Roman"/>
          <w:sz w:val="24"/>
          <w:szCs w:val="24"/>
          <w:lang w:val="ro-RO"/>
        </w:rPr>
      </w:pPr>
    </w:p>
    <w:p w:rsidR="007D6BF8" w:rsidRPr="0096212F" w:rsidRDefault="007D6BF8" w:rsidP="007D6BF8">
      <w:pPr>
        <w:numPr>
          <w:ilvl w:val="0"/>
          <w:numId w:val="4"/>
        </w:numPr>
        <w:spacing w:after="0" w:line="240" w:lineRule="auto"/>
        <w:jc w:val="both"/>
        <w:rPr>
          <w:rFonts w:ascii="Times New Roman" w:eastAsia="Times New Roman" w:hAnsi="Times New Roman" w:cs="Times New Roman"/>
          <w:i/>
          <w:sz w:val="24"/>
          <w:szCs w:val="24"/>
          <w:lang w:val="ro-RO"/>
        </w:rPr>
      </w:pPr>
      <w:r w:rsidRPr="007D6BF8">
        <w:rPr>
          <w:rFonts w:ascii="Times New Roman" w:eastAsia="Times New Roman" w:hAnsi="Times New Roman" w:cs="Times New Roman"/>
          <w:i/>
          <w:sz w:val="24"/>
          <w:szCs w:val="24"/>
          <w:lang w:val="ro-RO"/>
        </w:rPr>
        <w:t>unități pentru învățământ :</w:t>
      </w:r>
      <w:r w:rsidRPr="007D6BF8">
        <w:rPr>
          <w:rFonts w:ascii="Times New Roman" w:eastAsia="Times New Roman" w:hAnsi="Times New Roman" w:cs="Times New Roman"/>
          <w:sz w:val="24"/>
          <w:szCs w:val="24"/>
          <w:lang w:val="ro-RO"/>
        </w:rPr>
        <w:t xml:space="preserve"> </w:t>
      </w:r>
    </w:p>
    <w:p w:rsidR="0096212F" w:rsidRPr="007D6BF8" w:rsidRDefault="0096212F" w:rsidP="0096212F">
      <w:pPr>
        <w:spacing w:after="0" w:line="240" w:lineRule="auto"/>
        <w:ind w:left="1800"/>
        <w:jc w:val="both"/>
        <w:rPr>
          <w:rFonts w:ascii="Times New Roman" w:eastAsia="Times New Roman" w:hAnsi="Times New Roman" w:cs="Times New Roman"/>
          <w:i/>
          <w:sz w:val="24"/>
          <w:szCs w:val="24"/>
          <w:lang w:val="ro-RO"/>
        </w:rPr>
      </w:pPr>
    </w:p>
    <w:p w:rsidR="007D6BF8" w:rsidRPr="007D6BF8" w:rsidRDefault="007D6BF8" w:rsidP="007D6BF8">
      <w:pPr>
        <w:spacing w:after="0" w:line="240" w:lineRule="auto"/>
        <w:ind w:left="1800"/>
        <w:jc w:val="both"/>
        <w:rPr>
          <w:rFonts w:ascii="Times New Roman" w:eastAsia="Times New Roman" w:hAnsi="Times New Roman" w:cs="Times New Roman"/>
          <w:i/>
          <w:sz w:val="24"/>
          <w:szCs w:val="24"/>
          <w:lang w:val="ro-RO"/>
        </w:rPr>
      </w:pPr>
      <w:r w:rsidRPr="007D6BF8">
        <w:rPr>
          <w:rFonts w:ascii="Times New Roman" w:eastAsia="Times New Roman" w:hAnsi="Times New Roman" w:cs="Times New Roman"/>
          <w:sz w:val="24"/>
          <w:szCs w:val="24"/>
          <w:lang w:val="ro-RO"/>
        </w:rPr>
        <w:t>● școala V-VIII la Tudor Vladimirescu</w:t>
      </w:r>
    </w:p>
    <w:p w:rsidR="007D6BF8" w:rsidRPr="007D6BF8" w:rsidRDefault="007D6BF8" w:rsidP="007D6BF8">
      <w:pPr>
        <w:spacing w:after="0" w:line="240" w:lineRule="auto"/>
        <w:ind w:left="1800"/>
        <w:jc w:val="both"/>
        <w:rPr>
          <w:rFonts w:ascii="Times New Roman" w:eastAsia="Times New Roman" w:hAnsi="Times New Roman" w:cs="Times New Roman"/>
          <w:i/>
          <w:sz w:val="24"/>
          <w:szCs w:val="24"/>
          <w:lang w:val="ro-RO"/>
        </w:rPr>
      </w:pPr>
      <w:r w:rsidRPr="007D6BF8">
        <w:rPr>
          <w:rFonts w:ascii="Times New Roman" w:eastAsia="Times New Roman" w:hAnsi="Times New Roman" w:cs="Times New Roman"/>
          <w:sz w:val="24"/>
          <w:szCs w:val="24"/>
          <w:lang w:val="ro-RO"/>
        </w:rPr>
        <w:t>● școala I-IV la Scorțaru Vechi</w:t>
      </w:r>
    </w:p>
    <w:p w:rsidR="007D6BF8" w:rsidRPr="007D6BF8" w:rsidRDefault="007D6BF8" w:rsidP="007D6BF8">
      <w:pPr>
        <w:spacing w:after="0" w:line="240" w:lineRule="auto"/>
        <w:ind w:left="1800"/>
        <w:jc w:val="both"/>
        <w:rPr>
          <w:rFonts w:ascii="Times New Roman" w:eastAsia="Times New Roman" w:hAnsi="Times New Roman" w:cs="Times New Roman"/>
          <w:i/>
          <w:sz w:val="24"/>
          <w:szCs w:val="24"/>
          <w:lang w:val="ro-RO"/>
        </w:rPr>
      </w:pPr>
      <w:r w:rsidRPr="007D6BF8">
        <w:rPr>
          <w:rFonts w:ascii="Times New Roman" w:eastAsia="Times New Roman" w:hAnsi="Times New Roman" w:cs="Times New Roman"/>
          <w:sz w:val="24"/>
          <w:szCs w:val="24"/>
          <w:lang w:val="ro-RO"/>
        </w:rPr>
        <w:t>● grădinița la Tudor Vladimirescu</w:t>
      </w:r>
    </w:p>
    <w:p w:rsidR="007D6BF8" w:rsidRDefault="007D6BF8" w:rsidP="007D6BF8">
      <w:pPr>
        <w:spacing w:after="0" w:line="240" w:lineRule="auto"/>
        <w:ind w:left="180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 grădinița la Scorțaru Vechi</w:t>
      </w:r>
    </w:p>
    <w:p w:rsidR="0096212F" w:rsidRPr="007D6BF8" w:rsidRDefault="0096212F" w:rsidP="007D6BF8">
      <w:pPr>
        <w:spacing w:after="0" w:line="240" w:lineRule="auto"/>
        <w:ind w:left="1800"/>
        <w:jc w:val="both"/>
        <w:rPr>
          <w:rFonts w:ascii="Times New Roman" w:eastAsia="Times New Roman" w:hAnsi="Times New Roman" w:cs="Times New Roman"/>
          <w:i/>
          <w:sz w:val="24"/>
          <w:szCs w:val="24"/>
          <w:lang w:val="ro-RO"/>
        </w:rPr>
      </w:pPr>
    </w:p>
    <w:p w:rsidR="007D6BF8" w:rsidRDefault="007D6BF8" w:rsidP="007D6BF8">
      <w:pPr>
        <w:numPr>
          <w:ilvl w:val="0"/>
          <w:numId w:val="4"/>
        </w:numPr>
        <w:spacing w:after="0" w:line="240" w:lineRule="auto"/>
        <w:jc w:val="both"/>
        <w:rPr>
          <w:rFonts w:ascii="Times New Roman" w:eastAsia="Times New Roman" w:hAnsi="Times New Roman" w:cs="Times New Roman"/>
          <w:i/>
          <w:sz w:val="24"/>
          <w:szCs w:val="24"/>
          <w:lang w:val="ro-RO"/>
        </w:rPr>
      </w:pPr>
      <w:r w:rsidRPr="007D6BF8">
        <w:rPr>
          <w:rFonts w:ascii="Times New Roman" w:eastAsia="Times New Roman" w:hAnsi="Times New Roman" w:cs="Times New Roman"/>
          <w:i/>
          <w:sz w:val="24"/>
          <w:szCs w:val="24"/>
          <w:lang w:val="ro-RO"/>
        </w:rPr>
        <w:t>unități culturale:</w:t>
      </w:r>
    </w:p>
    <w:p w:rsidR="0096212F" w:rsidRPr="007D6BF8" w:rsidRDefault="0096212F" w:rsidP="0096212F">
      <w:pPr>
        <w:spacing w:after="0" w:line="240" w:lineRule="auto"/>
        <w:ind w:left="1800"/>
        <w:jc w:val="both"/>
        <w:rPr>
          <w:rFonts w:ascii="Times New Roman" w:eastAsia="Times New Roman" w:hAnsi="Times New Roman" w:cs="Times New Roman"/>
          <w:i/>
          <w:sz w:val="24"/>
          <w:szCs w:val="24"/>
          <w:lang w:val="ro-RO"/>
        </w:rPr>
      </w:pPr>
    </w:p>
    <w:p w:rsidR="007D6BF8" w:rsidRPr="007D6BF8" w:rsidRDefault="007D6BF8" w:rsidP="007D6BF8">
      <w:pPr>
        <w:spacing w:after="0" w:line="240" w:lineRule="auto"/>
        <w:ind w:left="1800"/>
        <w:jc w:val="both"/>
        <w:rPr>
          <w:rFonts w:ascii="Times New Roman" w:eastAsia="Times New Roman" w:hAnsi="Times New Roman" w:cs="Times New Roman"/>
          <w:i/>
          <w:sz w:val="24"/>
          <w:szCs w:val="24"/>
          <w:lang w:val="ro-RO"/>
        </w:rPr>
      </w:pPr>
      <w:r w:rsidRPr="007D6BF8">
        <w:rPr>
          <w:rFonts w:ascii="Times New Roman" w:eastAsia="Times New Roman" w:hAnsi="Times New Roman" w:cs="Times New Roman"/>
          <w:sz w:val="24"/>
          <w:szCs w:val="24"/>
          <w:lang w:val="ro-RO"/>
        </w:rPr>
        <w:t>● cămine culturale în localitățile Tudor Vladimirescu, ScorțaruVechi și Comăneasca</w:t>
      </w:r>
    </w:p>
    <w:p w:rsidR="007D6BF8" w:rsidRDefault="007D6BF8" w:rsidP="007D6BF8">
      <w:pPr>
        <w:spacing w:after="0" w:line="240" w:lineRule="auto"/>
        <w:ind w:left="180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 biblioteca publică în Tudor Vladimirescu</w:t>
      </w:r>
    </w:p>
    <w:p w:rsidR="0096212F" w:rsidRPr="007D6BF8" w:rsidRDefault="0096212F" w:rsidP="007D6BF8">
      <w:pPr>
        <w:spacing w:after="0" w:line="240" w:lineRule="auto"/>
        <w:ind w:left="1800"/>
        <w:jc w:val="both"/>
        <w:rPr>
          <w:rFonts w:ascii="Times New Roman" w:eastAsia="Times New Roman" w:hAnsi="Times New Roman" w:cs="Times New Roman"/>
          <w:i/>
          <w:sz w:val="24"/>
          <w:szCs w:val="24"/>
          <w:lang w:val="ro-RO"/>
        </w:rPr>
      </w:pPr>
    </w:p>
    <w:p w:rsidR="007D6BF8" w:rsidRDefault="007D6BF8" w:rsidP="007D6BF8">
      <w:pPr>
        <w:spacing w:after="0" w:line="240" w:lineRule="auto"/>
        <w:ind w:left="720" w:firstLine="720"/>
        <w:jc w:val="both"/>
        <w:rPr>
          <w:rFonts w:ascii="Times New Roman" w:eastAsia="Times New Roman" w:hAnsi="Times New Roman" w:cs="Times New Roman"/>
          <w:i/>
          <w:sz w:val="24"/>
          <w:szCs w:val="24"/>
          <w:lang w:val="ro-RO"/>
        </w:rPr>
      </w:pPr>
      <w:r w:rsidRPr="007D6BF8">
        <w:rPr>
          <w:rFonts w:ascii="Times New Roman" w:eastAsia="Times New Roman" w:hAnsi="Times New Roman" w:cs="Times New Roman"/>
          <w:i/>
          <w:sz w:val="24"/>
          <w:szCs w:val="24"/>
          <w:lang w:val="ro-RO"/>
        </w:rPr>
        <w:t>-    uniățti de cult:</w:t>
      </w:r>
    </w:p>
    <w:p w:rsidR="0096212F" w:rsidRPr="007D6BF8" w:rsidRDefault="0096212F" w:rsidP="007D6BF8">
      <w:pPr>
        <w:spacing w:after="0" w:line="240" w:lineRule="auto"/>
        <w:ind w:left="720" w:firstLine="720"/>
        <w:jc w:val="both"/>
        <w:rPr>
          <w:rFonts w:ascii="Times New Roman" w:eastAsia="Times New Roman" w:hAnsi="Times New Roman" w:cs="Times New Roman"/>
          <w:i/>
          <w:sz w:val="24"/>
          <w:szCs w:val="24"/>
          <w:lang w:val="ro-RO"/>
        </w:rPr>
      </w:pPr>
    </w:p>
    <w:p w:rsidR="007D6BF8" w:rsidRDefault="007D6BF8" w:rsidP="007D6BF8">
      <w:pPr>
        <w:spacing w:after="0" w:line="240" w:lineRule="auto"/>
        <w:ind w:left="144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 xml:space="preserve">      ● biserică ortodoxă în fiecare localitate</w:t>
      </w:r>
    </w:p>
    <w:p w:rsidR="0096212F" w:rsidRPr="007D6BF8" w:rsidRDefault="0096212F" w:rsidP="007D6BF8">
      <w:pPr>
        <w:spacing w:after="0" w:line="240" w:lineRule="auto"/>
        <w:ind w:left="1440"/>
        <w:jc w:val="both"/>
        <w:rPr>
          <w:rFonts w:ascii="Times New Roman" w:eastAsia="Times New Roman" w:hAnsi="Times New Roman" w:cs="Times New Roman"/>
          <w:i/>
          <w:sz w:val="24"/>
          <w:szCs w:val="24"/>
          <w:lang w:val="ro-RO"/>
        </w:rPr>
      </w:pPr>
    </w:p>
    <w:p w:rsidR="007D6BF8" w:rsidRDefault="007D6BF8" w:rsidP="007D6BF8">
      <w:pPr>
        <w:numPr>
          <w:ilvl w:val="0"/>
          <w:numId w:val="4"/>
        </w:numPr>
        <w:spacing w:after="0" w:line="240" w:lineRule="auto"/>
        <w:jc w:val="both"/>
        <w:rPr>
          <w:rFonts w:ascii="Times New Roman" w:eastAsia="Times New Roman" w:hAnsi="Times New Roman" w:cs="Times New Roman"/>
          <w:i/>
          <w:sz w:val="24"/>
          <w:szCs w:val="24"/>
          <w:lang w:val="ro-RO"/>
        </w:rPr>
      </w:pPr>
      <w:r w:rsidRPr="007D6BF8">
        <w:rPr>
          <w:rFonts w:ascii="Times New Roman" w:eastAsia="Times New Roman" w:hAnsi="Times New Roman" w:cs="Times New Roman"/>
          <w:i/>
          <w:sz w:val="24"/>
          <w:szCs w:val="24"/>
          <w:lang w:val="ro-RO"/>
        </w:rPr>
        <w:t>unități sanitare:</w:t>
      </w:r>
    </w:p>
    <w:p w:rsidR="0096212F" w:rsidRPr="007D6BF8" w:rsidRDefault="0096212F" w:rsidP="007D6BF8">
      <w:pPr>
        <w:numPr>
          <w:ilvl w:val="0"/>
          <w:numId w:val="4"/>
        </w:numPr>
        <w:spacing w:after="0" w:line="240" w:lineRule="auto"/>
        <w:jc w:val="both"/>
        <w:rPr>
          <w:rFonts w:ascii="Times New Roman" w:eastAsia="Times New Roman" w:hAnsi="Times New Roman" w:cs="Times New Roman"/>
          <w:i/>
          <w:sz w:val="24"/>
          <w:szCs w:val="24"/>
          <w:lang w:val="ro-RO"/>
        </w:rPr>
      </w:pPr>
    </w:p>
    <w:p w:rsidR="007D6BF8" w:rsidRDefault="007D6BF8" w:rsidP="007D6BF8">
      <w:pPr>
        <w:spacing w:after="0" w:line="240" w:lineRule="auto"/>
        <w:ind w:left="1440" w:firstLine="36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 dispensar uman și farmacie la Tudor Vladimirescu și Scorțaru Vechi</w:t>
      </w:r>
    </w:p>
    <w:p w:rsidR="0096212F" w:rsidRPr="007D6BF8" w:rsidRDefault="0096212F" w:rsidP="007D6BF8">
      <w:pPr>
        <w:spacing w:after="0" w:line="240" w:lineRule="auto"/>
        <w:ind w:left="1440" w:firstLine="360"/>
        <w:jc w:val="both"/>
        <w:rPr>
          <w:rFonts w:ascii="Times New Roman" w:eastAsia="Times New Roman" w:hAnsi="Times New Roman" w:cs="Times New Roman"/>
          <w:i/>
          <w:sz w:val="24"/>
          <w:szCs w:val="24"/>
          <w:lang w:val="ro-RO"/>
        </w:rPr>
      </w:pPr>
    </w:p>
    <w:p w:rsidR="007D6BF8" w:rsidRDefault="007D6BF8" w:rsidP="007D6BF8">
      <w:pPr>
        <w:spacing w:after="0" w:line="240" w:lineRule="auto"/>
        <w:ind w:left="1440"/>
        <w:jc w:val="both"/>
        <w:rPr>
          <w:rFonts w:ascii="Times New Roman" w:eastAsia="Times New Roman" w:hAnsi="Times New Roman" w:cs="Times New Roman"/>
          <w:i/>
          <w:sz w:val="24"/>
          <w:szCs w:val="24"/>
          <w:lang w:val="ro-RO"/>
        </w:rPr>
      </w:pPr>
      <w:r w:rsidRPr="007D6BF8">
        <w:rPr>
          <w:rFonts w:ascii="Times New Roman" w:eastAsia="Times New Roman" w:hAnsi="Times New Roman" w:cs="Times New Roman"/>
          <w:i/>
          <w:sz w:val="24"/>
          <w:szCs w:val="24"/>
          <w:lang w:val="ro-RO"/>
        </w:rPr>
        <w:t>-    alte servicii:</w:t>
      </w:r>
    </w:p>
    <w:p w:rsidR="0096212F" w:rsidRPr="007D6BF8" w:rsidRDefault="0096212F" w:rsidP="007D6BF8">
      <w:pPr>
        <w:spacing w:after="0" w:line="240" w:lineRule="auto"/>
        <w:ind w:left="1440"/>
        <w:jc w:val="both"/>
        <w:rPr>
          <w:rFonts w:ascii="Times New Roman" w:eastAsia="Times New Roman" w:hAnsi="Times New Roman" w:cs="Times New Roman"/>
          <w:i/>
          <w:sz w:val="24"/>
          <w:szCs w:val="24"/>
          <w:lang w:val="ro-RO"/>
        </w:rPr>
      </w:pPr>
    </w:p>
    <w:p w:rsidR="007D6BF8" w:rsidRPr="007D6BF8" w:rsidRDefault="007D6BF8" w:rsidP="007D6BF8">
      <w:pPr>
        <w:spacing w:after="0" w:line="240" w:lineRule="auto"/>
        <w:ind w:left="1440"/>
        <w:jc w:val="both"/>
        <w:rPr>
          <w:rFonts w:ascii="Times New Roman" w:eastAsia="Times New Roman" w:hAnsi="Times New Roman" w:cs="Times New Roman"/>
          <w:i/>
          <w:sz w:val="24"/>
          <w:szCs w:val="24"/>
          <w:lang w:val="ro-RO"/>
        </w:rPr>
      </w:pPr>
      <w:r w:rsidRPr="007D6BF8">
        <w:rPr>
          <w:rFonts w:ascii="Times New Roman" w:eastAsia="Times New Roman" w:hAnsi="Times New Roman" w:cs="Times New Roman"/>
          <w:sz w:val="24"/>
          <w:szCs w:val="24"/>
          <w:lang w:val="ro-RO"/>
        </w:rPr>
        <w:t xml:space="preserve">      ● oficiu PTTR</w:t>
      </w:r>
    </w:p>
    <w:p w:rsidR="007D6BF8" w:rsidRDefault="007D6BF8" w:rsidP="007D6BF8">
      <w:pPr>
        <w:spacing w:after="0" w:line="240" w:lineRule="auto"/>
        <w:ind w:left="144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 xml:space="preserve">      ● dispensar veterinar</w:t>
      </w:r>
    </w:p>
    <w:p w:rsidR="0096212F" w:rsidRPr="007D6BF8" w:rsidRDefault="0096212F" w:rsidP="007D6BF8">
      <w:pPr>
        <w:spacing w:after="0" w:line="240" w:lineRule="auto"/>
        <w:ind w:left="1440"/>
        <w:jc w:val="both"/>
        <w:rPr>
          <w:rFonts w:ascii="Times New Roman" w:eastAsia="Times New Roman" w:hAnsi="Times New Roman" w:cs="Times New Roman"/>
          <w:sz w:val="24"/>
          <w:szCs w:val="24"/>
          <w:lang w:val="ro-RO"/>
        </w:rPr>
      </w:pPr>
    </w:p>
    <w:p w:rsidR="007D6BF8" w:rsidRPr="007D6BF8" w:rsidRDefault="007D6BF8" w:rsidP="007D6BF8">
      <w:pPr>
        <w:numPr>
          <w:ilvl w:val="0"/>
          <w:numId w:val="4"/>
        </w:numPr>
        <w:spacing w:after="0" w:line="240" w:lineRule="auto"/>
        <w:jc w:val="both"/>
        <w:rPr>
          <w:rFonts w:ascii="Times New Roman" w:eastAsia="Times New Roman" w:hAnsi="Times New Roman" w:cs="Times New Roman"/>
          <w:i/>
          <w:sz w:val="24"/>
          <w:szCs w:val="24"/>
          <w:lang w:val="ro-RO"/>
        </w:rPr>
      </w:pPr>
      <w:r w:rsidRPr="007D6BF8">
        <w:rPr>
          <w:rFonts w:ascii="Times New Roman" w:eastAsia="Times New Roman" w:hAnsi="Times New Roman" w:cs="Times New Roman"/>
          <w:i/>
          <w:sz w:val="24"/>
          <w:szCs w:val="24"/>
          <w:lang w:val="ro-RO"/>
        </w:rPr>
        <w:t xml:space="preserve"> unități comerciale pe raza comunei Tudor Vladimirescu</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5490"/>
        <w:gridCol w:w="2970"/>
      </w:tblGrid>
      <w:tr w:rsidR="007D6BF8" w:rsidRPr="007D6BF8" w:rsidTr="00FF1153">
        <w:tc>
          <w:tcPr>
            <w:tcW w:w="63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Nr.</w:t>
            </w:r>
          </w:p>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Crt.</w:t>
            </w:r>
          </w:p>
        </w:tc>
        <w:tc>
          <w:tcPr>
            <w:tcW w:w="549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Denumire agent economic</w:t>
            </w:r>
          </w:p>
        </w:tc>
        <w:tc>
          <w:tcPr>
            <w:tcW w:w="297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Domeniu de activitate</w:t>
            </w:r>
          </w:p>
        </w:tc>
      </w:tr>
      <w:tr w:rsidR="007D6BF8" w:rsidRPr="007D6BF8" w:rsidTr="00FF1153">
        <w:tc>
          <w:tcPr>
            <w:tcW w:w="63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1</w:t>
            </w:r>
          </w:p>
        </w:tc>
        <w:tc>
          <w:tcPr>
            <w:tcW w:w="549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S.C. Geada</w:t>
            </w:r>
          </w:p>
        </w:tc>
        <w:tc>
          <w:tcPr>
            <w:tcW w:w="297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Agricultură</w:t>
            </w:r>
          </w:p>
        </w:tc>
      </w:tr>
      <w:tr w:rsidR="007D6BF8" w:rsidRPr="007D6BF8" w:rsidTr="00FF1153">
        <w:tc>
          <w:tcPr>
            <w:tcW w:w="63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2</w:t>
            </w:r>
          </w:p>
        </w:tc>
        <w:tc>
          <w:tcPr>
            <w:tcW w:w="5490" w:type="dxa"/>
            <w:shd w:val="clear" w:color="auto" w:fill="auto"/>
          </w:tcPr>
          <w:p w:rsidR="007D6BF8" w:rsidRPr="007D6BF8" w:rsidRDefault="00165BE2" w:rsidP="007D6BF8">
            <w:pPr>
              <w:spacing w:after="0" w:line="240" w:lineRule="auto"/>
              <w:jc w:val="center"/>
              <w:rPr>
                <w:rFonts w:ascii="Times New Roman" w:eastAsia="Times New Roman" w:hAnsi="Times New Roman" w:cs="Times New Roman"/>
                <w:sz w:val="24"/>
                <w:szCs w:val="24"/>
                <w:lang w:val="ro-RO"/>
              </w:rPr>
            </w:pPr>
            <w:r>
              <w:rPr>
                <w:rFonts w:ascii="Times New Roman" w:hAnsi="Times New Roman" w:cs="Times New Roman"/>
                <w:bCs/>
                <w:sz w:val="24"/>
                <w:szCs w:val="24"/>
              </w:rPr>
              <w:t>S.C. AGF</w:t>
            </w:r>
            <w:r w:rsidRPr="00AB2BD1">
              <w:rPr>
                <w:rFonts w:ascii="Times New Roman" w:hAnsi="Times New Roman" w:cs="Times New Roman"/>
                <w:bCs/>
                <w:sz w:val="24"/>
                <w:szCs w:val="24"/>
              </w:rPr>
              <w:t xml:space="preserve"> CEREAL RUMENA S.R.L.</w:t>
            </w:r>
          </w:p>
        </w:tc>
        <w:tc>
          <w:tcPr>
            <w:tcW w:w="297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Agricultură</w:t>
            </w:r>
          </w:p>
        </w:tc>
      </w:tr>
      <w:tr w:rsidR="007D6BF8" w:rsidRPr="007D6BF8" w:rsidTr="00FF1153">
        <w:tc>
          <w:tcPr>
            <w:tcW w:w="63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3</w:t>
            </w:r>
          </w:p>
        </w:tc>
        <w:tc>
          <w:tcPr>
            <w:tcW w:w="549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S.C. Petrosu S.A.</w:t>
            </w:r>
          </w:p>
        </w:tc>
        <w:tc>
          <w:tcPr>
            <w:tcW w:w="297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Agricultură - Legumicultură</w:t>
            </w:r>
          </w:p>
        </w:tc>
      </w:tr>
      <w:tr w:rsidR="007D6BF8" w:rsidRPr="007D6BF8" w:rsidTr="00FF1153">
        <w:tc>
          <w:tcPr>
            <w:tcW w:w="63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4</w:t>
            </w:r>
          </w:p>
        </w:tc>
        <w:tc>
          <w:tcPr>
            <w:tcW w:w="549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S.C. Danova Leg</w:t>
            </w:r>
          </w:p>
        </w:tc>
        <w:tc>
          <w:tcPr>
            <w:tcW w:w="297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Agricultură - Legumicultură</w:t>
            </w:r>
          </w:p>
        </w:tc>
      </w:tr>
      <w:tr w:rsidR="007D6BF8" w:rsidRPr="007D6BF8" w:rsidTr="00FF1153">
        <w:tc>
          <w:tcPr>
            <w:tcW w:w="63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5</w:t>
            </w:r>
          </w:p>
        </w:tc>
        <w:tc>
          <w:tcPr>
            <w:tcW w:w="549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S.C. Nova Prod Terra</w:t>
            </w:r>
          </w:p>
        </w:tc>
        <w:tc>
          <w:tcPr>
            <w:tcW w:w="297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Agricultură - Legumicultură</w:t>
            </w:r>
          </w:p>
        </w:tc>
      </w:tr>
      <w:tr w:rsidR="007D6BF8" w:rsidRPr="007D6BF8" w:rsidTr="00FF1153">
        <w:tc>
          <w:tcPr>
            <w:tcW w:w="63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6</w:t>
            </w:r>
          </w:p>
        </w:tc>
        <w:tc>
          <w:tcPr>
            <w:tcW w:w="549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S.C. Avem Com S.R.L.</w:t>
            </w:r>
          </w:p>
        </w:tc>
        <w:tc>
          <w:tcPr>
            <w:tcW w:w="297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Agricultură</w:t>
            </w:r>
          </w:p>
        </w:tc>
      </w:tr>
      <w:tr w:rsidR="007D6BF8" w:rsidRPr="007D6BF8" w:rsidTr="00FF1153">
        <w:tc>
          <w:tcPr>
            <w:tcW w:w="63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7</w:t>
            </w:r>
          </w:p>
        </w:tc>
        <w:tc>
          <w:tcPr>
            <w:tcW w:w="549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S.C. Insist Serv S.R.L.</w:t>
            </w:r>
          </w:p>
        </w:tc>
        <w:tc>
          <w:tcPr>
            <w:tcW w:w="297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Comercial</w:t>
            </w:r>
          </w:p>
        </w:tc>
      </w:tr>
      <w:tr w:rsidR="007D6BF8" w:rsidRPr="007D6BF8" w:rsidTr="00FF1153">
        <w:tc>
          <w:tcPr>
            <w:tcW w:w="63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8</w:t>
            </w:r>
          </w:p>
        </w:tc>
        <w:tc>
          <w:tcPr>
            <w:tcW w:w="549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Valeturio Farm</w:t>
            </w:r>
          </w:p>
        </w:tc>
        <w:tc>
          <w:tcPr>
            <w:tcW w:w="297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Farmacie</w:t>
            </w:r>
          </w:p>
        </w:tc>
      </w:tr>
      <w:tr w:rsidR="007D6BF8" w:rsidRPr="007D6BF8" w:rsidTr="00FF1153">
        <w:tc>
          <w:tcPr>
            <w:tcW w:w="63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9</w:t>
            </w:r>
          </w:p>
        </w:tc>
        <w:tc>
          <w:tcPr>
            <w:tcW w:w="549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I.I. Raducu Dumitru</w:t>
            </w:r>
          </w:p>
        </w:tc>
        <w:tc>
          <w:tcPr>
            <w:tcW w:w="297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Morărit</w:t>
            </w:r>
          </w:p>
        </w:tc>
      </w:tr>
      <w:tr w:rsidR="007D6BF8" w:rsidRPr="007D6BF8" w:rsidTr="00FF1153">
        <w:tc>
          <w:tcPr>
            <w:tcW w:w="63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10</w:t>
            </w:r>
          </w:p>
        </w:tc>
        <w:tc>
          <w:tcPr>
            <w:tcW w:w="549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S.C. Madiravi</w:t>
            </w:r>
          </w:p>
        </w:tc>
        <w:tc>
          <w:tcPr>
            <w:tcW w:w="297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Distilare</w:t>
            </w:r>
          </w:p>
        </w:tc>
      </w:tr>
      <w:tr w:rsidR="007D6BF8" w:rsidRPr="007D6BF8" w:rsidTr="00FF1153">
        <w:tc>
          <w:tcPr>
            <w:tcW w:w="63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11</w:t>
            </w:r>
          </w:p>
        </w:tc>
        <w:tc>
          <w:tcPr>
            <w:tcW w:w="549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S.C. Oltleon S.R.L.</w:t>
            </w:r>
          </w:p>
        </w:tc>
        <w:tc>
          <w:tcPr>
            <w:tcW w:w="297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Comercial</w:t>
            </w:r>
          </w:p>
        </w:tc>
      </w:tr>
      <w:tr w:rsidR="007D6BF8" w:rsidRPr="007D6BF8" w:rsidTr="00FF1153">
        <w:tc>
          <w:tcPr>
            <w:tcW w:w="63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12</w:t>
            </w:r>
          </w:p>
        </w:tc>
        <w:tc>
          <w:tcPr>
            <w:tcW w:w="549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A.F. Relu Perianu</w:t>
            </w:r>
          </w:p>
        </w:tc>
        <w:tc>
          <w:tcPr>
            <w:tcW w:w="297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Comercial</w:t>
            </w:r>
          </w:p>
        </w:tc>
      </w:tr>
      <w:tr w:rsidR="007D6BF8" w:rsidRPr="007D6BF8" w:rsidTr="00FF1153">
        <w:tc>
          <w:tcPr>
            <w:tcW w:w="63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13</w:t>
            </w:r>
          </w:p>
        </w:tc>
        <w:tc>
          <w:tcPr>
            <w:tcW w:w="549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S.C. Deagrimex S.R.L.</w:t>
            </w:r>
          </w:p>
        </w:tc>
        <w:tc>
          <w:tcPr>
            <w:tcW w:w="297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Agricultură</w:t>
            </w:r>
          </w:p>
        </w:tc>
      </w:tr>
      <w:tr w:rsidR="007D6BF8" w:rsidRPr="007D6BF8" w:rsidTr="00FF1153">
        <w:tc>
          <w:tcPr>
            <w:tcW w:w="63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14</w:t>
            </w:r>
          </w:p>
        </w:tc>
        <w:tc>
          <w:tcPr>
            <w:tcW w:w="549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P.F. Vizireanu Stefan</w:t>
            </w:r>
          </w:p>
        </w:tc>
        <w:tc>
          <w:tcPr>
            <w:tcW w:w="297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Agricultură</w:t>
            </w:r>
          </w:p>
        </w:tc>
      </w:tr>
      <w:tr w:rsidR="007D6BF8" w:rsidRPr="007D6BF8" w:rsidTr="00FF1153">
        <w:tc>
          <w:tcPr>
            <w:tcW w:w="63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15</w:t>
            </w:r>
          </w:p>
        </w:tc>
        <w:tc>
          <w:tcPr>
            <w:tcW w:w="549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I.I. Popa Costel prin succesor Popa Rodica</w:t>
            </w:r>
          </w:p>
        </w:tc>
        <w:tc>
          <w:tcPr>
            <w:tcW w:w="297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Agricultură</w:t>
            </w:r>
          </w:p>
        </w:tc>
      </w:tr>
      <w:tr w:rsidR="007D6BF8" w:rsidRPr="007D6BF8" w:rsidTr="00FF1153">
        <w:tc>
          <w:tcPr>
            <w:tcW w:w="63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16</w:t>
            </w:r>
          </w:p>
        </w:tc>
        <w:tc>
          <w:tcPr>
            <w:tcW w:w="549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S.C. Fraternitate Prod Com S.R.L.</w:t>
            </w:r>
          </w:p>
        </w:tc>
        <w:tc>
          <w:tcPr>
            <w:tcW w:w="297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Morărit</w:t>
            </w:r>
          </w:p>
        </w:tc>
      </w:tr>
      <w:tr w:rsidR="007D6BF8" w:rsidRPr="007D6BF8" w:rsidTr="00FF1153">
        <w:tc>
          <w:tcPr>
            <w:tcW w:w="63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17</w:t>
            </w:r>
          </w:p>
        </w:tc>
        <w:tc>
          <w:tcPr>
            <w:tcW w:w="549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S.C. Criortex S.R.L.</w:t>
            </w:r>
          </w:p>
        </w:tc>
        <w:tc>
          <w:tcPr>
            <w:tcW w:w="297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Comercial</w:t>
            </w:r>
          </w:p>
        </w:tc>
      </w:tr>
      <w:tr w:rsidR="007D6BF8" w:rsidRPr="007D6BF8" w:rsidTr="00FF1153">
        <w:tc>
          <w:tcPr>
            <w:tcW w:w="63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18</w:t>
            </w:r>
          </w:p>
        </w:tc>
        <w:tc>
          <w:tcPr>
            <w:tcW w:w="549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A.F. Fatu</w:t>
            </w:r>
          </w:p>
        </w:tc>
        <w:tc>
          <w:tcPr>
            <w:tcW w:w="297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Comercial</w:t>
            </w:r>
          </w:p>
        </w:tc>
      </w:tr>
      <w:tr w:rsidR="007D6BF8" w:rsidRPr="007D6BF8" w:rsidTr="00FF1153">
        <w:tc>
          <w:tcPr>
            <w:tcW w:w="63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19</w:t>
            </w:r>
          </w:p>
        </w:tc>
        <w:tc>
          <w:tcPr>
            <w:tcW w:w="549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S.C. Marigeani S.R.L.</w:t>
            </w:r>
          </w:p>
        </w:tc>
        <w:tc>
          <w:tcPr>
            <w:tcW w:w="297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Comercial</w:t>
            </w:r>
          </w:p>
        </w:tc>
      </w:tr>
      <w:tr w:rsidR="007D6BF8" w:rsidRPr="007D6BF8" w:rsidTr="00FF1153">
        <w:tc>
          <w:tcPr>
            <w:tcW w:w="63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20</w:t>
            </w:r>
          </w:p>
        </w:tc>
        <w:tc>
          <w:tcPr>
            <w:tcW w:w="549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S.C. Vianela S.R.L.</w:t>
            </w:r>
          </w:p>
        </w:tc>
        <w:tc>
          <w:tcPr>
            <w:tcW w:w="297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Comercial</w:t>
            </w:r>
          </w:p>
        </w:tc>
      </w:tr>
      <w:tr w:rsidR="007D6BF8" w:rsidRPr="007D6BF8" w:rsidTr="00FF1153">
        <w:tc>
          <w:tcPr>
            <w:tcW w:w="63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21</w:t>
            </w:r>
          </w:p>
        </w:tc>
        <w:tc>
          <w:tcPr>
            <w:tcW w:w="549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S.C. Vicosta Com Prod S.R.L.</w:t>
            </w:r>
          </w:p>
        </w:tc>
        <w:tc>
          <w:tcPr>
            <w:tcW w:w="297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Comercial</w:t>
            </w:r>
          </w:p>
        </w:tc>
      </w:tr>
      <w:tr w:rsidR="007D6BF8" w:rsidRPr="007D6BF8" w:rsidTr="00FF1153">
        <w:tc>
          <w:tcPr>
            <w:tcW w:w="63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22</w:t>
            </w:r>
          </w:p>
        </w:tc>
        <w:tc>
          <w:tcPr>
            <w:tcW w:w="549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I.I. Stanciu Victor</w:t>
            </w:r>
          </w:p>
        </w:tc>
        <w:tc>
          <w:tcPr>
            <w:tcW w:w="297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Agricultură</w:t>
            </w:r>
          </w:p>
        </w:tc>
      </w:tr>
      <w:tr w:rsidR="007D6BF8" w:rsidRPr="007D6BF8" w:rsidTr="00FF1153">
        <w:tc>
          <w:tcPr>
            <w:tcW w:w="63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23</w:t>
            </w:r>
          </w:p>
        </w:tc>
        <w:tc>
          <w:tcPr>
            <w:tcW w:w="549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S.C. Animery S.R.L.</w:t>
            </w:r>
          </w:p>
        </w:tc>
        <w:tc>
          <w:tcPr>
            <w:tcW w:w="297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Comercial</w:t>
            </w:r>
          </w:p>
        </w:tc>
      </w:tr>
      <w:tr w:rsidR="007D6BF8" w:rsidRPr="007D6BF8" w:rsidTr="00FF1153">
        <w:tc>
          <w:tcPr>
            <w:tcW w:w="63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24</w:t>
            </w:r>
          </w:p>
        </w:tc>
        <w:tc>
          <w:tcPr>
            <w:tcW w:w="549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S.C. Cosangel Com Impex S.R.L.</w:t>
            </w:r>
          </w:p>
        </w:tc>
        <w:tc>
          <w:tcPr>
            <w:tcW w:w="297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Comercial</w:t>
            </w:r>
          </w:p>
        </w:tc>
      </w:tr>
      <w:tr w:rsidR="007D6BF8" w:rsidRPr="007D6BF8" w:rsidTr="00FF1153">
        <w:tc>
          <w:tcPr>
            <w:tcW w:w="63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25</w:t>
            </w:r>
          </w:p>
        </w:tc>
        <w:tc>
          <w:tcPr>
            <w:tcW w:w="549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A.F. Sarbu</w:t>
            </w:r>
          </w:p>
        </w:tc>
        <w:tc>
          <w:tcPr>
            <w:tcW w:w="297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Comercial</w:t>
            </w:r>
          </w:p>
        </w:tc>
      </w:tr>
      <w:tr w:rsidR="007D6BF8" w:rsidRPr="007D6BF8" w:rsidTr="00FF1153">
        <w:tc>
          <w:tcPr>
            <w:tcW w:w="63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26</w:t>
            </w:r>
          </w:p>
        </w:tc>
        <w:tc>
          <w:tcPr>
            <w:tcW w:w="549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Comalomar Livestok S.R.L.</w:t>
            </w:r>
          </w:p>
        </w:tc>
        <w:tc>
          <w:tcPr>
            <w:tcW w:w="297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Creșterea și îngrășarea</w:t>
            </w:r>
          </w:p>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 xml:space="preserve"> animalelor</w:t>
            </w:r>
          </w:p>
        </w:tc>
      </w:tr>
      <w:tr w:rsidR="007D6BF8" w:rsidRPr="007D6BF8" w:rsidTr="00FF1153">
        <w:tc>
          <w:tcPr>
            <w:tcW w:w="63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27</w:t>
            </w:r>
          </w:p>
        </w:tc>
        <w:tc>
          <w:tcPr>
            <w:tcW w:w="549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S.C. Bujnita Prest S.R.L.</w:t>
            </w:r>
          </w:p>
        </w:tc>
        <w:tc>
          <w:tcPr>
            <w:tcW w:w="2970" w:type="dxa"/>
            <w:shd w:val="clear" w:color="auto" w:fill="auto"/>
          </w:tcPr>
          <w:p w:rsidR="007D6BF8" w:rsidRPr="007D6BF8" w:rsidRDefault="007D6BF8"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Comercial</w:t>
            </w:r>
          </w:p>
        </w:tc>
      </w:tr>
      <w:tr w:rsidR="00BE3151" w:rsidRPr="007D6BF8" w:rsidTr="00FF1153">
        <w:tc>
          <w:tcPr>
            <w:tcW w:w="630" w:type="dxa"/>
            <w:shd w:val="clear" w:color="auto" w:fill="auto"/>
          </w:tcPr>
          <w:p w:rsidR="00BE3151" w:rsidRPr="007D6BF8" w:rsidRDefault="00BE3151" w:rsidP="007D6BF8">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28</w:t>
            </w:r>
          </w:p>
        </w:tc>
        <w:tc>
          <w:tcPr>
            <w:tcW w:w="5490" w:type="dxa"/>
            <w:shd w:val="clear" w:color="auto" w:fill="auto"/>
          </w:tcPr>
          <w:p w:rsidR="00BE3151" w:rsidRPr="007D6BF8" w:rsidRDefault="00BE3151" w:rsidP="007D6BF8">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S.C. Bogdanic Agroserv S.R.L.</w:t>
            </w:r>
          </w:p>
        </w:tc>
        <w:tc>
          <w:tcPr>
            <w:tcW w:w="2970" w:type="dxa"/>
            <w:shd w:val="clear" w:color="auto" w:fill="auto"/>
          </w:tcPr>
          <w:p w:rsidR="00BE3151" w:rsidRPr="007D6BF8" w:rsidRDefault="00BE3151"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Agricultură</w:t>
            </w:r>
          </w:p>
        </w:tc>
      </w:tr>
      <w:tr w:rsidR="00F418B1" w:rsidRPr="007D6BF8" w:rsidTr="00FF1153">
        <w:tc>
          <w:tcPr>
            <w:tcW w:w="630" w:type="dxa"/>
            <w:shd w:val="clear" w:color="auto" w:fill="auto"/>
          </w:tcPr>
          <w:p w:rsidR="00F418B1" w:rsidRDefault="00F418B1" w:rsidP="007D6BF8">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29</w:t>
            </w:r>
          </w:p>
        </w:tc>
        <w:tc>
          <w:tcPr>
            <w:tcW w:w="5490" w:type="dxa"/>
            <w:shd w:val="clear" w:color="auto" w:fill="auto"/>
          </w:tcPr>
          <w:p w:rsidR="00F418B1" w:rsidRDefault="00F418B1" w:rsidP="007D6BF8">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I.I. Bădin Ioana Andreea</w:t>
            </w:r>
          </w:p>
        </w:tc>
        <w:tc>
          <w:tcPr>
            <w:tcW w:w="2970" w:type="dxa"/>
            <w:shd w:val="clear" w:color="auto" w:fill="auto"/>
          </w:tcPr>
          <w:p w:rsidR="00F418B1" w:rsidRPr="007D6BF8" w:rsidRDefault="00FF1153"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Agricultură</w:t>
            </w:r>
          </w:p>
        </w:tc>
      </w:tr>
      <w:tr w:rsidR="00FF1153" w:rsidRPr="007D6BF8" w:rsidTr="00FF1153">
        <w:tc>
          <w:tcPr>
            <w:tcW w:w="630" w:type="dxa"/>
            <w:shd w:val="clear" w:color="auto" w:fill="auto"/>
          </w:tcPr>
          <w:p w:rsidR="00FF1153" w:rsidRDefault="00FF1153" w:rsidP="007D6BF8">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30</w:t>
            </w:r>
          </w:p>
        </w:tc>
        <w:tc>
          <w:tcPr>
            <w:tcW w:w="5490" w:type="dxa"/>
            <w:shd w:val="clear" w:color="auto" w:fill="auto"/>
          </w:tcPr>
          <w:p w:rsidR="00FF1153" w:rsidRDefault="00FF1153" w:rsidP="007D6BF8">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I.I. Ciurea Paula Petronela</w:t>
            </w:r>
          </w:p>
        </w:tc>
        <w:tc>
          <w:tcPr>
            <w:tcW w:w="2970" w:type="dxa"/>
            <w:shd w:val="clear" w:color="auto" w:fill="auto"/>
          </w:tcPr>
          <w:p w:rsidR="00FF1153" w:rsidRPr="007D6BF8" w:rsidRDefault="00FF1153"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Agricultură</w:t>
            </w:r>
          </w:p>
        </w:tc>
      </w:tr>
      <w:tr w:rsidR="00FF1153" w:rsidRPr="007D6BF8" w:rsidTr="00FF1153">
        <w:tc>
          <w:tcPr>
            <w:tcW w:w="630" w:type="dxa"/>
            <w:shd w:val="clear" w:color="auto" w:fill="auto"/>
          </w:tcPr>
          <w:p w:rsidR="00FF1153" w:rsidRDefault="00FF1153" w:rsidP="007D6BF8">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31</w:t>
            </w:r>
          </w:p>
        </w:tc>
        <w:tc>
          <w:tcPr>
            <w:tcW w:w="5490" w:type="dxa"/>
            <w:shd w:val="clear" w:color="auto" w:fill="auto"/>
          </w:tcPr>
          <w:p w:rsidR="00FF1153" w:rsidRDefault="00FF1153" w:rsidP="007D6BF8">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P.F.A. Vizireanu Ștefan</w:t>
            </w:r>
          </w:p>
        </w:tc>
        <w:tc>
          <w:tcPr>
            <w:tcW w:w="2970" w:type="dxa"/>
            <w:shd w:val="clear" w:color="auto" w:fill="auto"/>
          </w:tcPr>
          <w:p w:rsidR="00FF1153" w:rsidRPr="007D6BF8" w:rsidRDefault="00FF1153"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Agricultură</w:t>
            </w:r>
          </w:p>
        </w:tc>
      </w:tr>
      <w:tr w:rsidR="00FF1153" w:rsidRPr="007D6BF8" w:rsidTr="00FF1153">
        <w:tc>
          <w:tcPr>
            <w:tcW w:w="630" w:type="dxa"/>
            <w:shd w:val="clear" w:color="auto" w:fill="auto"/>
          </w:tcPr>
          <w:p w:rsidR="00FF1153" w:rsidRDefault="00FF1153" w:rsidP="007D6BF8">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32</w:t>
            </w:r>
          </w:p>
        </w:tc>
        <w:tc>
          <w:tcPr>
            <w:tcW w:w="5490" w:type="dxa"/>
            <w:shd w:val="clear" w:color="auto" w:fill="auto"/>
          </w:tcPr>
          <w:p w:rsidR="00FF1153" w:rsidRPr="00FF1153" w:rsidRDefault="00FF1153" w:rsidP="007D6BF8">
            <w:pPr>
              <w:spacing w:after="0" w:line="240" w:lineRule="auto"/>
              <w:jc w:val="center"/>
              <w:rPr>
                <w:rFonts w:ascii="Times New Roman" w:eastAsia="Times New Roman" w:hAnsi="Times New Roman" w:cs="Times New Roman"/>
                <w:sz w:val="24"/>
                <w:szCs w:val="24"/>
                <w:lang w:val="ro-RO"/>
              </w:rPr>
            </w:pPr>
            <w:r w:rsidRPr="00FF1153">
              <w:rPr>
                <w:rFonts w:ascii="Times New Roman" w:hAnsi="Times New Roman" w:cs="Times New Roman"/>
                <w:sz w:val="24"/>
                <w:szCs w:val="24"/>
              </w:rPr>
              <w:t>S.C.</w:t>
            </w:r>
            <w:r w:rsidR="002E02F3">
              <w:rPr>
                <w:rFonts w:ascii="Times New Roman" w:hAnsi="Times New Roman" w:cs="Times New Roman"/>
                <w:sz w:val="24"/>
                <w:szCs w:val="24"/>
              </w:rPr>
              <w:t xml:space="preserve"> Apan Agriculture Equipments</w:t>
            </w:r>
            <w:r w:rsidRPr="00FF1153">
              <w:rPr>
                <w:rFonts w:ascii="Times New Roman" w:hAnsi="Times New Roman" w:cs="Times New Roman"/>
                <w:sz w:val="24"/>
                <w:szCs w:val="24"/>
              </w:rPr>
              <w:t xml:space="preserve"> S.R.L.</w:t>
            </w:r>
          </w:p>
        </w:tc>
        <w:tc>
          <w:tcPr>
            <w:tcW w:w="2970" w:type="dxa"/>
            <w:shd w:val="clear" w:color="auto" w:fill="auto"/>
          </w:tcPr>
          <w:p w:rsidR="00FF1153" w:rsidRPr="007D6BF8" w:rsidRDefault="00FF1153" w:rsidP="007D6BF8">
            <w:pPr>
              <w:spacing w:after="0" w:line="240" w:lineRule="auto"/>
              <w:jc w:val="center"/>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Agricultură</w:t>
            </w:r>
          </w:p>
        </w:tc>
      </w:tr>
      <w:tr w:rsidR="002E02F3" w:rsidRPr="007D6BF8" w:rsidTr="00FF1153">
        <w:tc>
          <w:tcPr>
            <w:tcW w:w="630" w:type="dxa"/>
            <w:shd w:val="clear" w:color="auto" w:fill="auto"/>
          </w:tcPr>
          <w:p w:rsidR="002E02F3" w:rsidRDefault="002E02F3" w:rsidP="007D6BF8">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33</w:t>
            </w:r>
          </w:p>
        </w:tc>
        <w:tc>
          <w:tcPr>
            <w:tcW w:w="5490" w:type="dxa"/>
            <w:shd w:val="clear" w:color="auto" w:fill="auto"/>
          </w:tcPr>
          <w:p w:rsidR="002E02F3" w:rsidRPr="00FF1153" w:rsidRDefault="002E02F3" w:rsidP="007D6B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S.C. Ielavasagri S.R.L.</w:t>
            </w:r>
          </w:p>
        </w:tc>
        <w:tc>
          <w:tcPr>
            <w:tcW w:w="2970" w:type="dxa"/>
            <w:shd w:val="clear" w:color="auto" w:fill="auto"/>
          </w:tcPr>
          <w:p w:rsidR="002E02F3" w:rsidRPr="007D6BF8" w:rsidRDefault="002E02F3" w:rsidP="007D6BF8">
            <w:pPr>
              <w:spacing w:after="0" w:line="240" w:lineRule="auto"/>
              <w:jc w:val="center"/>
              <w:rPr>
                <w:rFonts w:ascii="Times New Roman" w:eastAsia="Times New Roman" w:hAnsi="Times New Roman" w:cs="Times New Roman"/>
                <w:sz w:val="24"/>
                <w:szCs w:val="24"/>
                <w:lang w:val="ro-RO"/>
              </w:rPr>
            </w:pPr>
          </w:p>
        </w:tc>
      </w:tr>
    </w:tbl>
    <w:p w:rsidR="007D6BF8" w:rsidRPr="007D6BF8" w:rsidRDefault="007D6BF8" w:rsidP="007D6BF8">
      <w:pPr>
        <w:spacing w:after="0" w:line="240" w:lineRule="auto"/>
        <w:rPr>
          <w:rFonts w:ascii="Times New Roman" w:eastAsia="Times New Roman" w:hAnsi="Times New Roman" w:cs="Times New Roman"/>
          <w:sz w:val="24"/>
          <w:szCs w:val="24"/>
          <w:lang w:val="ro-RO"/>
        </w:rPr>
      </w:pPr>
    </w:p>
    <w:p w:rsidR="007D6BF8" w:rsidRPr="007D6BF8" w:rsidRDefault="007D6BF8" w:rsidP="007D6BF8">
      <w:pPr>
        <w:numPr>
          <w:ilvl w:val="0"/>
          <w:numId w:val="6"/>
        </w:numPr>
        <w:spacing w:after="0" w:line="240" w:lineRule="auto"/>
        <w:jc w:val="both"/>
        <w:rPr>
          <w:rFonts w:ascii="Times New Roman" w:eastAsia="Times New Roman" w:hAnsi="Times New Roman" w:cs="Times New Roman"/>
          <w:b/>
          <w:sz w:val="28"/>
          <w:szCs w:val="28"/>
          <w:lang w:val="ro-RO"/>
        </w:rPr>
      </w:pPr>
      <w:r w:rsidRPr="007D6BF8">
        <w:rPr>
          <w:rFonts w:ascii="Times New Roman" w:eastAsia="Times New Roman" w:hAnsi="Times New Roman" w:cs="Times New Roman"/>
          <w:b/>
          <w:sz w:val="28"/>
          <w:szCs w:val="28"/>
          <w:lang w:val="ro-RO"/>
        </w:rPr>
        <w:t xml:space="preserve"> Alimentarea cu apă</w:t>
      </w:r>
    </w:p>
    <w:p w:rsidR="007D6BF8" w:rsidRPr="007D6BF8" w:rsidRDefault="007D6BF8" w:rsidP="007D6BF8">
      <w:pPr>
        <w:spacing w:after="0" w:line="240" w:lineRule="auto"/>
        <w:ind w:left="1440"/>
        <w:jc w:val="both"/>
        <w:rPr>
          <w:rFonts w:ascii="Times New Roman" w:eastAsia="Times New Roman" w:hAnsi="Times New Roman" w:cs="Times New Roman"/>
          <w:b/>
          <w:sz w:val="28"/>
          <w:szCs w:val="28"/>
          <w:lang w:val="ro-RO"/>
        </w:rPr>
      </w:pP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 xml:space="preserve">Pentru alimentarea cu apă a localității Tudor Vladimirescu s-a prevăzut o gospodărie de  apă compusă din rezervor  de 100 mc înmagazinare apă și stație de pompare. </w:t>
      </w: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Stația de pompare cu o capacitate de 16,8mc/h și debitul de incendiu de 5 l/s și presiunea necesară de 30m, care asigură la 280 gospodării alimentarea cu apă potabilă în sistem centralizat ,rețeaua având o lungime de 2,5 km și 3 hidranți subterani de incendiu Dn 65.</w:t>
      </w:r>
    </w:p>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b/>
        <w:t>În incinta gospodăriei de apă s-a prevăzut un cămin de apă alimentat din rezervor, cu o vană de Dn 100 mm pentru alimentarea directă a pompelor mobile în caz de incendiu.</w:t>
      </w:r>
    </w:p>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lastRenderedPageBreak/>
        <w:tab/>
        <w:t>În satul Scorțaru Vechi există un rezervor de apă de 100 mc pentru asigurarea volumului de compensare și a rezervei de incendiu de 54 mc în conformitate cu specificațiile din normative P66/2001.</w:t>
      </w:r>
    </w:p>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b/>
        <w:t>În incinta gospodăriei de apă s-a prevazut un cămin de apă alimentat din rezervor cu o vană de Dn 100 mm pentru alimentarea directă a pompelor mobile în caz de incendiu. Stația de pompare are un debit orar maxim de 23 mc/h și debitul de incendiu de 5 l/s și presiunea necesară de 40 m, care asigură la 330 gospodării alimentarea cu apă potabilă în sistem centralizat având o lungime de 3,29 km și 3 hidranți subterani de incendiu cu Dn 65.</w:t>
      </w:r>
    </w:p>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b/>
        <w:t>În satul Comăneasca alimentarea cu apă se realizează prin conducta de aducțiune de 5,14 km cu Dn 75 mm Pn 6 și va transporta debitul maxim orar de 6 mc/h necesar pentru alimentarea localității Comăneasca .</w:t>
      </w:r>
    </w:p>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b/>
        <w:t xml:space="preserve">Rețeaua de distribuție în lungime de 2546m cu diametrul Dn 50 , Dn 63 și Dn 75 mm. </w:t>
      </w:r>
    </w:p>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b/>
        <w:t>Conform P66/2001, în localități cu număr de locuitori mai mic de 500 locuitori nu se prevede debit de calcul pentru incendiu.</w:t>
      </w:r>
    </w:p>
    <w:p w:rsidR="007D6BF8" w:rsidRPr="007D6BF8" w:rsidRDefault="007D6BF8" w:rsidP="007D6BF8">
      <w:pPr>
        <w:spacing w:after="0" w:line="240" w:lineRule="auto"/>
        <w:jc w:val="both"/>
        <w:rPr>
          <w:rFonts w:ascii="Times New Roman" w:eastAsia="Times New Roman" w:hAnsi="Times New Roman" w:cs="Times New Roman"/>
          <w:sz w:val="28"/>
          <w:szCs w:val="28"/>
          <w:lang w:val="ro-RO"/>
        </w:rPr>
      </w:pPr>
    </w:p>
    <w:p w:rsidR="007D6BF8" w:rsidRPr="007D6BF8" w:rsidRDefault="007D6BF8" w:rsidP="007D6BF8">
      <w:pPr>
        <w:numPr>
          <w:ilvl w:val="0"/>
          <w:numId w:val="6"/>
        </w:numPr>
        <w:spacing w:after="0" w:line="240" w:lineRule="auto"/>
        <w:jc w:val="both"/>
        <w:rPr>
          <w:rFonts w:ascii="Times New Roman" w:eastAsia="Times New Roman" w:hAnsi="Times New Roman" w:cs="Times New Roman"/>
          <w:b/>
          <w:sz w:val="28"/>
          <w:szCs w:val="28"/>
          <w:lang w:val="ro-RO"/>
        </w:rPr>
      </w:pPr>
      <w:r w:rsidRPr="007D6BF8">
        <w:rPr>
          <w:rFonts w:ascii="Times New Roman" w:eastAsia="Times New Roman" w:hAnsi="Times New Roman" w:cs="Times New Roman"/>
          <w:sz w:val="28"/>
          <w:szCs w:val="28"/>
          <w:lang w:val="ro-RO"/>
        </w:rPr>
        <w:t xml:space="preserve"> </w:t>
      </w:r>
      <w:r w:rsidRPr="007D6BF8">
        <w:rPr>
          <w:rFonts w:ascii="Times New Roman" w:eastAsia="Times New Roman" w:hAnsi="Times New Roman" w:cs="Times New Roman"/>
          <w:b/>
          <w:sz w:val="28"/>
          <w:szCs w:val="28"/>
          <w:lang w:val="ro-RO"/>
        </w:rPr>
        <w:t xml:space="preserve">Alimentare cu energie electrică </w:t>
      </w:r>
    </w:p>
    <w:p w:rsidR="007D6BF8" w:rsidRPr="007D6BF8" w:rsidRDefault="007D6BF8" w:rsidP="007D6BF8">
      <w:pPr>
        <w:spacing w:after="0" w:line="240" w:lineRule="auto"/>
        <w:jc w:val="both"/>
        <w:rPr>
          <w:rFonts w:ascii="Times New Roman" w:eastAsia="Times New Roman" w:hAnsi="Times New Roman" w:cs="Times New Roman"/>
          <w:b/>
          <w:sz w:val="28"/>
          <w:szCs w:val="28"/>
          <w:lang w:val="ro-RO"/>
        </w:rPr>
      </w:pPr>
    </w:p>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b/>
          <w:sz w:val="28"/>
          <w:szCs w:val="28"/>
          <w:lang w:val="ro-RO"/>
        </w:rPr>
        <w:tab/>
      </w:r>
      <w:r w:rsidRPr="007D6BF8">
        <w:rPr>
          <w:rFonts w:ascii="Times New Roman" w:eastAsia="Times New Roman" w:hAnsi="Times New Roman" w:cs="Times New Roman"/>
          <w:sz w:val="24"/>
          <w:szCs w:val="24"/>
          <w:lang w:val="ro-RO"/>
        </w:rPr>
        <w:t>Localitatea Tudor Vladimirescu este alimentată cu energie electrică dintr-o singură rețea de medie tensiune aeriană de 20 kv (LEA 20 kv ) în circuit buclat, formată din trei ramificații. O ramură intră în localitate prin partea de sud, altă ramură intră prin partea de sud-vest, iar ultima prin partea de vest a localității.</w:t>
      </w:r>
    </w:p>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b/>
        <w:t>Această LEA este cuplată la stația de transformare 110/20 kv Lacu Sarat, iar celălalt capăt la stația de transformare 110/20 kv Romanu.</w:t>
      </w:r>
    </w:p>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b/>
        <w:t>Din această LEA se alimentează cinci posturi de transformare aeriene pe stâlpi, aferente comunei.</w:t>
      </w:r>
    </w:p>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b/>
        <w:t>Localitatea Scorțaru Vechi este alimentată cu energie electrică din două linii electrice aeriane și anume: principală de medie tensiune LEA 20kv, respectiv LEA 20 kv- Traian și LEA 20kv Movila Miresii.</w:t>
      </w:r>
    </w:p>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b/>
        <w:t>Aceste două linii sunt alimentate din stația de transformare 110/20 kv Romanu și datorită unei cuple de legatură aceste linii pot funcționa în buclă. De asemeni LEA 20 kv –Traian este legată printr-o cuplă la capatul ei de LEA 20 kv Valea Encii care se alimentează din stația de transformare 110/20 kv Urleasca.</w:t>
      </w:r>
    </w:p>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b/>
        <w:t>În localitate există trei posturi de transformare 20/0,4 kv dintre care două posturi respectiv PT I și PT II sunt racordate la linia secundară ce face legatura între LEA 20 KV Traian și LEA 20 kv Movila Miresii, PT III care este racordat direct la LEA 20 KV- Traian.</w:t>
      </w:r>
    </w:p>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b/>
        <w:t>Localitatea Comăneasca este alimentată cu energie electrică din linia de medie tensiune aeriană LEA 20kv Traian printr-un singur post de transformare 20/0,4 kv 250 kvA aerian. Menționăm ca PT 20/0,4 KV Comăneasca nu este legat direct la linia principală, ci este legată printr-un racord secundar aerian de aproximativ 2 km lungime.</w:t>
      </w:r>
    </w:p>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b/>
        <w:t>Toți consumatorii casnici sunt racordați în rețea monofazat, nu s-a pus însă problema alimentării trifazat a gospodăriilor țărănești.</w:t>
      </w:r>
    </w:p>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b/>
        <w:t>Pe teritoriul comunei Tudor Vladimirescu sunt 19 posturi de transformare având o putere totală de 3,1 MVA.</w:t>
      </w:r>
    </w:p>
    <w:p w:rsidR="007D6BF8" w:rsidRPr="007D6BF8" w:rsidRDefault="007D6BF8" w:rsidP="007D6BF8">
      <w:pPr>
        <w:spacing w:after="0" w:line="240" w:lineRule="auto"/>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ab/>
        <w:t>Din posturile de transformare se desprind liniile electrice aeriene de joasă tensiune, LEA 0,4 KV ce străbat toate străzile localității. Acestea sunt constituite în majoritate din conductoare neizolate tip șufă fixate pe izolatori și console pe stâlpi de beton armați.</w:t>
      </w:r>
    </w:p>
    <w:p w:rsidR="007D6BF8" w:rsidRPr="007D6BF8" w:rsidRDefault="007D6BF8" w:rsidP="007D6BF8">
      <w:pPr>
        <w:spacing w:after="0" w:line="240" w:lineRule="auto"/>
        <w:ind w:firstLine="720"/>
        <w:rPr>
          <w:rFonts w:ascii="Times New Roman" w:eastAsia="Times New Roman" w:hAnsi="Times New Roman" w:cs="Times New Roman"/>
          <w:sz w:val="24"/>
          <w:szCs w:val="24"/>
          <w:lang w:val="fr-FR"/>
        </w:rPr>
      </w:pPr>
    </w:p>
    <w:p w:rsidR="007D6BF8" w:rsidRPr="007D6BF8" w:rsidRDefault="007D6BF8" w:rsidP="007D6BF8">
      <w:pPr>
        <w:spacing w:after="0" w:line="240" w:lineRule="auto"/>
        <w:ind w:firstLine="720"/>
        <w:rPr>
          <w:rFonts w:ascii="Times New Roman" w:eastAsia="Times New Roman" w:hAnsi="Times New Roman" w:cs="Times New Roman"/>
          <w:sz w:val="24"/>
          <w:szCs w:val="24"/>
          <w:lang w:val="fr-FR"/>
        </w:rPr>
      </w:pPr>
    </w:p>
    <w:p w:rsidR="007D6BF8" w:rsidRPr="007D6BF8" w:rsidRDefault="007D6BF8" w:rsidP="007D6BF8">
      <w:pPr>
        <w:spacing w:after="0" w:line="240" w:lineRule="auto"/>
        <w:ind w:left="525"/>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 xml:space="preserve">    </w:t>
      </w:r>
    </w:p>
    <w:p w:rsidR="007D6BF8" w:rsidRPr="007D6BF8" w:rsidRDefault="007D6BF8" w:rsidP="007D6BF8">
      <w:pPr>
        <w:spacing w:after="0" w:line="240" w:lineRule="auto"/>
        <w:ind w:firstLine="709"/>
        <w:jc w:val="center"/>
        <w:rPr>
          <w:rFonts w:ascii="Times New Roman" w:eastAsia="Times New Roman" w:hAnsi="Times New Roman" w:cs="Times New Roman"/>
          <w:b/>
          <w:sz w:val="28"/>
          <w:szCs w:val="28"/>
          <w:lang w:val="ro-RO"/>
        </w:rPr>
      </w:pPr>
      <w:r w:rsidRPr="007D6BF8">
        <w:rPr>
          <w:rFonts w:ascii="Times New Roman" w:eastAsia="Times New Roman" w:hAnsi="Times New Roman" w:cs="Times New Roman"/>
          <w:b/>
          <w:sz w:val="24"/>
          <w:szCs w:val="24"/>
          <w:lang w:val="ro-RO"/>
        </w:rPr>
        <w:br w:type="page"/>
      </w:r>
      <w:r w:rsidRPr="007D6BF8">
        <w:rPr>
          <w:rFonts w:ascii="Times New Roman" w:eastAsia="Times New Roman" w:hAnsi="Times New Roman" w:cs="Times New Roman"/>
          <w:b/>
          <w:sz w:val="28"/>
          <w:szCs w:val="28"/>
          <w:lang w:val="ro-RO"/>
        </w:rPr>
        <w:lastRenderedPageBreak/>
        <w:t xml:space="preserve">CAPITOLUL III </w:t>
      </w:r>
    </w:p>
    <w:p w:rsidR="007D6BF8" w:rsidRPr="007D6BF8" w:rsidRDefault="007D6BF8" w:rsidP="007D6BF8">
      <w:pPr>
        <w:spacing w:after="0" w:line="240" w:lineRule="auto"/>
        <w:ind w:firstLine="709"/>
        <w:jc w:val="center"/>
        <w:rPr>
          <w:rFonts w:ascii="Times New Roman" w:eastAsia="Times New Roman" w:hAnsi="Times New Roman" w:cs="Times New Roman"/>
          <w:b/>
          <w:sz w:val="28"/>
          <w:szCs w:val="28"/>
          <w:lang w:val="ro-RO"/>
        </w:rPr>
      </w:pPr>
      <w:r w:rsidRPr="007D6BF8">
        <w:rPr>
          <w:rFonts w:ascii="Times New Roman" w:eastAsia="Times New Roman" w:hAnsi="Times New Roman" w:cs="Times New Roman"/>
          <w:b/>
          <w:sz w:val="28"/>
          <w:szCs w:val="28"/>
          <w:lang w:val="ro-RO"/>
        </w:rPr>
        <w:t xml:space="preserve">RISCURILE CARE POT AVEA LOC PE TERITORIUL COMUNEI TUDOR VLADIMIRESCU </w:t>
      </w:r>
    </w:p>
    <w:p w:rsidR="007D6BF8" w:rsidRPr="007D6BF8" w:rsidRDefault="007D6BF8" w:rsidP="007D6BF8">
      <w:pPr>
        <w:spacing w:after="0" w:line="240" w:lineRule="auto"/>
        <w:ind w:firstLine="709"/>
        <w:jc w:val="both"/>
        <w:rPr>
          <w:rFonts w:ascii="Times New Roman" w:eastAsia="Times New Roman" w:hAnsi="Times New Roman" w:cs="Times New Roman"/>
          <w:b/>
          <w:sz w:val="24"/>
          <w:szCs w:val="24"/>
          <w:lang w:val="ro-RO"/>
        </w:rPr>
      </w:pPr>
    </w:p>
    <w:p w:rsidR="007D6BF8" w:rsidRPr="007D6BF8" w:rsidRDefault="007D6BF8" w:rsidP="007D6BF8">
      <w:pPr>
        <w:spacing w:after="0" w:line="240" w:lineRule="auto"/>
        <w:ind w:firstLine="709"/>
        <w:jc w:val="both"/>
        <w:rPr>
          <w:rFonts w:ascii="Times New Roman" w:eastAsia="Times New Roman" w:hAnsi="Times New Roman" w:cs="Times New Roman"/>
          <w:b/>
          <w:sz w:val="24"/>
          <w:szCs w:val="24"/>
          <w:lang w:val="ro-RO"/>
        </w:rPr>
      </w:pPr>
    </w:p>
    <w:p w:rsidR="007D6BF8" w:rsidRPr="007D6BF8" w:rsidRDefault="007D6BF8" w:rsidP="007D6BF8">
      <w:pPr>
        <w:spacing w:after="0" w:line="240" w:lineRule="auto"/>
        <w:ind w:left="720" w:firstLine="720"/>
        <w:outlineLvl w:val="0"/>
        <w:rPr>
          <w:rFonts w:ascii="Times New Roman" w:eastAsia="Times New Roman" w:hAnsi="Times New Roman" w:cs="Times New Roman"/>
          <w:b/>
          <w:smallCaps/>
          <w:sz w:val="28"/>
          <w:szCs w:val="28"/>
          <w:lang w:val="fr-FR"/>
        </w:rPr>
      </w:pPr>
      <w:proofErr w:type="gramStart"/>
      <w:r w:rsidRPr="007D6BF8">
        <w:rPr>
          <w:rFonts w:ascii="Times New Roman" w:eastAsia="Times New Roman" w:hAnsi="Times New Roman" w:cs="Times New Roman"/>
          <w:b/>
          <w:smallCaps/>
          <w:sz w:val="28"/>
          <w:szCs w:val="28"/>
          <w:lang w:val="fr-FR"/>
        </w:rPr>
        <w:t>1.</w:t>
      </w:r>
      <w:r w:rsidRPr="007D6BF8">
        <w:rPr>
          <w:rFonts w:ascii="Times New Roman" w:eastAsia="Times New Roman" w:hAnsi="Times New Roman" w:cs="Times New Roman"/>
          <w:b/>
          <w:smallCaps/>
          <w:sz w:val="24"/>
          <w:szCs w:val="28"/>
          <w:lang w:val="fr-FR"/>
        </w:rPr>
        <w:t>T</w:t>
      </w:r>
      <w:r w:rsidRPr="007D6BF8">
        <w:rPr>
          <w:rFonts w:ascii="Times New Roman" w:eastAsia="Times New Roman" w:hAnsi="Times New Roman" w:cs="Times New Roman"/>
          <w:b/>
          <w:smallCaps/>
          <w:sz w:val="28"/>
          <w:szCs w:val="28"/>
          <w:lang w:val="fr-FR"/>
        </w:rPr>
        <w:t>ipuri</w:t>
      </w:r>
      <w:proofErr w:type="gramEnd"/>
      <w:r w:rsidRPr="007D6BF8">
        <w:rPr>
          <w:rFonts w:ascii="Times New Roman" w:eastAsia="Times New Roman" w:hAnsi="Times New Roman" w:cs="Times New Roman"/>
          <w:b/>
          <w:smallCaps/>
          <w:sz w:val="28"/>
          <w:szCs w:val="28"/>
          <w:lang w:val="fr-FR"/>
        </w:rPr>
        <w:t xml:space="preserve"> de surse de risc </w:t>
      </w:r>
      <w:r w:rsidRPr="007D6BF8">
        <w:rPr>
          <w:rFonts w:ascii="Times New Roman" w:eastAsia="Times New Roman" w:hAnsi="Times New Roman" w:cs="Times New Roman"/>
          <w:b/>
          <w:smallCaps/>
          <w:sz w:val="24"/>
          <w:szCs w:val="28"/>
          <w:lang w:val="fr-FR"/>
        </w:rPr>
        <w:t>ȘI DESCRIEREA LOR</w:t>
      </w:r>
    </w:p>
    <w:p w:rsidR="007D6BF8" w:rsidRPr="007D6BF8" w:rsidRDefault="007D6BF8" w:rsidP="007D6BF8">
      <w:pPr>
        <w:spacing w:after="0" w:line="240" w:lineRule="auto"/>
        <w:ind w:left="720" w:firstLine="720"/>
        <w:outlineLvl w:val="0"/>
        <w:rPr>
          <w:rFonts w:ascii="Times New Roman" w:eastAsia="Times New Roman" w:hAnsi="Times New Roman" w:cs="Times New Roman"/>
          <w:b/>
          <w:smallCaps/>
          <w:sz w:val="24"/>
          <w:szCs w:val="24"/>
          <w:lang w:val="fr-FR"/>
        </w:rPr>
      </w:pPr>
    </w:p>
    <w:p w:rsidR="007D6BF8" w:rsidRPr="007D6BF8" w:rsidRDefault="007D6BF8" w:rsidP="007D6BF8">
      <w:pPr>
        <w:spacing w:after="0" w:line="240" w:lineRule="auto"/>
        <w:ind w:firstLine="284"/>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b/>
          <w:sz w:val="24"/>
          <w:szCs w:val="20"/>
          <w:lang w:val="fr-FR"/>
        </w:rPr>
        <w:t>1.1.</w:t>
      </w:r>
      <w:r w:rsidRPr="007D6BF8">
        <w:rPr>
          <w:rFonts w:ascii="Times New Roman" w:eastAsia="Times New Roman" w:hAnsi="Times New Roman" w:cs="Times New Roman"/>
          <w:sz w:val="24"/>
          <w:szCs w:val="20"/>
          <w:lang w:val="fr-FR"/>
        </w:rPr>
        <w:t xml:space="preserve"> </w:t>
      </w:r>
      <w:r w:rsidRPr="004E0071">
        <w:rPr>
          <w:rFonts w:ascii="Times New Roman" w:eastAsia="Times New Roman" w:hAnsi="Times New Roman" w:cs="Times New Roman"/>
          <w:b/>
          <w:sz w:val="24"/>
          <w:szCs w:val="20"/>
          <w:lang w:val="fr-FR"/>
        </w:rPr>
        <w:t>Din punct de vedere al expunerii la riscul de cutremur:</w:t>
      </w:r>
    </w:p>
    <w:p w:rsidR="007D6BF8" w:rsidRPr="007D6BF8" w:rsidRDefault="007D6BF8" w:rsidP="007D6BF8">
      <w:pPr>
        <w:spacing w:after="0" w:line="240" w:lineRule="auto"/>
        <w:jc w:val="both"/>
        <w:rPr>
          <w:rFonts w:ascii="Times New Roman" w:eastAsia="Times New Roman" w:hAnsi="Times New Roman" w:cs="Times New Roman"/>
          <w:b/>
          <w:sz w:val="24"/>
          <w:szCs w:val="24"/>
          <w:lang w:val="fr-FR"/>
        </w:rPr>
      </w:pPr>
    </w:p>
    <w:p w:rsidR="007D6BF8" w:rsidRPr="007D6BF8" w:rsidRDefault="007D6BF8" w:rsidP="007D6BF8">
      <w:pPr>
        <w:spacing w:after="0" w:line="240" w:lineRule="auto"/>
        <w:ind w:firstLine="284"/>
        <w:rPr>
          <w:rFonts w:ascii="Times New Roman" w:eastAsia="Times New Roman" w:hAnsi="Times New Roman" w:cs="Times New Roman"/>
          <w:sz w:val="20"/>
          <w:szCs w:val="20"/>
          <w:lang w:val="fr-FR"/>
        </w:rPr>
      </w:pPr>
      <w:r w:rsidRPr="007D6BF8">
        <w:rPr>
          <w:rFonts w:ascii="Times New Roman" w:eastAsia="Times New Roman" w:hAnsi="Times New Roman" w:cs="Times New Roman"/>
          <w:sz w:val="20"/>
          <w:szCs w:val="20"/>
          <w:lang w:val="fr-FR"/>
        </w:rPr>
        <w:t>●</w:t>
      </w:r>
      <w:r w:rsidRPr="007D6BF8">
        <w:rPr>
          <w:rFonts w:ascii="Times New Roman" w:eastAsia="Times New Roman" w:hAnsi="Times New Roman" w:cs="Times New Roman"/>
          <w:sz w:val="20"/>
          <w:szCs w:val="20"/>
          <w:lang w:val="fr-FR"/>
        </w:rPr>
        <w:tab/>
      </w:r>
      <w:r w:rsidRPr="007D6BF8">
        <w:rPr>
          <w:rFonts w:ascii="Times New Roman" w:eastAsia="Times New Roman" w:hAnsi="Times New Roman" w:cs="Times New Roman"/>
          <w:sz w:val="24"/>
          <w:szCs w:val="24"/>
          <w:lang w:val="fr-FR"/>
        </w:rPr>
        <w:t>cutremurele de pământ provin din cele produse în zona Vrancea şi se resimt pe teritoriul judeţului. Aproape în totalitate sunt de natură tectonică.</w:t>
      </w:r>
    </w:p>
    <w:p w:rsidR="007D6BF8" w:rsidRPr="007D6BF8" w:rsidRDefault="007D6BF8" w:rsidP="007D6BF8">
      <w:pPr>
        <w:spacing w:after="0" w:line="240" w:lineRule="auto"/>
        <w:ind w:left="1800"/>
        <w:rPr>
          <w:rFonts w:ascii="Times New Roman" w:eastAsia="Times New Roman" w:hAnsi="Times New Roman" w:cs="Times New Roman"/>
          <w:sz w:val="24"/>
          <w:szCs w:val="24"/>
          <w:lang w:val="fr-FR"/>
        </w:rPr>
      </w:pPr>
    </w:p>
    <w:p w:rsidR="007D6BF8" w:rsidRPr="007D6BF8" w:rsidRDefault="007D6BF8" w:rsidP="007D6BF8">
      <w:pPr>
        <w:spacing w:after="0" w:line="240" w:lineRule="auto"/>
        <w:ind w:firstLine="709"/>
        <w:jc w:val="both"/>
        <w:rPr>
          <w:rFonts w:ascii="Times New Roman" w:eastAsia="Times New Roman" w:hAnsi="Times New Roman" w:cs="Times New Roman"/>
          <w:sz w:val="24"/>
          <w:szCs w:val="24"/>
          <w:lang w:val="fr-FR"/>
        </w:rPr>
      </w:pPr>
      <w:r w:rsidRPr="007D6BF8">
        <w:rPr>
          <w:rFonts w:ascii="Times New Roman" w:eastAsia="Times New Roman" w:hAnsi="Times New Roman" w:cs="Times New Roman"/>
          <w:sz w:val="24"/>
          <w:szCs w:val="24"/>
          <w:lang w:val="fr-FR"/>
        </w:rPr>
        <w:t xml:space="preserve">Cele mai puternice cutremure care afectează comuna sunt cele de tip </w:t>
      </w:r>
      <w:r w:rsidRPr="007D6BF8">
        <w:rPr>
          <w:rFonts w:ascii="Times New Roman" w:eastAsia="Times New Roman" w:hAnsi="Times New Roman" w:cs="Times New Roman"/>
          <w:caps/>
          <w:sz w:val="24"/>
          <w:szCs w:val="24"/>
          <w:lang w:val="fr-FR"/>
        </w:rPr>
        <w:t xml:space="preserve">intermediar </w:t>
      </w:r>
      <w:r w:rsidRPr="007D6BF8">
        <w:rPr>
          <w:rFonts w:ascii="Times New Roman" w:eastAsia="Times New Roman" w:hAnsi="Times New Roman" w:cs="Times New Roman"/>
          <w:sz w:val="24"/>
          <w:szCs w:val="24"/>
          <w:lang w:val="fr-FR"/>
        </w:rPr>
        <w:t>(70 &lt; H &lt; 170 Km.).</w:t>
      </w:r>
    </w:p>
    <w:p w:rsidR="007D6BF8" w:rsidRPr="007D6BF8" w:rsidRDefault="007D6BF8" w:rsidP="007D6BF8">
      <w:pPr>
        <w:spacing w:after="0" w:line="240" w:lineRule="auto"/>
        <w:ind w:firstLine="709"/>
        <w:jc w:val="both"/>
        <w:rPr>
          <w:rFonts w:ascii="Times New Roman" w:eastAsia="Times New Roman" w:hAnsi="Times New Roman" w:cs="Times New Roman"/>
          <w:sz w:val="24"/>
          <w:szCs w:val="24"/>
          <w:lang w:val="fr-FR"/>
        </w:rPr>
      </w:pPr>
      <w:r w:rsidRPr="007D6BF8">
        <w:rPr>
          <w:rFonts w:ascii="Times New Roman" w:eastAsia="Times New Roman" w:hAnsi="Times New Roman" w:cs="Times New Roman"/>
          <w:sz w:val="24"/>
          <w:szCs w:val="24"/>
          <w:lang w:val="fr-FR"/>
        </w:rPr>
        <w:t>Acestea sunt produse la adâncimi cuprinse între de 50-250 Km., au magnitudini medii de M = ≥  7</w:t>
      </w:r>
      <w:r w:rsidRPr="007D6BF8">
        <w:rPr>
          <w:rFonts w:ascii="Times New Roman" w:eastAsia="Times New Roman" w:hAnsi="Times New Roman" w:cs="Times New Roman"/>
          <w:sz w:val="24"/>
          <w:szCs w:val="24"/>
          <w:lang w:val="ro-RO"/>
        </w:rPr>
        <w:sym w:font="Symbol" w:char="F0B0"/>
      </w:r>
      <w:r w:rsidRPr="007D6BF8">
        <w:rPr>
          <w:rFonts w:ascii="Times New Roman" w:eastAsia="Times New Roman" w:hAnsi="Times New Roman" w:cs="Times New Roman"/>
          <w:sz w:val="24"/>
          <w:szCs w:val="24"/>
          <w:lang w:val="fr-FR"/>
        </w:rPr>
        <w:t xml:space="preserve"> Richter și conduc </w:t>
      </w:r>
      <w:proofErr w:type="gramStart"/>
      <w:r w:rsidRPr="007D6BF8">
        <w:rPr>
          <w:rFonts w:ascii="Times New Roman" w:eastAsia="Times New Roman" w:hAnsi="Times New Roman" w:cs="Times New Roman"/>
          <w:sz w:val="24"/>
          <w:szCs w:val="24"/>
          <w:lang w:val="fr-FR"/>
        </w:rPr>
        <w:t>la intensități</w:t>
      </w:r>
      <w:proofErr w:type="gramEnd"/>
      <w:r w:rsidRPr="007D6BF8">
        <w:rPr>
          <w:rFonts w:ascii="Times New Roman" w:eastAsia="Times New Roman" w:hAnsi="Times New Roman" w:cs="Times New Roman"/>
          <w:sz w:val="24"/>
          <w:szCs w:val="24"/>
          <w:lang w:val="fr-FR"/>
        </w:rPr>
        <w:t xml:space="preserve"> seismice de VII-VIII grade pe scara M.S.K.</w:t>
      </w:r>
    </w:p>
    <w:p w:rsidR="007D6BF8" w:rsidRPr="007D6BF8" w:rsidRDefault="007D6BF8" w:rsidP="007D6BF8">
      <w:pPr>
        <w:spacing w:after="0" w:line="240" w:lineRule="auto"/>
        <w:ind w:firstLine="709"/>
        <w:jc w:val="both"/>
        <w:rPr>
          <w:rFonts w:ascii="Times New Roman" w:eastAsia="Times New Roman" w:hAnsi="Times New Roman" w:cs="Times New Roman"/>
          <w:sz w:val="24"/>
          <w:szCs w:val="24"/>
          <w:lang w:val="fr-FR"/>
        </w:rPr>
      </w:pPr>
      <w:r w:rsidRPr="007D6BF8">
        <w:rPr>
          <w:rFonts w:ascii="Times New Roman" w:eastAsia="Times New Roman" w:hAnsi="Times New Roman" w:cs="Times New Roman"/>
          <w:sz w:val="24"/>
          <w:szCs w:val="24"/>
          <w:lang w:val="fr-FR"/>
        </w:rPr>
        <w:t>În cazul producerii unui cutremur se pot produce pagube materiale la gospodăriile populației deoarece majoritatea sunt construite din pământ.</w:t>
      </w:r>
    </w:p>
    <w:p w:rsidR="007D6BF8" w:rsidRPr="007D6BF8" w:rsidRDefault="007D6BF8" w:rsidP="007D6BF8">
      <w:pPr>
        <w:spacing w:after="0" w:line="240" w:lineRule="auto"/>
        <w:ind w:firstLine="720"/>
        <w:jc w:val="both"/>
        <w:rPr>
          <w:rFonts w:ascii="Times New Roman" w:eastAsia="Times New Roman" w:hAnsi="Times New Roman" w:cs="Times New Roman"/>
          <w:sz w:val="24"/>
          <w:szCs w:val="24"/>
          <w:lang w:val="fr-FR"/>
        </w:rPr>
      </w:pPr>
    </w:p>
    <w:p w:rsidR="007D6BF8" w:rsidRPr="007D6BF8" w:rsidRDefault="007D6BF8" w:rsidP="007D6BF8">
      <w:pPr>
        <w:spacing w:after="0" w:line="240" w:lineRule="auto"/>
        <w:ind w:firstLine="284"/>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 xml:space="preserve"> </w:t>
      </w:r>
      <w:r w:rsidRPr="007D6BF8">
        <w:rPr>
          <w:rFonts w:ascii="Times New Roman" w:eastAsia="Times New Roman" w:hAnsi="Times New Roman" w:cs="Times New Roman"/>
          <w:b/>
          <w:sz w:val="24"/>
          <w:szCs w:val="20"/>
          <w:lang w:val="fr-FR"/>
        </w:rPr>
        <w:t xml:space="preserve">1.2. </w:t>
      </w:r>
      <w:r w:rsidRPr="004E0071">
        <w:rPr>
          <w:rFonts w:ascii="Times New Roman" w:eastAsia="Times New Roman" w:hAnsi="Times New Roman" w:cs="Times New Roman"/>
          <w:b/>
          <w:sz w:val="24"/>
          <w:szCs w:val="20"/>
          <w:lang w:val="fr-FR"/>
        </w:rPr>
        <w:t xml:space="preserve">Din punct de vedere al expunerii la riscul </w:t>
      </w:r>
      <w:proofErr w:type="gramStart"/>
      <w:r w:rsidRPr="004E0071">
        <w:rPr>
          <w:rFonts w:ascii="Times New Roman" w:eastAsia="Times New Roman" w:hAnsi="Times New Roman" w:cs="Times New Roman"/>
          <w:b/>
          <w:sz w:val="24"/>
          <w:szCs w:val="20"/>
          <w:lang w:val="fr-FR"/>
        </w:rPr>
        <w:t>de alunecări/prabuşiri</w:t>
      </w:r>
      <w:proofErr w:type="gramEnd"/>
      <w:r w:rsidRPr="004E0071">
        <w:rPr>
          <w:rFonts w:ascii="Times New Roman" w:eastAsia="Times New Roman" w:hAnsi="Times New Roman" w:cs="Times New Roman"/>
          <w:b/>
          <w:sz w:val="24"/>
          <w:szCs w:val="20"/>
          <w:lang w:val="fr-FR"/>
        </w:rPr>
        <w:t xml:space="preserve"> de teren:</w:t>
      </w:r>
      <w:r w:rsidRPr="007D6BF8">
        <w:rPr>
          <w:rFonts w:ascii="Times New Roman" w:eastAsia="Times New Roman" w:hAnsi="Times New Roman" w:cs="Times New Roman"/>
          <w:sz w:val="24"/>
          <w:szCs w:val="20"/>
          <w:lang w:val="fr-FR"/>
        </w:rPr>
        <w:t xml:space="preserve"> </w:t>
      </w:r>
      <w:r w:rsidRPr="007D6BF8">
        <w:rPr>
          <w:rFonts w:ascii="Times New Roman" w:eastAsia="Times New Roman" w:hAnsi="Times New Roman" w:cs="Times New Roman"/>
          <w:smallCaps/>
          <w:sz w:val="20"/>
          <w:szCs w:val="24"/>
          <w:lang w:val="fr-FR"/>
        </w:rPr>
        <w:t>N</w:t>
      </w:r>
      <w:r w:rsidRPr="007D6BF8">
        <w:rPr>
          <w:rFonts w:ascii="Times New Roman" w:eastAsia="Times New Roman" w:hAnsi="Times New Roman" w:cs="Times New Roman"/>
          <w:smallCaps/>
          <w:sz w:val="24"/>
          <w:szCs w:val="24"/>
          <w:lang w:val="fr-FR"/>
        </w:rPr>
        <w:t>u este cazul.</w:t>
      </w:r>
    </w:p>
    <w:p w:rsidR="007D6BF8" w:rsidRPr="007D6BF8" w:rsidRDefault="007D6BF8" w:rsidP="007D6BF8">
      <w:pPr>
        <w:spacing w:after="0" w:line="240" w:lineRule="auto"/>
        <w:ind w:firstLine="284"/>
        <w:jc w:val="both"/>
        <w:rPr>
          <w:rFonts w:ascii="Times New Roman" w:eastAsia="Times New Roman" w:hAnsi="Times New Roman" w:cs="Times New Roman"/>
          <w:sz w:val="24"/>
          <w:szCs w:val="20"/>
          <w:lang w:val="fr-FR"/>
        </w:rPr>
      </w:pPr>
    </w:p>
    <w:p w:rsidR="007D6BF8" w:rsidRDefault="007D6BF8" w:rsidP="007D6BF8">
      <w:pPr>
        <w:spacing w:after="0" w:line="240" w:lineRule="auto"/>
        <w:ind w:firstLine="284"/>
        <w:jc w:val="both"/>
        <w:rPr>
          <w:rFonts w:ascii="Times New Roman" w:eastAsia="Times New Roman" w:hAnsi="Times New Roman" w:cs="Times New Roman"/>
          <w:smallCaps/>
          <w:sz w:val="20"/>
          <w:szCs w:val="24"/>
          <w:lang w:val="fr-FR"/>
        </w:rPr>
      </w:pPr>
      <w:r w:rsidRPr="007D6BF8">
        <w:rPr>
          <w:rFonts w:ascii="Times New Roman" w:eastAsia="Times New Roman" w:hAnsi="Times New Roman" w:cs="Times New Roman"/>
          <w:sz w:val="24"/>
          <w:szCs w:val="20"/>
          <w:lang w:val="fr-FR"/>
        </w:rPr>
        <w:t xml:space="preserve"> </w:t>
      </w:r>
      <w:r w:rsidRPr="007D6BF8">
        <w:rPr>
          <w:rFonts w:ascii="Times New Roman" w:eastAsia="Times New Roman" w:hAnsi="Times New Roman" w:cs="Times New Roman"/>
          <w:b/>
          <w:sz w:val="24"/>
          <w:szCs w:val="20"/>
          <w:lang w:val="fr-FR"/>
        </w:rPr>
        <w:t>1.3.</w:t>
      </w:r>
      <w:r w:rsidR="004E0071">
        <w:rPr>
          <w:rFonts w:ascii="Times New Roman" w:eastAsia="Times New Roman" w:hAnsi="Times New Roman" w:cs="Times New Roman"/>
          <w:sz w:val="24"/>
          <w:szCs w:val="20"/>
          <w:lang w:val="fr-FR"/>
        </w:rPr>
        <w:t xml:space="preserve"> </w:t>
      </w:r>
      <w:r w:rsidRPr="004E0071">
        <w:rPr>
          <w:rFonts w:ascii="Times New Roman" w:eastAsia="Times New Roman" w:hAnsi="Times New Roman" w:cs="Times New Roman"/>
          <w:b/>
          <w:sz w:val="24"/>
          <w:szCs w:val="20"/>
          <w:lang w:val="fr-FR"/>
        </w:rPr>
        <w:t xml:space="preserve">Din punct de vedere al expunerii la riscul </w:t>
      </w:r>
      <w:proofErr w:type="gramStart"/>
      <w:r w:rsidRPr="004E0071">
        <w:rPr>
          <w:rFonts w:ascii="Times New Roman" w:eastAsia="Times New Roman" w:hAnsi="Times New Roman" w:cs="Times New Roman"/>
          <w:b/>
          <w:sz w:val="24"/>
          <w:szCs w:val="20"/>
          <w:lang w:val="fr-FR"/>
        </w:rPr>
        <w:t>de inundaţii</w:t>
      </w:r>
      <w:proofErr w:type="gramEnd"/>
      <w:r w:rsidRPr="004E0071">
        <w:rPr>
          <w:rFonts w:ascii="Times New Roman" w:eastAsia="Times New Roman" w:hAnsi="Times New Roman" w:cs="Times New Roman"/>
          <w:b/>
          <w:sz w:val="24"/>
          <w:szCs w:val="20"/>
          <w:lang w:val="fr-FR"/>
        </w:rPr>
        <w:t>:</w:t>
      </w:r>
      <w:r w:rsidRPr="007D6BF8">
        <w:rPr>
          <w:rFonts w:ascii="Times New Roman" w:eastAsia="Times New Roman" w:hAnsi="Times New Roman" w:cs="Times New Roman"/>
          <w:smallCaps/>
          <w:sz w:val="20"/>
          <w:szCs w:val="24"/>
          <w:lang w:val="fr-FR"/>
        </w:rPr>
        <w:t xml:space="preserve"> </w:t>
      </w:r>
    </w:p>
    <w:p w:rsidR="00490142" w:rsidRPr="007D6BF8" w:rsidRDefault="00490142" w:rsidP="007D6BF8">
      <w:pPr>
        <w:spacing w:after="0" w:line="240" w:lineRule="auto"/>
        <w:ind w:firstLine="284"/>
        <w:jc w:val="both"/>
        <w:rPr>
          <w:rFonts w:ascii="Times New Roman" w:eastAsia="Times New Roman" w:hAnsi="Times New Roman" w:cs="Times New Roman"/>
          <w:smallCaps/>
          <w:sz w:val="20"/>
          <w:szCs w:val="24"/>
          <w:lang w:val="fr-FR"/>
        </w:rPr>
      </w:pPr>
    </w:p>
    <w:p w:rsidR="007D6BF8" w:rsidRPr="007D6BF8" w:rsidRDefault="007D6BF8" w:rsidP="007D6BF8">
      <w:pPr>
        <w:spacing w:after="0" w:line="240" w:lineRule="auto"/>
        <w:ind w:right="-2" w:firstLine="720"/>
        <w:jc w:val="both"/>
        <w:rPr>
          <w:rFonts w:ascii="Times New Roman" w:eastAsia="Times New Roman" w:hAnsi="Times New Roman" w:cs="Times New Roman"/>
          <w:sz w:val="24"/>
          <w:szCs w:val="24"/>
          <w:lang w:val="ro-RO" w:eastAsia="hu-HU"/>
        </w:rPr>
      </w:pPr>
      <w:r w:rsidRPr="007D6BF8">
        <w:rPr>
          <w:rFonts w:ascii="Times New Roman" w:eastAsia="Times New Roman" w:hAnsi="Times New Roman" w:cs="Times New Roman"/>
          <w:sz w:val="24"/>
          <w:szCs w:val="24"/>
          <w:lang w:val="ro-RO" w:eastAsia="hu-HU"/>
        </w:rPr>
        <w:t xml:space="preserve">  Pe teritoriul administrativ al comunei există o zonă inundabilă pe izlazul satelor Scorțaru Vechi și Comăneasca în Valea Encii situată de o parte și de alta a DN 22 între Scorțaru  Vechi și Comăneasca, la 500m de Comăneasca.</w:t>
      </w:r>
    </w:p>
    <w:p w:rsidR="007D6BF8" w:rsidRPr="007D6BF8" w:rsidRDefault="007D6BF8" w:rsidP="007D6BF8">
      <w:pPr>
        <w:tabs>
          <w:tab w:val="left" w:pos="1980"/>
        </w:tabs>
        <w:spacing w:after="0" w:line="240" w:lineRule="auto"/>
        <w:ind w:firstLine="284"/>
        <w:jc w:val="both"/>
        <w:rPr>
          <w:rFonts w:ascii="Times New Roman" w:eastAsia="Times New Roman" w:hAnsi="Times New Roman" w:cs="Times New Roman"/>
          <w:sz w:val="24"/>
          <w:szCs w:val="24"/>
          <w:lang w:val="fr-FR"/>
        </w:rPr>
      </w:pPr>
      <w:r w:rsidRPr="007D6BF8">
        <w:rPr>
          <w:rFonts w:ascii="Times New Roman" w:eastAsia="Times New Roman" w:hAnsi="Times New Roman" w:cs="Times New Roman"/>
          <w:sz w:val="24"/>
          <w:szCs w:val="24"/>
          <w:lang w:val="fr-FR"/>
        </w:rPr>
        <w:tab/>
      </w:r>
    </w:p>
    <w:p w:rsidR="007D6BF8" w:rsidRDefault="007D6BF8" w:rsidP="007D6BF8">
      <w:pPr>
        <w:spacing w:after="0" w:line="240" w:lineRule="auto"/>
        <w:ind w:firstLine="284"/>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 xml:space="preserve"> </w:t>
      </w:r>
      <w:r w:rsidRPr="007D6BF8">
        <w:rPr>
          <w:rFonts w:ascii="Times New Roman" w:eastAsia="Times New Roman" w:hAnsi="Times New Roman" w:cs="Times New Roman"/>
          <w:b/>
          <w:sz w:val="24"/>
          <w:szCs w:val="20"/>
          <w:lang w:val="fr-FR"/>
        </w:rPr>
        <w:t>1.4.</w:t>
      </w:r>
      <w:r w:rsidR="004E0071">
        <w:rPr>
          <w:rFonts w:ascii="Times New Roman" w:eastAsia="Times New Roman" w:hAnsi="Times New Roman" w:cs="Times New Roman"/>
          <w:sz w:val="24"/>
          <w:szCs w:val="20"/>
          <w:lang w:val="fr-FR"/>
        </w:rPr>
        <w:t xml:space="preserve"> </w:t>
      </w:r>
      <w:r w:rsidRPr="004E0071">
        <w:rPr>
          <w:rFonts w:ascii="Times New Roman" w:eastAsia="Times New Roman" w:hAnsi="Times New Roman" w:cs="Times New Roman"/>
          <w:b/>
          <w:sz w:val="24"/>
          <w:szCs w:val="20"/>
          <w:lang w:val="fr-FR"/>
        </w:rPr>
        <w:t>Din punct de vedere al expunerii la riscul de secetă:</w:t>
      </w:r>
    </w:p>
    <w:p w:rsidR="00490142" w:rsidRPr="007D6BF8" w:rsidRDefault="00490142" w:rsidP="007D6BF8">
      <w:pPr>
        <w:spacing w:after="0" w:line="240" w:lineRule="auto"/>
        <w:ind w:firstLine="284"/>
        <w:jc w:val="both"/>
        <w:rPr>
          <w:rFonts w:ascii="Times New Roman" w:eastAsia="Times New Roman" w:hAnsi="Times New Roman" w:cs="Times New Roman"/>
          <w:sz w:val="24"/>
          <w:szCs w:val="20"/>
          <w:lang w:val="fr-FR"/>
        </w:rPr>
      </w:pPr>
    </w:p>
    <w:p w:rsidR="007D6BF8" w:rsidRPr="007D6BF8" w:rsidRDefault="007D6BF8" w:rsidP="007D6BF8">
      <w:pPr>
        <w:spacing w:after="0" w:line="240" w:lineRule="auto"/>
        <w:ind w:right="-2" w:firstLine="720"/>
        <w:jc w:val="both"/>
        <w:rPr>
          <w:rFonts w:ascii="Times New Roman" w:eastAsia="Times New Roman" w:hAnsi="Times New Roman" w:cs="Times New Roman"/>
          <w:sz w:val="24"/>
          <w:szCs w:val="24"/>
          <w:lang w:val="ro-RO" w:eastAsia="hu-HU"/>
        </w:rPr>
      </w:pPr>
      <w:r w:rsidRPr="007D6BF8">
        <w:rPr>
          <w:rFonts w:ascii="Times New Roman" w:eastAsia="Times New Roman" w:hAnsi="Times New Roman" w:cs="Times New Roman"/>
          <w:sz w:val="24"/>
          <w:szCs w:val="24"/>
          <w:lang w:val="ro-RO" w:eastAsia="hu-HU"/>
        </w:rPr>
        <w:t xml:space="preserve">  Datorită apariţiei unor perioade de timp sărace în precipitaţii atmosferice, îndeosebi în perioada mai-august, însoţite de deplasarea maselor de aer uscat, determină apariţia fenomenului de secetă, care poate afecta populaţia, culturile de plante, efectivele de animale, pădurile de răşinoase şi foioase.</w:t>
      </w:r>
    </w:p>
    <w:p w:rsidR="007D6BF8" w:rsidRPr="007D6BF8" w:rsidRDefault="007D6BF8" w:rsidP="007D6BF8">
      <w:pPr>
        <w:spacing w:after="0" w:line="240" w:lineRule="auto"/>
        <w:ind w:firstLine="720"/>
        <w:rPr>
          <w:rFonts w:ascii="Times New Roman" w:eastAsia="Times New Roman" w:hAnsi="Times New Roman" w:cs="Times New Roman"/>
          <w:sz w:val="24"/>
          <w:szCs w:val="24"/>
          <w:lang w:val="fr-FR"/>
        </w:rPr>
      </w:pPr>
      <w:r w:rsidRPr="007D6BF8">
        <w:rPr>
          <w:rFonts w:ascii="Times New Roman" w:eastAsia="Times New Roman" w:hAnsi="Times New Roman" w:cs="Times New Roman"/>
          <w:sz w:val="24"/>
          <w:szCs w:val="24"/>
          <w:lang w:val="ro-RO" w:eastAsia="hu-HU"/>
        </w:rPr>
        <w:t xml:space="preserve">  În urma acestui fenomen, debitele cursurilor de apă scad, determinând scăderea cantităţii din pânza de apă freatică şi totodată din fântâni. Odată cu apariţia acestui fenomen şi apariţia vegetaţiei uscate, creşte posibilitatea producerii de incendii de mari proporţii şi se îngreunează intervenţia pentru limitarea şi lichidarea acestora.</w:t>
      </w:r>
    </w:p>
    <w:p w:rsidR="007D6BF8" w:rsidRPr="007D6BF8" w:rsidRDefault="007D6BF8" w:rsidP="007D6BF8">
      <w:pPr>
        <w:spacing w:after="0" w:line="240" w:lineRule="auto"/>
        <w:ind w:firstLine="284"/>
        <w:jc w:val="both"/>
        <w:rPr>
          <w:rFonts w:ascii="Times New Roman" w:eastAsia="Times New Roman" w:hAnsi="Times New Roman" w:cs="Times New Roman"/>
          <w:sz w:val="24"/>
          <w:szCs w:val="24"/>
          <w:lang w:val="fr-FR"/>
        </w:rPr>
      </w:pPr>
      <w:r w:rsidRPr="007D6BF8">
        <w:rPr>
          <w:rFonts w:ascii="Times New Roman" w:eastAsia="Times New Roman" w:hAnsi="Times New Roman" w:cs="Times New Roman"/>
          <w:sz w:val="24"/>
          <w:szCs w:val="24"/>
          <w:lang w:val="fr-FR"/>
        </w:rPr>
        <w:tab/>
      </w:r>
    </w:p>
    <w:p w:rsidR="00490142" w:rsidRDefault="007D6BF8" w:rsidP="007D6BF8">
      <w:pPr>
        <w:spacing w:after="0" w:line="240" w:lineRule="auto"/>
        <w:ind w:firstLine="284"/>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b/>
          <w:sz w:val="24"/>
          <w:szCs w:val="20"/>
          <w:lang w:val="fr-FR"/>
        </w:rPr>
        <w:t>1.5.</w:t>
      </w:r>
      <w:r w:rsidRPr="007D6BF8">
        <w:rPr>
          <w:rFonts w:ascii="Times New Roman" w:eastAsia="Times New Roman" w:hAnsi="Times New Roman" w:cs="Times New Roman"/>
          <w:sz w:val="24"/>
          <w:szCs w:val="20"/>
          <w:lang w:val="fr-FR"/>
        </w:rPr>
        <w:t xml:space="preserve"> </w:t>
      </w:r>
      <w:r w:rsidR="004E0071">
        <w:rPr>
          <w:rFonts w:ascii="Times New Roman" w:eastAsia="Times New Roman" w:hAnsi="Times New Roman" w:cs="Times New Roman"/>
          <w:sz w:val="24"/>
          <w:szCs w:val="20"/>
          <w:lang w:val="fr-FR"/>
        </w:rPr>
        <w:t xml:space="preserve"> </w:t>
      </w:r>
      <w:r w:rsidRPr="004E0071">
        <w:rPr>
          <w:rFonts w:ascii="Times New Roman" w:eastAsia="Times New Roman" w:hAnsi="Times New Roman" w:cs="Times New Roman"/>
          <w:b/>
          <w:sz w:val="24"/>
          <w:szCs w:val="20"/>
          <w:lang w:val="fr-FR"/>
        </w:rPr>
        <w:t xml:space="preserve">Din punct de vedere al expunerii la riscul </w:t>
      </w:r>
      <w:proofErr w:type="gramStart"/>
      <w:r w:rsidRPr="004E0071">
        <w:rPr>
          <w:rFonts w:ascii="Times New Roman" w:eastAsia="Times New Roman" w:hAnsi="Times New Roman" w:cs="Times New Roman"/>
          <w:b/>
          <w:sz w:val="24"/>
          <w:szCs w:val="20"/>
          <w:lang w:val="fr-FR"/>
        </w:rPr>
        <w:t>de avalanşe</w:t>
      </w:r>
      <w:proofErr w:type="gramEnd"/>
      <w:r w:rsidRPr="004E0071">
        <w:rPr>
          <w:rFonts w:ascii="Times New Roman" w:eastAsia="Times New Roman" w:hAnsi="Times New Roman" w:cs="Times New Roman"/>
          <w:b/>
          <w:sz w:val="24"/>
          <w:szCs w:val="20"/>
          <w:lang w:val="fr-FR"/>
        </w:rPr>
        <w:t>:</w:t>
      </w:r>
      <w:r w:rsidR="00490142">
        <w:rPr>
          <w:rFonts w:ascii="Times New Roman" w:eastAsia="Times New Roman" w:hAnsi="Times New Roman" w:cs="Times New Roman"/>
          <w:sz w:val="24"/>
          <w:szCs w:val="20"/>
          <w:lang w:val="fr-FR"/>
        </w:rPr>
        <w:t xml:space="preserve"> </w:t>
      </w:r>
      <w:r w:rsidR="00490142" w:rsidRPr="007D6BF8">
        <w:rPr>
          <w:rFonts w:ascii="Times New Roman" w:eastAsia="Times New Roman" w:hAnsi="Times New Roman" w:cs="Times New Roman"/>
          <w:smallCaps/>
          <w:sz w:val="20"/>
          <w:szCs w:val="24"/>
          <w:lang w:val="fr-FR"/>
        </w:rPr>
        <w:t>N</w:t>
      </w:r>
      <w:r w:rsidR="00490142" w:rsidRPr="007D6BF8">
        <w:rPr>
          <w:rFonts w:ascii="Times New Roman" w:eastAsia="Times New Roman" w:hAnsi="Times New Roman" w:cs="Times New Roman"/>
          <w:smallCaps/>
          <w:sz w:val="24"/>
          <w:szCs w:val="24"/>
          <w:lang w:val="fr-FR"/>
        </w:rPr>
        <w:t>u este cazul.</w:t>
      </w:r>
    </w:p>
    <w:p w:rsidR="007D6BF8" w:rsidRPr="00490142" w:rsidRDefault="007D6BF8" w:rsidP="00490142">
      <w:pPr>
        <w:spacing w:after="0" w:line="240" w:lineRule="auto"/>
        <w:ind w:firstLine="284"/>
        <w:jc w:val="both"/>
        <w:rPr>
          <w:rFonts w:ascii="Times New Roman" w:eastAsia="Times New Roman" w:hAnsi="Times New Roman" w:cs="Times New Roman"/>
          <w:smallCaps/>
          <w:sz w:val="20"/>
          <w:szCs w:val="24"/>
          <w:lang w:val="fr-FR"/>
        </w:rPr>
      </w:pPr>
      <w:r w:rsidRPr="007D6BF8">
        <w:rPr>
          <w:rFonts w:ascii="Times New Roman" w:eastAsia="Times New Roman" w:hAnsi="Times New Roman" w:cs="Times New Roman"/>
          <w:smallCaps/>
          <w:sz w:val="20"/>
          <w:szCs w:val="24"/>
          <w:lang w:val="fr-FR"/>
        </w:rPr>
        <w:t xml:space="preserve"> </w:t>
      </w:r>
    </w:p>
    <w:p w:rsidR="007D6BF8" w:rsidRDefault="007D6BF8" w:rsidP="007D6BF8">
      <w:pPr>
        <w:spacing w:after="0" w:line="240" w:lineRule="auto"/>
        <w:jc w:val="both"/>
        <w:rPr>
          <w:rFonts w:ascii="Times New Roman" w:eastAsia="Times New Roman" w:hAnsi="Times New Roman" w:cs="Times New Roman"/>
          <w:b/>
          <w:sz w:val="24"/>
          <w:szCs w:val="24"/>
          <w:lang w:val="fr-FR"/>
        </w:rPr>
      </w:pPr>
      <w:r w:rsidRPr="007D6BF8">
        <w:rPr>
          <w:rFonts w:ascii="Times New Roman" w:eastAsia="Times New Roman" w:hAnsi="Times New Roman" w:cs="Times New Roman"/>
          <w:b/>
          <w:sz w:val="24"/>
          <w:szCs w:val="24"/>
          <w:lang w:val="fr-FR"/>
        </w:rPr>
        <w:t xml:space="preserve">     1.5.1. Înzăpeziri și viscole</w:t>
      </w:r>
    </w:p>
    <w:p w:rsidR="004E0071" w:rsidRPr="007D6BF8" w:rsidRDefault="004E0071" w:rsidP="007D6BF8">
      <w:pPr>
        <w:spacing w:after="0" w:line="240" w:lineRule="auto"/>
        <w:jc w:val="both"/>
        <w:rPr>
          <w:rFonts w:ascii="Times New Roman" w:eastAsia="Times New Roman" w:hAnsi="Times New Roman" w:cs="Times New Roman"/>
          <w:b/>
          <w:sz w:val="24"/>
          <w:szCs w:val="24"/>
          <w:lang w:val="fr-FR"/>
        </w:rPr>
      </w:pPr>
    </w:p>
    <w:p w:rsidR="007D6BF8" w:rsidRPr="007D6BF8" w:rsidRDefault="007D6BF8" w:rsidP="007D6BF8">
      <w:pPr>
        <w:spacing w:after="0" w:line="240" w:lineRule="auto"/>
        <w:ind w:firstLine="709"/>
        <w:jc w:val="both"/>
        <w:rPr>
          <w:rFonts w:ascii="Times New Roman" w:eastAsia="Times New Roman" w:hAnsi="Times New Roman" w:cs="Times New Roman"/>
          <w:sz w:val="24"/>
          <w:szCs w:val="24"/>
          <w:lang w:val="fr-FR"/>
        </w:rPr>
      </w:pPr>
      <w:r w:rsidRPr="007D6BF8">
        <w:rPr>
          <w:rFonts w:ascii="Times New Roman" w:eastAsia="Times New Roman" w:hAnsi="Times New Roman" w:cs="Times New Roman"/>
          <w:sz w:val="24"/>
          <w:szCs w:val="24"/>
          <w:lang w:val="fr-FR"/>
        </w:rPr>
        <w:t xml:space="preserve">Ca urmare a dispariției unor bariere protectoare și specificului eolian al județului, o foarte mare parte din teritoriu este afectat ritmic pe timp de iarna </w:t>
      </w:r>
      <w:proofErr w:type="gramStart"/>
      <w:r w:rsidRPr="007D6BF8">
        <w:rPr>
          <w:rFonts w:ascii="Times New Roman" w:eastAsia="Times New Roman" w:hAnsi="Times New Roman" w:cs="Times New Roman"/>
          <w:sz w:val="24"/>
          <w:szCs w:val="24"/>
          <w:lang w:val="fr-FR"/>
        </w:rPr>
        <w:t>de aceste</w:t>
      </w:r>
      <w:proofErr w:type="gramEnd"/>
      <w:r w:rsidRPr="007D6BF8">
        <w:rPr>
          <w:rFonts w:ascii="Times New Roman" w:eastAsia="Times New Roman" w:hAnsi="Times New Roman" w:cs="Times New Roman"/>
          <w:sz w:val="24"/>
          <w:szCs w:val="24"/>
          <w:lang w:val="fr-FR"/>
        </w:rPr>
        <w:t xml:space="preserve"> fenomene.</w:t>
      </w:r>
    </w:p>
    <w:p w:rsidR="007D6BF8" w:rsidRPr="007D6BF8" w:rsidRDefault="007D6BF8" w:rsidP="007D6BF8">
      <w:pPr>
        <w:spacing w:after="0" w:line="240" w:lineRule="auto"/>
        <w:ind w:firstLine="709"/>
        <w:jc w:val="both"/>
        <w:rPr>
          <w:rFonts w:ascii="Times New Roman" w:eastAsia="Times New Roman" w:hAnsi="Times New Roman" w:cs="Times New Roman"/>
          <w:sz w:val="24"/>
          <w:szCs w:val="24"/>
          <w:lang w:val="fr-FR"/>
        </w:rPr>
      </w:pPr>
      <w:r w:rsidRPr="007D6BF8">
        <w:rPr>
          <w:rFonts w:ascii="Times New Roman" w:eastAsia="Times New Roman" w:hAnsi="Times New Roman" w:cs="Times New Roman"/>
          <w:sz w:val="24"/>
          <w:szCs w:val="24"/>
          <w:lang w:val="fr-FR"/>
        </w:rPr>
        <w:t>Cele mai afectate zone sunt:</w:t>
      </w:r>
    </w:p>
    <w:p w:rsidR="007D6BF8" w:rsidRPr="007D6BF8" w:rsidRDefault="007D6BF8" w:rsidP="007D6BF8">
      <w:pPr>
        <w:spacing w:after="0" w:line="240" w:lineRule="auto"/>
        <w:ind w:firstLine="709"/>
        <w:jc w:val="both"/>
        <w:rPr>
          <w:rFonts w:ascii="Times New Roman" w:eastAsia="Times New Roman" w:hAnsi="Times New Roman" w:cs="Times New Roman"/>
          <w:sz w:val="24"/>
          <w:szCs w:val="24"/>
          <w:lang w:val="fr-FR"/>
        </w:rPr>
      </w:pPr>
      <w:r w:rsidRPr="007D6BF8">
        <w:rPr>
          <w:rFonts w:ascii="Times New Roman" w:eastAsia="Times New Roman" w:hAnsi="Times New Roman" w:cs="Times New Roman"/>
          <w:sz w:val="24"/>
          <w:szCs w:val="24"/>
          <w:lang w:val="fr-FR"/>
        </w:rPr>
        <w:t>- drumul național DN 22 care face legătura între  Brăila și Râmnicu Sărat, cu o lungime de 15km  pe teritoriu administrativ </w:t>
      </w:r>
    </w:p>
    <w:p w:rsidR="007D6BF8" w:rsidRPr="007D6BF8" w:rsidRDefault="007D6BF8" w:rsidP="007D6BF8">
      <w:pPr>
        <w:spacing w:after="0" w:line="240" w:lineRule="auto"/>
        <w:ind w:firstLine="709"/>
        <w:jc w:val="both"/>
        <w:rPr>
          <w:rFonts w:ascii="Times New Roman" w:eastAsia="Times New Roman" w:hAnsi="Times New Roman" w:cs="Times New Roman"/>
          <w:sz w:val="24"/>
          <w:szCs w:val="24"/>
          <w:lang w:val="fr-FR"/>
        </w:rPr>
      </w:pPr>
      <w:r w:rsidRPr="007D6BF8">
        <w:rPr>
          <w:rFonts w:ascii="Times New Roman" w:eastAsia="Times New Roman" w:hAnsi="Times New Roman" w:cs="Times New Roman"/>
          <w:sz w:val="24"/>
          <w:szCs w:val="24"/>
          <w:lang w:val="fr-FR"/>
        </w:rPr>
        <w:t xml:space="preserve">- drumul comunal DC 8 care face legătura între satul Tudor Vladimirescu și gara (halta Lacu Sărat) având o distanță de 6 km </w:t>
      </w:r>
    </w:p>
    <w:p w:rsidR="007D6BF8" w:rsidRPr="007D6BF8" w:rsidRDefault="007D6BF8" w:rsidP="007D6BF8">
      <w:pPr>
        <w:spacing w:after="0" w:line="240" w:lineRule="auto"/>
        <w:ind w:firstLine="709"/>
        <w:jc w:val="both"/>
        <w:rPr>
          <w:rFonts w:ascii="Times New Roman" w:eastAsia="Times New Roman" w:hAnsi="Times New Roman" w:cs="Times New Roman"/>
          <w:sz w:val="24"/>
          <w:szCs w:val="24"/>
          <w:lang w:val="fr-FR"/>
        </w:rPr>
      </w:pPr>
      <w:r w:rsidRPr="007D6BF8">
        <w:rPr>
          <w:rFonts w:ascii="Times New Roman" w:eastAsia="Times New Roman" w:hAnsi="Times New Roman" w:cs="Times New Roman"/>
          <w:sz w:val="24"/>
          <w:szCs w:val="24"/>
          <w:lang w:val="fr-FR"/>
        </w:rPr>
        <w:t>- dr</w:t>
      </w:r>
      <w:r w:rsidR="00490142">
        <w:rPr>
          <w:rFonts w:ascii="Times New Roman" w:eastAsia="Times New Roman" w:hAnsi="Times New Roman" w:cs="Times New Roman"/>
          <w:sz w:val="24"/>
          <w:szCs w:val="24"/>
          <w:lang w:val="fr-FR"/>
        </w:rPr>
        <w:t xml:space="preserve">umurile din interiorul satului </w:t>
      </w:r>
      <w:r w:rsidRPr="007D6BF8">
        <w:rPr>
          <w:rFonts w:ascii="Times New Roman" w:eastAsia="Times New Roman" w:hAnsi="Times New Roman" w:cs="Times New Roman"/>
          <w:sz w:val="24"/>
          <w:szCs w:val="24"/>
          <w:lang w:val="fr-FR"/>
        </w:rPr>
        <w:t xml:space="preserve">Tudor Vladimirescu au o lungime de 13 km </w:t>
      </w:r>
    </w:p>
    <w:p w:rsidR="007D6BF8" w:rsidRPr="007D6BF8" w:rsidRDefault="007D6BF8" w:rsidP="007D6BF8">
      <w:pPr>
        <w:spacing w:after="0" w:line="240" w:lineRule="auto"/>
        <w:ind w:firstLine="709"/>
        <w:jc w:val="both"/>
        <w:rPr>
          <w:rFonts w:ascii="Times New Roman" w:eastAsia="Times New Roman" w:hAnsi="Times New Roman" w:cs="Times New Roman"/>
          <w:sz w:val="24"/>
          <w:szCs w:val="24"/>
          <w:lang w:val="fr-FR"/>
        </w:rPr>
      </w:pPr>
      <w:r w:rsidRPr="007D6BF8">
        <w:rPr>
          <w:rFonts w:ascii="Times New Roman" w:eastAsia="Times New Roman" w:hAnsi="Times New Roman" w:cs="Times New Roman"/>
          <w:sz w:val="24"/>
          <w:szCs w:val="24"/>
          <w:lang w:val="fr-FR"/>
        </w:rPr>
        <w:t>- dr</w:t>
      </w:r>
      <w:r w:rsidR="00490142">
        <w:rPr>
          <w:rFonts w:ascii="Times New Roman" w:eastAsia="Times New Roman" w:hAnsi="Times New Roman" w:cs="Times New Roman"/>
          <w:sz w:val="24"/>
          <w:szCs w:val="24"/>
          <w:lang w:val="fr-FR"/>
        </w:rPr>
        <w:t xml:space="preserve">umurile din interiorul satului </w:t>
      </w:r>
      <w:r w:rsidRPr="007D6BF8">
        <w:rPr>
          <w:rFonts w:ascii="Times New Roman" w:eastAsia="Times New Roman" w:hAnsi="Times New Roman" w:cs="Times New Roman"/>
          <w:sz w:val="24"/>
          <w:szCs w:val="24"/>
          <w:lang w:val="fr-FR"/>
        </w:rPr>
        <w:t>Scorțaru Vechi  au o lungime de  17 km.</w:t>
      </w:r>
    </w:p>
    <w:p w:rsidR="007D6BF8" w:rsidRPr="007D6BF8" w:rsidRDefault="007D6BF8" w:rsidP="007D6BF8">
      <w:pPr>
        <w:spacing w:after="0" w:line="240" w:lineRule="auto"/>
        <w:ind w:firstLine="709"/>
        <w:jc w:val="both"/>
        <w:rPr>
          <w:rFonts w:ascii="Times New Roman" w:eastAsia="Times New Roman" w:hAnsi="Times New Roman" w:cs="Times New Roman"/>
          <w:sz w:val="24"/>
          <w:szCs w:val="24"/>
          <w:lang w:val="fr-FR"/>
        </w:rPr>
      </w:pPr>
      <w:r w:rsidRPr="007D6BF8">
        <w:rPr>
          <w:rFonts w:ascii="Times New Roman" w:eastAsia="Times New Roman" w:hAnsi="Times New Roman" w:cs="Times New Roman"/>
          <w:sz w:val="24"/>
          <w:szCs w:val="24"/>
          <w:lang w:val="fr-FR"/>
        </w:rPr>
        <w:lastRenderedPageBreak/>
        <w:t xml:space="preserve">- drumurile din interiorul satului Comăneasca 4 </w:t>
      </w:r>
      <w:proofErr w:type="gramStart"/>
      <w:r w:rsidRPr="007D6BF8">
        <w:rPr>
          <w:rFonts w:ascii="Times New Roman" w:eastAsia="Times New Roman" w:hAnsi="Times New Roman" w:cs="Times New Roman"/>
          <w:sz w:val="24"/>
          <w:szCs w:val="24"/>
          <w:lang w:val="fr-FR"/>
        </w:rPr>
        <w:t>km .</w:t>
      </w:r>
      <w:proofErr w:type="gramEnd"/>
    </w:p>
    <w:p w:rsidR="007D6BF8" w:rsidRPr="007D6BF8" w:rsidRDefault="007D6BF8" w:rsidP="007D6BF8">
      <w:pPr>
        <w:spacing w:after="0" w:line="240" w:lineRule="auto"/>
        <w:ind w:firstLine="709"/>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Care pot afecta: circulația rutieră și comunală și deasemenea se pot provoca accidente grave pe căile de transport.</w:t>
      </w:r>
    </w:p>
    <w:p w:rsidR="007D6BF8" w:rsidRPr="007D6BF8" w:rsidRDefault="007D6BF8" w:rsidP="007D6BF8">
      <w:pPr>
        <w:spacing w:after="0" w:line="240" w:lineRule="auto"/>
        <w:ind w:firstLine="709"/>
        <w:jc w:val="both"/>
        <w:rPr>
          <w:rFonts w:ascii="Times New Roman" w:eastAsia="Times New Roman" w:hAnsi="Times New Roman" w:cs="Times New Roman"/>
          <w:sz w:val="24"/>
          <w:szCs w:val="24"/>
          <w:lang w:val="ro-RO"/>
        </w:rPr>
      </w:pPr>
    </w:p>
    <w:p w:rsidR="007D6BF8" w:rsidRDefault="007D6BF8" w:rsidP="007D6BF8">
      <w:pPr>
        <w:spacing w:after="0" w:line="240" w:lineRule="auto"/>
        <w:jc w:val="both"/>
        <w:rPr>
          <w:rFonts w:ascii="Times New Roman" w:eastAsia="Times New Roman" w:hAnsi="Times New Roman" w:cs="Times New Roman"/>
          <w:b/>
          <w:sz w:val="24"/>
          <w:szCs w:val="24"/>
          <w:lang w:val="fr-FR"/>
        </w:rPr>
      </w:pPr>
      <w:r w:rsidRPr="007D6BF8">
        <w:rPr>
          <w:rFonts w:ascii="Times New Roman" w:eastAsia="Times New Roman" w:hAnsi="Times New Roman" w:cs="Times New Roman"/>
          <w:b/>
          <w:sz w:val="24"/>
          <w:szCs w:val="24"/>
          <w:lang w:val="fr-FR"/>
        </w:rPr>
        <w:t xml:space="preserve">      1.5.2. Furtunile insoțite de căderi masive de grindină</w:t>
      </w:r>
    </w:p>
    <w:p w:rsidR="004E0071" w:rsidRPr="007D6BF8" w:rsidRDefault="004E0071" w:rsidP="007D6BF8">
      <w:pPr>
        <w:spacing w:after="0" w:line="240" w:lineRule="auto"/>
        <w:jc w:val="both"/>
        <w:rPr>
          <w:rFonts w:ascii="Times New Roman" w:eastAsia="Times New Roman" w:hAnsi="Times New Roman" w:cs="Times New Roman"/>
          <w:b/>
          <w:sz w:val="24"/>
          <w:szCs w:val="24"/>
          <w:lang w:val="fr-FR"/>
        </w:rPr>
      </w:pPr>
    </w:p>
    <w:p w:rsidR="007D6BF8" w:rsidRPr="007D6BF8" w:rsidRDefault="007D6BF8" w:rsidP="007D6BF8">
      <w:pPr>
        <w:spacing w:after="0" w:line="240" w:lineRule="auto"/>
        <w:ind w:firstLine="709"/>
        <w:jc w:val="both"/>
        <w:rPr>
          <w:rFonts w:ascii="Times New Roman" w:eastAsia="Times New Roman" w:hAnsi="Times New Roman" w:cs="Times New Roman"/>
          <w:sz w:val="24"/>
          <w:szCs w:val="24"/>
          <w:lang w:val="fr-FR"/>
        </w:rPr>
      </w:pPr>
      <w:r w:rsidRPr="007D6BF8">
        <w:rPr>
          <w:rFonts w:ascii="Times New Roman" w:eastAsia="Times New Roman" w:hAnsi="Times New Roman" w:cs="Times New Roman"/>
          <w:sz w:val="24"/>
          <w:szCs w:val="24"/>
          <w:lang w:val="fr-FR"/>
        </w:rPr>
        <w:t>Sunt fenomene meteorologice care din motive obiective (regimul eolian) dar și  subiective (despăduriri, desființarea barierelor de protecție) au captat aspecte de constantă.</w:t>
      </w:r>
    </w:p>
    <w:p w:rsidR="007D6BF8" w:rsidRPr="007D6BF8" w:rsidRDefault="007D6BF8" w:rsidP="007D6BF8">
      <w:pPr>
        <w:spacing w:after="0" w:line="240" w:lineRule="auto"/>
        <w:ind w:firstLine="709"/>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 xml:space="preserve">Este afectat practic întreg teritoriul administrativ al comunei Tudor Vladimirescu. </w:t>
      </w:r>
    </w:p>
    <w:p w:rsidR="007D6BF8" w:rsidRPr="007D6BF8" w:rsidRDefault="007D6BF8" w:rsidP="007D6BF8">
      <w:pPr>
        <w:spacing w:after="0" w:line="240" w:lineRule="auto"/>
        <w:ind w:firstLine="709"/>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softHyphen/>
      </w:r>
      <w:r w:rsidRPr="007D6BF8">
        <w:rPr>
          <w:rFonts w:ascii="Times New Roman" w:eastAsia="Times New Roman" w:hAnsi="Times New Roman" w:cs="Times New Roman"/>
          <w:sz w:val="24"/>
          <w:szCs w:val="24"/>
          <w:lang w:val="ro-RO"/>
        </w:rPr>
        <w:softHyphen/>
      </w:r>
      <w:r w:rsidRPr="007D6BF8">
        <w:rPr>
          <w:rFonts w:ascii="Times New Roman" w:eastAsia="Times New Roman" w:hAnsi="Times New Roman" w:cs="Times New Roman"/>
          <w:sz w:val="24"/>
          <w:szCs w:val="24"/>
          <w:lang w:val="ro-RO"/>
        </w:rPr>
        <w:softHyphen/>
      </w:r>
      <w:r w:rsidRPr="007D6BF8">
        <w:rPr>
          <w:rFonts w:ascii="Times New Roman" w:eastAsia="Times New Roman" w:hAnsi="Times New Roman" w:cs="Times New Roman"/>
          <w:sz w:val="24"/>
          <w:szCs w:val="24"/>
          <w:lang w:val="ro-RO"/>
        </w:rPr>
        <w:softHyphen/>
      </w:r>
      <w:r w:rsidRPr="007D6BF8">
        <w:rPr>
          <w:rFonts w:ascii="Times New Roman" w:eastAsia="Times New Roman" w:hAnsi="Times New Roman" w:cs="Times New Roman"/>
          <w:sz w:val="24"/>
          <w:szCs w:val="24"/>
          <w:lang w:val="ro-RO"/>
        </w:rPr>
        <w:softHyphen/>
      </w:r>
      <w:r w:rsidRPr="007D6BF8">
        <w:rPr>
          <w:rFonts w:ascii="Times New Roman" w:eastAsia="Times New Roman" w:hAnsi="Times New Roman" w:cs="Times New Roman"/>
          <w:sz w:val="24"/>
          <w:szCs w:val="24"/>
          <w:lang w:val="ro-RO"/>
        </w:rPr>
        <w:softHyphen/>
      </w:r>
      <w:r w:rsidRPr="007D6BF8">
        <w:rPr>
          <w:rFonts w:ascii="Times New Roman" w:eastAsia="Times New Roman" w:hAnsi="Times New Roman" w:cs="Times New Roman"/>
          <w:sz w:val="24"/>
          <w:szCs w:val="24"/>
          <w:lang w:val="ro-RO"/>
        </w:rPr>
        <w:softHyphen/>
      </w:r>
      <w:r w:rsidRPr="007D6BF8">
        <w:rPr>
          <w:rFonts w:ascii="Times New Roman" w:eastAsia="Times New Roman" w:hAnsi="Times New Roman" w:cs="Times New Roman"/>
          <w:sz w:val="24"/>
          <w:szCs w:val="24"/>
          <w:lang w:val="ro-RO"/>
        </w:rPr>
        <w:tab/>
        <w:t xml:space="preserve">         -     distrugerea culturilor agricole   </w:t>
      </w:r>
    </w:p>
    <w:p w:rsidR="007D6BF8" w:rsidRPr="007D6BF8" w:rsidRDefault="007D6BF8" w:rsidP="007D6BF8">
      <w:pPr>
        <w:numPr>
          <w:ilvl w:val="0"/>
          <w:numId w:val="3"/>
        </w:numPr>
        <w:tabs>
          <w:tab w:val="clear" w:pos="360"/>
          <w:tab w:val="num" w:pos="1637"/>
        </w:tabs>
        <w:spacing w:after="0" w:line="240" w:lineRule="auto"/>
        <w:ind w:left="1637"/>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 xml:space="preserve">ruperea copacilor sau crengilor din copaci </w:t>
      </w:r>
    </w:p>
    <w:p w:rsidR="007D6BF8" w:rsidRPr="007D6BF8" w:rsidRDefault="007D6BF8" w:rsidP="007D6BF8">
      <w:pPr>
        <w:numPr>
          <w:ilvl w:val="0"/>
          <w:numId w:val="3"/>
        </w:numPr>
        <w:tabs>
          <w:tab w:val="clear" w:pos="360"/>
          <w:tab w:val="num" w:pos="1637"/>
        </w:tabs>
        <w:spacing w:after="0" w:line="240" w:lineRule="auto"/>
        <w:ind w:left="1637"/>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 xml:space="preserve">avarierea autovehiculelor </w:t>
      </w:r>
    </w:p>
    <w:p w:rsidR="007D6BF8" w:rsidRPr="007D6BF8" w:rsidRDefault="007D6BF8" w:rsidP="007D6BF8">
      <w:pPr>
        <w:numPr>
          <w:ilvl w:val="0"/>
          <w:numId w:val="3"/>
        </w:numPr>
        <w:tabs>
          <w:tab w:val="clear" w:pos="360"/>
          <w:tab w:val="num" w:pos="1637"/>
        </w:tabs>
        <w:spacing w:after="0" w:line="240" w:lineRule="auto"/>
        <w:ind w:left="1637"/>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 xml:space="preserve">avarierea rețelei electrice, telefonie, cablu TV, fibră optică internet </w:t>
      </w:r>
    </w:p>
    <w:p w:rsidR="007D6BF8" w:rsidRPr="007D6BF8" w:rsidRDefault="007D6BF8" w:rsidP="007D6BF8">
      <w:pPr>
        <w:numPr>
          <w:ilvl w:val="0"/>
          <w:numId w:val="3"/>
        </w:numPr>
        <w:tabs>
          <w:tab w:val="clear" w:pos="360"/>
          <w:tab w:val="num" w:pos="1637"/>
        </w:tabs>
        <w:spacing w:after="0" w:line="240" w:lineRule="auto"/>
        <w:ind w:left="1637"/>
        <w:jc w:val="both"/>
        <w:rPr>
          <w:rFonts w:ascii="Times New Roman" w:eastAsia="Times New Roman" w:hAnsi="Times New Roman" w:cs="Times New Roman"/>
          <w:sz w:val="24"/>
          <w:szCs w:val="24"/>
          <w:lang w:val="ro-RO"/>
        </w:rPr>
      </w:pPr>
      <w:r w:rsidRPr="007D6BF8">
        <w:rPr>
          <w:rFonts w:ascii="Times New Roman" w:eastAsia="Times New Roman" w:hAnsi="Times New Roman" w:cs="Times New Roman"/>
          <w:sz w:val="24"/>
          <w:szCs w:val="24"/>
          <w:lang w:val="ro-RO"/>
        </w:rPr>
        <w:t xml:space="preserve">spargerea țiglei/tablei și a altor învelitoare de pe case și anexe gospodărești </w:t>
      </w:r>
    </w:p>
    <w:p w:rsidR="007D6BF8" w:rsidRPr="007D6BF8" w:rsidRDefault="007D6BF8" w:rsidP="007D6BF8">
      <w:pPr>
        <w:spacing w:after="0" w:line="240" w:lineRule="auto"/>
        <w:ind w:firstLine="284"/>
        <w:jc w:val="both"/>
        <w:rPr>
          <w:rFonts w:ascii="Times New Roman" w:eastAsia="Times New Roman" w:hAnsi="Times New Roman" w:cs="Times New Roman"/>
          <w:smallCaps/>
          <w:sz w:val="24"/>
          <w:szCs w:val="24"/>
          <w:lang w:val="fr-FR"/>
        </w:rPr>
      </w:pPr>
    </w:p>
    <w:p w:rsidR="007D6BF8" w:rsidRPr="007D6BF8" w:rsidRDefault="007D6BF8" w:rsidP="007D6BF8">
      <w:pPr>
        <w:spacing w:after="0" w:line="240" w:lineRule="auto"/>
        <w:ind w:firstLine="284"/>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b/>
          <w:sz w:val="24"/>
          <w:szCs w:val="20"/>
          <w:lang w:val="fr-FR"/>
        </w:rPr>
        <w:t>1.6.</w:t>
      </w:r>
      <w:r w:rsidR="004E0071">
        <w:rPr>
          <w:rFonts w:ascii="Times New Roman" w:eastAsia="Times New Roman" w:hAnsi="Times New Roman" w:cs="Times New Roman"/>
          <w:sz w:val="24"/>
          <w:szCs w:val="20"/>
          <w:lang w:val="fr-FR"/>
        </w:rPr>
        <w:t xml:space="preserve">  </w:t>
      </w:r>
      <w:r w:rsidRPr="004E0071">
        <w:rPr>
          <w:rFonts w:ascii="Times New Roman" w:eastAsia="Times New Roman" w:hAnsi="Times New Roman" w:cs="Times New Roman"/>
          <w:b/>
          <w:sz w:val="24"/>
          <w:szCs w:val="20"/>
          <w:lang w:val="fr-FR"/>
        </w:rPr>
        <w:t xml:space="preserve">Din punct de vedere al expunerii la riscul </w:t>
      </w:r>
      <w:proofErr w:type="gramStart"/>
      <w:r w:rsidRPr="004E0071">
        <w:rPr>
          <w:rFonts w:ascii="Times New Roman" w:eastAsia="Times New Roman" w:hAnsi="Times New Roman" w:cs="Times New Roman"/>
          <w:b/>
          <w:sz w:val="24"/>
          <w:szCs w:val="20"/>
          <w:lang w:val="fr-FR"/>
        </w:rPr>
        <w:t>de incendii</w:t>
      </w:r>
      <w:proofErr w:type="gramEnd"/>
      <w:r w:rsidRPr="004E0071">
        <w:rPr>
          <w:rFonts w:ascii="Times New Roman" w:eastAsia="Times New Roman" w:hAnsi="Times New Roman" w:cs="Times New Roman"/>
          <w:b/>
          <w:sz w:val="24"/>
          <w:szCs w:val="20"/>
          <w:lang w:val="fr-FR"/>
        </w:rPr>
        <w:t xml:space="preserve"> de pădure:</w:t>
      </w:r>
      <w:r w:rsidRPr="007D6BF8">
        <w:rPr>
          <w:rFonts w:ascii="Times New Roman" w:eastAsia="Times New Roman" w:hAnsi="Times New Roman" w:cs="Times New Roman"/>
          <w:smallCaps/>
          <w:sz w:val="20"/>
          <w:szCs w:val="24"/>
          <w:lang w:val="fr-FR"/>
        </w:rPr>
        <w:t xml:space="preserve"> N</w:t>
      </w:r>
      <w:r w:rsidRPr="007D6BF8">
        <w:rPr>
          <w:rFonts w:ascii="Times New Roman" w:eastAsia="Times New Roman" w:hAnsi="Times New Roman" w:cs="Times New Roman"/>
          <w:smallCaps/>
          <w:sz w:val="24"/>
          <w:szCs w:val="24"/>
          <w:lang w:val="fr-FR"/>
        </w:rPr>
        <w:t>u este cazul.</w:t>
      </w:r>
    </w:p>
    <w:p w:rsidR="007D6BF8" w:rsidRPr="007D6BF8" w:rsidRDefault="007D6BF8" w:rsidP="007D6BF8">
      <w:pPr>
        <w:spacing w:after="0" w:line="240" w:lineRule="auto"/>
        <w:ind w:firstLine="284"/>
        <w:jc w:val="both"/>
        <w:rPr>
          <w:rFonts w:ascii="Times New Roman" w:eastAsia="Times New Roman" w:hAnsi="Times New Roman" w:cs="Times New Roman"/>
          <w:sz w:val="24"/>
          <w:szCs w:val="20"/>
          <w:lang w:val="fr-FR"/>
        </w:rPr>
      </w:pPr>
    </w:p>
    <w:p w:rsidR="007D6BF8" w:rsidRPr="007D6BF8" w:rsidRDefault="007D6BF8" w:rsidP="007D6BF8">
      <w:pPr>
        <w:spacing w:after="0" w:line="240" w:lineRule="auto"/>
        <w:ind w:firstLine="284"/>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b/>
          <w:sz w:val="24"/>
          <w:szCs w:val="20"/>
          <w:lang w:val="fr-FR"/>
        </w:rPr>
        <w:t>1.7.</w:t>
      </w:r>
      <w:r w:rsidR="004E0071">
        <w:rPr>
          <w:rFonts w:ascii="Times New Roman" w:eastAsia="Times New Roman" w:hAnsi="Times New Roman" w:cs="Times New Roman"/>
          <w:sz w:val="24"/>
          <w:szCs w:val="20"/>
          <w:lang w:val="fr-FR"/>
        </w:rPr>
        <w:t xml:space="preserve">  </w:t>
      </w:r>
      <w:r w:rsidRPr="004E0071">
        <w:rPr>
          <w:rFonts w:ascii="Times New Roman" w:eastAsia="Times New Roman" w:hAnsi="Times New Roman" w:cs="Times New Roman"/>
          <w:b/>
          <w:sz w:val="24"/>
          <w:szCs w:val="20"/>
          <w:lang w:val="fr-FR"/>
        </w:rPr>
        <w:t xml:space="preserve">Din punct de vedere al expunerii la riscul </w:t>
      </w:r>
      <w:proofErr w:type="gramStart"/>
      <w:r w:rsidRPr="004E0071">
        <w:rPr>
          <w:rFonts w:ascii="Times New Roman" w:eastAsia="Times New Roman" w:hAnsi="Times New Roman" w:cs="Times New Roman"/>
          <w:b/>
          <w:sz w:val="24"/>
          <w:szCs w:val="20"/>
          <w:lang w:val="fr-FR"/>
        </w:rPr>
        <w:t>de accident</w:t>
      </w:r>
      <w:proofErr w:type="gramEnd"/>
      <w:r w:rsidRPr="004E0071">
        <w:rPr>
          <w:rFonts w:ascii="Times New Roman" w:eastAsia="Times New Roman" w:hAnsi="Times New Roman" w:cs="Times New Roman"/>
          <w:b/>
          <w:sz w:val="24"/>
          <w:szCs w:val="20"/>
          <w:lang w:val="fr-FR"/>
        </w:rPr>
        <w:t xml:space="preserve"> chimic:</w:t>
      </w:r>
    </w:p>
    <w:p w:rsidR="007D6BF8" w:rsidRPr="007D6BF8" w:rsidRDefault="007D6BF8" w:rsidP="007D6BF8">
      <w:pPr>
        <w:spacing w:after="0" w:line="240" w:lineRule="auto"/>
        <w:ind w:firstLine="284"/>
        <w:jc w:val="both"/>
        <w:rPr>
          <w:rFonts w:ascii="Times New Roman" w:eastAsia="Times New Roman" w:hAnsi="Times New Roman" w:cs="Times New Roman"/>
          <w:sz w:val="24"/>
          <w:szCs w:val="20"/>
          <w:lang w:val="fr-FR"/>
        </w:rPr>
      </w:pPr>
    </w:p>
    <w:p w:rsidR="007D6BF8" w:rsidRPr="007D6BF8" w:rsidRDefault="007D6BF8" w:rsidP="007D6BF8">
      <w:pPr>
        <w:spacing w:after="0" w:line="240" w:lineRule="auto"/>
        <w:ind w:firstLine="284"/>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 xml:space="preserve">- pe căile de comunicație </w:t>
      </w:r>
      <w:r w:rsidRPr="007D6BF8">
        <w:rPr>
          <w:rFonts w:ascii="Times New Roman" w:eastAsia="Times New Roman" w:hAnsi="Times New Roman" w:cs="Times New Roman"/>
          <w:sz w:val="20"/>
          <w:szCs w:val="20"/>
          <w:lang w:val="fr-FR"/>
        </w:rPr>
        <w:t>DN 22 și DC 8 </w:t>
      </w:r>
      <w:r w:rsidRPr="007D6BF8">
        <w:rPr>
          <w:rFonts w:ascii="Times New Roman" w:eastAsia="Times New Roman" w:hAnsi="Times New Roman" w:cs="Times New Roman"/>
          <w:sz w:val="24"/>
          <w:szCs w:val="20"/>
          <w:lang w:val="fr-FR"/>
        </w:rPr>
        <w:t>;</w:t>
      </w:r>
    </w:p>
    <w:p w:rsidR="007D6BF8" w:rsidRPr="007D6BF8" w:rsidRDefault="007D6BF8" w:rsidP="007D6BF8">
      <w:pPr>
        <w:spacing w:after="0" w:line="240" w:lineRule="auto"/>
        <w:ind w:firstLine="284"/>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 xml:space="preserve">- la operatorii economici: </w:t>
      </w:r>
      <w:r w:rsidRPr="007D6BF8">
        <w:rPr>
          <w:rFonts w:ascii="Times New Roman" w:eastAsia="Times New Roman" w:hAnsi="Times New Roman" w:cs="Times New Roman"/>
          <w:sz w:val="18"/>
          <w:szCs w:val="20"/>
          <w:lang w:val="fr-FR"/>
        </w:rPr>
        <w:t>NU ESTE CAZUL</w:t>
      </w:r>
    </w:p>
    <w:p w:rsidR="007D6BF8" w:rsidRPr="007D6BF8" w:rsidRDefault="007D6BF8" w:rsidP="007D6BF8">
      <w:pPr>
        <w:spacing w:after="0" w:line="240" w:lineRule="auto"/>
        <w:ind w:firstLine="284"/>
        <w:jc w:val="both"/>
        <w:rPr>
          <w:rFonts w:ascii="Times New Roman" w:eastAsia="Times New Roman" w:hAnsi="Times New Roman" w:cs="Times New Roman"/>
          <w:sz w:val="24"/>
          <w:szCs w:val="20"/>
          <w:lang w:val="fr-FR"/>
        </w:rPr>
      </w:pPr>
    </w:p>
    <w:p w:rsidR="007D6BF8" w:rsidRPr="007D6BF8" w:rsidRDefault="007D6BF8" w:rsidP="007D6BF8">
      <w:pPr>
        <w:spacing w:after="0" w:line="240" w:lineRule="auto"/>
        <w:ind w:firstLine="284"/>
        <w:jc w:val="both"/>
        <w:rPr>
          <w:rFonts w:ascii="Times New Roman" w:eastAsia="Times New Roman" w:hAnsi="Times New Roman" w:cs="Times New Roman"/>
          <w:smallCaps/>
          <w:sz w:val="24"/>
          <w:szCs w:val="24"/>
          <w:lang w:val="fr-FR"/>
        </w:rPr>
      </w:pPr>
      <w:r w:rsidRPr="007D6BF8">
        <w:rPr>
          <w:rFonts w:ascii="Times New Roman" w:eastAsia="Times New Roman" w:hAnsi="Times New Roman" w:cs="Times New Roman"/>
          <w:b/>
          <w:sz w:val="24"/>
          <w:szCs w:val="20"/>
          <w:lang w:val="fr-FR"/>
        </w:rPr>
        <w:t>1.8.</w:t>
      </w:r>
      <w:r w:rsidR="004E0071">
        <w:rPr>
          <w:rFonts w:ascii="Times New Roman" w:eastAsia="Times New Roman" w:hAnsi="Times New Roman" w:cs="Times New Roman"/>
          <w:sz w:val="24"/>
          <w:szCs w:val="20"/>
          <w:lang w:val="fr-FR"/>
        </w:rPr>
        <w:t xml:space="preserve">  </w:t>
      </w:r>
      <w:r w:rsidRPr="004E0071">
        <w:rPr>
          <w:rFonts w:ascii="Times New Roman" w:eastAsia="Times New Roman" w:hAnsi="Times New Roman" w:cs="Times New Roman"/>
          <w:b/>
          <w:sz w:val="24"/>
          <w:szCs w:val="20"/>
          <w:lang w:val="fr-FR"/>
        </w:rPr>
        <w:t xml:space="preserve">Din punct de vedere al expunerii la riscul </w:t>
      </w:r>
      <w:proofErr w:type="gramStart"/>
      <w:r w:rsidRPr="004E0071">
        <w:rPr>
          <w:rFonts w:ascii="Times New Roman" w:eastAsia="Times New Roman" w:hAnsi="Times New Roman" w:cs="Times New Roman"/>
          <w:b/>
          <w:sz w:val="24"/>
          <w:szCs w:val="20"/>
          <w:lang w:val="fr-FR"/>
        </w:rPr>
        <w:t>de accident</w:t>
      </w:r>
      <w:proofErr w:type="gramEnd"/>
      <w:r w:rsidRPr="004E0071">
        <w:rPr>
          <w:rFonts w:ascii="Times New Roman" w:eastAsia="Times New Roman" w:hAnsi="Times New Roman" w:cs="Times New Roman"/>
          <w:b/>
          <w:sz w:val="24"/>
          <w:szCs w:val="20"/>
          <w:lang w:val="fr-FR"/>
        </w:rPr>
        <w:t xml:space="preserve"> nuclear:</w:t>
      </w:r>
      <w:r w:rsidRPr="007D6BF8">
        <w:rPr>
          <w:rFonts w:ascii="Times New Roman" w:eastAsia="Times New Roman" w:hAnsi="Times New Roman" w:cs="Times New Roman"/>
          <w:sz w:val="24"/>
          <w:szCs w:val="20"/>
          <w:lang w:val="fr-FR"/>
        </w:rPr>
        <w:t xml:space="preserve"> </w:t>
      </w:r>
      <w:r w:rsidRPr="007D6BF8">
        <w:rPr>
          <w:rFonts w:ascii="Times New Roman" w:eastAsia="Times New Roman" w:hAnsi="Times New Roman" w:cs="Times New Roman"/>
          <w:smallCaps/>
          <w:sz w:val="20"/>
          <w:szCs w:val="24"/>
          <w:lang w:val="fr-FR"/>
        </w:rPr>
        <w:t>N</w:t>
      </w:r>
      <w:r w:rsidRPr="007D6BF8">
        <w:rPr>
          <w:rFonts w:ascii="Times New Roman" w:eastAsia="Times New Roman" w:hAnsi="Times New Roman" w:cs="Times New Roman"/>
          <w:smallCaps/>
          <w:sz w:val="24"/>
          <w:szCs w:val="24"/>
          <w:lang w:val="fr-FR"/>
        </w:rPr>
        <w:t>u este cazul.</w:t>
      </w:r>
    </w:p>
    <w:p w:rsidR="007D6BF8" w:rsidRPr="007D6BF8" w:rsidRDefault="007D6BF8" w:rsidP="007D6BF8">
      <w:pPr>
        <w:spacing w:after="0" w:line="240" w:lineRule="auto"/>
        <w:ind w:firstLine="284"/>
        <w:jc w:val="both"/>
        <w:rPr>
          <w:rFonts w:ascii="Times New Roman" w:eastAsia="Times New Roman" w:hAnsi="Times New Roman" w:cs="Times New Roman"/>
          <w:sz w:val="24"/>
          <w:szCs w:val="20"/>
          <w:lang w:val="fr-FR"/>
        </w:rPr>
      </w:pPr>
    </w:p>
    <w:p w:rsidR="007D6BF8" w:rsidRPr="007D6BF8" w:rsidRDefault="007D6BF8" w:rsidP="007D6BF8">
      <w:pPr>
        <w:spacing w:after="0" w:line="240" w:lineRule="auto"/>
        <w:ind w:firstLine="284"/>
        <w:jc w:val="both"/>
        <w:rPr>
          <w:rFonts w:ascii="Times New Roman" w:eastAsia="Times New Roman" w:hAnsi="Times New Roman" w:cs="Times New Roman"/>
          <w:smallCaps/>
          <w:sz w:val="24"/>
          <w:szCs w:val="24"/>
          <w:lang w:val="fr-FR"/>
        </w:rPr>
      </w:pPr>
      <w:r w:rsidRPr="007D6BF8">
        <w:rPr>
          <w:rFonts w:ascii="Times New Roman" w:eastAsia="Times New Roman" w:hAnsi="Times New Roman" w:cs="Times New Roman"/>
          <w:b/>
          <w:sz w:val="24"/>
          <w:szCs w:val="20"/>
          <w:lang w:val="fr-FR"/>
        </w:rPr>
        <w:t>1.9.</w:t>
      </w:r>
      <w:r w:rsidR="004E0071">
        <w:rPr>
          <w:rFonts w:ascii="Times New Roman" w:eastAsia="Times New Roman" w:hAnsi="Times New Roman" w:cs="Times New Roman"/>
          <w:sz w:val="24"/>
          <w:szCs w:val="20"/>
          <w:lang w:val="fr-FR"/>
        </w:rPr>
        <w:t xml:space="preserve">  </w:t>
      </w:r>
      <w:r w:rsidRPr="004E0071">
        <w:rPr>
          <w:rFonts w:ascii="Times New Roman" w:eastAsia="Times New Roman" w:hAnsi="Times New Roman" w:cs="Times New Roman"/>
          <w:b/>
          <w:sz w:val="24"/>
          <w:szCs w:val="20"/>
          <w:lang w:val="fr-FR"/>
        </w:rPr>
        <w:t xml:space="preserve">Din punct de vedere al riscului </w:t>
      </w:r>
      <w:proofErr w:type="gramStart"/>
      <w:r w:rsidRPr="004E0071">
        <w:rPr>
          <w:rFonts w:ascii="Times New Roman" w:eastAsia="Times New Roman" w:hAnsi="Times New Roman" w:cs="Times New Roman"/>
          <w:b/>
          <w:sz w:val="24"/>
          <w:szCs w:val="20"/>
          <w:lang w:val="fr-FR"/>
        </w:rPr>
        <w:t>la incendii</w:t>
      </w:r>
      <w:proofErr w:type="gramEnd"/>
      <w:r w:rsidRPr="004E0071">
        <w:rPr>
          <w:rFonts w:ascii="Times New Roman" w:eastAsia="Times New Roman" w:hAnsi="Times New Roman" w:cs="Times New Roman"/>
          <w:b/>
          <w:sz w:val="24"/>
          <w:szCs w:val="20"/>
          <w:lang w:val="fr-FR"/>
        </w:rPr>
        <w:t xml:space="preserve"> în masă:</w:t>
      </w:r>
      <w:r w:rsidRPr="007D6BF8">
        <w:rPr>
          <w:rFonts w:ascii="Times New Roman" w:eastAsia="Times New Roman" w:hAnsi="Times New Roman" w:cs="Times New Roman"/>
          <w:smallCaps/>
          <w:sz w:val="20"/>
          <w:szCs w:val="24"/>
          <w:lang w:val="fr-FR"/>
        </w:rPr>
        <w:t xml:space="preserve"> N</w:t>
      </w:r>
      <w:r w:rsidRPr="007D6BF8">
        <w:rPr>
          <w:rFonts w:ascii="Times New Roman" w:eastAsia="Times New Roman" w:hAnsi="Times New Roman" w:cs="Times New Roman"/>
          <w:smallCaps/>
          <w:sz w:val="24"/>
          <w:szCs w:val="24"/>
          <w:lang w:val="fr-FR"/>
        </w:rPr>
        <w:t>u este cazul.</w:t>
      </w:r>
    </w:p>
    <w:p w:rsidR="007D6BF8" w:rsidRPr="007D6BF8" w:rsidRDefault="007D6BF8" w:rsidP="007D6BF8">
      <w:pPr>
        <w:spacing w:after="0" w:line="240" w:lineRule="auto"/>
        <w:ind w:firstLine="284"/>
        <w:jc w:val="both"/>
        <w:rPr>
          <w:rFonts w:ascii="Times New Roman" w:eastAsia="Times New Roman" w:hAnsi="Times New Roman" w:cs="Times New Roman"/>
          <w:sz w:val="24"/>
          <w:szCs w:val="20"/>
          <w:lang w:val="fr-FR"/>
        </w:rPr>
      </w:pPr>
    </w:p>
    <w:p w:rsidR="007D6BF8" w:rsidRDefault="007D6BF8" w:rsidP="007D6BF8">
      <w:pPr>
        <w:spacing w:after="0" w:line="240" w:lineRule="auto"/>
        <w:ind w:firstLine="284"/>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b/>
          <w:sz w:val="24"/>
          <w:szCs w:val="20"/>
          <w:lang w:val="fr-FR"/>
        </w:rPr>
        <w:t>1.10</w:t>
      </w:r>
      <w:proofErr w:type="gramStart"/>
      <w:r w:rsidRPr="007D6BF8">
        <w:rPr>
          <w:rFonts w:ascii="Times New Roman" w:eastAsia="Times New Roman" w:hAnsi="Times New Roman" w:cs="Times New Roman"/>
          <w:b/>
          <w:sz w:val="24"/>
          <w:szCs w:val="20"/>
          <w:lang w:val="fr-FR"/>
        </w:rPr>
        <w:t>.</w:t>
      </w:r>
      <w:r w:rsidRPr="004E0071">
        <w:rPr>
          <w:rFonts w:ascii="Times New Roman" w:eastAsia="Times New Roman" w:hAnsi="Times New Roman" w:cs="Times New Roman"/>
          <w:b/>
          <w:sz w:val="24"/>
          <w:szCs w:val="20"/>
          <w:lang w:val="fr-FR"/>
        </w:rPr>
        <w:t>Din</w:t>
      </w:r>
      <w:proofErr w:type="gramEnd"/>
      <w:r w:rsidRPr="004E0071">
        <w:rPr>
          <w:rFonts w:ascii="Times New Roman" w:eastAsia="Times New Roman" w:hAnsi="Times New Roman" w:cs="Times New Roman"/>
          <w:b/>
          <w:sz w:val="24"/>
          <w:szCs w:val="20"/>
          <w:lang w:val="fr-FR"/>
        </w:rPr>
        <w:t xml:space="preserve"> punct de vedere al riscului la accidente grave pe căi de transport:</w:t>
      </w:r>
    </w:p>
    <w:p w:rsidR="004E0071" w:rsidRPr="007D6BF8" w:rsidRDefault="004E0071" w:rsidP="007D6BF8">
      <w:pPr>
        <w:spacing w:after="0" w:line="240" w:lineRule="auto"/>
        <w:ind w:firstLine="284"/>
        <w:jc w:val="both"/>
        <w:rPr>
          <w:rFonts w:ascii="Times New Roman" w:eastAsia="Times New Roman" w:hAnsi="Times New Roman" w:cs="Times New Roman"/>
          <w:sz w:val="24"/>
          <w:szCs w:val="20"/>
          <w:lang w:val="fr-FR"/>
        </w:rPr>
      </w:pPr>
    </w:p>
    <w:p w:rsidR="007D6BF8" w:rsidRPr="007D6BF8" w:rsidRDefault="007D6BF8" w:rsidP="007D6BF8">
      <w:pPr>
        <w:spacing w:after="0" w:line="240" w:lineRule="auto"/>
        <w:jc w:val="both"/>
        <w:rPr>
          <w:rFonts w:ascii="Times New Roman" w:eastAsia="Times New Roman" w:hAnsi="Times New Roman" w:cs="Times New Roman"/>
          <w:sz w:val="24"/>
          <w:szCs w:val="24"/>
          <w:lang w:val="fr-FR"/>
        </w:rPr>
      </w:pPr>
      <w:r w:rsidRPr="007D6BF8">
        <w:rPr>
          <w:rFonts w:ascii="Times New Roman" w:eastAsia="Times New Roman" w:hAnsi="Times New Roman" w:cs="Times New Roman"/>
          <w:i/>
          <w:sz w:val="24"/>
          <w:szCs w:val="24"/>
          <w:lang w:val="fr-FR"/>
        </w:rPr>
        <w:tab/>
        <w:t xml:space="preserve">- </w:t>
      </w:r>
      <w:r w:rsidRPr="007D6BF8">
        <w:rPr>
          <w:rFonts w:ascii="Times New Roman" w:eastAsia="Times New Roman" w:hAnsi="Times New Roman" w:cs="Times New Roman"/>
          <w:sz w:val="24"/>
          <w:szCs w:val="24"/>
          <w:lang w:val="fr-FR"/>
        </w:rPr>
        <w:t>pe drumul național DN 22  nu s-au înregistrat accidente majore/grave deoarece drumul este în aliniament  (dezastre ecologice)  singurile accidente pe drumul național au fost tamponările datorită vitezei excesive, dar datorită faptului că în ultimii ani traficul s-a dublat  există  o mare posibilitate de a se produce  accidente majore.</w:t>
      </w:r>
    </w:p>
    <w:p w:rsidR="007D6BF8" w:rsidRPr="007D6BF8" w:rsidRDefault="007D6BF8" w:rsidP="007D6BF8">
      <w:pPr>
        <w:spacing w:after="0" w:line="240" w:lineRule="auto"/>
        <w:jc w:val="both"/>
        <w:rPr>
          <w:rFonts w:ascii="Times New Roman" w:eastAsia="Times New Roman" w:hAnsi="Times New Roman" w:cs="Times New Roman"/>
          <w:sz w:val="24"/>
          <w:szCs w:val="24"/>
          <w:lang w:val="fr-FR"/>
        </w:rPr>
      </w:pPr>
      <w:r w:rsidRPr="007D6BF8">
        <w:rPr>
          <w:rFonts w:ascii="Times New Roman" w:eastAsia="Times New Roman" w:hAnsi="Times New Roman" w:cs="Times New Roman"/>
          <w:sz w:val="24"/>
          <w:szCs w:val="24"/>
          <w:lang w:val="fr-FR"/>
        </w:rPr>
        <w:t>Pe drumul DN 22 se transportă următoarele substanțe (lichide, solide, gazoase)</w:t>
      </w:r>
    </w:p>
    <w:p w:rsidR="007D6BF8" w:rsidRPr="004E0071" w:rsidRDefault="007D6BF8" w:rsidP="007D6BF8">
      <w:pPr>
        <w:spacing w:after="0" w:line="240" w:lineRule="auto"/>
        <w:jc w:val="both"/>
        <w:rPr>
          <w:rFonts w:ascii="Times New Roman" w:eastAsia="Times New Roman" w:hAnsi="Times New Roman" w:cs="Times New Roman"/>
          <w:sz w:val="24"/>
          <w:szCs w:val="24"/>
          <w:lang w:val="fr-FR"/>
        </w:rPr>
      </w:pPr>
    </w:p>
    <w:p w:rsidR="007D6BF8" w:rsidRPr="007D6BF8" w:rsidRDefault="007D6BF8" w:rsidP="007D6BF8">
      <w:pPr>
        <w:spacing w:after="0" w:line="240" w:lineRule="auto"/>
        <w:jc w:val="both"/>
        <w:rPr>
          <w:rFonts w:ascii="Times New Roman" w:eastAsia="Times New Roman" w:hAnsi="Times New Roman" w:cs="Times New Roman"/>
          <w:i/>
          <w:sz w:val="24"/>
          <w:szCs w:val="24"/>
          <w:lang w:val="fr-FR"/>
        </w:rPr>
        <w:sectPr w:rsidR="007D6BF8" w:rsidRPr="007D6BF8" w:rsidSect="00FE3EF0">
          <w:footerReference w:type="even" r:id="rId8"/>
          <w:footerReference w:type="default" r:id="rId9"/>
          <w:pgSz w:w="11907" w:h="16840" w:code="9"/>
          <w:pgMar w:top="1440" w:right="851" w:bottom="1134" w:left="1134" w:header="567" w:footer="442" w:gutter="0"/>
          <w:pgNumType w:start="0"/>
          <w:cols w:space="720"/>
          <w:titlePg/>
          <w:docGrid w:linePitch="299"/>
        </w:sectPr>
      </w:pPr>
    </w:p>
    <w:p w:rsidR="007D6BF8" w:rsidRPr="007D6BF8" w:rsidRDefault="007D6BF8" w:rsidP="007D6BF8">
      <w:pPr>
        <w:numPr>
          <w:ilvl w:val="0"/>
          <w:numId w:val="3"/>
        </w:numPr>
        <w:spacing w:after="0" w:line="240" w:lineRule="auto"/>
        <w:ind w:firstLine="774"/>
        <w:jc w:val="both"/>
        <w:rPr>
          <w:rFonts w:ascii="Times New Roman" w:eastAsia="Times New Roman" w:hAnsi="Times New Roman" w:cs="Times New Roman"/>
          <w:sz w:val="24"/>
          <w:szCs w:val="24"/>
          <w:lang w:val="en-GB"/>
        </w:rPr>
      </w:pPr>
      <w:r w:rsidRPr="007D6BF8">
        <w:rPr>
          <w:rFonts w:ascii="Times New Roman" w:eastAsia="Times New Roman" w:hAnsi="Times New Roman" w:cs="Times New Roman"/>
          <w:sz w:val="24"/>
          <w:szCs w:val="24"/>
          <w:lang w:val="en-GB"/>
        </w:rPr>
        <w:lastRenderedPageBreak/>
        <w:t xml:space="preserve">benzină </w:t>
      </w:r>
    </w:p>
    <w:p w:rsidR="007D6BF8" w:rsidRPr="007D6BF8" w:rsidRDefault="007D6BF8" w:rsidP="007D6BF8">
      <w:pPr>
        <w:numPr>
          <w:ilvl w:val="0"/>
          <w:numId w:val="3"/>
        </w:numPr>
        <w:spacing w:after="0" w:line="240" w:lineRule="auto"/>
        <w:ind w:firstLine="774"/>
        <w:jc w:val="both"/>
        <w:rPr>
          <w:rFonts w:ascii="Times New Roman" w:eastAsia="Times New Roman" w:hAnsi="Times New Roman" w:cs="Times New Roman"/>
          <w:sz w:val="24"/>
          <w:szCs w:val="24"/>
          <w:lang w:val="en-GB"/>
        </w:rPr>
      </w:pPr>
      <w:r w:rsidRPr="007D6BF8">
        <w:rPr>
          <w:rFonts w:ascii="Times New Roman" w:eastAsia="Times New Roman" w:hAnsi="Times New Roman" w:cs="Times New Roman"/>
          <w:sz w:val="24"/>
          <w:szCs w:val="24"/>
          <w:lang w:val="en-GB"/>
        </w:rPr>
        <w:t>motorină</w:t>
      </w:r>
    </w:p>
    <w:p w:rsidR="007D6BF8" w:rsidRPr="007D6BF8" w:rsidRDefault="007D6BF8" w:rsidP="007D6BF8">
      <w:pPr>
        <w:numPr>
          <w:ilvl w:val="0"/>
          <w:numId w:val="3"/>
        </w:numPr>
        <w:spacing w:after="0" w:line="240" w:lineRule="auto"/>
        <w:ind w:firstLine="774"/>
        <w:jc w:val="both"/>
        <w:rPr>
          <w:rFonts w:ascii="Times New Roman" w:eastAsia="Times New Roman" w:hAnsi="Times New Roman" w:cs="Times New Roman"/>
          <w:sz w:val="24"/>
          <w:szCs w:val="24"/>
          <w:lang w:val="en-GB"/>
        </w:rPr>
      </w:pPr>
      <w:r w:rsidRPr="007D6BF8">
        <w:rPr>
          <w:rFonts w:ascii="Times New Roman" w:eastAsia="Times New Roman" w:hAnsi="Times New Roman" w:cs="Times New Roman"/>
          <w:sz w:val="24"/>
          <w:szCs w:val="24"/>
          <w:lang w:val="en-GB"/>
        </w:rPr>
        <w:t>gaz petrolier lichefiat</w:t>
      </w:r>
    </w:p>
    <w:p w:rsidR="007D6BF8" w:rsidRPr="007D6BF8" w:rsidRDefault="007D6BF8" w:rsidP="007D6BF8">
      <w:pPr>
        <w:numPr>
          <w:ilvl w:val="0"/>
          <w:numId w:val="3"/>
        </w:numPr>
        <w:spacing w:after="0" w:line="240" w:lineRule="auto"/>
        <w:ind w:firstLine="774"/>
        <w:jc w:val="both"/>
        <w:rPr>
          <w:rFonts w:ascii="Times New Roman" w:eastAsia="Times New Roman" w:hAnsi="Times New Roman" w:cs="Times New Roman"/>
          <w:sz w:val="24"/>
          <w:szCs w:val="24"/>
          <w:lang w:val="en-GB"/>
        </w:rPr>
      </w:pPr>
      <w:r w:rsidRPr="007D6BF8">
        <w:rPr>
          <w:rFonts w:ascii="Times New Roman" w:eastAsia="Times New Roman" w:hAnsi="Times New Roman" w:cs="Times New Roman"/>
          <w:sz w:val="24"/>
          <w:szCs w:val="24"/>
          <w:lang w:val="en-GB"/>
        </w:rPr>
        <w:t xml:space="preserve">azotat de amoniu   </w:t>
      </w:r>
    </w:p>
    <w:p w:rsidR="007D6BF8" w:rsidRPr="007D6BF8" w:rsidRDefault="007D6BF8" w:rsidP="007D6BF8">
      <w:pPr>
        <w:spacing w:after="0" w:line="240" w:lineRule="auto"/>
        <w:ind w:left="1134"/>
        <w:jc w:val="both"/>
        <w:rPr>
          <w:rFonts w:ascii="Times New Roman" w:eastAsia="Times New Roman" w:hAnsi="Times New Roman" w:cs="Times New Roman"/>
          <w:sz w:val="24"/>
          <w:szCs w:val="24"/>
          <w:lang w:val="en-GB"/>
        </w:rPr>
      </w:pPr>
    </w:p>
    <w:p w:rsidR="007D6BF8" w:rsidRDefault="007D6BF8" w:rsidP="007D6BF8">
      <w:pPr>
        <w:keepNext/>
        <w:spacing w:after="0" w:line="240" w:lineRule="auto"/>
        <w:ind w:left="-270"/>
        <w:outlineLvl w:val="0"/>
        <w:rPr>
          <w:rFonts w:ascii="Times New Roman" w:eastAsia="Times New Roman" w:hAnsi="Times New Roman" w:cs="Times New Roman"/>
          <w:sz w:val="24"/>
          <w:szCs w:val="20"/>
          <w:lang w:val="fr-FR"/>
        </w:rPr>
      </w:pPr>
      <w:r w:rsidRPr="007D6BF8">
        <w:rPr>
          <w:rFonts w:ascii="Times New Roman" w:eastAsia="Times New Roman" w:hAnsi="Times New Roman" w:cs="Times New Roman"/>
          <w:b/>
          <w:sz w:val="24"/>
          <w:szCs w:val="20"/>
          <w:lang w:val="fr-FR"/>
        </w:rPr>
        <w:t>1.11.</w:t>
      </w:r>
      <w:r w:rsidRPr="007D6BF8">
        <w:rPr>
          <w:rFonts w:ascii="Times New Roman" w:eastAsia="Times New Roman" w:hAnsi="Times New Roman" w:cs="Times New Roman"/>
          <w:sz w:val="24"/>
          <w:szCs w:val="20"/>
          <w:lang w:val="fr-FR"/>
        </w:rPr>
        <w:t xml:space="preserve"> </w:t>
      </w:r>
      <w:r w:rsidRPr="004E0071">
        <w:rPr>
          <w:rFonts w:ascii="Times New Roman" w:eastAsia="Times New Roman" w:hAnsi="Times New Roman" w:cs="Times New Roman"/>
          <w:b/>
          <w:sz w:val="24"/>
          <w:szCs w:val="20"/>
          <w:lang w:val="fr-FR"/>
        </w:rPr>
        <w:t xml:space="preserve">Din punct de vedere al riscului </w:t>
      </w:r>
      <w:proofErr w:type="gramStart"/>
      <w:r w:rsidRPr="004E0071">
        <w:rPr>
          <w:rFonts w:ascii="Times New Roman" w:eastAsia="Times New Roman" w:hAnsi="Times New Roman" w:cs="Times New Roman"/>
          <w:b/>
          <w:sz w:val="24"/>
          <w:szCs w:val="20"/>
          <w:lang w:val="fr-FR"/>
        </w:rPr>
        <w:t>de eşec</w:t>
      </w:r>
      <w:proofErr w:type="gramEnd"/>
      <w:r w:rsidRPr="004E0071">
        <w:rPr>
          <w:rFonts w:ascii="Times New Roman" w:eastAsia="Times New Roman" w:hAnsi="Times New Roman" w:cs="Times New Roman"/>
          <w:b/>
          <w:sz w:val="24"/>
          <w:szCs w:val="20"/>
          <w:lang w:val="fr-FR"/>
        </w:rPr>
        <w:t xml:space="preserve"> al utilităţilor publice:</w:t>
      </w:r>
    </w:p>
    <w:p w:rsidR="004E0071" w:rsidRPr="007D6BF8" w:rsidRDefault="004E0071" w:rsidP="007D6BF8">
      <w:pPr>
        <w:keepNext/>
        <w:spacing w:after="0" w:line="240" w:lineRule="auto"/>
        <w:ind w:left="-270"/>
        <w:outlineLvl w:val="0"/>
        <w:rPr>
          <w:rFonts w:ascii="Times New Roman" w:eastAsia="Times New Roman" w:hAnsi="Times New Roman" w:cs="Times New Roman"/>
          <w:sz w:val="24"/>
          <w:szCs w:val="24"/>
          <w:lang w:val="en-GB"/>
        </w:rPr>
      </w:pPr>
    </w:p>
    <w:p w:rsidR="007D6BF8" w:rsidRPr="007D6BF8" w:rsidRDefault="007D6BF8" w:rsidP="007D6BF8">
      <w:pPr>
        <w:spacing w:after="0" w:line="240" w:lineRule="auto"/>
        <w:ind w:left="-540" w:firstLine="720"/>
        <w:jc w:val="both"/>
        <w:rPr>
          <w:rFonts w:ascii="Times New Roman" w:eastAsia="Times New Roman" w:hAnsi="Times New Roman" w:cs="Times New Roman"/>
          <w:sz w:val="24"/>
          <w:szCs w:val="24"/>
          <w:lang w:val="ro-RO" w:eastAsia="hu-HU"/>
        </w:rPr>
      </w:pPr>
      <w:r w:rsidRPr="007D6BF8">
        <w:rPr>
          <w:rFonts w:ascii="Times New Roman" w:eastAsia="Times New Roman" w:hAnsi="Times New Roman" w:cs="Times New Roman"/>
          <w:sz w:val="24"/>
          <w:szCs w:val="24"/>
          <w:lang w:val="ro-RO" w:eastAsia="hu-HU"/>
        </w:rPr>
        <w:t xml:space="preserve">Alimentarea cu apă a localităților se face din rezervoare de stocare și tratare de 100 mc și stație de pompare în rețeaua de distribuție, iar scoaterea acestora temporară din funcțiune ar afecta gospodăriile cetățenești branșate la sistemul centralizat de alimentare cu apă. Energia electrică este asigurată prin distribuție aeriană. Prin punctele de transformare se asigură distribuția energiei pe grupuri de străzi în cadrul localităților. </w:t>
      </w:r>
    </w:p>
    <w:p w:rsidR="007D6BF8" w:rsidRPr="007D6BF8" w:rsidRDefault="007D6BF8" w:rsidP="007D6BF8">
      <w:pPr>
        <w:spacing w:after="0" w:line="240" w:lineRule="auto"/>
        <w:ind w:left="-540" w:firstLine="720"/>
        <w:jc w:val="both"/>
        <w:rPr>
          <w:rFonts w:ascii="Times New Roman" w:eastAsia="Times New Roman" w:hAnsi="Times New Roman" w:cs="Times New Roman"/>
          <w:sz w:val="24"/>
          <w:szCs w:val="24"/>
          <w:lang w:val="ro-RO" w:eastAsia="hu-HU"/>
        </w:rPr>
      </w:pPr>
      <w:r w:rsidRPr="007D6BF8">
        <w:rPr>
          <w:rFonts w:ascii="Times New Roman" w:eastAsia="Times New Roman" w:hAnsi="Times New Roman" w:cs="Times New Roman"/>
          <w:sz w:val="24"/>
          <w:szCs w:val="24"/>
          <w:lang w:val="ro-RO" w:eastAsia="hu-HU"/>
        </w:rPr>
        <w:t>Un risc în întreruperea alimentării cu energie electrică îl prezintă rețelele aeriene supuse direct fenomenelor meteorologice (furtuni, depuneri de chiciură etc.) și predispuse avariilor accidentale (transporturi agabaritice, șocuri mecanice asupra stâlpilor de susținere a rețelei, lucrări de infrastructură edilitară etc.), care ar afecta alimentarea cu energie electrică a populației.</w:t>
      </w:r>
    </w:p>
    <w:p w:rsidR="007D6BF8" w:rsidRPr="007D6BF8" w:rsidRDefault="007D6BF8" w:rsidP="007D6BF8">
      <w:pPr>
        <w:spacing w:after="0" w:line="240" w:lineRule="auto"/>
        <w:rPr>
          <w:rFonts w:ascii="Times New Roman" w:eastAsia="Times New Roman" w:hAnsi="Times New Roman" w:cs="Times New Roman"/>
          <w:sz w:val="20"/>
          <w:szCs w:val="20"/>
          <w:lang w:val="fr-FR"/>
        </w:rPr>
      </w:pPr>
    </w:p>
    <w:p w:rsidR="007D6BF8" w:rsidRDefault="007D6BF8" w:rsidP="007D6BF8">
      <w:pPr>
        <w:keepNext/>
        <w:spacing w:after="0" w:line="240" w:lineRule="auto"/>
        <w:ind w:hanging="270"/>
        <w:outlineLvl w:val="0"/>
        <w:rPr>
          <w:rFonts w:ascii="Times New Roman" w:eastAsia="Times New Roman" w:hAnsi="Times New Roman" w:cs="Times New Roman"/>
          <w:b/>
          <w:sz w:val="24"/>
          <w:szCs w:val="20"/>
          <w:lang w:val="fr-FR"/>
        </w:rPr>
      </w:pPr>
      <w:r w:rsidRPr="007D6BF8">
        <w:rPr>
          <w:rFonts w:ascii="Times New Roman" w:eastAsia="Times New Roman" w:hAnsi="Times New Roman" w:cs="Times New Roman"/>
          <w:b/>
          <w:sz w:val="24"/>
          <w:szCs w:val="20"/>
          <w:lang w:val="fr-FR"/>
        </w:rPr>
        <w:lastRenderedPageBreak/>
        <w:t>1.12.</w:t>
      </w:r>
      <w:r w:rsidRPr="007D6BF8">
        <w:rPr>
          <w:rFonts w:ascii="Times New Roman" w:eastAsia="Times New Roman" w:hAnsi="Times New Roman" w:cs="Times New Roman"/>
          <w:sz w:val="24"/>
          <w:szCs w:val="20"/>
          <w:lang w:val="fr-FR"/>
        </w:rPr>
        <w:t xml:space="preserve"> </w:t>
      </w:r>
      <w:r w:rsidRPr="004E0071">
        <w:rPr>
          <w:rFonts w:ascii="Times New Roman" w:eastAsia="Times New Roman" w:hAnsi="Times New Roman" w:cs="Times New Roman"/>
          <w:b/>
          <w:sz w:val="24"/>
          <w:szCs w:val="20"/>
          <w:lang w:val="fr-FR"/>
        </w:rPr>
        <w:t>Din punct de vedere al expunerii la riscul epidemiologic:</w:t>
      </w:r>
    </w:p>
    <w:p w:rsidR="00B66B77" w:rsidRPr="007D6BF8" w:rsidRDefault="00B66B77" w:rsidP="007D6BF8">
      <w:pPr>
        <w:keepNext/>
        <w:spacing w:after="0" w:line="240" w:lineRule="auto"/>
        <w:ind w:hanging="270"/>
        <w:outlineLvl w:val="0"/>
        <w:rPr>
          <w:rFonts w:ascii="Times New Roman" w:eastAsia="Times New Roman" w:hAnsi="Times New Roman" w:cs="Times New Roman"/>
          <w:sz w:val="24"/>
          <w:szCs w:val="24"/>
          <w:lang w:val="en-GB"/>
        </w:rPr>
      </w:pPr>
    </w:p>
    <w:p w:rsidR="007D6BF8" w:rsidRPr="007D6BF8" w:rsidRDefault="007D6BF8" w:rsidP="007D6BF8">
      <w:pPr>
        <w:spacing w:after="0" w:line="240" w:lineRule="auto"/>
        <w:ind w:firstLine="180"/>
        <w:jc w:val="both"/>
        <w:rPr>
          <w:rFonts w:ascii="Times New Roman" w:eastAsia="Times New Roman" w:hAnsi="Times New Roman" w:cs="Times New Roman"/>
          <w:sz w:val="24"/>
          <w:szCs w:val="24"/>
          <w:lang w:val="fr-FR"/>
        </w:rPr>
      </w:pPr>
      <w:r w:rsidRPr="007D6BF8">
        <w:rPr>
          <w:rFonts w:ascii="Times New Roman" w:eastAsia="Times New Roman" w:hAnsi="Times New Roman" w:cs="Times New Roman"/>
          <w:sz w:val="24"/>
          <w:szCs w:val="24"/>
          <w:lang w:val="fr-FR"/>
        </w:rPr>
        <w:t>Acest fenomen se accentuează pe timpul unor dezastre de mare amploare sau lungă durată.</w:t>
      </w:r>
    </w:p>
    <w:p w:rsidR="007D6BF8" w:rsidRPr="007D6BF8" w:rsidRDefault="007D6BF8" w:rsidP="007D6BF8">
      <w:pPr>
        <w:spacing w:after="0" w:line="240" w:lineRule="auto"/>
        <w:ind w:left="-540" w:firstLine="720"/>
        <w:jc w:val="both"/>
        <w:rPr>
          <w:rFonts w:ascii="Times New Roman" w:eastAsia="Times New Roman" w:hAnsi="Times New Roman" w:cs="Times New Roman"/>
          <w:sz w:val="24"/>
          <w:szCs w:val="24"/>
          <w:lang w:val="fr-FR"/>
        </w:rPr>
      </w:pPr>
      <w:r w:rsidRPr="007D6BF8">
        <w:rPr>
          <w:rFonts w:ascii="Times New Roman" w:eastAsia="Times New Roman" w:hAnsi="Times New Roman" w:cs="Times New Roman"/>
          <w:sz w:val="24"/>
          <w:szCs w:val="24"/>
          <w:lang w:val="fr-FR"/>
        </w:rPr>
        <w:t>În cazul unor dezastre de mari proporții există pericolul apariției următoarelor boli care dacă nu sunt oprite în faza incipientă pot deveni epidemii. Acestea sunt: holera, hepatita acuta de tip B, febra tifoidă, leptospiroza, trichineloza.</w:t>
      </w:r>
    </w:p>
    <w:p w:rsidR="007D6BF8" w:rsidRPr="007D6BF8" w:rsidRDefault="007D6BF8" w:rsidP="007D6BF8">
      <w:pPr>
        <w:spacing w:after="0" w:line="240" w:lineRule="auto"/>
        <w:ind w:left="-540" w:firstLine="720"/>
        <w:jc w:val="both"/>
        <w:rPr>
          <w:rFonts w:ascii="Times New Roman" w:eastAsia="Times New Roman" w:hAnsi="Times New Roman" w:cs="Times New Roman"/>
          <w:sz w:val="24"/>
          <w:szCs w:val="24"/>
          <w:lang w:val="fr-FR"/>
        </w:rPr>
      </w:pPr>
      <w:r w:rsidRPr="007D6BF8">
        <w:rPr>
          <w:rFonts w:ascii="Times New Roman" w:eastAsia="Times New Roman" w:hAnsi="Times New Roman" w:cs="Times New Roman"/>
          <w:sz w:val="24"/>
          <w:szCs w:val="24"/>
          <w:lang w:val="fr-FR"/>
        </w:rPr>
        <w:t xml:space="preserve">În cazul apariției acestor boli se va ocupa de vacinarea persoanelor Centrul Sanitar Antiepidemic Braila. La nivelul localității există  1 doctor și 2 asistenți medicali. </w:t>
      </w:r>
    </w:p>
    <w:p w:rsidR="007D6BF8" w:rsidRPr="007D6BF8" w:rsidRDefault="007D6BF8" w:rsidP="007D6BF8">
      <w:pPr>
        <w:spacing w:after="0" w:line="240" w:lineRule="auto"/>
        <w:ind w:firstLine="284"/>
        <w:jc w:val="both"/>
        <w:rPr>
          <w:rFonts w:ascii="Times New Roman" w:eastAsia="Times New Roman" w:hAnsi="Times New Roman" w:cs="Times New Roman"/>
          <w:sz w:val="24"/>
          <w:szCs w:val="20"/>
          <w:lang w:val="fr-FR"/>
        </w:rPr>
      </w:pPr>
    </w:p>
    <w:p w:rsidR="007D6BF8" w:rsidRPr="007D6BF8" w:rsidRDefault="007D6BF8" w:rsidP="007D6BF8">
      <w:pPr>
        <w:spacing w:after="0" w:line="240" w:lineRule="auto"/>
        <w:ind w:firstLine="284"/>
        <w:jc w:val="both"/>
        <w:rPr>
          <w:rFonts w:ascii="Times New Roman" w:eastAsia="Times New Roman" w:hAnsi="Times New Roman" w:cs="Times New Roman"/>
          <w:sz w:val="24"/>
          <w:szCs w:val="20"/>
          <w:lang w:val="fr-FR"/>
        </w:rPr>
      </w:pPr>
    </w:p>
    <w:p w:rsidR="007D6BF8" w:rsidRDefault="007D6BF8" w:rsidP="007D6BF8">
      <w:pPr>
        <w:spacing w:after="0" w:line="240" w:lineRule="auto"/>
        <w:ind w:hanging="270"/>
        <w:jc w:val="both"/>
        <w:rPr>
          <w:rFonts w:ascii="Times New Roman" w:eastAsia="Times New Roman" w:hAnsi="Times New Roman" w:cs="Times New Roman"/>
          <w:b/>
          <w:sz w:val="24"/>
          <w:szCs w:val="20"/>
          <w:lang w:val="en-GB"/>
        </w:rPr>
      </w:pPr>
      <w:r w:rsidRPr="007D6BF8">
        <w:rPr>
          <w:rFonts w:ascii="Times New Roman" w:eastAsia="Times New Roman" w:hAnsi="Times New Roman" w:cs="Times New Roman"/>
          <w:b/>
          <w:sz w:val="24"/>
          <w:szCs w:val="20"/>
          <w:lang w:val="en-GB"/>
        </w:rPr>
        <w:t>1.13.</w:t>
      </w:r>
      <w:r w:rsidRPr="007D6BF8">
        <w:rPr>
          <w:rFonts w:ascii="Times New Roman" w:eastAsia="Times New Roman" w:hAnsi="Times New Roman" w:cs="Times New Roman"/>
          <w:sz w:val="24"/>
          <w:szCs w:val="20"/>
          <w:lang w:val="en-GB"/>
        </w:rPr>
        <w:t xml:space="preserve"> </w:t>
      </w:r>
      <w:r w:rsidRPr="00B66B77">
        <w:rPr>
          <w:rFonts w:ascii="Times New Roman" w:eastAsia="Times New Roman" w:hAnsi="Times New Roman" w:cs="Times New Roman"/>
          <w:b/>
          <w:sz w:val="24"/>
          <w:szCs w:val="20"/>
          <w:lang w:val="en-GB"/>
        </w:rPr>
        <w:t>Din punct de vedere al expunerii la riscul epizootic:</w:t>
      </w:r>
    </w:p>
    <w:p w:rsidR="00B66B77" w:rsidRPr="007D6BF8" w:rsidRDefault="00B66B77" w:rsidP="00B66B77">
      <w:pPr>
        <w:spacing w:after="0" w:line="240" w:lineRule="auto"/>
        <w:jc w:val="both"/>
        <w:rPr>
          <w:rFonts w:ascii="Times New Roman" w:eastAsia="Times New Roman" w:hAnsi="Times New Roman" w:cs="Times New Roman"/>
          <w:sz w:val="24"/>
          <w:szCs w:val="20"/>
          <w:lang w:val="en-GB"/>
        </w:rPr>
      </w:pPr>
    </w:p>
    <w:p w:rsidR="00B66B77" w:rsidRPr="007D6BF8" w:rsidRDefault="00B66B77" w:rsidP="00434B8A">
      <w:pPr>
        <w:spacing w:after="0" w:line="240" w:lineRule="auto"/>
        <w:ind w:left="-540" w:firstLine="720"/>
        <w:jc w:val="both"/>
        <w:rPr>
          <w:rFonts w:ascii="Times New Roman" w:eastAsia="Times New Roman" w:hAnsi="Times New Roman" w:cs="Times New Roman"/>
          <w:sz w:val="24"/>
          <w:szCs w:val="24"/>
          <w:lang w:val="fr-FR"/>
        </w:rPr>
      </w:pPr>
      <w:r w:rsidRPr="007D6BF8">
        <w:rPr>
          <w:rFonts w:ascii="Times New Roman" w:eastAsia="Times New Roman" w:hAnsi="Times New Roman" w:cs="Times New Roman"/>
          <w:sz w:val="24"/>
          <w:szCs w:val="24"/>
          <w:lang w:val="fr-FR"/>
        </w:rPr>
        <w:t xml:space="preserve">Gestionarea și managementul măsurilor de protecție și intervenție în caz </w:t>
      </w:r>
      <w:proofErr w:type="gramStart"/>
      <w:r w:rsidRPr="007D6BF8">
        <w:rPr>
          <w:rFonts w:ascii="Times New Roman" w:eastAsia="Times New Roman" w:hAnsi="Times New Roman" w:cs="Times New Roman"/>
          <w:sz w:val="24"/>
          <w:szCs w:val="24"/>
          <w:lang w:val="fr-FR"/>
        </w:rPr>
        <w:t>de epizootii</w:t>
      </w:r>
      <w:proofErr w:type="gramEnd"/>
      <w:r w:rsidRPr="007D6BF8">
        <w:rPr>
          <w:rFonts w:ascii="Times New Roman" w:eastAsia="Times New Roman" w:hAnsi="Times New Roman" w:cs="Times New Roman"/>
          <w:sz w:val="24"/>
          <w:szCs w:val="24"/>
          <w:lang w:val="fr-FR"/>
        </w:rPr>
        <w:t xml:space="preserve"> sunt asigurate de Direcția Sanitar Veterinară. </w:t>
      </w:r>
    </w:p>
    <w:p w:rsidR="00B66B77" w:rsidRPr="007D6BF8" w:rsidRDefault="00B66B77" w:rsidP="00434B8A">
      <w:pPr>
        <w:spacing w:after="0" w:line="240" w:lineRule="auto"/>
        <w:ind w:left="-540" w:firstLine="720"/>
        <w:jc w:val="both"/>
        <w:rPr>
          <w:rFonts w:ascii="Times New Roman" w:eastAsia="Times New Roman" w:hAnsi="Times New Roman" w:cs="Times New Roman"/>
          <w:sz w:val="24"/>
          <w:szCs w:val="24"/>
          <w:lang w:val="fr-FR"/>
        </w:rPr>
      </w:pPr>
      <w:r w:rsidRPr="007D6BF8">
        <w:rPr>
          <w:rFonts w:ascii="Times New Roman" w:eastAsia="Times New Roman" w:hAnsi="Times New Roman" w:cs="Times New Roman"/>
          <w:sz w:val="24"/>
          <w:szCs w:val="24"/>
          <w:lang w:val="fr-FR"/>
        </w:rPr>
        <w:t>În cazul unor dezastre de mari proporții și lungă durată pot apărea și evolua următoarele boli (la animale) care se pot transforma în epizootii cum ar fi: antraxul, febra aftoasa, gripa aviară, pesta porcină, leptospiroza, pesta bovină.</w:t>
      </w:r>
    </w:p>
    <w:p w:rsidR="00B66B77" w:rsidRPr="007D6BF8" w:rsidRDefault="00B66B77" w:rsidP="00B66B77">
      <w:pPr>
        <w:spacing w:after="0" w:line="240" w:lineRule="auto"/>
        <w:ind w:firstLine="709"/>
        <w:jc w:val="both"/>
        <w:rPr>
          <w:rFonts w:ascii="Times New Roman" w:eastAsia="Times New Roman" w:hAnsi="Times New Roman" w:cs="Times New Roman"/>
          <w:sz w:val="24"/>
          <w:szCs w:val="24"/>
          <w:lang w:val="fr-FR"/>
        </w:rPr>
      </w:pPr>
      <w:r w:rsidRPr="007D6BF8">
        <w:rPr>
          <w:rFonts w:ascii="Times New Roman" w:eastAsia="Times New Roman" w:hAnsi="Times New Roman" w:cs="Times New Roman"/>
          <w:sz w:val="24"/>
          <w:szCs w:val="24"/>
          <w:lang w:val="fr-FR"/>
        </w:rPr>
        <w:t xml:space="preserve"> </w:t>
      </w:r>
    </w:p>
    <w:p w:rsidR="00B66B77" w:rsidRPr="007D6BF8" w:rsidRDefault="00B66B77" w:rsidP="00B66B77">
      <w:pPr>
        <w:keepNext/>
        <w:spacing w:after="0" w:line="240" w:lineRule="auto"/>
        <w:ind w:left="-270"/>
        <w:jc w:val="both"/>
        <w:outlineLvl w:val="1"/>
        <w:rPr>
          <w:rFonts w:ascii="Times New Roman" w:eastAsia="Times New Roman" w:hAnsi="Times New Roman" w:cs="Times New Roman"/>
          <w:b/>
          <w:sz w:val="28"/>
          <w:szCs w:val="28"/>
          <w:lang w:val="fr-FR"/>
        </w:rPr>
      </w:pPr>
      <w:r w:rsidRPr="007D6BF8">
        <w:rPr>
          <w:rFonts w:ascii="Times New Roman" w:eastAsia="Times New Roman" w:hAnsi="Times New Roman" w:cs="Times New Roman"/>
          <w:b/>
          <w:sz w:val="24"/>
          <w:szCs w:val="20"/>
          <w:lang w:val="ro-RO"/>
        </w:rPr>
        <w:t>1.14.</w:t>
      </w:r>
      <w:r w:rsidRPr="007D6BF8">
        <w:rPr>
          <w:rFonts w:ascii="Times New Roman" w:eastAsia="Times New Roman" w:hAnsi="Times New Roman" w:cs="Times New Roman"/>
          <w:sz w:val="24"/>
          <w:szCs w:val="20"/>
          <w:lang w:val="ro-RO"/>
        </w:rPr>
        <w:t xml:space="preserve"> </w:t>
      </w:r>
      <w:r w:rsidRPr="00B66B77">
        <w:rPr>
          <w:rFonts w:ascii="Times New Roman" w:eastAsia="Times New Roman" w:hAnsi="Times New Roman" w:cs="Times New Roman"/>
          <w:b/>
          <w:sz w:val="24"/>
          <w:szCs w:val="20"/>
          <w:lang w:val="ro-RO"/>
        </w:rPr>
        <w:t>Din punct de vedere al expunerii la un conflict armat</w:t>
      </w:r>
      <w:r>
        <w:rPr>
          <w:rFonts w:ascii="Times New Roman" w:eastAsia="Times New Roman" w:hAnsi="Times New Roman" w:cs="Times New Roman"/>
          <w:b/>
          <w:sz w:val="24"/>
          <w:szCs w:val="20"/>
          <w:lang w:val="ro-RO"/>
        </w:rPr>
        <w:t>:</w:t>
      </w:r>
    </w:p>
    <w:p w:rsidR="00B66B77" w:rsidRPr="007D6BF8" w:rsidRDefault="00B66B77" w:rsidP="00B66B77">
      <w:pPr>
        <w:spacing w:after="0" w:line="240" w:lineRule="auto"/>
        <w:jc w:val="both"/>
        <w:rPr>
          <w:rFonts w:ascii="Times New Roman" w:eastAsia="Times New Roman" w:hAnsi="Times New Roman" w:cs="Times New Roman"/>
          <w:b/>
          <w:smallCaps/>
          <w:sz w:val="24"/>
          <w:szCs w:val="24"/>
          <w:lang w:val="fr-FR"/>
        </w:rPr>
      </w:pPr>
    </w:p>
    <w:p w:rsidR="00B66B77" w:rsidRPr="007D6BF8" w:rsidRDefault="00B66B77" w:rsidP="000C587A">
      <w:pPr>
        <w:spacing w:after="0" w:line="240" w:lineRule="auto"/>
        <w:ind w:left="-540" w:firstLine="720"/>
        <w:jc w:val="both"/>
        <w:rPr>
          <w:rFonts w:ascii="Times New Roman" w:eastAsia="Times New Roman" w:hAnsi="Times New Roman" w:cs="Times New Roman"/>
          <w:sz w:val="24"/>
          <w:szCs w:val="24"/>
          <w:lang w:val="fr-FR"/>
        </w:rPr>
      </w:pPr>
      <w:r w:rsidRPr="007D6BF8">
        <w:rPr>
          <w:rFonts w:ascii="Times New Roman" w:eastAsia="Times New Roman" w:hAnsi="Times New Roman" w:cs="Times New Roman"/>
          <w:sz w:val="24"/>
          <w:szCs w:val="24"/>
          <w:lang w:val="fr-FR"/>
        </w:rPr>
        <w:t>Jude</w:t>
      </w:r>
      <w:r w:rsidRPr="007D6BF8">
        <w:rPr>
          <w:rFonts w:ascii="Times New Roman" w:eastAsia="Times New Roman" w:hAnsi="Times New Roman" w:cs="Times New Roman"/>
          <w:sz w:val="24"/>
          <w:szCs w:val="24"/>
          <w:lang w:val="ro-RO"/>
        </w:rPr>
        <w:t>ț</w:t>
      </w:r>
      <w:r w:rsidRPr="007D6BF8">
        <w:rPr>
          <w:rFonts w:ascii="Times New Roman" w:eastAsia="Times New Roman" w:hAnsi="Times New Roman" w:cs="Times New Roman"/>
          <w:sz w:val="24"/>
          <w:szCs w:val="24"/>
          <w:lang w:val="fr-FR"/>
        </w:rPr>
        <w:t>ul Brăila – se poate confrunta în prima etapă, cu situațiile de debut ale unui conflict armat transfrontalier generat de un stat sau un grup de state pe fondul deteriorarii situației politico-diplomatice.</w:t>
      </w:r>
    </w:p>
    <w:p w:rsidR="00B66B77" w:rsidRPr="007D6BF8" w:rsidRDefault="00B66B77" w:rsidP="000C587A">
      <w:pPr>
        <w:spacing w:after="0" w:line="240" w:lineRule="auto"/>
        <w:ind w:left="-540" w:firstLine="720"/>
        <w:jc w:val="both"/>
        <w:rPr>
          <w:rFonts w:ascii="Times New Roman" w:eastAsia="Times New Roman" w:hAnsi="Times New Roman" w:cs="Times New Roman"/>
          <w:sz w:val="24"/>
          <w:szCs w:val="24"/>
          <w:lang w:val="fr-FR"/>
        </w:rPr>
      </w:pPr>
      <w:r w:rsidRPr="007D6BF8">
        <w:rPr>
          <w:rFonts w:ascii="Times New Roman" w:eastAsia="Times New Roman" w:hAnsi="Times New Roman" w:cs="Times New Roman"/>
          <w:sz w:val="24"/>
          <w:szCs w:val="24"/>
          <w:lang w:val="fr-FR"/>
        </w:rPr>
        <w:t xml:space="preserve">Debutul conflictului armat ar putea consta în ciocniri transfrontaliere, acțiuni diversioniste, violarea spațiului aerian, lovituri aeriene, lovituri transfrontaliere cu materiale  </w:t>
      </w:r>
      <w:proofErr w:type="gramStart"/>
      <w:r w:rsidRPr="007D6BF8">
        <w:rPr>
          <w:rFonts w:ascii="Times New Roman" w:eastAsia="Times New Roman" w:hAnsi="Times New Roman" w:cs="Times New Roman"/>
          <w:sz w:val="24"/>
          <w:szCs w:val="24"/>
          <w:lang w:val="fr-FR"/>
        </w:rPr>
        <w:t>de artilerie</w:t>
      </w:r>
      <w:proofErr w:type="gramEnd"/>
      <w:r w:rsidRPr="007D6BF8">
        <w:rPr>
          <w:rFonts w:ascii="Times New Roman" w:eastAsia="Times New Roman" w:hAnsi="Times New Roman" w:cs="Times New Roman"/>
          <w:sz w:val="24"/>
          <w:szCs w:val="24"/>
          <w:lang w:val="fr-FR"/>
        </w:rPr>
        <w:t xml:space="preserve"> și rachete. </w:t>
      </w:r>
    </w:p>
    <w:p w:rsidR="007D6BF8" w:rsidRPr="007D6BF8" w:rsidRDefault="007D6BF8" w:rsidP="007D6BF8">
      <w:pPr>
        <w:spacing w:after="0" w:line="240" w:lineRule="auto"/>
        <w:jc w:val="both"/>
        <w:rPr>
          <w:rFonts w:ascii="Times New Roman" w:eastAsia="Times New Roman" w:hAnsi="Times New Roman" w:cs="Times New Roman"/>
          <w:sz w:val="24"/>
          <w:szCs w:val="24"/>
          <w:lang w:val="ro-RO"/>
        </w:rPr>
        <w:sectPr w:rsidR="007D6BF8" w:rsidRPr="007D6BF8" w:rsidSect="0096212F">
          <w:footerReference w:type="even" r:id="rId10"/>
          <w:type w:val="continuous"/>
          <w:pgSz w:w="11907" w:h="16840" w:code="9"/>
          <w:pgMar w:top="426" w:right="851" w:bottom="1134" w:left="1701" w:header="567" w:footer="445" w:gutter="0"/>
          <w:cols w:space="720"/>
        </w:sectPr>
      </w:pPr>
    </w:p>
    <w:p w:rsidR="00B66B77" w:rsidRPr="007D6BF8" w:rsidRDefault="00B66B77" w:rsidP="00B66B77">
      <w:pPr>
        <w:spacing w:after="0" w:line="240" w:lineRule="auto"/>
        <w:jc w:val="center"/>
        <w:rPr>
          <w:rFonts w:ascii="Times New Roman" w:eastAsia="Times New Roman" w:hAnsi="Times New Roman" w:cs="Times New Roman"/>
          <w:b/>
          <w:smallCaps/>
          <w:sz w:val="28"/>
          <w:szCs w:val="28"/>
          <w:lang w:val="fr-FR"/>
        </w:rPr>
      </w:pPr>
      <w:r w:rsidRPr="007D6BF8">
        <w:rPr>
          <w:rFonts w:ascii="Times New Roman" w:eastAsia="Times New Roman" w:hAnsi="Times New Roman" w:cs="Times New Roman"/>
          <w:b/>
          <w:smallCaps/>
          <w:sz w:val="28"/>
          <w:szCs w:val="28"/>
          <w:lang w:val="fr-FR"/>
        </w:rPr>
        <w:lastRenderedPageBreak/>
        <w:t>CAPITOLUL IV</w:t>
      </w:r>
    </w:p>
    <w:p w:rsidR="00B66B77" w:rsidRPr="007D6BF8" w:rsidRDefault="00B66B77" w:rsidP="00B66B77">
      <w:pPr>
        <w:spacing w:after="0" w:line="240" w:lineRule="auto"/>
        <w:jc w:val="center"/>
        <w:rPr>
          <w:rFonts w:ascii="Times New Roman" w:eastAsia="Times New Roman" w:hAnsi="Times New Roman" w:cs="Times New Roman"/>
          <w:b/>
          <w:smallCaps/>
          <w:sz w:val="28"/>
          <w:szCs w:val="28"/>
          <w:lang w:val="fr-FR"/>
        </w:rPr>
      </w:pPr>
      <w:r w:rsidRPr="007D6BF8">
        <w:rPr>
          <w:rFonts w:ascii="Times New Roman" w:eastAsia="Times New Roman" w:hAnsi="Times New Roman" w:cs="Times New Roman"/>
          <w:b/>
          <w:smallCaps/>
          <w:sz w:val="28"/>
          <w:szCs w:val="28"/>
          <w:lang w:val="fr-FR"/>
        </w:rPr>
        <w:t xml:space="preserve"> ACOPERIREA RISCURILOR</w:t>
      </w:r>
    </w:p>
    <w:p w:rsidR="00B66B77" w:rsidRPr="004A4852" w:rsidRDefault="00B66B77" w:rsidP="00B66B77">
      <w:pPr>
        <w:spacing w:after="0" w:line="240" w:lineRule="auto"/>
        <w:jc w:val="center"/>
        <w:rPr>
          <w:rFonts w:ascii="Times New Roman" w:eastAsia="Times New Roman" w:hAnsi="Times New Roman" w:cs="Times New Roman"/>
          <w:b/>
          <w:smallCaps/>
          <w:sz w:val="24"/>
          <w:szCs w:val="24"/>
          <w:lang w:val="fr-FR"/>
        </w:rPr>
      </w:pPr>
    </w:p>
    <w:p w:rsidR="004A4852" w:rsidRPr="004A4852" w:rsidRDefault="004A4852" w:rsidP="00B66B77">
      <w:pPr>
        <w:spacing w:after="0" w:line="240" w:lineRule="auto"/>
        <w:jc w:val="center"/>
        <w:rPr>
          <w:rFonts w:ascii="Times New Roman" w:eastAsia="Times New Roman" w:hAnsi="Times New Roman" w:cs="Times New Roman"/>
          <w:b/>
          <w:smallCaps/>
          <w:sz w:val="24"/>
          <w:szCs w:val="24"/>
          <w:lang w:val="fr-FR"/>
        </w:rPr>
      </w:pPr>
    </w:p>
    <w:p w:rsidR="00B66B77" w:rsidRPr="004A4852" w:rsidRDefault="00B66B77" w:rsidP="00B66B77">
      <w:pPr>
        <w:spacing w:after="0" w:line="240" w:lineRule="auto"/>
        <w:jc w:val="center"/>
        <w:rPr>
          <w:rFonts w:ascii="Times New Roman" w:eastAsia="Times New Roman" w:hAnsi="Times New Roman" w:cs="Times New Roman"/>
          <w:b/>
          <w:smallCaps/>
          <w:sz w:val="24"/>
          <w:szCs w:val="24"/>
          <w:lang w:val="fr-FR"/>
        </w:rPr>
      </w:pPr>
    </w:p>
    <w:p w:rsidR="00B66B77" w:rsidRPr="004A4852" w:rsidRDefault="00B66B77" w:rsidP="004A4852">
      <w:pPr>
        <w:spacing w:after="0" w:line="240" w:lineRule="auto"/>
        <w:jc w:val="center"/>
        <w:outlineLvl w:val="0"/>
        <w:rPr>
          <w:rFonts w:ascii="Times New Roman" w:eastAsia="Times New Roman" w:hAnsi="Times New Roman" w:cs="Times New Roman"/>
          <w:b/>
          <w:bCs/>
          <w:smallCaps/>
          <w:sz w:val="24"/>
          <w:szCs w:val="24"/>
          <w:lang w:val="ro-RO"/>
        </w:rPr>
      </w:pPr>
      <w:r w:rsidRPr="004A4852">
        <w:rPr>
          <w:rFonts w:ascii="Times New Roman" w:hAnsi="Times New Roman" w:cs="Times New Roman"/>
          <w:b/>
          <w:sz w:val="24"/>
          <w:szCs w:val="24"/>
        </w:rPr>
        <w:t>G</w:t>
      </w:r>
      <w:r w:rsidR="004A4852" w:rsidRPr="004A4852">
        <w:rPr>
          <w:rFonts w:ascii="Times New Roman" w:hAnsi="Times New Roman" w:cs="Times New Roman"/>
          <w:b/>
          <w:sz w:val="24"/>
          <w:szCs w:val="24"/>
        </w:rPr>
        <w:t>ESTIONAREA</w:t>
      </w:r>
      <w:r w:rsidRPr="004A4852">
        <w:rPr>
          <w:rFonts w:ascii="Times New Roman" w:hAnsi="Times New Roman" w:cs="Times New Roman"/>
          <w:b/>
          <w:sz w:val="24"/>
          <w:szCs w:val="24"/>
        </w:rPr>
        <w:t xml:space="preserve"> SITUAŢIILOR DE URGENŢĂ</w:t>
      </w:r>
    </w:p>
    <w:p w:rsidR="00B66B77" w:rsidRDefault="00B66B77" w:rsidP="00B66B77">
      <w:pPr>
        <w:spacing w:after="0" w:line="240" w:lineRule="auto"/>
        <w:jc w:val="both"/>
        <w:outlineLvl w:val="0"/>
        <w:rPr>
          <w:rFonts w:ascii="Times New Roman" w:eastAsia="Times New Roman" w:hAnsi="Times New Roman" w:cs="Times New Roman"/>
          <w:b/>
          <w:smallCaps/>
          <w:sz w:val="24"/>
          <w:szCs w:val="20"/>
          <w:lang w:val="en-GB"/>
        </w:rPr>
      </w:pPr>
    </w:p>
    <w:p w:rsidR="00BD206D" w:rsidRPr="007D6BF8" w:rsidRDefault="00BD206D" w:rsidP="00B66B77">
      <w:pPr>
        <w:spacing w:after="0" w:line="240" w:lineRule="auto"/>
        <w:jc w:val="both"/>
        <w:outlineLvl w:val="0"/>
        <w:rPr>
          <w:rFonts w:ascii="Times New Roman" w:eastAsia="Times New Roman" w:hAnsi="Times New Roman" w:cs="Times New Roman"/>
          <w:b/>
          <w:smallCaps/>
          <w:sz w:val="24"/>
          <w:szCs w:val="20"/>
          <w:lang w:val="en-GB"/>
        </w:rPr>
      </w:pPr>
    </w:p>
    <w:p w:rsidR="00B66B77" w:rsidRPr="00EF21FE" w:rsidRDefault="00BD206D" w:rsidP="00EF21FE">
      <w:pPr>
        <w:jc w:val="center"/>
        <w:rPr>
          <w:rFonts w:ascii="Times New Roman" w:hAnsi="Times New Roman" w:cs="Times New Roman"/>
          <w:b/>
          <w:sz w:val="24"/>
          <w:szCs w:val="24"/>
        </w:rPr>
      </w:pPr>
      <w:proofErr w:type="gramStart"/>
      <w:r w:rsidRPr="00EF21FE">
        <w:rPr>
          <w:rFonts w:ascii="Times New Roman" w:hAnsi="Times New Roman" w:cs="Times New Roman"/>
          <w:b/>
          <w:sz w:val="24"/>
          <w:szCs w:val="24"/>
        </w:rPr>
        <w:t>1.PENTRU</w:t>
      </w:r>
      <w:proofErr w:type="gramEnd"/>
      <w:r w:rsidRPr="00EF21FE">
        <w:rPr>
          <w:rFonts w:ascii="Times New Roman" w:hAnsi="Times New Roman" w:cs="Times New Roman"/>
          <w:b/>
          <w:sz w:val="24"/>
          <w:szCs w:val="24"/>
        </w:rPr>
        <w:t xml:space="preserve"> SITUAȚII DE DEZASTRE</w:t>
      </w:r>
      <w:r w:rsidR="004A4852" w:rsidRPr="00EF21FE">
        <w:rPr>
          <w:rFonts w:ascii="Times New Roman" w:hAnsi="Times New Roman" w:cs="Times New Roman"/>
          <w:b/>
          <w:sz w:val="24"/>
          <w:szCs w:val="24"/>
        </w:rPr>
        <w:t>:</w:t>
      </w:r>
    </w:p>
    <w:p w:rsidR="00B66B77" w:rsidRDefault="00B66B77" w:rsidP="00B66B77">
      <w:pPr>
        <w:spacing w:after="0" w:line="240" w:lineRule="auto"/>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ab/>
      </w:r>
      <w:r w:rsidRPr="00AB51AB">
        <w:rPr>
          <w:rFonts w:ascii="Times New Roman" w:eastAsia="Times New Roman" w:hAnsi="Times New Roman" w:cs="Times New Roman"/>
          <w:b/>
          <w:sz w:val="24"/>
          <w:szCs w:val="20"/>
          <w:lang w:val="fr-FR"/>
        </w:rPr>
        <w:t>A.</w:t>
      </w:r>
      <w:r w:rsidR="004A4852" w:rsidRPr="00AB51AB">
        <w:rPr>
          <w:rFonts w:ascii="Times New Roman" w:eastAsia="Times New Roman" w:hAnsi="Times New Roman" w:cs="Times New Roman"/>
          <w:b/>
          <w:sz w:val="24"/>
          <w:szCs w:val="20"/>
          <w:lang w:val="fr-FR"/>
        </w:rPr>
        <w:t xml:space="preserve"> </w:t>
      </w:r>
      <w:r w:rsidRPr="00AB51AB">
        <w:rPr>
          <w:rFonts w:ascii="Times New Roman" w:eastAsia="Times New Roman" w:hAnsi="Times New Roman" w:cs="Times New Roman"/>
          <w:b/>
          <w:sz w:val="24"/>
          <w:szCs w:val="20"/>
          <w:lang w:val="fr-FR"/>
        </w:rPr>
        <w:t>Gestionarea situaţiilor de urgenţă</w:t>
      </w:r>
      <w:r w:rsidRPr="007D6BF8">
        <w:rPr>
          <w:rFonts w:ascii="Times New Roman" w:eastAsia="Times New Roman" w:hAnsi="Times New Roman" w:cs="Times New Roman"/>
          <w:sz w:val="24"/>
          <w:szCs w:val="20"/>
          <w:lang w:val="fr-FR"/>
        </w:rPr>
        <w:t xml:space="preserve"> constă în identificarea, înregistrarea şi evaluarea factorilor de risc şi a factorilor determinanţi ai acestora, înştiinţarea factorilor interesaţi, avertizarea populaţiei, limitarea, înlăturarea sau contracararea factorilor de risc precum şi a efectelor negative şi a impactulu</w:t>
      </w:r>
      <w:r w:rsidR="00AB51AB">
        <w:rPr>
          <w:rFonts w:ascii="Times New Roman" w:eastAsia="Times New Roman" w:hAnsi="Times New Roman" w:cs="Times New Roman"/>
          <w:sz w:val="24"/>
          <w:szCs w:val="20"/>
          <w:lang w:val="fr-FR"/>
        </w:rPr>
        <w:t>i produs de evenimentele execepț</w:t>
      </w:r>
      <w:r w:rsidRPr="007D6BF8">
        <w:rPr>
          <w:rFonts w:ascii="Times New Roman" w:eastAsia="Times New Roman" w:hAnsi="Times New Roman" w:cs="Times New Roman"/>
          <w:sz w:val="24"/>
          <w:szCs w:val="20"/>
          <w:lang w:val="fr-FR"/>
        </w:rPr>
        <w:t>ionale respective.</w:t>
      </w:r>
    </w:p>
    <w:p w:rsidR="00B66B77" w:rsidRPr="005F093F" w:rsidRDefault="00B66B77" w:rsidP="00B66B77">
      <w:pPr>
        <w:spacing w:after="0" w:line="240" w:lineRule="auto"/>
        <w:jc w:val="both"/>
        <w:rPr>
          <w:rFonts w:ascii="Times New Roman" w:eastAsia="Times New Roman" w:hAnsi="Times New Roman" w:cs="Times New Roman"/>
          <w:sz w:val="24"/>
          <w:szCs w:val="24"/>
          <w:lang w:val="fr-FR"/>
        </w:rPr>
      </w:pPr>
    </w:p>
    <w:p w:rsidR="00B66B77" w:rsidRPr="007D6BF8" w:rsidRDefault="00B66B77" w:rsidP="00B66B77">
      <w:pPr>
        <w:spacing w:after="0" w:line="240" w:lineRule="auto"/>
        <w:jc w:val="both"/>
        <w:rPr>
          <w:rFonts w:ascii="Times New Roman" w:eastAsia="Times New Roman" w:hAnsi="Times New Roman" w:cs="Times New Roman"/>
          <w:sz w:val="6"/>
          <w:szCs w:val="6"/>
          <w:lang w:val="fr-FR"/>
        </w:rPr>
      </w:pPr>
      <w:r w:rsidRPr="007D6BF8">
        <w:rPr>
          <w:rFonts w:ascii="Times New Roman" w:eastAsia="Times New Roman" w:hAnsi="Times New Roman" w:cs="Times New Roman"/>
          <w:sz w:val="24"/>
          <w:szCs w:val="20"/>
          <w:lang w:val="fr-FR"/>
        </w:rPr>
        <w:tab/>
      </w:r>
      <w:r w:rsidRPr="005F093F">
        <w:rPr>
          <w:rFonts w:ascii="Times New Roman" w:eastAsia="Times New Roman" w:hAnsi="Times New Roman" w:cs="Times New Roman"/>
          <w:b/>
          <w:sz w:val="24"/>
          <w:szCs w:val="20"/>
          <w:lang w:val="fr-FR"/>
        </w:rPr>
        <w:t>B.</w:t>
      </w:r>
      <w:r w:rsidR="004A4852" w:rsidRPr="005F093F">
        <w:rPr>
          <w:rFonts w:ascii="Times New Roman" w:eastAsia="Times New Roman" w:hAnsi="Times New Roman" w:cs="Times New Roman"/>
          <w:b/>
          <w:sz w:val="24"/>
          <w:szCs w:val="20"/>
          <w:lang w:val="fr-FR"/>
        </w:rPr>
        <w:t xml:space="preserve"> </w:t>
      </w:r>
      <w:r w:rsidRPr="005F093F">
        <w:rPr>
          <w:rFonts w:ascii="Times New Roman" w:eastAsia="Times New Roman" w:hAnsi="Times New Roman" w:cs="Times New Roman"/>
          <w:b/>
          <w:sz w:val="24"/>
          <w:szCs w:val="20"/>
          <w:lang w:val="fr-FR"/>
        </w:rPr>
        <w:t xml:space="preserve">Situațiile </w:t>
      </w:r>
      <w:proofErr w:type="gramStart"/>
      <w:r w:rsidRPr="005F093F">
        <w:rPr>
          <w:rFonts w:ascii="Times New Roman" w:eastAsia="Times New Roman" w:hAnsi="Times New Roman" w:cs="Times New Roman"/>
          <w:b/>
          <w:sz w:val="24"/>
          <w:szCs w:val="20"/>
          <w:lang w:val="fr-FR"/>
        </w:rPr>
        <w:t>de aplicare</w:t>
      </w:r>
      <w:proofErr w:type="gramEnd"/>
      <w:r w:rsidRPr="005F093F">
        <w:rPr>
          <w:rFonts w:ascii="Times New Roman" w:eastAsia="Times New Roman" w:hAnsi="Times New Roman" w:cs="Times New Roman"/>
          <w:b/>
          <w:sz w:val="24"/>
          <w:szCs w:val="20"/>
          <w:lang w:val="fr-FR"/>
        </w:rPr>
        <w:t xml:space="preserve"> a planului</w:t>
      </w:r>
      <w:r w:rsidRPr="007D6BF8">
        <w:rPr>
          <w:rFonts w:ascii="Times New Roman" w:eastAsia="Times New Roman" w:hAnsi="Times New Roman" w:cs="Times New Roman"/>
          <w:sz w:val="24"/>
          <w:szCs w:val="20"/>
          <w:lang w:val="fr-FR"/>
        </w:rPr>
        <w:t xml:space="preserve"> sunt determinate de producerea unuia din tipurile de dezastre exempificate.</w:t>
      </w:r>
    </w:p>
    <w:p w:rsidR="00B66B77" w:rsidRPr="009876D6" w:rsidRDefault="00B66B77" w:rsidP="00B66B77">
      <w:pPr>
        <w:spacing w:after="0" w:line="240" w:lineRule="auto"/>
        <w:jc w:val="both"/>
        <w:rPr>
          <w:rFonts w:ascii="Times New Roman" w:eastAsia="Times New Roman" w:hAnsi="Times New Roman" w:cs="Times New Roman"/>
          <w:sz w:val="24"/>
          <w:szCs w:val="24"/>
          <w:lang w:val="fr-FR"/>
        </w:rPr>
      </w:pPr>
    </w:p>
    <w:p w:rsidR="009876D6" w:rsidRDefault="00B66B77" w:rsidP="00B66B77">
      <w:pPr>
        <w:spacing w:after="0" w:line="240" w:lineRule="auto"/>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 xml:space="preserve">         </w:t>
      </w:r>
      <w:r w:rsidRPr="007D6BF8">
        <w:rPr>
          <w:rFonts w:ascii="Times New Roman" w:eastAsia="Times New Roman" w:hAnsi="Times New Roman" w:cs="Times New Roman"/>
          <w:sz w:val="24"/>
          <w:szCs w:val="20"/>
          <w:lang w:val="fr-FR"/>
        </w:rPr>
        <w:tab/>
      </w:r>
      <w:r w:rsidRPr="009876D6">
        <w:rPr>
          <w:rFonts w:ascii="Times New Roman" w:eastAsia="Times New Roman" w:hAnsi="Times New Roman" w:cs="Times New Roman"/>
          <w:b/>
          <w:sz w:val="24"/>
          <w:szCs w:val="20"/>
          <w:lang w:val="fr-FR"/>
        </w:rPr>
        <w:t>C.</w:t>
      </w:r>
      <w:r w:rsidR="004A4852" w:rsidRPr="009876D6">
        <w:rPr>
          <w:rFonts w:ascii="Times New Roman" w:eastAsia="Times New Roman" w:hAnsi="Times New Roman" w:cs="Times New Roman"/>
          <w:b/>
          <w:sz w:val="24"/>
          <w:szCs w:val="20"/>
          <w:lang w:val="fr-FR"/>
        </w:rPr>
        <w:t xml:space="preserve"> </w:t>
      </w:r>
      <w:r w:rsidR="009876D6" w:rsidRPr="009876D6">
        <w:rPr>
          <w:rFonts w:ascii="Times New Roman" w:eastAsia="Times New Roman" w:hAnsi="Times New Roman" w:cs="Times New Roman"/>
          <w:b/>
          <w:sz w:val="24"/>
          <w:szCs w:val="20"/>
          <w:lang w:val="fr-FR"/>
        </w:rPr>
        <w:t xml:space="preserve">Declararea stării </w:t>
      </w:r>
      <w:proofErr w:type="gramStart"/>
      <w:r w:rsidR="009876D6" w:rsidRPr="009876D6">
        <w:rPr>
          <w:rFonts w:ascii="Times New Roman" w:eastAsia="Times New Roman" w:hAnsi="Times New Roman" w:cs="Times New Roman"/>
          <w:b/>
          <w:sz w:val="24"/>
          <w:szCs w:val="20"/>
          <w:lang w:val="fr-FR"/>
        </w:rPr>
        <w:t>de alertă</w:t>
      </w:r>
      <w:proofErr w:type="gramEnd"/>
      <w:r w:rsidR="009876D6" w:rsidRPr="007D6BF8">
        <w:rPr>
          <w:rFonts w:ascii="Times New Roman" w:eastAsia="Times New Roman" w:hAnsi="Times New Roman" w:cs="Times New Roman"/>
          <w:sz w:val="24"/>
          <w:szCs w:val="20"/>
          <w:lang w:val="fr-FR"/>
        </w:rPr>
        <w:t xml:space="preserve"> </w:t>
      </w:r>
    </w:p>
    <w:p w:rsidR="009876D6" w:rsidRDefault="009876D6" w:rsidP="00B66B77">
      <w:pPr>
        <w:spacing w:after="0" w:line="240" w:lineRule="auto"/>
        <w:jc w:val="both"/>
        <w:rPr>
          <w:rFonts w:ascii="Times New Roman" w:eastAsia="Times New Roman" w:hAnsi="Times New Roman" w:cs="Times New Roman"/>
          <w:sz w:val="24"/>
          <w:szCs w:val="20"/>
          <w:lang w:val="fr-FR"/>
        </w:rPr>
      </w:pPr>
    </w:p>
    <w:p w:rsidR="00B66B77" w:rsidRPr="007D6BF8" w:rsidRDefault="00B66B77" w:rsidP="009876D6">
      <w:pPr>
        <w:spacing w:after="0" w:line="240" w:lineRule="auto"/>
        <w:ind w:firstLine="720"/>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În funcție de natura și urmările dezastrelor produse pe teritoriul comunei</w:t>
      </w:r>
      <w:r w:rsidR="009876D6">
        <w:rPr>
          <w:rFonts w:ascii="Times New Roman" w:eastAsia="Times New Roman" w:hAnsi="Times New Roman" w:cs="Times New Roman"/>
          <w:sz w:val="24"/>
          <w:szCs w:val="20"/>
          <w:lang w:val="fr-FR"/>
        </w:rPr>
        <w:t>,</w:t>
      </w:r>
      <w:r w:rsidRPr="007D6BF8">
        <w:rPr>
          <w:rFonts w:ascii="Times New Roman" w:eastAsia="Times New Roman" w:hAnsi="Times New Roman" w:cs="Times New Roman"/>
          <w:sz w:val="24"/>
          <w:szCs w:val="20"/>
          <w:lang w:val="fr-FR"/>
        </w:rPr>
        <w:t xml:space="preserve"> Preşedintele Comitetului Local pen</w:t>
      </w:r>
      <w:r w:rsidR="009876D6">
        <w:rPr>
          <w:rFonts w:ascii="Times New Roman" w:eastAsia="Times New Roman" w:hAnsi="Times New Roman" w:cs="Times New Roman"/>
          <w:sz w:val="24"/>
          <w:szCs w:val="20"/>
          <w:lang w:val="fr-FR"/>
        </w:rPr>
        <w:t>tru Situaţii de Urgenţă declară</w:t>
      </w:r>
      <w:r w:rsidRPr="007D6BF8">
        <w:rPr>
          <w:rFonts w:ascii="Times New Roman" w:eastAsia="Times New Roman" w:hAnsi="Times New Roman" w:cs="Times New Roman"/>
          <w:sz w:val="24"/>
          <w:szCs w:val="20"/>
          <w:lang w:val="fr-FR"/>
        </w:rPr>
        <w:t xml:space="preserve"> cu acordul prefectului starea de alertă la nivelul comunei.</w:t>
      </w:r>
    </w:p>
    <w:p w:rsidR="00B66B77" w:rsidRPr="007D6BF8" w:rsidRDefault="00B66B77" w:rsidP="00B66B77">
      <w:pPr>
        <w:spacing w:after="0" w:line="240" w:lineRule="auto"/>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 xml:space="preserve">         </w:t>
      </w:r>
      <w:r w:rsidRPr="007D6BF8">
        <w:rPr>
          <w:rFonts w:ascii="Times New Roman" w:eastAsia="Times New Roman" w:hAnsi="Times New Roman" w:cs="Times New Roman"/>
          <w:sz w:val="24"/>
          <w:szCs w:val="20"/>
          <w:lang w:val="fr-FR"/>
        </w:rPr>
        <w:tab/>
        <w:t>Punerea în aplicare fără a se primi alt ordin, a măsurilor prevăzute în plan se execută la localitățile și operatorii economici afectați direct.</w:t>
      </w:r>
    </w:p>
    <w:p w:rsidR="00B66B77" w:rsidRPr="007D6BF8" w:rsidRDefault="00B66B77" w:rsidP="00B66B77">
      <w:pPr>
        <w:spacing w:after="0" w:line="240" w:lineRule="auto"/>
        <w:jc w:val="both"/>
        <w:rPr>
          <w:rFonts w:ascii="Times New Roman" w:eastAsia="Times New Roman" w:hAnsi="Times New Roman" w:cs="Times New Roman"/>
          <w:caps/>
          <w:sz w:val="6"/>
          <w:szCs w:val="6"/>
          <w:lang w:val="fr-FR"/>
        </w:rPr>
      </w:pPr>
      <w:r w:rsidRPr="007D6BF8">
        <w:rPr>
          <w:rFonts w:ascii="Times New Roman" w:eastAsia="Times New Roman" w:hAnsi="Times New Roman" w:cs="Times New Roman"/>
          <w:sz w:val="24"/>
          <w:szCs w:val="20"/>
          <w:lang w:val="fr-FR"/>
        </w:rPr>
        <w:t xml:space="preserve">         </w:t>
      </w:r>
      <w:r w:rsidRPr="007D6BF8">
        <w:rPr>
          <w:rFonts w:ascii="Times New Roman" w:eastAsia="Times New Roman" w:hAnsi="Times New Roman" w:cs="Times New Roman"/>
          <w:sz w:val="24"/>
          <w:szCs w:val="20"/>
          <w:lang w:val="fr-FR"/>
        </w:rPr>
        <w:tab/>
        <w:t>Despre locul producerii, data, ora și urmările dezastrului și măsurile luate pe teritoriul comunei Tudor Vladimirescu se va raporta imediat telefonic, de către Preşedintele Comitetului Local pentru Situaţii de Urgenţă la Inspectoratul pentru Situaţii de Urgenţă Judeţean prin</w:t>
      </w:r>
      <w:r w:rsidRPr="007D6BF8">
        <w:rPr>
          <w:rFonts w:ascii="Times New Roman" w:eastAsia="Times New Roman" w:hAnsi="Times New Roman" w:cs="Times New Roman"/>
          <w:caps/>
          <w:sz w:val="24"/>
          <w:szCs w:val="20"/>
          <w:lang w:val="fr-FR"/>
        </w:rPr>
        <w:t xml:space="preserve"> TElefon 612.111 / 611.213.</w:t>
      </w:r>
    </w:p>
    <w:p w:rsidR="00B66B77" w:rsidRPr="005C6CD2" w:rsidRDefault="00B66B77" w:rsidP="00B66B77">
      <w:pPr>
        <w:spacing w:after="0" w:line="240" w:lineRule="auto"/>
        <w:jc w:val="both"/>
        <w:rPr>
          <w:rFonts w:ascii="Times New Roman" w:eastAsia="Times New Roman" w:hAnsi="Times New Roman" w:cs="Times New Roman"/>
          <w:caps/>
          <w:sz w:val="24"/>
          <w:szCs w:val="24"/>
          <w:lang w:val="fr-FR"/>
        </w:rPr>
      </w:pPr>
    </w:p>
    <w:p w:rsidR="00B66B77" w:rsidRDefault="00B66B77" w:rsidP="00B66B77">
      <w:pPr>
        <w:spacing w:after="0" w:line="240" w:lineRule="auto"/>
        <w:ind w:firstLine="709"/>
        <w:jc w:val="both"/>
        <w:outlineLvl w:val="0"/>
        <w:rPr>
          <w:rFonts w:ascii="Times New Roman" w:eastAsia="Times New Roman" w:hAnsi="Times New Roman" w:cs="Times New Roman"/>
          <w:b/>
          <w:sz w:val="24"/>
          <w:szCs w:val="20"/>
          <w:lang w:val="fr-FR"/>
        </w:rPr>
      </w:pPr>
      <w:r w:rsidRPr="005C6CD2">
        <w:rPr>
          <w:rFonts w:ascii="Times New Roman" w:eastAsia="Times New Roman" w:hAnsi="Times New Roman" w:cs="Times New Roman"/>
          <w:b/>
          <w:sz w:val="24"/>
          <w:szCs w:val="20"/>
          <w:lang w:val="fr-FR"/>
        </w:rPr>
        <w:t>D.</w:t>
      </w:r>
      <w:r w:rsidR="004A4852" w:rsidRPr="005C6CD2">
        <w:rPr>
          <w:rFonts w:ascii="Times New Roman" w:eastAsia="Times New Roman" w:hAnsi="Times New Roman" w:cs="Times New Roman"/>
          <w:b/>
          <w:sz w:val="24"/>
          <w:szCs w:val="20"/>
          <w:lang w:val="fr-FR"/>
        </w:rPr>
        <w:t xml:space="preserve"> </w:t>
      </w:r>
      <w:r w:rsidRPr="005C6CD2">
        <w:rPr>
          <w:rFonts w:ascii="Times New Roman" w:eastAsia="Times New Roman" w:hAnsi="Times New Roman" w:cs="Times New Roman"/>
          <w:b/>
          <w:sz w:val="24"/>
          <w:szCs w:val="20"/>
          <w:lang w:val="fr-FR"/>
        </w:rPr>
        <w:t>Principalele măsuri de protecție</w:t>
      </w:r>
    </w:p>
    <w:p w:rsidR="00B66B77" w:rsidRPr="001815E7" w:rsidRDefault="00B66B77" w:rsidP="001815E7">
      <w:pPr>
        <w:spacing w:after="0" w:line="240" w:lineRule="auto"/>
        <w:jc w:val="both"/>
        <w:outlineLvl w:val="0"/>
        <w:rPr>
          <w:rFonts w:ascii="Times New Roman" w:eastAsia="Times New Roman" w:hAnsi="Times New Roman" w:cs="Times New Roman"/>
          <w:sz w:val="24"/>
          <w:szCs w:val="24"/>
          <w:lang w:val="fr-FR"/>
        </w:rPr>
      </w:pPr>
    </w:p>
    <w:p w:rsidR="00B66B77" w:rsidRDefault="00B66B77" w:rsidP="00B66B77">
      <w:pPr>
        <w:spacing w:after="0" w:line="240" w:lineRule="auto"/>
        <w:ind w:firstLine="709"/>
        <w:jc w:val="both"/>
        <w:rPr>
          <w:rFonts w:ascii="Times New Roman" w:eastAsia="Times New Roman" w:hAnsi="Times New Roman" w:cs="Times New Roman"/>
          <w:sz w:val="24"/>
          <w:szCs w:val="20"/>
          <w:lang w:val="fr-FR"/>
        </w:rPr>
      </w:pPr>
      <w:r w:rsidRPr="001815E7">
        <w:rPr>
          <w:rFonts w:ascii="Times New Roman" w:eastAsia="Times New Roman" w:hAnsi="Times New Roman" w:cs="Times New Roman"/>
          <w:b/>
          <w:sz w:val="24"/>
          <w:szCs w:val="20"/>
          <w:lang w:val="fr-FR"/>
        </w:rPr>
        <w:t>D.1.</w:t>
      </w:r>
      <w:r w:rsidR="004A4852" w:rsidRPr="001815E7">
        <w:rPr>
          <w:rFonts w:ascii="Times New Roman" w:eastAsia="Times New Roman" w:hAnsi="Times New Roman" w:cs="Times New Roman"/>
          <w:b/>
          <w:sz w:val="24"/>
          <w:szCs w:val="20"/>
          <w:lang w:val="fr-FR"/>
        </w:rPr>
        <w:t xml:space="preserve"> </w:t>
      </w:r>
      <w:r w:rsidR="0075129F" w:rsidRPr="001815E7">
        <w:rPr>
          <w:rFonts w:ascii="Times New Roman" w:eastAsia="Times New Roman" w:hAnsi="Times New Roman" w:cs="Times New Roman"/>
          <w:b/>
          <w:sz w:val="24"/>
          <w:szCs w:val="20"/>
          <w:lang w:val="fr-FR"/>
        </w:rPr>
        <w:t>Mă</w:t>
      </w:r>
      <w:r w:rsidRPr="001815E7">
        <w:rPr>
          <w:rFonts w:ascii="Times New Roman" w:eastAsia="Times New Roman" w:hAnsi="Times New Roman" w:cs="Times New Roman"/>
          <w:b/>
          <w:sz w:val="24"/>
          <w:szCs w:val="20"/>
          <w:lang w:val="fr-FR"/>
        </w:rPr>
        <w:t>s</w:t>
      </w:r>
      <w:r w:rsidR="0075129F" w:rsidRPr="001815E7">
        <w:rPr>
          <w:rFonts w:ascii="Times New Roman" w:eastAsia="Times New Roman" w:hAnsi="Times New Roman" w:cs="Times New Roman"/>
          <w:b/>
          <w:sz w:val="24"/>
          <w:szCs w:val="20"/>
          <w:lang w:val="fr-FR"/>
        </w:rPr>
        <w:t>urile de prevenire</w:t>
      </w:r>
      <w:r w:rsidR="001815E7">
        <w:rPr>
          <w:rFonts w:ascii="Times New Roman" w:eastAsia="Times New Roman" w:hAnsi="Times New Roman" w:cs="Times New Roman"/>
          <w:sz w:val="24"/>
          <w:szCs w:val="20"/>
          <w:lang w:val="fr-FR"/>
        </w:rPr>
        <w:t xml:space="preserve"> se vor lua</w:t>
      </w:r>
      <w:r w:rsidR="0075129F">
        <w:rPr>
          <w:rFonts w:ascii="Times New Roman" w:eastAsia="Times New Roman" w:hAnsi="Times New Roman" w:cs="Times New Roman"/>
          <w:sz w:val="24"/>
          <w:szCs w:val="20"/>
          <w:lang w:val="fr-FR"/>
        </w:rPr>
        <w:t xml:space="preserve"> în raport cu tipul de dezastru și constau î</w:t>
      </w:r>
      <w:r w:rsidRPr="007D6BF8">
        <w:rPr>
          <w:rFonts w:ascii="Times New Roman" w:eastAsia="Times New Roman" w:hAnsi="Times New Roman" w:cs="Times New Roman"/>
          <w:sz w:val="24"/>
          <w:szCs w:val="20"/>
          <w:lang w:val="fr-FR"/>
        </w:rPr>
        <w:t>n:</w:t>
      </w:r>
    </w:p>
    <w:p w:rsidR="0075129F" w:rsidRPr="007D6BF8" w:rsidRDefault="0075129F" w:rsidP="00B66B77">
      <w:pPr>
        <w:spacing w:after="0" w:line="240" w:lineRule="auto"/>
        <w:ind w:firstLine="709"/>
        <w:jc w:val="both"/>
        <w:rPr>
          <w:rFonts w:ascii="Times New Roman" w:eastAsia="Times New Roman" w:hAnsi="Times New Roman" w:cs="Times New Roman"/>
          <w:sz w:val="24"/>
          <w:szCs w:val="20"/>
          <w:lang w:val="fr-FR"/>
        </w:rPr>
      </w:pPr>
    </w:p>
    <w:p w:rsidR="00B66B77" w:rsidRPr="007D6BF8" w:rsidRDefault="0075129F" w:rsidP="00B66B77">
      <w:pPr>
        <w:spacing w:after="0" w:line="240" w:lineRule="auto"/>
        <w:jc w:val="both"/>
        <w:rPr>
          <w:rFonts w:ascii="Times New Roman" w:eastAsia="Times New Roman" w:hAnsi="Times New Roman" w:cs="Times New Roman"/>
          <w:sz w:val="24"/>
          <w:szCs w:val="20"/>
          <w:lang w:val="fr-FR"/>
        </w:rPr>
      </w:pPr>
      <w:r>
        <w:rPr>
          <w:rFonts w:ascii="Times New Roman" w:eastAsia="Times New Roman" w:hAnsi="Times New Roman" w:cs="Times New Roman"/>
          <w:sz w:val="24"/>
          <w:szCs w:val="20"/>
          <w:lang w:val="fr-FR"/>
        </w:rPr>
        <w:t xml:space="preserve">           </w:t>
      </w:r>
      <w:r>
        <w:rPr>
          <w:rFonts w:ascii="Times New Roman" w:eastAsia="Times New Roman" w:hAnsi="Times New Roman" w:cs="Times New Roman"/>
          <w:sz w:val="24"/>
          <w:szCs w:val="20"/>
          <w:lang w:val="fr-FR"/>
        </w:rPr>
        <w:tab/>
      </w:r>
      <w:r w:rsidR="00B66B77" w:rsidRPr="007D6BF8">
        <w:rPr>
          <w:rFonts w:ascii="Times New Roman" w:eastAsia="Times New Roman" w:hAnsi="Times New Roman" w:cs="Times New Roman"/>
          <w:sz w:val="24"/>
          <w:szCs w:val="20"/>
          <w:lang w:val="fr-FR"/>
        </w:rPr>
        <w:t>a)</w:t>
      </w:r>
      <w:r w:rsidR="001815E7">
        <w:rPr>
          <w:rFonts w:ascii="Times New Roman" w:eastAsia="Times New Roman" w:hAnsi="Times New Roman" w:cs="Times New Roman"/>
          <w:sz w:val="24"/>
          <w:szCs w:val="20"/>
          <w:lang w:val="fr-FR"/>
        </w:rPr>
        <w:t xml:space="preserve"> </w:t>
      </w:r>
      <w:r w:rsidR="00B66B77" w:rsidRPr="007D6BF8">
        <w:rPr>
          <w:rFonts w:ascii="Times New Roman" w:eastAsia="Times New Roman" w:hAnsi="Times New Roman" w:cs="Times New Roman"/>
          <w:sz w:val="24"/>
          <w:szCs w:val="20"/>
          <w:lang w:val="fr-FR"/>
        </w:rPr>
        <w:t>activarea Comitetului Local pentru Situaţii de Urgenţă şi Centrului O</w:t>
      </w:r>
      <w:r w:rsidR="003D437F">
        <w:rPr>
          <w:rFonts w:ascii="Times New Roman" w:eastAsia="Times New Roman" w:hAnsi="Times New Roman" w:cs="Times New Roman"/>
          <w:sz w:val="24"/>
          <w:szCs w:val="20"/>
          <w:lang w:val="fr-FR"/>
        </w:rPr>
        <w:t>perativ cu Activitate Temporală</w:t>
      </w:r>
      <w:r w:rsidR="00B66B77" w:rsidRPr="007D6BF8">
        <w:rPr>
          <w:rFonts w:ascii="Times New Roman" w:eastAsia="Times New Roman" w:hAnsi="Times New Roman" w:cs="Times New Roman"/>
          <w:sz w:val="24"/>
          <w:szCs w:val="20"/>
          <w:lang w:val="fr-FR"/>
        </w:rPr>
        <w:t>;</w:t>
      </w:r>
    </w:p>
    <w:p w:rsidR="00B66B77" w:rsidRPr="007D6BF8" w:rsidRDefault="00B66B77" w:rsidP="0075129F">
      <w:pPr>
        <w:spacing w:after="0" w:line="240" w:lineRule="auto"/>
        <w:ind w:firstLine="720"/>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b)</w:t>
      </w:r>
      <w:r w:rsidR="001815E7">
        <w:rPr>
          <w:rFonts w:ascii="Times New Roman" w:eastAsia="Times New Roman" w:hAnsi="Times New Roman" w:cs="Times New Roman"/>
          <w:sz w:val="24"/>
          <w:szCs w:val="20"/>
          <w:lang w:val="fr-FR"/>
        </w:rPr>
        <w:t xml:space="preserve"> asigurarea înștiință</w:t>
      </w:r>
      <w:r w:rsidRPr="007D6BF8">
        <w:rPr>
          <w:rFonts w:ascii="Times New Roman" w:eastAsia="Times New Roman" w:hAnsi="Times New Roman" w:cs="Times New Roman"/>
          <w:sz w:val="24"/>
          <w:szCs w:val="20"/>
          <w:lang w:val="fr-FR"/>
        </w:rPr>
        <w:t>rii personal</w:t>
      </w:r>
      <w:r w:rsidR="001815E7">
        <w:rPr>
          <w:rFonts w:ascii="Times New Roman" w:eastAsia="Times New Roman" w:hAnsi="Times New Roman" w:cs="Times New Roman"/>
          <w:sz w:val="24"/>
          <w:szCs w:val="20"/>
          <w:lang w:val="fr-FR"/>
        </w:rPr>
        <w:t>ului de conducere de la toate eșaloanele, î</w:t>
      </w:r>
      <w:r w:rsidRPr="007D6BF8">
        <w:rPr>
          <w:rFonts w:ascii="Times New Roman" w:eastAsia="Times New Roman" w:hAnsi="Times New Roman" w:cs="Times New Roman"/>
          <w:sz w:val="24"/>
          <w:szCs w:val="20"/>
          <w:lang w:val="fr-FR"/>
        </w:rPr>
        <w:t>n raport de n</w:t>
      </w:r>
      <w:r w:rsidR="001815E7">
        <w:rPr>
          <w:rFonts w:ascii="Times New Roman" w:eastAsia="Times New Roman" w:hAnsi="Times New Roman" w:cs="Times New Roman"/>
          <w:sz w:val="24"/>
          <w:szCs w:val="20"/>
          <w:lang w:val="fr-FR"/>
        </w:rPr>
        <w:t>atura dezastrelor, despre evoluția fenomenelor ș</w:t>
      </w:r>
      <w:r w:rsidRPr="007D6BF8">
        <w:rPr>
          <w:rFonts w:ascii="Times New Roman" w:eastAsia="Times New Roman" w:hAnsi="Times New Roman" w:cs="Times New Roman"/>
          <w:sz w:val="24"/>
          <w:szCs w:val="20"/>
          <w:lang w:val="fr-FR"/>
        </w:rPr>
        <w:t>i factorilor supraveghe</w:t>
      </w:r>
      <w:r w:rsidR="001815E7">
        <w:rPr>
          <w:rFonts w:ascii="Times New Roman" w:eastAsia="Times New Roman" w:hAnsi="Times New Roman" w:cs="Times New Roman"/>
          <w:sz w:val="24"/>
          <w:szCs w:val="20"/>
          <w:lang w:val="fr-FR"/>
        </w:rPr>
        <w:t>aț</w:t>
      </w:r>
      <w:r w:rsidRPr="007D6BF8">
        <w:rPr>
          <w:rFonts w:ascii="Times New Roman" w:eastAsia="Times New Roman" w:hAnsi="Times New Roman" w:cs="Times New Roman"/>
          <w:sz w:val="24"/>
          <w:szCs w:val="20"/>
          <w:lang w:val="fr-FR"/>
        </w:rPr>
        <w:t>i;</w:t>
      </w:r>
    </w:p>
    <w:p w:rsidR="00B66B77" w:rsidRPr="007D6BF8" w:rsidRDefault="0075129F" w:rsidP="00B66B77">
      <w:pPr>
        <w:spacing w:after="0" w:line="240" w:lineRule="auto"/>
        <w:jc w:val="both"/>
        <w:rPr>
          <w:rFonts w:ascii="Times New Roman" w:eastAsia="Times New Roman" w:hAnsi="Times New Roman" w:cs="Times New Roman"/>
          <w:sz w:val="24"/>
          <w:szCs w:val="20"/>
          <w:lang w:val="fr-FR"/>
        </w:rPr>
      </w:pPr>
      <w:r>
        <w:rPr>
          <w:rFonts w:ascii="Times New Roman" w:eastAsia="Times New Roman" w:hAnsi="Times New Roman" w:cs="Times New Roman"/>
          <w:sz w:val="24"/>
          <w:szCs w:val="20"/>
          <w:lang w:val="fr-FR"/>
        </w:rPr>
        <w:tab/>
      </w:r>
      <w:r w:rsidR="00B66B77" w:rsidRPr="007D6BF8">
        <w:rPr>
          <w:rFonts w:ascii="Times New Roman" w:eastAsia="Times New Roman" w:hAnsi="Times New Roman" w:cs="Times New Roman"/>
          <w:sz w:val="24"/>
          <w:szCs w:val="20"/>
          <w:lang w:val="fr-FR"/>
        </w:rPr>
        <w:t>c)</w:t>
      </w:r>
      <w:r w:rsidR="001815E7">
        <w:rPr>
          <w:rFonts w:ascii="Times New Roman" w:eastAsia="Times New Roman" w:hAnsi="Times New Roman" w:cs="Times New Roman"/>
          <w:sz w:val="24"/>
          <w:szCs w:val="20"/>
          <w:lang w:val="fr-FR"/>
        </w:rPr>
        <w:t xml:space="preserve"> alarmarea populaț</w:t>
      </w:r>
      <w:r w:rsidR="00B66B77" w:rsidRPr="007D6BF8">
        <w:rPr>
          <w:rFonts w:ascii="Times New Roman" w:eastAsia="Times New Roman" w:hAnsi="Times New Roman" w:cs="Times New Roman"/>
          <w:sz w:val="24"/>
          <w:szCs w:val="20"/>
          <w:lang w:val="fr-FR"/>
        </w:rPr>
        <w:t>iei despre pericolul iminent al producerii unui anumit</w:t>
      </w:r>
      <w:r w:rsidR="001815E7">
        <w:rPr>
          <w:rFonts w:ascii="Times New Roman" w:eastAsia="Times New Roman" w:hAnsi="Times New Roman" w:cs="Times New Roman"/>
          <w:sz w:val="24"/>
          <w:szCs w:val="20"/>
          <w:lang w:val="fr-FR"/>
        </w:rPr>
        <w:t xml:space="preserve"> tip de dezastru care se execută potrivit schemelor de înștiințare ș</w:t>
      </w:r>
      <w:r w:rsidR="00B66B77" w:rsidRPr="007D6BF8">
        <w:rPr>
          <w:rFonts w:ascii="Times New Roman" w:eastAsia="Times New Roman" w:hAnsi="Times New Roman" w:cs="Times New Roman"/>
          <w:sz w:val="24"/>
          <w:szCs w:val="20"/>
          <w:lang w:val="fr-FR"/>
        </w:rPr>
        <w:t xml:space="preserve">i alarmare </w:t>
      </w:r>
      <w:r w:rsidR="001815E7">
        <w:rPr>
          <w:rFonts w:ascii="Times New Roman" w:eastAsia="Times New Roman" w:hAnsi="Times New Roman" w:cs="Times New Roman"/>
          <w:sz w:val="24"/>
          <w:szCs w:val="20"/>
          <w:lang w:val="fr-FR"/>
        </w:rPr>
        <w:t>din cadrul planurilor de protecție și intervenție î</w:t>
      </w:r>
      <w:r w:rsidR="00B66B77" w:rsidRPr="007D6BF8">
        <w:rPr>
          <w:rFonts w:ascii="Times New Roman" w:eastAsia="Times New Roman" w:hAnsi="Times New Roman" w:cs="Times New Roman"/>
          <w:sz w:val="24"/>
          <w:szCs w:val="20"/>
          <w:lang w:val="fr-FR"/>
        </w:rPr>
        <w:t>ntocmite pe tipuri de dezastru;</w:t>
      </w:r>
    </w:p>
    <w:p w:rsidR="00B66B77" w:rsidRPr="007D6BF8" w:rsidRDefault="001815E7" w:rsidP="00B66B77">
      <w:pPr>
        <w:spacing w:after="0" w:line="240" w:lineRule="auto"/>
        <w:jc w:val="both"/>
        <w:rPr>
          <w:rFonts w:ascii="Times New Roman" w:eastAsia="Times New Roman" w:hAnsi="Times New Roman" w:cs="Times New Roman"/>
          <w:sz w:val="24"/>
          <w:szCs w:val="20"/>
          <w:lang w:val="fr-FR"/>
        </w:rPr>
      </w:pPr>
      <w:r>
        <w:rPr>
          <w:rFonts w:ascii="Times New Roman" w:eastAsia="Times New Roman" w:hAnsi="Times New Roman" w:cs="Times New Roman"/>
          <w:sz w:val="24"/>
          <w:szCs w:val="20"/>
          <w:lang w:val="fr-FR"/>
        </w:rPr>
        <w:t xml:space="preserve">           </w:t>
      </w:r>
      <w:r w:rsidR="00B66B77" w:rsidRPr="007D6BF8">
        <w:rPr>
          <w:rFonts w:ascii="Times New Roman" w:eastAsia="Times New Roman" w:hAnsi="Times New Roman" w:cs="Times New Roman"/>
          <w:sz w:val="24"/>
          <w:szCs w:val="20"/>
          <w:lang w:val="fr-FR"/>
        </w:rPr>
        <w:t>d)</w:t>
      </w:r>
      <w:r>
        <w:rPr>
          <w:rFonts w:ascii="Times New Roman" w:eastAsia="Times New Roman" w:hAnsi="Times New Roman" w:cs="Times New Roman"/>
          <w:sz w:val="24"/>
          <w:szCs w:val="20"/>
          <w:lang w:val="fr-FR"/>
        </w:rPr>
        <w:t xml:space="preserve"> </w:t>
      </w:r>
      <w:r w:rsidR="00FF4281">
        <w:rPr>
          <w:rFonts w:ascii="Times New Roman" w:eastAsia="Times New Roman" w:hAnsi="Times New Roman" w:cs="Times New Roman"/>
          <w:sz w:val="24"/>
          <w:szCs w:val="20"/>
          <w:lang w:val="fr-FR"/>
        </w:rPr>
        <w:t>pregă</w:t>
      </w:r>
      <w:r w:rsidR="00B66B77" w:rsidRPr="007D6BF8">
        <w:rPr>
          <w:rFonts w:ascii="Times New Roman" w:eastAsia="Times New Roman" w:hAnsi="Times New Roman" w:cs="Times New Roman"/>
          <w:sz w:val="24"/>
          <w:szCs w:val="20"/>
          <w:lang w:val="fr-FR"/>
        </w:rPr>
        <w:t>tirea organelor de conducere, Serviciului Volun</w:t>
      </w:r>
      <w:r w:rsidR="00FF4281">
        <w:rPr>
          <w:rFonts w:ascii="Times New Roman" w:eastAsia="Times New Roman" w:hAnsi="Times New Roman" w:cs="Times New Roman"/>
          <w:sz w:val="24"/>
          <w:szCs w:val="20"/>
          <w:lang w:val="fr-FR"/>
        </w:rPr>
        <w:t>tar pentru Situaţii de Urgenţă și populaț</w:t>
      </w:r>
      <w:r w:rsidR="00B66B77" w:rsidRPr="007D6BF8">
        <w:rPr>
          <w:rFonts w:ascii="Times New Roman" w:eastAsia="Times New Roman" w:hAnsi="Times New Roman" w:cs="Times New Roman"/>
          <w:sz w:val="24"/>
          <w:szCs w:val="20"/>
          <w:lang w:val="fr-FR"/>
        </w:rPr>
        <w:t>i</w:t>
      </w:r>
      <w:r w:rsidR="00FF4281">
        <w:rPr>
          <w:rFonts w:ascii="Times New Roman" w:eastAsia="Times New Roman" w:hAnsi="Times New Roman" w:cs="Times New Roman"/>
          <w:sz w:val="24"/>
          <w:szCs w:val="20"/>
          <w:lang w:val="fr-FR"/>
        </w:rPr>
        <w:t>ei privind modul de comportare și acțiune, î</w:t>
      </w:r>
      <w:r w:rsidR="00B66B77" w:rsidRPr="007D6BF8">
        <w:rPr>
          <w:rFonts w:ascii="Times New Roman" w:eastAsia="Times New Roman" w:hAnsi="Times New Roman" w:cs="Times New Roman"/>
          <w:sz w:val="24"/>
          <w:szCs w:val="20"/>
          <w:lang w:val="fr-FR"/>
        </w:rPr>
        <w:t xml:space="preserve">n raport de natura dezastrelor ce se pot produce pe teritoriul comunei  </w:t>
      </w:r>
      <w:r w:rsidR="00FF4281">
        <w:rPr>
          <w:rFonts w:ascii="Times New Roman" w:eastAsia="Times New Roman" w:hAnsi="Times New Roman" w:cs="Times New Roman"/>
          <w:sz w:val="24"/>
          <w:szCs w:val="20"/>
          <w:lang w:val="fr-FR"/>
        </w:rPr>
        <w:t>Tudor Vladimirescu;</w:t>
      </w:r>
    </w:p>
    <w:p w:rsidR="00B66B77" w:rsidRPr="007D6BF8" w:rsidRDefault="001815E7" w:rsidP="00B66B77">
      <w:pPr>
        <w:spacing w:after="0" w:line="240" w:lineRule="auto"/>
        <w:jc w:val="both"/>
        <w:rPr>
          <w:rFonts w:ascii="Times New Roman" w:eastAsia="Times New Roman" w:hAnsi="Times New Roman" w:cs="Times New Roman"/>
          <w:sz w:val="24"/>
          <w:szCs w:val="20"/>
          <w:lang w:val="fr-FR"/>
        </w:rPr>
      </w:pPr>
      <w:r>
        <w:rPr>
          <w:rFonts w:ascii="Times New Roman" w:eastAsia="Times New Roman" w:hAnsi="Times New Roman" w:cs="Times New Roman"/>
          <w:sz w:val="24"/>
          <w:szCs w:val="20"/>
          <w:lang w:val="fr-FR"/>
        </w:rPr>
        <w:t xml:space="preserve">           </w:t>
      </w:r>
      <w:r w:rsidR="00B66B77" w:rsidRPr="007D6BF8">
        <w:rPr>
          <w:rFonts w:ascii="Times New Roman" w:eastAsia="Times New Roman" w:hAnsi="Times New Roman" w:cs="Times New Roman"/>
          <w:sz w:val="24"/>
          <w:szCs w:val="20"/>
          <w:lang w:val="fr-FR"/>
        </w:rPr>
        <w:t>e)</w:t>
      </w:r>
      <w:r>
        <w:rPr>
          <w:rFonts w:ascii="Times New Roman" w:eastAsia="Times New Roman" w:hAnsi="Times New Roman" w:cs="Times New Roman"/>
          <w:sz w:val="24"/>
          <w:szCs w:val="20"/>
          <w:lang w:val="fr-FR"/>
        </w:rPr>
        <w:t xml:space="preserve"> </w:t>
      </w:r>
      <w:r w:rsidR="00B66B77" w:rsidRPr="007D6BF8">
        <w:rPr>
          <w:rFonts w:ascii="Times New Roman" w:eastAsia="Times New Roman" w:hAnsi="Times New Roman" w:cs="Times New Roman"/>
          <w:sz w:val="24"/>
          <w:szCs w:val="20"/>
          <w:lang w:val="fr-FR"/>
        </w:rPr>
        <w:t>asig</w:t>
      </w:r>
      <w:r w:rsidR="003D437F">
        <w:rPr>
          <w:rFonts w:ascii="Times New Roman" w:eastAsia="Times New Roman" w:hAnsi="Times New Roman" w:cs="Times New Roman"/>
          <w:sz w:val="24"/>
          <w:szCs w:val="20"/>
          <w:lang w:val="fr-FR"/>
        </w:rPr>
        <w:t>urarea serviciului de permanență la sediul primăriei;</w:t>
      </w:r>
    </w:p>
    <w:p w:rsidR="00B66B77" w:rsidRPr="007D6BF8" w:rsidRDefault="001815E7" w:rsidP="00B66B77">
      <w:pPr>
        <w:spacing w:after="0" w:line="240" w:lineRule="auto"/>
        <w:jc w:val="both"/>
        <w:rPr>
          <w:rFonts w:ascii="Times New Roman" w:eastAsia="Times New Roman" w:hAnsi="Times New Roman" w:cs="Times New Roman"/>
          <w:sz w:val="6"/>
          <w:szCs w:val="6"/>
          <w:lang w:val="fr-FR"/>
        </w:rPr>
      </w:pPr>
      <w:r>
        <w:rPr>
          <w:rFonts w:ascii="Times New Roman" w:eastAsia="Times New Roman" w:hAnsi="Times New Roman" w:cs="Times New Roman"/>
          <w:sz w:val="24"/>
          <w:szCs w:val="20"/>
          <w:lang w:val="fr-FR"/>
        </w:rPr>
        <w:t xml:space="preserve">           </w:t>
      </w:r>
      <w:r w:rsidR="00B66B77" w:rsidRPr="007D6BF8">
        <w:rPr>
          <w:rFonts w:ascii="Times New Roman" w:eastAsia="Times New Roman" w:hAnsi="Times New Roman" w:cs="Times New Roman"/>
          <w:sz w:val="24"/>
          <w:szCs w:val="20"/>
          <w:lang w:val="fr-FR"/>
        </w:rPr>
        <w:t>f)</w:t>
      </w:r>
      <w:r>
        <w:rPr>
          <w:rFonts w:ascii="Times New Roman" w:eastAsia="Times New Roman" w:hAnsi="Times New Roman" w:cs="Times New Roman"/>
          <w:sz w:val="24"/>
          <w:szCs w:val="20"/>
          <w:lang w:val="fr-FR"/>
        </w:rPr>
        <w:t xml:space="preserve"> </w:t>
      </w:r>
      <w:r w:rsidR="00B66B77" w:rsidRPr="007D6BF8">
        <w:rPr>
          <w:rFonts w:ascii="Times New Roman" w:eastAsia="Times New Roman" w:hAnsi="Times New Roman" w:cs="Times New Roman"/>
          <w:sz w:val="24"/>
          <w:szCs w:val="20"/>
          <w:lang w:val="fr-FR"/>
        </w:rPr>
        <w:t>asigurar</w:t>
      </w:r>
      <w:r w:rsidR="003D437F">
        <w:rPr>
          <w:rFonts w:ascii="Times New Roman" w:eastAsia="Times New Roman" w:hAnsi="Times New Roman" w:cs="Times New Roman"/>
          <w:sz w:val="24"/>
          <w:szCs w:val="20"/>
          <w:lang w:val="fr-FR"/>
        </w:rPr>
        <w:t>ea schimbului reciproc de date și informații cu unităț</w:t>
      </w:r>
      <w:r w:rsidR="00B66B77" w:rsidRPr="007D6BF8">
        <w:rPr>
          <w:rFonts w:ascii="Times New Roman" w:eastAsia="Times New Roman" w:hAnsi="Times New Roman" w:cs="Times New Roman"/>
          <w:sz w:val="24"/>
          <w:szCs w:val="20"/>
          <w:lang w:val="fr-FR"/>
        </w:rPr>
        <w:t>ile militare: M</w:t>
      </w:r>
      <w:r w:rsidR="006B6F2E">
        <w:rPr>
          <w:rFonts w:ascii="Times New Roman" w:eastAsia="Times New Roman" w:hAnsi="Times New Roman" w:cs="Times New Roman"/>
          <w:sz w:val="24"/>
          <w:szCs w:val="20"/>
          <w:lang w:val="fr-FR"/>
        </w:rPr>
        <w:t>.I.R.A, M.A.p.N., paza comunală</w:t>
      </w:r>
      <w:r w:rsidR="00B66B77" w:rsidRPr="007D6BF8">
        <w:rPr>
          <w:rFonts w:ascii="Times New Roman" w:eastAsia="Times New Roman" w:hAnsi="Times New Roman" w:cs="Times New Roman"/>
          <w:sz w:val="24"/>
          <w:szCs w:val="20"/>
          <w:lang w:val="fr-FR"/>
        </w:rPr>
        <w:t>, aflaţi pe teritoriul comunei şi localităţile vecine.</w:t>
      </w:r>
    </w:p>
    <w:p w:rsidR="00B66B77" w:rsidRPr="007D6BF8" w:rsidRDefault="00B66B77" w:rsidP="00B66B77">
      <w:pPr>
        <w:spacing w:after="0" w:line="240" w:lineRule="auto"/>
        <w:jc w:val="both"/>
        <w:rPr>
          <w:rFonts w:ascii="Times New Roman" w:eastAsia="Times New Roman" w:hAnsi="Times New Roman" w:cs="Times New Roman"/>
          <w:sz w:val="6"/>
          <w:szCs w:val="6"/>
          <w:lang w:val="fr-FR"/>
        </w:rPr>
      </w:pPr>
    </w:p>
    <w:p w:rsidR="00B66B77" w:rsidRDefault="00B66B77" w:rsidP="00B66B77">
      <w:pPr>
        <w:spacing w:after="0" w:line="240" w:lineRule="auto"/>
        <w:ind w:firstLine="709"/>
        <w:jc w:val="both"/>
        <w:rPr>
          <w:rFonts w:ascii="Times New Roman" w:eastAsia="Times New Roman" w:hAnsi="Times New Roman" w:cs="Times New Roman"/>
          <w:b/>
          <w:sz w:val="24"/>
          <w:szCs w:val="20"/>
          <w:lang w:val="fr-FR"/>
        </w:rPr>
      </w:pPr>
      <w:r w:rsidRPr="00B5772B">
        <w:rPr>
          <w:rFonts w:ascii="Times New Roman" w:eastAsia="Times New Roman" w:hAnsi="Times New Roman" w:cs="Times New Roman"/>
          <w:b/>
          <w:sz w:val="24"/>
          <w:szCs w:val="20"/>
          <w:lang w:val="fr-FR"/>
        </w:rPr>
        <w:t>D.2.</w:t>
      </w:r>
      <w:r w:rsidR="004A4852" w:rsidRPr="00B5772B">
        <w:rPr>
          <w:rFonts w:ascii="Times New Roman" w:eastAsia="Times New Roman" w:hAnsi="Times New Roman" w:cs="Times New Roman"/>
          <w:b/>
          <w:sz w:val="24"/>
          <w:szCs w:val="20"/>
          <w:lang w:val="fr-FR"/>
        </w:rPr>
        <w:t xml:space="preserve"> </w:t>
      </w:r>
      <w:r w:rsidR="00B5772B">
        <w:rPr>
          <w:rFonts w:ascii="Times New Roman" w:eastAsia="Times New Roman" w:hAnsi="Times New Roman" w:cs="Times New Roman"/>
          <w:b/>
          <w:sz w:val="24"/>
          <w:szCs w:val="20"/>
          <w:lang w:val="fr-FR"/>
        </w:rPr>
        <w:t>Mă</w:t>
      </w:r>
      <w:r w:rsidRPr="00B5772B">
        <w:rPr>
          <w:rFonts w:ascii="Times New Roman" w:eastAsia="Times New Roman" w:hAnsi="Times New Roman" w:cs="Times New Roman"/>
          <w:b/>
          <w:sz w:val="24"/>
          <w:szCs w:val="20"/>
          <w:lang w:val="fr-FR"/>
        </w:rPr>
        <w:t xml:space="preserve">suri de </w:t>
      </w:r>
      <w:r w:rsidR="00B5772B">
        <w:rPr>
          <w:rFonts w:ascii="Times New Roman" w:eastAsia="Times New Roman" w:hAnsi="Times New Roman" w:cs="Times New Roman"/>
          <w:b/>
          <w:sz w:val="24"/>
          <w:szCs w:val="20"/>
          <w:lang w:val="fr-FR"/>
        </w:rPr>
        <w:t xml:space="preserve">protecție a populației, colectivităților </w:t>
      </w:r>
      <w:proofErr w:type="gramStart"/>
      <w:r w:rsidR="00B5772B">
        <w:rPr>
          <w:rFonts w:ascii="Times New Roman" w:eastAsia="Times New Roman" w:hAnsi="Times New Roman" w:cs="Times New Roman"/>
          <w:b/>
          <w:sz w:val="24"/>
          <w:szCs w:val="20"/>
          <w:lang w:val="fr-FR"/>
        </w:rPr>
        <w:t>de animale</w:t>
      </w:r>
      <w:proofErr w:type="gramEnd"/>
      <w:r w:rsidR="00B5772B">
        <w:rPr>
          <w:rFonts w:ascii="Times New Roman" w:eastAsia="Times New Roman" w:hAnsi="Times New Roman" w:cs="Times New Roman"/>
          <w:b/>
          <w:sz w:val="24"/>
          <w:szCs w:val="20"/>
          <w:lang w:val="fr-FR"/>
        </w:rPr>
        <w:t xml:space="preserve"> ș</w:t>
      </w:r>
      <w:r w:rsidRPr="00B5772B">
        <w:rPr>
          <w:rFonts w:ascii="Times New Roman" w:eastAsia="Times New Roman" w:hAnsi="Times New Roman" w:cs="Times New Roman"/>
          <w:b/>
          <w:sz w:val="24"/>
          <w:szCs w:val="20"/>
          <w:lang w:val="fr-FR"/>
        </w:rPr>
        <w:t>i bunurilor materiale pe timpul dezastrelor.</w:t>
      </w:r>
    </w:p>
    <w:p w:rsidR="00B5772B" w:rsidRPr="00B5772B" w:rsidRDefault="00B5772B" w:rsidP="00B66B77">
      <w:pPr>
        <w:spacing w:after="0" w:line="240" w:lineRule="auto"/>
        <w:ind w:firstLine="709"/>
        <w:jc w:val="both"/>
        <w:rPr>
          <w:rFonts w:ascii="Times New Roman" w:eastAsia="Times New Roman" w:hAnsi="Times New Roman" w:cs="Times New Roman"/>
          <w:b/>
          <w:sz w:val="24"/>
          <w:szCs w:val="20"/>
          <w:lang w:val="fr-FR"/>
        </w:rPr>
      </w:pPr>
    </w:p>
    <w:p w:rsidR="00B66B77" w:rsidRDefault="00B5772B" w:rsidP="00B66B77">
      <w:pPr>
        <w:spacing w:after="0" w:line="240" w:lineRule="auto"/>
        <w:jc w:val="both"/>
        <w:rPr>
          <w:rFonts w:ascii="Times New Roman" w:eastAsia="Times New Roman" w:hAnsi="Times New Roman" w:cs="Times New Roman"/>
          <w:sz w:val="24"/>
          <w:szCs w:val="20"/>
          <w:lang w:val="fr-FR"/>
        </w:rPr>
      </w:pPr>
      <w:r>
        <w:rPr>
          <w:rFonts w:ascii="Times New Roman" w:eastAsia="Times New Roman" w:hAnsi="Times New Roman" w:cs="Times New Roman"/>
          <w:sz w:val="24"/>
          <w:szCs w:val="20"/>
          <w:lang w:val="fr-FR"/>
        </w:rPr>
        <w:t xml:space="preserve">         </w:t>
      </w:r>
      <w:r>
        <w:rPr>
          <w:rFonts w:ascii="Times New Roman" w:eastAsia="Times New Roman" w:hAnsi="Times New Roman" w:cs="Times New Roman"/>
          <w:sz w:val="24"/>
          <w:szCs w:val="20"/>
          <w:lang w:val="fr-FR"/>
        </w:rPr>
        <w:tab/>
        <w:t xml:space="preserve">Măsurile de protecție a populației, colectivităților de animale, </w:t>
      </w:r>
      <w:r w:rsidR="00B66B77" w:rsidRPr="007D6BF8">
        <w:rPr>
          <w:rFonts w:ascii="Times New Roman" w:eastAsia="Times New Roman" w:hAnsi="Times New Roman" w:cs="Times New Roman"/>
          <w:sz w:val="24"/>
          <w:szCs w:val="20"/>
          <w:lang w:val="fr-FR"/>
        </w:rPr>
        <w:t>silozur</w:t>
      </w:r>
      <w:r>
        <w:rPr>
          <w:rFonts w:ascii="Times New Roman" w:eastAsia="Times New Roman" w:hAnsi="Times New Roman" w:cs="Times New Roman"/>
          <w:sz w:val="24"/>
          <w:szCs w:val="20"/>
          <w:lang w:val="fr-FR"/>
        </w:rPr>
        <w:t>ilor, surselor principale de apă</w:t>
      </w:r>
      <w:r w:rsidR="00B66B77" w:rsidRPr="007D6BF8">
        <w:rPr>
          <w:rFonts w:ascii="Times New Roman" w:eastAsia="Times New Roman" w:hAnsi="Times New Roman" w:cs="Times New Roman"/>
          <w:sz w:val="24"/>
          <w:szCs w:val="20"/>
          <w:lang w:val="fr-FR"/>
        </w:rPr>
        <w:t>, depozitelor de produse agroalimentare, bunu</w:t>
      </w:r>
      <w:r>
        <w:rPr>
          <w:rFonts w:ascii="Times New Roman" w:eastAsia="Times New Roman" w:hAnsi="Times New Roman" w:cs="Times New Roman"/>
          <w:sz w:val="24"/>
          <w:szCs w:val="20"/>
          <w:lang w:val="fr-FR"/>
        </w:rPr>
        <w:t>rilor patrimoniului cultural-național ș</w:t>
      </w:r>
      <w:r w:rsidR="00B66B77" w:rsidRPr="007D6BF8">
        <w:rPr>
          <w:rFonts w:ascii="Times New Roman" w:eastAsia="Times New Roman" w:hAnsi="Times New Roman" w:cs="Times New Roman"/>
          <w:sz w:val="24"/>
          <w:szCs w:val="20"/>
          <w:lang w:val="fr-FR"/>
        </w:rPr>
        <w:t>i altor bunuri m</w:t>
      </w:r>
      <w:r>
        <w:rPr>
          <w:rFonts w:ascii="Times New Roman" w:eastAsia="Times New Roman" w:hAnsi="Times New Roman" w:cs="Times New Roman"/>
          <w:sz w:val="24"/>
          <w:szCs w:val="20"/>
          <w:lang w:val="fr-FR"/>
        </w:rPr>
        <w:t>ateriale se vor realiza diferențiat în raport de natura ș</w:t>
      </w:r>
      <w:r w:rsidR="00B66B77" w:rsidRPr="007D6BF8">
        <w:rPr>
          <w:rFonts w:ascii="Times New Roman" w:eastAsia="Times New Roman" w:hAnsi="Times New Roman" w:cs="Times New Roman"/>
          <w:sz w:val="24"/>
          <w:szCs w:val="20"/>
          <w:lang w:val="fr-FR"/>
        </w:rPr>
        <w:t>i amploarea dezastrelor produse.</w:t>
      </w:r>
    </w:p>
    <w:p w:rsidR="00B66B77" w:rsidRPr="00B5772B" w:rsidRDefault="00B66B77" w:rsidP="00B66B77">
      <w:pPr>
        <w:spacing w:after="0" w:line="240" w:lineRule="auto"/>
        <w:jc w:val="both"/>
        <w:rPr>
          <w:rFonts w:ascii="Times New Roman" w:eastAsia="Times New Roman" w:hAnsi="Times New Roman" w:cs="Times New Roman"/>
          <w:sz w:val="24"/>
          <w:szCs w:val="24"/>
          <w:lang w:val="fr-FR"/>
        </w:rPr>
      </w:pPr>
    </w:p>
    <w:p w:rsidR="00B66B77" w:rsidRDefault="00B66B77" w:rsidP="00B66B77">
      <w:pPr>
        <w:spacing w:after="0" w:line="240" w:lineRule="auto"/>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 xml:space="preserve">         </w:t>
      </w:r>
      <w:r w:rsidRPr="007D6BF8">
        <w:rPr>
          <w:rFonts w:ascii="Times New Roman" w:eastAsia="Times New Roman" w:hAnsi="Times New Roman" w:cs="Times New Roman"/>
          <w:sz w:val="24"/>
          <w:szCs w:val="20"/>
          <w:lang w:val="fr-FR"/>
        </w:rPr>
        <w:tab/>
      </w:r>
      <w:r w:rsidR="00B5772B">
        <w:rPr>
          <w:rFonts w:ascii="Times New Roman" w:eastAsia="Times New Roman" w:hAnsi="Times New Roman" w:cs="Times New Roman"/>
          <w:b/>
          <w:sz w:val="24"/>
          <w:szCs w:val="20"/>
          <w:lang w:val="fr-FR"/>
        </w:rPr>
        <w:t>D.2.1. Măsurile de protecț</w:t>
      </w:r>
      <w:r w:rsidRPr="00B5772B">
        <w:rPr>
          <w:rFonts w:ascii="Times New Roman" w:eastAsia="Times New Roman" w:hAnsi="Times New Roman" w:cs="Times New Roman"/>
          <w:b/>
          <w:sz w:val="24"/>
          <w:szCs w:val="20"/>
          <w:lang w:val="fr-FR"/>
        </w:rPr>
        <w:t>ie pe timpul producerii dezastrelor</w:t>
      </w:r>
      <w:r w:rsidRPr="007D6BF8">
        <w:rPr>
          <w:rFonts w:ascii="Times New Roman" w:eastAsia="Times New Roman" w:hAnsi="Times New Roman" w:cs="Times New Roman"/>
          <w:sz w:val="24"/>
          <w:szCs w:val="20"/>
          <w:lang w:val="fr-FR"/>
        </w:rPr>
        <w:t xml:space="preserve"> se vor realiza astfel:</w:t>
      </w:r>
    </w:p>
    <w:p w:rsidR="00B5772B" w:rsidRPr="007D6BF8" w:rsidRDefault="00B5772B" w:rsidP="00B66B77">
      <w:pPr>
        <w:spacing w:after="0" w:line="240" w:lineRule="auto"/>
        <w:jc w:val="both"/>
        <w:rPr>
          <w:rFonts w:ascii="Times New Roman" w:eastAsia="Times New Roman" w:hAnsi="Times New Roman" w:cs="Times New Roman"/>
          <w:sz w:val="24"/>
          <w:szCs w:val="20"/>
          <w:lang w:val="fr-FR"/>
        </w:rPr>
      </w:pPr>
    </w:p>
    <w:p w:rsidR="00B66B77" w:rsidRPr="00B5772B" w:rsidRDefault="00B5772B" w:rsidP="00B5772B">
      <w:pPr>
        <w:pStyle w:val="ListParagraph"/>
        <w:numPr>
          <w:ilvl w:val="0"/>
          <w:numId w:val="7"/>
        </w:numPr>
        <w:spacing w:after="0" w:line="240" w:lineRule="auto"/>
        <w:jc w:val="both"/>
        <w:rPr>
          <w:rFonts w:ascii="Times New Roman" w:eastAsia="Times New Roman" w:hAnsi="Times New Roman" w:cs="Times New Roman"/>
          <w:sz w:val="24"/>
          <w:szCs w:val="20"/>
          <w:lang w:val="fr-FR"/>
        </w:rPr>
      </w:pPr>
      <w:r w:rsidRPr="00B5772B">
        <w:rPr>
          <w:rFonts w:ascii="Times New Roman" w:eastAsia="Times New Roman" w:hAnsi="Times New Roman" w:cs="Times New Roman"/>
          <w:sz w:val="24"/>
          <w:szCs w:val="20"/>
          <w:lang w:val="fr-FR"/>
        </w:rPr>
        <w:t>Înștiinț</w:t>
      </w:r>
      <w:r w:rsidR="00B66B77" w:rsidRPr="00B5772B">
        <w:rPr>
          <w:rFonts w:ascii="Times New Roman" w:eastAsia="Times New Roman" w:hAnsi="Times New Roman" w:cs="Times New Roman"/>
          <w:sz w:val="24"/>
          <w:szCs w:val="20"/>
          <w:lang w:val="fr-FR"/>
        </w:rPr>
        <w:t xml:space="preserve">area personalului de conducere </w:t>
      </w:r>
      <w:r w:rsidRPr="00B5772B">
        <w:rPr>
          <w:rFonts w:ascii="Times New Roman" w:eastAsia="Times New Roman" w:hAnsi="Times New Roman" w:cs="Times New Roman"/>
          <w:sz w:val="24"/>
          <w:szCs w:val="20"/>
          <w:lang w:val="fr-FR"/>
        </w:rPr>
        <w:t>despre pericolul creat, precum și alarmarea populației (în situaț</w:t>
      </w:r>
      <w:r w:rsidR="00B66B77" w:rsidRPr="00B5772B">
        <w:rPr>
          <w:rFonts w:ascii="Times New Roman" w:eastAsia="Times New Roman" w:hAnsi="Times New Roman" w:cs="Times New Roman"/>
          <w:sz w:val="24"/>
          <w:szCs w:val="20"/>
          <w:lang w:val="fr-FR"/>
        </w:rPr>
        <w:t>ii posibile) din zonele periclitate, prin:</w:t>
      </w:r>
    </w:p>
    <w:p w:rsidR="00B5772B" w:rsidRPr="00B5772B" w:rsidRDefault="00B5772B" w:rsidP="00B5772B">
      <w:pPr>
        <w:pStyle w:val="ListParagraph"/>
        <w:spacing w:after="0" w:line="240" w:lineRule="auto"/>
        <w:ind w:left="1080"/>
        <w:jc w:val="both"/>
        <w:rPr>
          <w:rFonts w:ascii="Times New Roman" w:eastAsia="Times New Roman" w:hAnsi="Times New Roman" w:cs="Times New Roman"/>
          <w:sz w:val="24"/>
          <w:szCs w:val="20"/>
          <w:lang w:val="fr-FR"/>
        </w:rPr>
      </w:pPr>
    </w:p>
    <w:p w:rsidR="00B66B77" w:rsidRPr="007D6BF8" w:rsidRDefault="00B66B77" w:rsidP="00B66B77">
      <w:pPr>
        <w:spacing w:after="0" w:line="240" w:lineRule="auto"/>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ab/>
        <w:t xml:space="preserve">  </w:t>
      </w:r>
      <w:r w:rsidRPr="007D6BF8">
        <w:rPr>
          <w:rFonts w:ascii="Times New Roman" w:eastAsia="Times New Roman" w:hAnsi="Times New Roman" w:cs="Times New Roman"/>
          <w:sz w:val="24"/>
          <w:szCs w:val="20"/>
          <w:lang w:val="fr-FR"/>
        </w:rPr>
        <w:tab/>
        <w:t xml:space="preserve">- </w:t>
      </w:r>
      <w:r w:rsidR="00B5772B">
        <w:rPr>
          <w:rFonts w:ascii="Times New Roman" w:eastAsia="Times New Roman" w:hAnsi="Times New Roman" w:cs="Times New Roman"/>
          <w:sz w:val="24"/>
          <w:szCs w:val="20"/>
          <w:lang w:val="fr-FR"/>
        </w:rPr>
        <w:t>reț</w:t>
      </w:r>
      <w:r w:rsidR="00B5772B" w:rsidRPr="007D6BF8">
        <w:rPr>
          <w:rFonts w:ascii="Times New Roman" w:eastAsia="Times New Roman" w:hAnsi="Times New Roman" w:cs="Times New Roman"/>
          <w:sz w:val="24"/>
          <w:szCs w:val="20"/>
          <w:lang w:val="fr-FR"/>
        </w:rPr>
        <w:t>eaua telefonic</w:t>
      </w:r>
      <w:r w:rsidR="00B5772B">
        <w:rPr>
          <w:rFonts w:ascii="Times New Roman" w:eastAsia="Times New Roman" w:hAnsi="Times New Roman" w:cs="Times New Roman"/>
          <w:sz w:val="24"/>
          <w:szCs w:val="20"/>
          <w:lang w:val="fr-FR"/>
        </w:rPr>
        <w:t>ă</w:t>
      </w:r>
      <w:r w:rsidR="00B5772B" w:rsidRPr="007D6BF8">
        <w:rPr>
          <w:rFonts w:ascii="Times New Roman" w:eastAsia="Times New Roman" w:hAnsi="Times New Roman" w:cs="Times New Roman"/>
          <w:sz w:val="24"/>
          <w:szCs w:val="20"/>
          <w:lang w:val="fr-FR"/>
        </w:rPr>
        <w:t xml:space="preserve"> </w:t>
      </w:r>
      <w:r w:rsidRPr="007D6BF8">
        <w:rPr>
          <w:rFonts w:ascii="Times New Roman" w:eastAsia="Times New Roman" w:hAnsi="Times New Roman" w:cs="Times New Roman"/>
          <w:sz w:val="24"/>
          <w:szCs w:val="20"/>
          <w:lang w:val="fr-FR"/>
        </w:rPr>
        <w:t>al Inspectoratului pent</w:t>
      </w:r>
      <w:r w:rsidR="00B5772B">
        <w:rPr>
          <w:rFonts w:ascii="Times New Roman" w:eastAsia="Times New Roman" w:hAnsi="Times New Roman" w:cs="Times New Roman"/>
          <w:sz w:val="24"/>
          <w:szCs w:val="20"/>
          <w:lang w:val="fr-FR"/>
        </w:rPr>
        <w:t>ru Situaţii de Urgenţă Judeţean;</w:t>
      </w:r>
    </w:p>
    <w:p w:rsidR="00B5772B" w:rsidRDefault="00B66B77" w:rsidP="00B66B77">
      <w:pPr>
        <w:spacing w:after="0" w:line="240" w:lineRule="auto"/>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 xml:space="preserve"> </w:t>
      </w:r>
      <w:r w:rsidRPr="007D6BF8">
        <w:rPr>
          <w:rFonts w:ascii="Times New Roman" w:eastAsia="Times New Roman" w:hAnsi="Times New Roman" w:cs="Times New Roman"/>
          <w:sz w:val="24"/>
          <w:szCs w:val="20"/>
          <w:lang w:val="fr-FR"/>
        </w:rPr>
        <w:tab/>
      </w:r>
      <w:r w:rsidRPr="007D6BF8">
        <w:rPr>
          <w:rFonts w:ascii="Times New Roman" w:eastAsia="Times New Roman" w:hAnsi="Times New Roman" w:cs="Times New Roman"/>
          <w:sz w:val="24"/>
          <w:szCs w:val="20"/>
          <w:lang w:val="fr-FR"/>
        </w:rPr>
        <w:tab/>
        <w:t>-</w:t>
      </w:r>
      <w:r w:rsidR="00B5772B">
        <w:rPr>
          <w:rFonts w:ascii="Times New Roman" w:eastAsia="Times New Roman" w:hAnsi="Times New Roman" w:cs="Times New Roman"/>
          <w:sz w:val="24"/>
          <w:szCs w:val="20"/>
          <w:lang w:val="fr-FR"/>
        </w:rPr>
        <w:t xml:space="preserve"> sistemul </w:t>
      </w:r>
      <w:proofErr w:type="gramStart"/>
      <w:r w:rsidR="00B5772B">
        <w:rPr>
          <w:rFonts w:ascii="Times New Roman" w:eastAsia="Times New Roman" w:hAnsi="Times New Roman" w:cs="Times New Roman"/>
          <w:sz w:val="24"/>
          <w:szCs w:val="20"/>
          <w:lang w:val="fr-FR"/>
        </w:rPr>
        <w:t>de alarmare</w:t>
      </w:r>
      <w:proofErr w:type="gramEnd"/>
      <w:r w:rsidR="00B5772B">
        <w:rPr>
          <w:rFonts w:ascii="Times New Roman" w:eastAsia="Times New Roman" w:hAnsi="Times New Roman" w:cs="Times New Roman"/>
          <w:sz w:val="24"/>
          <w:szCs w:val="20"/>
          <w:lang w:val="fr-FR"/>
        </w:rPr>
        <w:t xml:space="preserve"> al localităț</w:t>
      </w:r>
      <w:r w:rsidRPr="007D6BF8">
        <w:rPr>
          <w:rFonts w:ascii="Times New Roman" w:eastAsia="Times New Roman" w:hAnsi="Times New Roman" w:cs="Times New Roman"/>
          <w:sz w:val="24"/>
          <w:szCs w:val="20"/>
          <w:lang w:val="fr-FR"/>
        </w:rPr>
        <w:t>ii</w:t>
      </w:r>
      <w:r w:rsidR="00B5772B">
        <w:rPr>
          <w:rFonts w:ascii="Times New Roman" w:eastAsia="Times New Roman" w:hAnsi="Times New Roman" w:cs="Times New Roman"/>
          <w:sz w:val="24"/>
          <w:szCs w:val="20"/>
          <w:lang w:val="fr-FR"/>
        </w:rPr>
        <w:t>.</w:t>
      </w:r>
    </w:p>
    <w:p w:rsidR="00B66B77" w:rsidRPr="007D6BF8" w:rsidRDefault="00B66B77" w:rsidP="00B66B77">
      <w:pPr>
        <w:spacing w:after="0" w:line="240" w:lineRule="auto"/>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 xml:space="preserve"> </w:t>
      </w:r>
    </w:p>
    <w:p w:rsidR="00B66B77" w:rsidRPr="00B5772B" w:rsidRDefault="00B5772B" w:rsidP="00B5772B">
      <w:pPr>
        <w:pStyle w:val="ListParagraph"/>
        <w:numPr>
          <w:ilvl w:val="0"/>
          <w:numId w:val="7"/>
        </w:numPr>
        <w:spacing w:after="0" w:line="240" w:lineRule="auto"/>
        <w:jc w:val="both"/>
        <w:rPr>
          <w:rFonts w:ascii="Times New Roman" w:eastAsia="Times New Roman" w:hAnsi="Times New Roman" w:cs="Times New Roman"/>
          <w:sz w:val="24"/>
          <w:szCs w:val="20"/>
          <w:lang w:val="ro-RO"/>
        </w:rPr>
      </w:pPr>
      <w:r w:rsidRPr="00B5772B">
        <w:rPr>
          <w:rFonts w:ascii="Times New Roman" w:eastAsia="Times New Roman" w:hAnsi="Times New Roman" w:cs="Times New Roman"/>
          <w:sz w:val="24"/>
          <w:szCs w:val="20"/>
          <w:lang w:val="ro-RO"/>
        </w:rPr>
        <w:t>Protecția individuală î</w:t>
      </w:r>
      <w:r w:rsidR="00B66B77" w:rsidRPr="00B5772B">
        <w:rPr>
          <w:rFonts w:ascii="Times New Roman" w:eastAsia="Times New Roman" w:hAnsi="Times New Roman" w:cs="Times New Roman"/>
          <w:sz w:val="24"/>
          <w:szCs w:val="20"/>
          <w:lang w:val="ro-RO"/>
        </w:rPr>
        <w:t xml:space="preserve">n cazul accidentului </w:t>
      </w:r>
      <w:r w:rsidR="00A852CC">
        <w:rPr>
          <w:rFonts w:ascii="Times New Roman" w:eastAsia="Times New Roman" w:hAnsi="Times New Roman" w:cs="Times New Roman"/>
          <w:sz w:val="24"/>
          <w:szCs w:val="20"/>
          <w:lang w:val="ro-RO"/>
        </w:rPr>
        <w:t>chimic sau nuclear se realizează</w:t>
      </w:r>
      <w:r w:rsidR="00B66B77" w:rsidRPr="00B5772B">
        <w:rPr>
          <w:rFonts w:ascii="Times New Roman" w:eastAsia="Times New Roman" w:hAnsi="Times New Roman" w:cs="Times New Roman"/>
          <w:sz w:val="24"/>
          <w:szCs w:val="20"/>
          <w:lang w:val="ro-RO"/>
        </w:rPr>
        <w:t xml:space="preserve"> astfel:</w:t>
      </w:r>
    </w:p>
    <w:p w:rsidR="00B5772B" w:rsidRPr="00B5772B" w:rsidRDefault="00B5772B" w:rsidP="00B5772B">
      <w:pPr>
        <w:pStyle w:val="ListParagraph"/>
        <w:spacing w:after="0" w:line="240" w:lineRule="auto"/>
        <w:ind w:left="1080"/>
        <w:jc w:val="both"/>
        <w:rPr>
          <w:rFonts w:ascii="Times New Roman" w:eastAsia="Times New Roman" w:hAnsi="Times New Roman" w:cs="Times New Roman"/>
          <w:sz w:val="24"/>
          <w:szCs w:val="20"/>
          <w:lang w:val="ro-RO"/>
        </w:rPr>
      </w:pPr>
    </w:p>
    <w:p w:rsidR="00B66B77" w:rsidRPr="007D6BF8" w:rsidRDefault="00B66B77" w:rsidP="00B66B77">
      <w:pPr>
        <w:spacing w:after="0" w:line="240" w:lineRule="auto"/>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ro-RO"/>
        </w:rPr>
        <w:tab/>
      </w:r>
      <w:r w:rsidRPr="007D6BF8">
        <w:rPr>
          <w:rFonts w:ascii="Times New Roman" w:eastAsia="Times New Roman" w:hAnsi="Times New Roman" w:cs="Times New Roman"/>
          <w:sz w:val="24"/>
          <w:szCs w:val="20"/>
          <w:lang w:val="ro-RO"/>
        </w:rPr>
        <w:tab/>
      </w:r>
      <w:r w:rsidR="00B5772B">
        <w:rPr>
          <w:rFonts w:ascii="Times New Roman" w:eastAsia="Times New Roman" w:hAnsi="Times New Roman" w:cs="Times New Roman"/>
          <w:sz w:val="24"/>
          <w:szCs w:val="20"/>
          <w:lang w:val="fr-FR"/>
        </w:rPr>
        <w:t>-  cu măș</w:t>
      </w:r>
      <w:r w:rsidRPr="007D6BF8">
        <w:rPr>
          <w:rFonts w:ascii="Times New Roman" w:eastAsia="Times New Roman" w:hAnsi="Times New Roman" w:cs="Times New Roman"/>
          <w:sz w:val="24"/>
          <w:szCs w:val="20"/>
          <w:lang w:val="fr-FR"/>
        </w:rPr>
        <w:t>ti contra gazelor pentru personal</w:t>
      </w:r>
      <w:r w:rsidR="00B5772B">
        <w:rPr>
          <w:rFonts w:ascii="Times New Roman" w:eastAsia="Times New Roman" w:hAnsi="Times New Roman" w:cs="Times New Roman"/>
          <w:sz w:val="24"/>
          <w:szCs w:val="20"/>
          <w:lang w:val="fr-FR"/>
        </w:rPr>
        <w:t xml:space="preserve">; </w:t>
      </w:r>
    </w:p>
    <w:p w:rsidR="00B66B77" w:rsidRDefault="00B66B77" w:rsidP="00B66B77">
      <w:pPr>
        <w:spacing w:after="0" w:line="240" w:lineRule="auto"/>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ab/>
      </w:r>
      <w:r w:rsidRPr="007D6BF8">
        <w:rPr>
          <w:rFonts w:ascii="Times New Roman" w:eastAsia="Times New Roman" w:hAnsi="Times New Roman" w:cs="Times New Roman"/>
          <w:sz w:val="24"/>
          <w:szCs w:val="20"/>
          <w:lang w:val="fr-FR"/>
        </w:rPr>
        <w:tab/>
        <w:t>-</w:t>
      </w:r>
      <w:r w:rsidR="00B5772B">
        <w:rPr>
          <w:rFonts w:ascii="Times New Roman" w:eastAsia="Times New Roman" w:hAnsi="Times New Roman" w:cs="Times New Roman"/>
          <w:sz w:val="24"/>
          <w:szCs w:val="20"/>
          <w:lang w:val="fr-FR"/>
        </w:rPr>
        <w:t xml:space="preserve"> popula</w:t>
      </w:r>
      <w:r w:rsidR="007B40CB">
        <w:rPr>
          <w:rFonts w:ascii="Times New Roman" w:eastAsia="Times New Roman" w:hAnsi="Times New Roman" w:cs="Times New Roman"/>
          <w:sz w:val="24"/>
          <w:szCs w:val="20"/>
          <w:lang w:val="fr-FR"/>
        </w:rPr>
        <w:t>ția care nu are asigurate măști contra gazelor își realizează protecția individuală</w:t>
      </w:r>
      <w:r w:rsidRPr="007D6BF8">
        <w:rPr>
          <w:rFonts w:ascii="Times New Roman" w:eastAsia="Times New Roman" w:hAnsi="Times New Roman" w:cs="Times New Roman"/>
          <w:sz w:val="24"/>
          <w:szCs w:val="20"/>
          <w:lang w:val="fr-FR"/>
        </w:rPr>
        <w:t xml:space="preserve"> cu mijloace simple.</w:t>
      </w:r>
    </w:p>
    <w:p w:rsidR="00B5772B" w:rsidRPr="007D6BF8" w:rsidRDefault="00B5772B" w:rsidP="00B66B77">
      <w:pPr>
        <w:spacing w:after="0" w:line="240" w:lineRule="auto"/>
        <w:jc w:val="both"/>
        <w:rPr>
          <w:rFonts w:ascii="Times New Roman" w:eastAsia="Times New Roman" w:hAnsi="Times New Roman" w:cs="Times New Roman"/>
          <w:sz w:val="24"/>
          <w:szCs w:val="20"/>
          <w:lang w:val="fr-FR"/>
        </w:rPr>
      </w:pPr>
    </w:p>
    <w:p w:rsidR="00B66B77" w:rsidRPr="00A852CC" w:rsidRDefault="00A852CC" w:rsidP="00A852CC">
      <w:pPr>
        <w:pStyle w:val="ListParagraph"/>
        <w:numPr>
          <w:ilvl w:val="0"/>
          <w:numId w:val="7"/>
        </w:numPr>
        <w:spacing w:after="0" w:line="240" w:lineRule="auto"/>
        <w:jc w:val="both"/>
        <w:rPr>
          <w:rFonts w:ascii="Times New Roman" w:eastAsia="Times New Roman" w:hAnsi="Times New Roman" w:cs="Times New Roman"/>
          <w:sz w:val="24"/>
          <w:szCs w:val="20"/>
          <w:lang w:val="fr-FR"/>
        </w:rPr>
      </w:pPr>
      <w:r>
        <w:rPr>
          <w:rFonts w:ascii="Times New Roman" w:eastAsia="Times New Roman" w:hAnsi="Times New Roman" w:cs="Times New Roman"/>
          <w:sz w:val="24"/>
          <w:szCs w:val="20"/>
          <w:lang w:val="fr-FR"/>
        </w:rPr>
        <w:t>Protecția colectivă prin adăpostire, î</w:t>
      </w:r>
      <w:r w:rsidR="00B66B77" w:rsidRPr="00A852CC">
        <w:rPr>
          <w:rFonts w:ascii="Times New Roman" w:eastAsia="Times New Roman" w:hAnsi="Times New Roman" w:cs="Times New Roman"/>
          <w:sz w:val="24"/>
          <w:szCs w:val="20"/>
          <w:lang w:val="fr-FR"/>
        </w:rPr>
        <w:t xml:space="preserve">n caz de accident </w:t>
      </w:r>
      <w:r>
        <w:rPr>
          <w:rFonts w:ascii="Times New Roman" w:eastAsia="Times New Roman" w:hAnsi="Times New Roman" w:cs="Times New Roman"/>
          <w:sz w:val="24"/>
          <w:szCs w:val="20"/>
          <w:lang w:val="fr-FR"/>
        </w:rPr>
        <w:t>chimic sau nuclear se realizează</w:t>
      </w:r>
      <w:r w:rsidR="00B66B77" w:rsidRPr="00A852CC">
        <w:rPr>
          <w:rFonts w:ascii="Times New Roman" w:eastAsia="Times New Roman" w:hAnsi="Times New Roman" w:cs="Times New Roman"/>
          <w:sz w:val="24"/>
          <w:szCs w:val="20"/>
          <w:lang w:val="fr-FR"/>
        </w:rPr>
        <w:t xml:space="preserve"> astfel:</w:t>
      </w:r>
    </w:p>
    <w:p w:rsidR="007B40CB" w:rsidRPr="007D6BF8" w:rsidRDefault="007B40CB" w:rsidP="00B66B77">
      <w:pPr>
        <w:spacing w:after="0" w:line="240" w:lineRule="auto"/>
        <w:jc w:val="both"/>
        <w:rPr>
          <w:rFonts w:ascii="Times New Roman" w:eastAsia="Times New Roman" w:hAnsi="Times New Roman" w:cs="Times New Roman"/>
          <w:sz w:val="24"/>
          <w:szCs w:val="20"/>
          <w:lang w:val="fr-FR"/>
        </w:rPr>
      </w:pPr>
    </w:p>
    <w:p w:rsidR="00B66B77" w:rsidRPr="007D6BF8" w:rsidRDefault="00A852CC" w:rsidP="00B66B77">
      <w:pPr>
        <w:spacing w:after="0" w:line="240" w:lineRule="auto"/>
        <w:jc w:val="both"/>
        <w:rPr>
          <w:rFonts w:ascii="Times New Roman" w:eastAsia="Times New Roman" w:hAnsi="Times New Roman" w:cs="Times New Roman"/>
          <w:sz w:val="24"/>
          <w:szCs w:val="20"/>
          <w:lang w:val="fr-FR"/>
        </w:rPr>
      </w:pPr>
      <w:r>
        <w:rPr>
          <w:rFonts w:ascii="Times New Roman" w:eastAsia="Times New Roman" w:hAnsi="Times New Roman" w:cs="Times New Roman"/>
          <w:sz w:val="24"/>
          <w:szCs w:val="20"/>
          <w:lang w:val="fr-FR"/>
        </w:rPr>
        <w:tab/>
      </w:r>
      <w:r>
        <w:rPr>
          <w:rFonts w:ascii="Times New Roman" w:eastAsia="Times New Roman" w:hAnsi="Times New Roman" w:cs="Times New Roman"/>
          <w:sz w:val="24"/>
          <w:szCs w:val="20"/>
          <w:lang w:val="fr-FR"/>
        </w:rPr>
        <w:tab/>
        <w:t>- în adăposturi de protecție civilă;</w:t>
      </w:r>
    </w:p>
    <w:p w:rsidR="007B40CB" w:rsidRDefault="00B66B77" w:rsidP="00B66B77">
      <w:pPr>
        <w:spacing w:after="0" w:line="240" w:lineRule="auto"/>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ab/>
      </w:r>
      <w:r w:rsidRPr="007D6BF8">
        <w:rPr>
          <w:rFonts w:ascii="Times New Roman" w:eastAsia="Times New Roman" w:hAnsi="Times New Roman" w:cs="Times New Roman"/>
          <w:sz w:val="24"/>
          <w:szCs w:val="20"/>
          <w:lang w:val="fr-FR"/>
        </w:rPr>
        <w:tab/>
        <w:t>-</w:t>
      </w:r>
      <w:r w:rsidR="00A852CC">
        <w:rPr>
          <w:rFonts w:ascii="Times New Roman" w:eastAsia="Times New Roman" w:hAnsi="Times New Roman" w:cs="Times New Roman"/>
          <w:sz w:val="24"/>
          <w:szCs w:val="20"/>
          <w:lang w:val="fr-FR"/>
        </w:rPr>
        <w:t xml:space="preserve"> în încăperi etanș</w:t>
      </w:r>
      <w:r w:rsidRPr="007D6BF8">
        <w:rPr>
          <w:rFonts w:ascii="Times New Roman" w:eastAsia="Times New Roman" w:hAnsi="Times New Roman" w:cs="Times New Roman"/>
          <w:sz w:val="24"/>
          <w:szCs w:val="20"/>
          <w:lang w:val="fr-FR"/>
        </w:rPr>
        <w:t>e</w:t>
      </w:r>
      <w:r w:rsidR="00A852CC">
        <w:rPr>
          <w:rFonts w:ascii="Times New Roman" w:eastAsia="Times New Roman" w:hAnsi="Times New Roman" w:cs="Times New Roman"/>
          <w:sz w:val="24"/>
          <w:szCs w:val="20"/>
          <w:lang w:val="fr-FR"/>
        </w:rPr>
        <w:t>.</w:t>
      </w:r>
    </w:p>
    <w:p w:rsidR="00B66B77" w:rsidRPr="007D6BF8" w:rsidRDefault="00B66B77" w:rsidP="00B66B77">
      <w:pPr>
        <w:spacing w:after="0" w:line="240" w:lineRule="auto"/>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 xml:space="preserve"> </w:t>
      </w:r>
    </w:p>
    <w:p w:rsidR="006F4EDB" w:rsidRPr="006F4EDB" w:rsidRDefault="009F32B0" w:rsidP="006F4EDB">
      <w:pPr>
        <w:pStyle w:val="ListParagraph"/>
        <w:numPr>
          <w:ilvl w:val="0"/>
          <w:numId w:val="7"/>
        </w:numPr>
        <w:spacing w:after="0" w:line="240" w:lineRule="auto"/>
        <w:jc w:val="both"/>
        <w:rPr>
          <w:rFonts w:ascii="Times New Roman" w:eastAsia="Times New Roman" w:hAnsi="Times New Roman" w:cs="Times New Roman"/>
          <w:sz w:val="24"/>
          <w:szCs w:val="20"/>
          <w:lang w:val="fr-FR"/>
        </w:rPr>
      </w:pPr>
      <w:r w:rsidRPr="006F4EDB">
        <w:rPr>
          <w:rFonts w:ascii="Times New Roman" w:eastAsia="Times New Roman" w:hAnsi="Times New Roman" w:cs="Times New Roman"/>
          <w:sz w:val="24"/>
          <w:szCs w:val="20"/>
          <w:lang w:val="fr-FR"/>
        </w:rPr>
        <w:t>Protecția N.B.C. a colectivităților de animale ș</w:t>
      </w:r>
      <w:r w:rsidR="00B66B77" w:rsidRPr="006F4EDB">
        <w:rPr>
          <w:rFonts w:ascii="Times New Roman" w:eastAsia="Times New Roman" w:hAnsi="Times New Roman" w:cs="Times New Roman"/>
          <w:sz w:val="24"/>
          <w:szCs w:val="20"/>
          <w:lang w:val="fr-FR"/>
        </w:rPr>
        <w:t>i a b</w:t>
      </w:r>
      <w:r w:rsidRPr="006F4EDB">
        <w:rPr>
          <w:rFonts w:ascii="Times New Roman" w:eastAsia="Times New Roman" w:hAnsi="Times New Roman" w:cs="Times New Roman"/>
          <w:sz w:val="24"/>
          <w:szCs w:val="20"/>
          <w:lang w:val="fr-FR"/>
        </w:rPr>
        <w:t>unurilor materiale se realizează potrivit planurilor întocmite î</w:t>
      </w:r>
      <w:r w:rsidR="00B66B77" w:rsidRPr="006F4EDB">
        <w:rPr>
          <w:rFonts w:ascii="Times New Roman" w:eastAsia="Times New Roman" w:hAnsi="Times New Roman" w:cs="Times New Roman"/>
          <w:sz w:val="24"/>
          <w:szCs w:val="20"/>
          <w:lang w:val="fr-FR"/>
        </w:rPr>
        <w:t>n acest scop.</w:t>
      </w:r>
    </w:p>
    <w:p w:rsidR="00B66B77" w:rsidRPr="006F4EDB" w:rsidRDefault="00B66B77" w:rsidP="00B66B77">
      <w:pPr>
        <w:spacing w:after="0" w:line="240" w:lineRule="auto"/>
        <w:jc w:val="both"/>
        <w:rPr>
          <w:rFonts w:ascii="Times New Roman" w:eastAsia="Times New Roman" w:hAnsi="Times New Roman" w:cs="Times New Roman"/>
          <w:sz w:val="24"/>
          <w:szCs w:val="24"/>
          <w:lang w:val="fr-FR"/>
        </w:rPr>
      </w:pPr>
    </w:p>
    <w:p w:rsidR="00B66B77" w:rsidRDefault="00B66B77" w:rsidP="00B66B77">
      <w:pPr>
        <w:spacing w:after="0" w:line="240" w:lineRule="auto"/>
        <w:jc w:val="both"/>
        <w:rPr>
          <w:rFonts w:ascii="Times New Roman" w:eastAsia="Times New Roman" w:hAnsi="Times New Roman" w:cs="Times New Roman"/>
          <w:sz w:val="24"/>
          <w:szCs w:val="20"/>
          <w:lang w:val="ro-RO"/>
        </w:rPr>
      </w:pPr>
      <w:r w:rsidRPr="007D6BF8">
        <w:rPr>
          <w:rFonts w:ascii="Times New Roman" w:eastAsia="Times New Roman" w:hAnsi="Times New Roman" w:cs="Times New Roman"/>
          <w:sz w:val="24"/>
          <w:szCs w:val="20"/>
          <w:lang w:val="fr-FR"/>
        </w:rPr>
        <w:t xml:space="preserve">         </w:t>
      </w:r>
      <w:r w:rsidRPr="007D6BF8">
        <w:rPr>
          <w:rFonts w:ascii="Times New Roman" w:eastAsia="Times New Roman" w:hAnsi="Times New Roman" w:cs="Times New Roman"/>
          <w:sz w:val="24"/>
          <w:szCs w:val="20"/>
          <w:lang w:val="fr-FR"/>
        </w:rPr>
        <w:tab/>
      </w:r>
      <w:r w:rsidR="006F4EDB">
        <w:rPr>
          <w:rFonts w:ascii="Times New Roman" w:eastAsia="Times New Roman" w:hAnsi="Times New Roman" w:cs="Times New Roman"/>
          <w:b/>
          <w:sz w:val="24"/>
          <w:szCs w:val="20"/>
          <w:lang w:val="ro-RO"/>
        </w:rPr>
        <w:t>D.2.2. După</w:t>
      </w:r>
      <w:r w:rsidRPr="006F4EDB">
        <w:rPr>
          <w:rFonts w:ascii="Times New Roman" w:eastAsia="Times New Roman" w:hAnsi="Times New Roman" w:cs="Times New Roman"/>
          <w:b/>
          <w:sz w:val="24"/>
          <w:szCs w:val="20"/>
          <w:lang w:val="ro-RO"/>
        </w:rPr>
        <w:t xml:space="preserve"> producerea dezastrelor</w:t>
      </w:r>
      <w:r w:rsidRPr="007D6BF8">
        <w:rPr>
          <w:rFonts w:ascii="Times New Roman" w:eastAsia="Times New Roman" w:hAnsi="Times New Roman" w:cs="Times New Roman"/>
          <w:sz w:val="24"/>
          <w:szCs w:val="20"/>
          <w:lang w:val="ro-RO"/>
        </w:rPr>
        <w:t xml:space="preserve"> se real</w:t>
      </w:r>
      <w:r w:rsidR="006F4EDB">
        <w:rPr>
          <w:rFonts w:ascii="Times New Roman" w:eastAsia="Times New Roman" w:hAnsi="Times New Roman" w:cs="Times New Roman"/>
          <w:sz w:val="24"/>
          <w:szCs w:val="20"/>
          <w:lang w:val="ro-RO"/>
        </w:rPr>
        <w:t>izează următoarele mă</w:t>
      </w:r>
      <w:r w:rsidRPr="007D6BF8">
        <w:rPr>
          <w:rFonts w:ascii="Times New Roman" w:eastAsia="Times New Roman" w:hAnsi="Times New Roman" w:cs="Times New Roman"/>
          <w:sz w:val="24"/>
          <w:szCs w:val="20"/>
          <w:lang w:val="ro-RO"/>
        </w:rPr>
        <w:t>suri:</w:t>
      </w:r>
    </w:p>
    <w:p w:rsidR="006F4EDB" w:rsidRPr="007D6BF8" w:rsidRDefault="006F4EDB" w:rsidP="00B66B77">
      <w:pPr>
        <w:spacing w:after="0" w:line="240" w:lineRule="auto"/>
        <w:jc w:val="both"/>
        <w:rPr>
          <w:rFonts w:ascii="Times New Roman" w:eastAsia="Times New Roman" w:hAnsi="Times New Roman" w:cs="Times New Roman"/>
          <w:sz w:val="24"/>
          <w:szCs w:val="20"/>
          <w:lang w:val="ro-RO"/>
        </w:rPr>
      </w:pPr>
    </w:p>
    <w:p w:rsidR="00B66B77" w:rsidRPr="007D6BF8" w:rsidRDefault="006F4EDB" w:rsidP="00B66B77">
      <w:pPr>
        <w:spacing w:after="0" w:line="240" w:lineRule="auto"/>
        <w:jc w:val="both"/>
        <w:rPr>
          <w:rFonts w:ascii="Times New Roman" w:eastAsia="Times New Roman" w:hAnsi="Times New Roman" w:cs="Times New Roman"/>
          <w:sz w:val="24"/>
          <w:szCs w:val="20"/>
          <w:lang w:val="fr-FR"/>
        </w:rPr>
      </w:pPr>
      <w:r>
        <w:rPr>
          <w:rFonts w:ascii="Times New Roman" w:eastAsia="Times New Roman" w:hAnsi="Times New Roman" w:cs="Times New Roman"/>
          <w:sz w:val="24"/>
          <w:szCs w:val="20"/>
          <w:lang w:val="ro-RO"/>
        </w:rPr>
        <w:t xml:space="preserve">       </w:t>
      </w:r>
      <w:r>
        <w:rPr>
          <w:rFonts w:ascii="Times New Roman" w:eastAsia="Times New Roman" w:hAnsi="Times New Roman" w:cs="Times New Roman"/>
          <w:sz w:val="24"/>
          <w:szCs w:val="20"/>
          <w:lang w:val="ro-RO"/>
        </w:rPr>
        <w:tab/>
      </w:r>
      <w:r w:rsidR="009246EA">
        <w:rPr>
          <w:rFonts w:ascii="Times New Roman" w:eastAsia="Times New Roman" w:hAnsi="Times New Roman" w:cs="Times New Roman"/>
          <w:sz w:val="24"/>
          <w:szCs w:val="20"/>
          <w:lang w:val="ro-RO"/>
        </w:rPr>
        <w:t xml:space="preserve"> </w:t>
      </w:r>
      <w:r w:rsidR="00B66B77" w:rsidRPr="007D6BF8">
        <w:rPr>
          <w:rFonts w:ascii="Times New Roman" w:eastAsia="Times New Roman" w:hAnsi="Times New Roman" w:cs="Times New Roman"/>
          <w:sz w:val="24"/>
          <w:szCs w:val="20"/>
          <w:lang w:val="fr-FR"/>
        </w:rPr>
        <w:t>a)</w:t>
      </w:r>
      <w:r w:rsidR="009246EA">
        <w:rPr>
          <w:rFonts w:ascii="Times New Roman" w:eastAsia="Times New Roman" w:hAnsi="Times New Roman" w:cs="Times New Roman"/>
          <w:sz w:val="24"/>
          <w:szCs w:val="20"/>
          <w:lang w:val="fr-FR"/>
        </w:rPr>
        <w:t xml:space="preserve">  cercetarea obiectivelor și localităț</w:t>
      </w:r>
      <w:r w:rsidR="00B66B77" w:rsidRPr="007D6BF8">
        <w:rPr>
          <w:rFonts w:ascii="Times New Roman" w:eastAsia="Times New Roman" w:hAnsi="Times New Roman" w:cs="Times New Roman"/>
          <w:sz w:val="24"/>
          <w:szCs w:val="20"/>
          <w:lang w:val="fr-FR"/>
        </w:rPr>
        <w:t>ilor afectat</w:t>
      </w:r>
      <w:r w:rsidR="009246EA">
        <w:rPr>
          <w:rFonts w:ascii="Times New Roman" w:eastAsia="Times New Roman" w:hAnsi="Times New Roman" w:cs="Times New Roman"/>
          <w:sz w:val="24"/>
          <w:szCs w:val="20"/>
          <w:lang w:val="fr-FR"/>
        </w:rPr>
        <w:t>e potrivit prognozelor arătate în planurile de protecție și intervenție î</w:t>
      </w:r>
      <w:r w:rsidR="00B66B77" w:rsidRPr="007D6BF8">
        <w:rPr>
          <w:rFonts w:ascii="Times New Roman" w:eastAsia="Times New Roman" w:hAnsi="Times New Roman" w:cs="Times New Roman"/>
          <w:sz w:val="24"/>
          <w:szCs w:val="20"/>
          <w:lang w:val="fr-FR"/>
        </w:rPr>
        <w:t>ntocmite pe tipuri de dezastre;</w:t>
      </w:r>
    </w:p>
    <w:p w:rsidR="00B66B77" w:rsidRPr="007D6BF8" w:rsidRDefault="006F4EDB" w:rsidP="00B66B77">
      <w:pPr>
        <w:spacing w:after="0" w:line="240" w:lineRule="auto"/>
        <w:jc w:val="both"/>
        <w:rPr>
          <w:rFonts w:ascii="Times New Roman" w:eastAsia="Times New Roman" w:hAnsi="Times New Roman" w:cs="Times New Roman"/>
          <w:sz w:val="24"/>
          <w:szCs w:val="20"/>
          <w:lang w:val="fr-FR"/>
        </w:rPr>
      </w:pPr>
      <w:r>
        <w:rPr>
          <w:rFonts w:ascii="Times New Roman" w:eastAsia="Times New Roman" w:hAnsi="Times New Roman" w:cs="Times New Roman"/>
          <w:sz w:val="24"/>
          <w:szCs w:val="20"/>
          <w:lang w:val="fr-FR"/>
        </w:rPr>
        <w:t xml:space="preserve">            </w:t>
      </w:r>
      <w:r w:rsidR="00B66B77" w:rsidRPr="007D6BF8">
        <w:rPr>
          <w:rFonts w:ascii="Times New Roman" w:eastAsia="Times New Roman" w:hAnsi="Times New Roman" w:cs="Times New Roman"/>
          <w:sz w:val="24"/>
          <w:szCs w:val="20"/>
          <w:lang w:val="fr-FR"/>
        </w:rPr>
        <w:t>b)</w:t>
      </w:r>
      <w:r w:rsidR="009246EA">
        <w:rPr>
          <w:rFonts w:ascii="Times New Roman" w:eastAsia="Times New Roman" w:hAnsi="Times New Roman" w:cs="Times New Roman"/>
          <w:sz w:val="24"/>
          <w:szCs w:val="20"/>
          <w:lang w:val="fr-FR"/>
        </w:rPr>
        <w:t xml:space="preserve"> intrarea în acțiune, după</w:t>
      </w:r>
      <w:r w:rsidR="00B66B77" w:rsidRPr="007D6BF8">
        <w:rPr>
          <w:rFonts w:ascii="Times New Roman" w:eastAsia="Times New Roman" w:hAnsi="Times New Roman" w:cs="Times New Roman"/>
          <w:sz w:val="24"/>
          <w:szCs w:val="20"/>
          <w:lang w:val="fr-FR"/>
        </w:rPr>
        <w:t xml:space="preserve"> caz, a echipelor de cercetare de sp</w:t>
      </w:r>
      <w:r w:rsidR="009246EA">
        <w:rPr>
          <w:rFonts w:ascii="Times New Roman" w:eastAsia="Times New Roman" w:hAnsi="Times New Roman" w:cs="Times New Roman"/>
          <w:sz w:val="24"/>
          <w:szCs w:val="20"/>
          <w:lang w:val="fr-FR"/>
        </w:rPr>
        <w:t>ecialitate care sunt implicate î</w:t>
      </w:r>
      <w:r w:rsidR="00B66B77" w:rsidRPr="007D6BF8">
        <w:rPr>
          <w:rFonts w:ascii="Times New Roman" w:eastAsia="Times New Roman" w:hAnsi="Times New Roman" w:cs="Times New Roman"/>
          <w:sz w:val="24"/>
          <w:szCs w:val="20"/>
          <w:lang w:val="fr-FR"/>
        </w:rPr>
        <w:t>n aplicarea p</w:t>
      </w:r>
      <w:r w:rsidR="009246EA">
        <w:rPr>
          <w:rFonts w:ascii="Times New Roman" w:eastAsia="Times New Roman" w:hAnsi="Times New Roman" w:cs="Times New Roman"/>
          <w:sz w:val="24"/>
          <w:szCs w:val="20"/>
          <w:lang w:val="fr-FR"/>
        </w:rPr>
        <w:t>lanului de interventie. Datele ș</w:t>
      </w:r>
      <w:r w:rsidR="00B66B77" w:rsidRPr="007D6BF8">
        <w:rPr>
          <w:rFonts w:ascii="Times New Roman" w:eastAsia="Times New Roman" w:hAnsi="Times New Roman" w:cs="Times New Roman"/>
          <w:sz w:val="24"/>
          <w:szCs w:val="20"/>
          <w:lang w:val="fr-FR"/>
        </w:rPr>
        <w:t>i informatiile se transmit prin mijloacele de transmisiuni proprii la Secretariatul tehnic permanent al Comitetului Judeţean pentru Situaţii de Urgenţă prin Centrul</w:t>
      </w:r>
      <w:r w:rsidR="009246EA">
        <w:rPr>
          <w:rFonts w:ascii="Times New Roman" w:eastAsia="Times New Roman" w:hAnsi="Times New Roman" w:cs="Times New Roman"/>
          <w:sz w:val="24"/>
          <w:szCs w:val="20"/>
          <w:lang w:val="fr-FR"/>
        </w:rPr>
        <w:t xml:space="preserve"> Operaţional Judeţean care funcționează î</w:t>
      </w:r>
      <w:r w:rsidR="00B66B77" w:rsidRPr="007D6BF8">
        <w:rPr>
          <w:rFonts w:ascii="Times New Roman" w:eastAsia="Times New Roman" w:hAnsi="Times New Roman" w:cs="Times New Roman"/>
          <w:sz w:val="24"/>
          <w:szCs w:val="20"/>
          <w:lang w:val="fr-FR"/>
        </w:rPr>
        <w:t xml:space="preserve">n cadrul Inspectoratului pentru Situaţii de Urgenţă Judeţean la telefoanele:   </w:t>
      </w:r>
      <w:r w:rsidR="00B66B77" w:rsidRPr="007D6BF8">
        <w:rPr>
          <w:rFonts w:ascii="Times New Roman" w:eastAsia="Times New Roman" w:hAnsi="Times New Roman" w:cs="Times New Roman"/>
          <w:caps/>
          <w:sz w:val="24"/>
          <w:szCs w:val="20"/>
          <w:lang w:val="fr-FR"/>
        </w:rPr>
        <w:t>612.111 / 611.213.</w:t>
      </w:r>
    </w:p>
    <w:p w:rsidR="00B66B77" w:rsidRPr="007D6BF8" w:rsidRDefault="006F4EDB" w:rsidP="00B66B77">
      <w:pPr>
        <w:spacing w:after="0" w:line="240" w:lineRule="auto"/>
        <w:jc w:val="both"/>
        <w:rPr>
          <w:rFonts w:ascii="Times New Roman" w:eastAsia="Times New Roman" w:hAnsi="Times New Roman" w:cs="Times New Roman"/>
          <w:sz w:val="24"/>
          <w:szCs w:val="20"/>
          <w:lang w:val="fr-FR"/>
        </w:rPr>
      </w:pPr>
      <w:r>
        <w:rPr>
          <w:rFonts w:ascii="Times New Roman" w:eastAsia="Times New Roman" w:hAnsi="Times New Roman" w:cs="Times New Roman"/>
          <w:sz w:val="24"/>
          <w:szCs w:val="20"/>
          <w:lang w:val="fr-FR"/>
        </w:rPr>
        <w:t xml:space="preserve">           </w:t>
      </w:r>
      <w:r w:rsidR="00766D68">
        <w:rPr>
          <w:rFonts w:ascii="Times New Roman" w:eastAsia="Times New Roman" w:hAnsi="Times New Roman" w:cs="Times New Roman"/>
          <w:sz w:val="24"/>
          <w:szCs w:val="20"/>
          <w:lang w:val="fr-FR"/>
        </w:rPr>
        <w:t xml:space="preserve"> </w:t>
      </w:r>
      <w:r w:rsidR="00B66B77" w:rsidRPr="007D6BF8">
        <w:rPr>
          <w:rFonts w:ascii="Times New Roman" w:eastAsia="Times New Roman" w:hAnsi="Times New Roman" w:cs="Times New Roman"/>
          <w:sz w:val="24"/>
          <w:szCs w:val="20"/>
          <w:lang w:val="fr-FR"/>
        </w:rPr>
        <w:t>c)</w:t>
      </w:r>
      <w:r w:rsidR="009246EA">
        <w:rPr>
          <w:rFonts w:ascii="Times New Roman" w:eastAsia="Times New Roman" w:hAnsi="Times New Roman" w:cs="Times New Roman"/>
          <w:sz w:val="24"/>
          <w:szCs w:val="20"/>
          <w:lang w:val="fr-FR"/>
        </w:rPr>
        <w:t xml:space="preserve">  evacuarea populației, colectivităților de animale și bunurilor materiale se execută</w:t>
      </w:r>
      <w:r w:rsidR="00B66B77" w:rsidRPr="007D6BF8">
        <w:rPr>
          <w:rFonts w:ascii="Times New Roman" w:eastAsia="Times New Roman" w:hAnsi="Times New Roman" w:cs="Times New Roman"/>
          <w:sz w:val="24"/>
          <w:szCs w:val="20"/>
          <w:lang w:val="fr-FR"/>
        </w:rPr>
        <w:t xml:space="preserve"> din zonele contaminate</w:t>
      </w:r>
      <w:r w:rsidR="009246EA">
        <w:rPr>
          <w:rFonts w:ascii="Times New Roman" w:eastAsia="Times New Roman" w:hAnsi="Times New Roman" w:cs="Times New Roman"/>
          <w:sz w:val="24"/>
          <w:szCs w:val="20"/>
          <w:lang w:val="fr-FR"/>
        </w:rPr>
        <w:t xml:space="preserve"> chimic sau radioactiv, precum ș</w:t>
      </w:r>
      <w:r w:rsidR="00B66B77" w:rsidRPr="007D6BF8">
        <w:rPr>
          <w:rFonts w:ascii="Times New Roman" w:eastAsia="Times New Roman" w:hAnsi="Times New Roman" w:cs="Times New Roman"/>
          <w:sz w:val="24"/>
          <w:szCs w:val="20"/>
          <w:lang w:val="fr-FR"/>
        </w:rPr>
        <w:t xml:space="preserve">i din zonele </w:t>
      </w:r>
      <w:r w:rsidR="009246EA">
        <w:rPr>
          <w:rFonts w:ascii="Times New Roman" w:eastAsia="Times New Roman" w:hAnsi="Times New Roman" w:cs="Times New Roman"/>
          <w:sz w:val="24"/>
          <w:szCs w:val="20"/>
          <w:lang w:val="fr-FR"/>
        </w:rPr>
        <w:t>inundabile ale cursurilor de apă</w:t>
      </w:r>
      <w:r w:rsidR="00B66B77" w:rsidRPr="007D6BF8">
        <w:rPr>
          <w:rFonts w:ascii="Times New Roman" w:eastAsia="Times New Roman" w:hAnsi="Times New Roman" w:cs="Times New Roman"/>
          <w:sz w:val="24"/>
          <w:szCs w:val="20"/>
          <w:lang w:val="fr-FR"/>
        </w:rPr>
        <w:t xml:space="preserve">. </w:t>
      </w:r>
    </w:p>
    <w:p w:rsidR="00B66B77" w:rsidRDefault="00B66B77" w:rsidP="009246EA">
      <w:pPr>
        <w:spacing w:after="0" w:line="240" w:lineRule="auto"/>
        <w:ind w:firstLine="720"/>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d)</w:t>
      </w:r>
      <w:r w:rsidR="009246EA">
        <w:rPr>
          <w:rFonts w:ascii="Times New Roman" w:eastAsia="Times New Roman" w:hAnsi="Times New Roman" w:cs="Times New Roman"/>
          <w:sz w:val="24"/>
          <w:szCs w:val="20"/>
          <w:lang w:val="fr-FR"/>
        </w:rPr>
        <w:t xml:space="preserve"> controlul și supravegherea contaminării radioactive sau chimice în zonele de acțiune se realizează</w:t>
      </w:r>
      <w:r w:rsidRPr="007D6BF8">
        <w:rPr>
          <w:rFonts w:ascii="Times New Roman" w:eastAsia="Times New Roman" w:hAnsi="Times New Roman" w:cs="Times New Roman"/>
          <w:sz w:val="24"/>
          <w:szCs w:val="20"/>
          <w:lang w:val="fr-FR"/>
        </w:rPr>
        <w:t xml:space="preserve"> astfel:</w:t>
      </w:r>
    </w:p>
    <w:p w:rsidR="009246EA" w:rsidRPr="007D6BF8" w:rsidRDefault="009246EA" w:rsidP="009246EA">
      <w:pPr>
        <w:spacing w:after="0" w:line="240" w:lineRule="auto"/>
        <w:ind w:firstLine="720"/>
        <w:jc w:val="both"/>
        <w:rPr>
          <w:rFonts w:ascii="Times New Roman" w:eastAsia="Times New Roman" w:hAnsi="Times New Roman" w:cs="Times New Roman"/>
          <w:sz w:val="24"/>
          <w:szCs w:val="20"/>
          <w:lang w:val="fr-FR"/>
        </w:rPr>
      </w:pPr>
    </w:p>
    <w:p w:rsidR="00B66B77" w:rsidRPr="007D6BF8" w:rsidRDefault="00B66B77" w:rsidP="00B66B77">
      <w:pPr>
        <w:spacing w:after="0" w:line="240" w:lineRule="auto"/>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 xml:space="preserve">             </w:t>
      </w:r>
      <w:r w:rsidR="009246EA">
        <w:rPr>
          <w:rFonts w:ascii="Times New Roman" w:eastAsia="Times New Roman" w:hAnsi="Times New Roman" w:cs="Times New Roman"/>
          <w:sz w:val="24"/>
          <w:szCs w:val="20"/>
          <w:lang w:val="fr-FR"/>
        </w:rPr>
        <w:t>- în zona de acț</w:t>
      </w:r>
      <w:r w:rsidRPr="007D6BF8">
        <w:rPr>
          <w:rFonts w:ascii="Times New Roman" w:eastAsia="Times New Roman" w:hAnsi="Times New Roman" w:cs="Times New Roman"/>
          <w:sz w:val="24"/>
          <w:szCs w:val="20"/>
          <w:lang w:val="fr-FR"/>
        </w:rPr>
        <w:t>iune a</w:t>
      </w:r>
      <w:r w:rsidR="009246EA">
        <w:rPr>
          <w:rFonts w:ascii="Times New Roman" w:eastAsia="Times New Roman" w:hAnsi="Times New Roman" w:cs="Times New Roman"/>
          <w:sz w:val="24"/>
          <w:szCs w:val="20"/>
          <w:lang w:val="fr-FR"/>
        </w:rPr>
        <w:t xml:space="preserve"> norului se execută de către întreprinderile pe teritoriul că</w:t>
      </w:r>
      <w:r w:rsidRPr="007D6BF8">
        <w:rPr>
          <w:rFonts w:ascii="Times New Roman" w:eastAsia="Times New Roman" w:hAnsi="Times New Roman" w:cs="Times New Roman"/>
          <w:sz w:val="24"/>
          <w:szCs w:val="20"/>
          <w:lang w:val="fr-FR"/>
        </w:rPr>
        <w:t>rora s-</w:t>
      </w:r>
      <w:proofErr w:type="gramStart"/>
      <w:r w:rsidRPr="007D6BF8">
        <w:rPr>
          <w:rFonts w:ascii="Times New Roman" w:eastAsia="Times New Roman" w:hAnsi="Times New Roman" w:cs="Times New Roman"/>
          <w:sz w:val="24"/>
          <w:szCs w:val="20"/>
          <w:lang w:val="fr-FR"/>
        </w:rPr>
        <w:t>a</w:t>
      </w:r>
      <w:proofErr w:type="gramEnd"/>
      <w:r w:rsidRPr="007D6BF8">
        <w:rPr>
          <w:rFonts w:ascii="Times New Roman" w:eastAsia="Times New Roman" w:hAnsi="Times New Roman" w:cs="Times New Roman"/>
          <w:sz w:val="24"/>
          <w:szCs w:val="20"/>
          <w:lang w:val="fr-FR"/>
        </w:rPr>
        <w:t xml:space="preserve"> produs accidentul;</w:t>
      </w:r>
    </w:p>
    <w:p w:rsidR="00B66B77" w:rsidRPr="007D6BF8" w:rsidRDefault="00B66B77" w:rsidP="00B66B77">
      <w:pPr>
        <w:spacing w:after="0" w:line="240" w:lineRule="auto"/>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lastRenderedPageBreak/>
        <w:t xml:space="preserve">            </w:t>
      </w:r>
      <w:r w:rsidR="00362B01">
        <w:rPr>
          <w:rFonts w:ascii="Times New Roman" w:eastAsia="Times New Roman" w:hAnsi="Times New Roman" w:cs="Times New Roman"/>
          <w:sz w:val="24"/>
          <w:szCs w:val="20"/>
          <w:lang w:val="fr-FR"/>
        </w:rPr>
        <w:t xml:space="preserve"> </w:t>
      </w:r>
      <w:r w:rsidRPr="007D6BF8">
        <w:rPr>
          <w:rFonts w:ascii="Times New Roman" w:eastAsia="Times New Roman" w:hAnsi="Times New Roman" w:cs="Times New Roman"/>
          <w:sz w:val="24"/>
          <w:szCs w:val="20"/>
          <w:lang w:val="fr-FR"/>
        </w:rPr>
        <w:t>-</w:t>
      </w:r>
      <w:r w:rsidR="009246EA">
        <w:rPr>
          <w:rFonts w:ascii="Times New Roman" w:eastAsia="Times New Roman" w:hAnsi="Times New Roman" w:cs="Times New Roman"/>
          <w:sz w:val="24"/>
          <w:szCs w:val="20"/>
          <w:lang w:val="fr-FR"/>
        </w:rPr>
        <w:t xml:space="preserve"> </w:t>
      </w:r>
      <w:r w:rsidR="00766D68">
        <w:rPr>
          <w:rFonts w:ascii="Times New Roman" w:eastAsia="Times New Roman" w:hAnsi="Times New Roman" w:cs="Times New Roman"/>
          <w:sz w:val="24"/>
          <w:szCs w:val="20"/>
          <w:lang w:val="fr-FR"/>
        </w:rPr>
        <w:t>pe urma norului se execută de că</w:t>
      </w:r>
      <w:r w:rsidRPr="007D6BF8">
        <w:rPr>
          <w:rFonts w:ascii="Times New Roman" w:eastAsia="Times New Roman" w:hAnsi="Times New Roman" w:cs="Times New Roman"/>
          <w:sz w:val="24"/>
          <w:szCs w:val="20"/>
          <w:lang w:val="fr-FR"/>
        </w:rPr>
        <w:t>t</w:t>
      </w:r>
      <w:r w:rsidR="00766D68">
        <w:rPr>
          <w:rFonts w:ascii="Times New Roman" w:eastAsia="Times New Roman" w:hAnsi="Times New Roman" w:cs="Times New Roman"/>
          <w:sz w:val="24"/>
          <w:szCs w:val="20"/>
          <w:lang w:val="fr-FR"/>
        </w:rPr>
        <w:t>re echipele localităţii precum și de formațiile specificate în plan ș</w:t>
      </w:r>
      <w:r w:rsidRPr="007D6BF8">
        <w:rPr>
          <w:rFonts w:ascii="Times New Roman" w:eastAsia="Times New Roman" w:hAnsi="Times New Roman" w:cs="Times New Roman"/>
          <w:sz w:val="24"/>
          <w:szCs w:val="20"/>
          <w:lang w:val="fr-FR"/>
        </w:rPr>
        <w:t xml:space="preserve">i stabilite de </w:t>
      </w:r>
      <w:r w:rsidRPr="007D6BF8">
        <w:rPr>
          <w:rFonts w:ascii="Times New Roman" w:eastAsia="Times New Roman" w:hAnsi="Times New Roman" w:cs="Times New Roman"/>
          <w:caps/>
          <w:sz w:val="24"/>
          <w:szCs w:val="20"/>
          <w:lang w:val="fr-FR"/>
        </w:rPr>
        <w:t>Inspectoratul pentr</w:t>
      </w:r>
      <w:r w:rsidR="00766D68">
        <w:rPr>
          <w:rFonts w:ascii="Times New Roman" w:eastAsia="Times New Roman" w:hAnsi="Times New Roman" w:cs="Times New Roman"/>
          <w:caps/>
          <w:sz w:val="24"/>
          <w:szCs w:val="20"/>
          <w:lang w:val="fr-FR"/>
        </w:rPr>
        <w:t>u situaȚii de urgenȚĂ JudeȚ</w:t>
      </w:r>
      <w:r w:rsidRPr="007D6BF8">
        <w:rPr>
          <w:rFonts w:ascii="Times New Roman" w:eastAsia="Times New Roman" w:hAnsi="Times New Roman" w:cs="Times New Roman"/>
          <w:caps/>
          <w:sz w:val="24"/>
          <w:szCs w:val="20"/>
          <w:lang w:val="fr-FR"/>
        </w:rPr>
        <w:t>ean</w:t>
      </w:r>
      <w:r w:rsidRPr="007D6BF8">
        <w:rPr>
          <w:rFonts w:ascii="Times New Roman" w:eastAsia="Times New Roman" w:hAnsi="Times New Roman" w:cs="Times New Roman"/>
          <w:sz w:val="24"/>
          <w:szCs w:val="20"/>
          <w:lang w:val="fr-FR"/>
        </w:rPr>
        <w:t>;</w:t>
      </w:r>
    </w:p>
    <w:p w:rsidR="00B66B77" w:rsidRPr="007D6BF8" w:rsidRDefault="00B66B77" w:rsidP="00B66B77">
      <w:pPr>
        <w:spacing w:after="0" w:line="240" w:lineRule="auto"/>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 xml:space="preserve">            e)</w:t>
      </w:r>
      <w:r w:rsidR="00766D68">
        <w:rPr>
          <w:rFonts w:ascii="Times New Roman" w:eastAsia="Times New Roman" w:hAnsi="Times New Roman" w:cs="Times New Roman"/>
          <w:sz w:val="24"/>
          <w:szCs w:val="20"/>
          <w:lang w:val="fr-FR"/>
        </w:rPr>
        <w:t xml:space="preserve"> controlul calității surselor de apă se va realiza de că</w:t>
      </w:r>
      <w:r w:rsidRPr="007D6BF8">
        <w:rPr>
          <w:rFonts w:ascii="Times New Roman" w:eastAsia="Times New Roman" w:hAnsi="Times New Roman" w:cs="Times New Roman"/>
          <w:sz w:val="24"/>
          <w:szCs w:val="20"/>
          <w:lang w:val="fr-FR"/>
        </w:rPr>
        <w:t xml:space="preserve">tre </w:t>
      </w:r>
      <w:r w:rsidR="00766D68">
        <w:rPr>
          <w:rFonts w:ascii="Times New Roman" w:eastAsia="Times New Roman" w:hAnsi="Times New Roman" w:cs="Times New Roman"/>
          <w:caps/>
          <w:sz w:val="24"/>
          <w:szCs w:val="20"/>
          <w:lang w:val="fr-FR"/>
        </w:rPr>
        <w:t>AUTORITATEA de sĂnĂtate publicĂ;</w:t>
      </w:r>
      <w:r w:rsidRPr="007D6BF8">
        <w:rPr>
          <w:rFonts w:ascii="Times New Roman" w:eastAsia="Times New Roman" w:hAnsi="Times New Roman" w:cs="Times New Roman"/>
          <w:caps/>
          <w:sz w:val="24"/>
          <w:szCs w:val="20"/>
          <w:lang w:val="fr-FR"/>
        </w:rPr>
        <w:t xml:space="preserve"> </w:t>
      </w:r>
    </w:p>
    <w:p w:rsidR="00B66B77" w:rsidRPr="007D6BF8" w:rsidRDefault="00B66B77" w:rsidP="00B66B77">
      <w:pPr>
        <w:spacing w:after="0" w:line="240" w:lineRule="auto"/>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 xml:space="preserve">            f)</w:t>
      </w:r>
      <w:r w:rsidR="00766D68">
        <w:rPr>
          <w:rFonts w:ascii="Times New Roman" w:eastAsia="Times New Roman" w:hAnsi="Times New Roman" w:cs="Times New Roman"/>
          <w:sz w:val="24"/>
          <w:szCs w:val="20"/>
          <w:lang w:val="fr-FR"/>
        </w:rPr>
        <w:t xml:space="preserve"> </w:t>
      </w:r>
      <w:r w:rsidR="00362B01">
        <w:rPr>
          <w:rFonts w:ascii="Times New Roman" w:eastAsia="Times New Roman" w:hAnsi="Times New Roman" w:cs="Times New Roman"/>
          <w:sz w:val="24"/>
          <w:szCs w:val="20"/>
          <w:lang w:val="fr-FR"/>
        </w:rPr>
        <w:t>controlul calității produselor agroalimentare și furajelor se va realiza de că</w:t>
      </w:r>
      <w:r w:rsidRPr="007D6BF8">
        <w:rPr>
          <w:rFonts w:ascii="Times New Roman" w:eastAsia="Times New Roman" w:hAnsi="Times New Roman" w:cs="Times New Roman"/>
          <w:sz w:val="24"/>
          <w:szCs w:val="20"/>
          <w:lang w:val="fr-FR"/>
        </w:rPr>
        <w:t xml:space="preserve">tre </w:t>
      </w:r>
      <w:r w:rsidR="00362B01">
        <w:rPr>
          <w:rFonts w:ascii="Times New Roman" w:eastAsia="Times New Roman" w:hAnsi="Times New Roman" w:cs="Times New Roman"/>
          <w:caps/>
          <w:sz w:val="24"/>
          <w:szCs w:val="20"/>
          <w:lang w:val="fr-FR"/>
        </w:rPr>
        <w:t>DirecȚia sanitar-veterinarĂ</w:t>
      </w:r>
      <w:r w:rsidRPr="007D6BF8">
        <w:rPr>
          <w:rFonts w:ascii="Times New Roman" w:eastAsia="Times New Roman" w:hAnsi="Times New Roman" w:cs="Times New Roman"/>
          <w:sz w:val="24"/>
          <w:szCs w:val="20"/>
          <w:lang w:val="fr-FR"/>
        </w:rPr>
        <w:t>;</w:t>
      </w:r>
    </w:p>
    <w:p w:rsidR="00B66B77" w:rsidRPr="007D6BF8" w:rsidRDefault="00B66B77" w:rsidP="00B66B77">
      <w:pPr>
        <w:spacing w:after="0" w:line="240" w:lineRule="auto"/>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 xml:space="preserve">            g)</w:t>
      </w:r>
      <w:r w:rsidR="00766D68">
        <w:rPr>
          <w:rFonts w:ascii="Times New Roman" w:eastAsia="Times New Roman" w:hAnsi="Times New Roman" w:cs="Times New Roman"/>
          <w:sz w:val="24"/>
          <w:szCs w:val="20"/>
          <w:lang w:val="fr-FR"/>
        </w:rPr>
        <w:t xml:space="preserve"> </w:t>
      </w:r>
      <w:r w:rsidRPr="007D6BF8">
        <w:rPr>
          <w:rFonts w:ascii="Times New Roman" w:eastAsia="Times New Roman" w:hAnsi="Times New Roman" w:cs="Times New Roman"/>
          <w:sz w:val="24"/>
          <w:szCs w:val="20"/>
          <w:lang w:val="fr-FR"/>
        </w:rPr>
        <w:t>co</w:t>
      </w:r>
      <w:r w:rsidR="00766D68">
        <w:rPr>
          <w:rFonts w:ascii="Times New Roman" w:eastAsia="Times New Roman" w:hAnsi="Times New Roman" w:cs="Times New Roman"/>
          <w:sz w:val="24"/>
          <w:szCs w:val="20"/>
          <w:lang w:val="fr-FR"/>
        </w:rPr>
        <w:t>ntrolul radiobiologic al populației se va realiza de că</w:t>
      </w:r>
      <w:r w:rsidRPr="007D6BF8">
        <w:rPr>
          <w:rFonts w:ascii="Times New Roman" w:eastAsia="Times New Roman" w:hAnsi="Times New Roman" w:cs="Times New Roman"/>
          <w:sz w:val="24"/>
          <w:szCs w:val="20"/>
          <w:lang w:val="fr-FR"/>
        </w:rPr>
        <w:t>tre Autoritatea de Sănătate Publică.</w:t>
      </w:r>
    </w:p>
    <w:p w:rsidR="00B66B77" w:rsidRDefault="00B66B77" w:rsidP="00B66B77">
      <w:pPr>
        <w:spacing w:after="0" w:line="240" w:lineRule="auto"/>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 xml:space="preserve">            h)</w:t>
      </w:r>
      <w:r w:rsidR="00766D68">
        <w:rPr>
          <w:rFonts w:ascii="Times New Roman" w:eastAsia="Times New Roman" w:hAnsi="Times New Roman" w:cs="Times New Roman"/>
          <w:sz w:val="24"/>
          <w:szCs w:val="20"/>
          <w:lang w:val="fr-FR"/>
        </w:rPr>
        <w:t xml:space="preserve"> introducerea restricțiilor de circulație în zonele afectate ș</w:t>
      </w:r>
      <w:r w:rsidRPr="007D6BF8">
        <w:rPr>
          <w:rFonts w:ascii="Times New Roman" w:eastAsia="Times New Roman" w:hAnsi="Times New Roman" w:cs="Times New Roman"/>
          <w:sz w:val="24"/>
          <w:szCs w:val="20"/>
          <w:lang w:val="fr-FR"/>
        </w:rPr>
        <w:t>i de consum a apei sau alimentelor</w:t>
      </w:r>
      <w:r w:rsidR="00766D68">
        <w:rPr>
          <w:rFonts w:ascii="Times New Roman" w:eastAsia="Times New Roman" w:hAnsi="Times New Roman" w:cs="Times New Roman"/>
          <w:sz w:val="24"/>
          <w:szCs w:val="20"/>
          <w:lang w:val="fr-FR"/>
        </w:rPr>
        <w:t xml:space="preserve"> supuse contaminării se realizează</w:t>
      </w:r>
      <w:r w:rsidRPr="007D6BF8">
        <w:rPr>
          <w:rFonts w:ascii="Times New Roman" w:eastAsia="Times New Roman" w:hAnsi="Times New Roman" w:cs="Times New Roman"/>
          <w:sz w:val="24"/>
          <w:szCs w:val="20"/>
          <w:lang w:val="fr-FR"/>
        </w:rPr>
        <w:t>, astfel:</w:t>
      </w:r>
    </w:p>
    <w:p w:rsidR="00766D68" w:rsidRPr="007D6BF8" w:rsidRDefault="00766D68" w:rsidP="00B66B77">
      <w:pPr>
        <w:spacing w:after="0" w:line="240" w:lineRule="auto"/>
        <w:jc w:val="both"/>
        <w:rPr>
          <w:rFonts w:ascii="Times New Roman" w:eastAsia="Times New Roman" w:hAnsi="Times New Roman" w:cs="Times New Roman"/>
          <w:sz w:val="24"/>
          <w:szCs w:val="20"/>
          <w:lang w:val="fr-FR"/>
        </w:rPr>
      </w:pPr>
    </w:p>
    <w:p w:rsidR="00B66B77" w:rsidRPr="007D6BF8" w:rsidRDefault="00B66B77" w:rsidP="00B66B77">
      <w:pPr>
        <w:spacing w:after="0" w:line="240" w:lineRule="auto"/>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 xml:space="preserve">             -</w:t>
      </w:r>
      <w:r w:rsidR="00766D68">
        <w:rPr>
          <w:rFonts w:ascii="Times New Roman" w:eastAsia="Times New Roman" w:hAnsi="Times New Roman" w:cs="Times New Roman"/>
          <w:sz w:val="24"/>
          <w:szCs w:val="20"/>
          <w:lang w:val="fr-FR"/>
        </w:rPr>
        <w:t xml:space="preserve"> </w:t>
      </w:r>
      <w:r w:rsidR="00766D68">
        <w:rPr>
          <w:rFonts w:ascii="Times New Roman" w:eastAsia="Times New Roman" w:hAnsi="Times New Roman" w:cs="Times New Roman"/>
          <w:caps/>
          <w:sz w:val="24"/>
          <w:szCs w:val="20"/>
          <w:lang w:val="fr-FR"/>
        </w:rPr>
        <w:t>Inspectoratul JudeȚean al PoliȚ</w:t>
      </w:r>
      <w:r w:rsidRPr="007D6BF8">
        <w:rPr>
          <w:rFonts w:ascii="Times New Roman" w:eastAsia="Times New Roman" w:hAnsi="Times New Roman" w:cs="Times New Roman"/>
          <w:caps/>
          <w:sz w:val="24"/>
          <w:szCs w:val="20"/>
          <w:lang w:val="fr-FR"/>
        </w:rPr>
        <w:t xml:space="preserve">iei </w:t>
      </w:r>
      <w:r w:rsidR="00766D68">
        <w:rPr>
          <w:rFonts w:ascii="Times New Roman" w:eastAsia="Times New Roman" w:hAnsi="Times New Roman" w:cs="Times New Roman"/>
          <w:sz w:val="24"/>
          <w:szCs w:val="20"/>
          <w:lang w:val="fr-FR"/>
        </w:rPr>
        <w:t>interzice circulația pe șoselele ș</w:t>
      </w:r>
      <w:r w:rsidRPr="007D6BF8">
        <w:rPr>
          <w:rFonts w:ascii="Times New Roman" w:eastAsia="Times New Roman" w:hAnsi="Times New Roman" w:cs="Times New Roman"/>
          <w:sz w:val="24"/>
          <w:szCs w:val="20"/>
          <w:lang w:val="fr-FR"/>
        </w:rPr>
        <w:t>i d</w:t>
      </w:r>
      <w:r w:rsidR="00766D68">
        <w:rPr>
          <w:rFonts w:ascii="Times New Roman" w:eastAsia="Times New Roman" w:hAnsi="Times New Roman" w:cs="Times New Roman"/>
          <w:sz w:val="24"/>
          <w:szCs w:val="20"/>
          <w:lang w:val="fr-FR"/>
        </w:rPr>
        <w:t>rumurile publice din zona de acț</w:t>
      </w:r>
      <w:r w:rsidRPr="007D6BF8">
        <w:rPr>
          <w:rFonts w:ascii="Times New Roman" w:eastAsia="Times New Roman" w:hAnsi="Times New Roman" w:cs="Times New Roman"/>
          <w:sz w:val="24"/>
          <w:szCs w:val="20"/>
          <w:lang w:val="fr-FR"/>
        </w:rPr>
        <w:t>iune a norului;</w:t>
      </w:r>
    </w:p>
    <w:p w:rsidR="00B66B77" w:rsidRPr="007D6BF8" w:rsidRDefault="00B66B77" w:rsidP="00B66B77">
      <w:pPr>
        <w:spacing w:after="0" w:line="240" w:lineRule="auto"/>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 xml:space="preserve">             -</w:t>
      </w:r>
      <w:r w:rsidR="00362B01">
        <w:rPr>
          <w:rFonts w:ascii="Times New Roman" w:eastAsia="Times New Roman" w:hAnsi="Times New Roman" w:cs="Times New Roman"/>
          <w:sz w:val="24"/>
          <w:szCs w:val="20"/>
          <w:lang w:val="fr-FR"/>
        </w:rPr>
        <w:t xml:space="preserve"> </w:t>
      </w:r>
      <w:r w:rsidR="00766D68">
        <w:rPr>
          <w:rFonts w:ascii="Times New Roman" w:eastAsia="Times New Roman" w:hAnsi="Times New Roman" w:cs="Times New Roman"/>
          <w:sz w:val="24"/>
          <w:szCs w:val="20"/>
          <w:lang w:val="fr-FR"/>
        </w:rPr>
        <w:t>prin staț</w:t>
      </w:r>
      <w:r w:rsidRPr="007D6BF8">
        <w:rPr>
          <w:rFonts w:ascii="Times New Roman" w:eastAsia="Times New Roman" w:hAnsi="Times New Roman" w:cs="Times New Roman"/>
          <w:sz w:val="24"/>
          <w:szCs w:val="20"/>
          <w:lang w:val="fr-FR"/>
        </w:rPr>
        <w:t xml:space="preserve">iile de radioficare, </w:t>
      </w:r>
      <w:r w:rsidR="00362B01">
        <w:rPr>
          <w:rFonts w:ascii="Times New Roman" w:eastAsia="Times New Roman" w:hAnsi="Times New Roman" w:cs="Times New Roman"/>
          <w:sz w:val="24"/>
          <w:szCs w:val="20"/>
          <w:lang w:val="fr-FR"/>
        </w:rPr>
        <w:t>reț</w:t>
      </w:r>
      <w:r w:rsidRPr="007D6BF8">
        <w:rPr>
          <w:rFonts w:ascii="Times New Roman" w:eastAsia="Times New Roman" w:hAnsi="Times New Roman" w:cs="Times New Roman"/>
          <w:sz w:val="24"/>
          <w:szCs w:val="20"/>
          <w:lang w:val="fr-FR"/>
        </w:rPr>
        <w:t xml:space="preserve">eaua </w:t>
      </w:r>
      <w:proofErr w:type="gramStart"/>
      <w:r w:rsidRPr="007D6BF8">
        <w:rPr>
          <w:rFonts w:ascii="Times New Roman" w:eastAsia="Times New Roman" w:hAnsi="Times New Roman" w:cs="Times New Roman"/>
          <w:sz w:val="24"/>
          <w:szCs w:val="20"/>
          <w:lang w:val="fr-FR"/>
        </w:rPr>
        <w:t>de înştiinţare</w:t>
      </w:r>
      <w:proofErr w:type="gramEnd"/>
      <w:r w:rsidRPr="007D6BF8">
        <w:rPr>
          <w:rFonts w:ascii="Times New Roman" w:eastAsia="Times New Roman" w:hAnsi="Times New Roman" w:cs="Times New Roman"/>
          <w:sz w:val="24"/>
          <w:szCs w:val="20"/>
          <w:lang w:val="fr-FR"/>
        </w:rPr>
        <w:t xml:space="preserve"> unilaterală, mijloace</w:t>
      </w:r>
      <w:r w:rsidR="00362B01">
        <w:rPr>
          <w:rFonts w:ascii="Times New Roman" w:eastAsia="Times New Roman" w:hAnsi="Times New Roman" w:cs="Times New Roman"/>
          <w:sz w:val="24"/>
          <w:szCs w:val="20"/>
          <w:lang w:val="fr-FR"/>
        </w:rPr>
        <w:t>le de radioamplificare ale Poliției, se transmit comunicate către populaț</w:t>
      </w:r>
      <w:r w:rsidRPr="007D6BF8">
        <w:rPr>
          <w:rFonts w:ascii="Times New Roman" w:eastAsia="Times New Roman" w:hAnsi="Times New Roman" w:cs="Times New Roman"/>
          <w:sz w:val="24"/>
          <w:szCs w:val="20"/>
          <w:lang w:val="fr-FR"/>
        </w:rPr>
        <w:t>i</w:t>
      </w:r>
      <w:r w:rsidR="00362B01">
        <w:rPr>
          <w:rFonts w:ascii="Times New Roman" w:eastAsia="Times New Roman" w:hAnsi="Times New Roman" w:cs="Times New Roman"/>
          <w:sz w:val="24"/>
          <w:szCs w:val="20"/>
          <w:lang w:val="fr-FR"/>
        </w:rPr>
        <w:t>e, privind modul de comportare și restricț</w:t>
      </w:r>
      <w:r w:rsidRPr="007D6BF8">
        <w:rPr>
          <w:rFonts w:ascii="Times New Roman" w:eastAsia="Times New Roman" w:hAnsi="Times New Roman" w:cs="Times New Roman"/>
          <w:sz w:val="24"/>
          <w:szCs w:val="20"/>
          <w:lang w:val="fr-FR"/>
        </w:rPr>
        <w:t>iile impuse.</w:t>
      </w:r>
    </w:p>
    <w:p w:rsidR="00B66B77" w:rsidRPr="007D6BF8" w:rsidRDefault="00B66B77" w:rsidP="00B66B77">
      <w:pPr>
        <w:spacing w:after="0" w:line="240" w:lineRule="auto"/>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 xml:space="preserve">              i)</w:t>
      </w:r>
      <w:r w:rsidR="00362B01">
        <w:rPr>
          <w:rFonts w:ascii="Times New Roman" w:eastAsia="Times New Roman" w:hAnsi="Times New Roman" w:cs="Times New Roman"/>
          <w:sz w:val="24"/>
          <w:szCs w:val="20"/>
          <w:lang w:val="fr-FR"/>
        </w:rPr>
        <w:t xml:space="preserve">  asigurarea asistenț</w:t>
      </w:r>
      <w:r w:rsidRPr="007D6BF8">
        <w:rPr>
          <w:rFonts w:ascii="Times New Roman" w:eastAsia="Times New Roman" w:hAnsi="Times New Roman" w:cs="Times New Roman"/>
          <w:sz w:val="24"/>
          <w:szCs w:val="20"/>
          <w:lang w:val="fr-FR"/>
        </w:rPr>
        <w:t xml:space="preserve">ei medicale de specialitate se va realiza </w:t>
      </w:r>
      <w:r w:rsidR="00362B01">
        <w:rPr>
          <w:rFonts w:ascii="Times New Roman" w:eastAsia="Times New Roman" w:hAnsi="Times New Roman" w:cs="Times New Roman"/>
          <w:sz w:val="24"/>
          <w:szCs w:val="20"/>
          <w:lang w:val="fr-FR"/>
        </w:rPr>
        <w:t>de către unitățile sanitare, din zonă</w:t>
      </w:r>
      <w:r w:rsidRPr="007D6BF8">
        <w:rPr>
          <w:rFonts w:ascii="Times New Roman" w:eastAsia="Times New Roman" w:hAnsi="Times New Roman" w:cs="Times New Roman"/>
          <w:sz w:val="24"/>
          <w:szCs w:val="20"/>
          <w:lang w:val="fr-FR"/>
        </w:rPr>
        <w:t>:</w:t>
      </w:r>
    </w:p>
    <w:p w:rsidR="00B66B77" w:rsidRPr="007D6BF8" w:rsidRDefault="00B66B77" w:rsidP="00B66B77">
      <w:pPr>
        <w:spacing w:after="0" w:line="240" w:lineRule="auto"/>
        <w:jc w:val="both"/>
        <w:rPr>
          <w:rFonts w:ascii="Times New Roman" w:eastAsia="Times New Roman" w:hAnsi="Times New Roman" w:cs="Times New Roman"/>
          <w:sz w:val="6"/>
          <w:szCs w:val="6"/>
          <w:lang w:val="fr-FR"/>
        </w:rPr>
      </w:pPr>
      <w:r w:rsidRPr="007D6BF8">
        <w:rPr>
          <w:rFonts w:ascii="Times New Roman" w:eastAsia="Times New Roman" w:hAnsi="Times New Roman" w:cs="Times New Roman"/>
          <w:sz w:val="24"/>
          <w:szCs w:val="20"/>
          <w:lang w:val="fr-FR"/>
        </w:rPr>
        <w:t xml:space="preserve">              j)</w:t>
      </w:r>
      <w:r w:rsidR="00362B01">
        <w:rPr>
          <w:rFonts w:ascii="Times New Roman" w:eastAsia="Times New Roman" w:hAnsi="Times New Roman" w:cs="Times New Roman"/>
          <w:sz w:val="24"/>
          <w:szCs w:val="20"/>
          <w:lang w:val="fr-FR"/>
        </w:rPr>
        <w:t xml:space="preserve">  asigurarea pazei zonelor de acț</w:t>
      </w:r>
      <w:r w:rsidRPr="007D6BF8">
        <w:rPr>
          <w:rFonts w:ascii="Times New Roman" w:eastAsia="Times New Roman" w:hAnsi="Times New Roman" w:cs="Times New Roman"/>
          <w:sz w:val="24"/>
          <w:szCs w:val="20"/>
          <w:lang w:val="fr-FR"/>
        </w:rPr>
        <w:t>iune a norul</w:t>
      </w:r>
      <w:r w:rsidR="00362B01">
        <w:rPr>
          <w:rFonts w:ascii="Times New Roman" w:eastAsia="Times New Roman" w:hAnsi="Times New Roman" w:cs="Times New Roman"/>
          <w:sz w:val="24"/>
          <w:szCs w:val="20"/>
          <w:lang w:val="fr-FR"/>
        </w:rPr>
        <w:t>ui radioactiv (chimic), precum și î</w:t>
      </w:r>
      <w:r w:rsidRPr="007D6BF8">
        <w:rPr>
          <w:rFonts w:ascii="Times New Roman" w:eastAsia="Times New Roman" w:hAnsi="Times New Roman" w:cs="Times New Roman"/>
          <w:sz w:val="24"/>
          <w:szCs w:val="20"/>
          <w:lang w:val="fr-FR"/>
        </w:rPr>
        <w:t>n z</w:t>
      </w:r>
      <w:r w:rsidR="009276B3">
        <w:rPr>
          <w:rFonts w:ascii="Times New Roman" w:eastAsia="Times New Roman" w:hAnsi="Times New Roman" w:cs="Times New Roman"/>
          <w:sz w:val="24"/>
          <w:szCs w:val="20"/>
          <w:lang w:val="fr-FR"/>
        </w:rPr>
        <w:t>onele calamnitate, se realizează</w:t>
      </w:r>
      <w:r w:rsidRPr="007D6BF8">
        <w:rPr>
          <w:rFonts w:ascii="Times New Roman" w:eastAsia="Times New Roman" w:hAnsi="Times New Roman" w:cs="Times New Roman"/>
          <w:sz w:val="24"/>
          <w:szCs w:val="20"/>
          <w:lang w:val="fr-FR"/>
        </w:rPr>
        <w:t xml:space="preserve"> cu personalul </w:t>
      </w:r>
      <w:r w:rsidR="009276B3">
        <w:rPr>
          <w:rFonts w:ascii="Times New Roman" w:eastAsia="Times New Roman" w:hAnsi="Times New Roman" w:cs="Times New Roman"/>
          <w:caps/>
          <w:sz w:val="24"/>
          <w:szCs w:val="20"/>
          <w:lang w:val="fr-FR"/>
        </w:rPr>
        <w:t>Inspectoratului JudeȚean de PoliȚ</w:t>
      </w:r>
      <w:r w:rsidRPr="007D6BF8">
        <w:rPr>
          <w:rFonts w:ascii="Times New Roman" w:eastAsia="Times New Roman" w:hAnsi="Times New Roman" w:cs="Times New Roman"/>
          <w:caps/>
          <w:sz w:val="24"/>
          <w:szCs w:val="20"/>
          <w:lang w:val="fr-FR"/>
        </w:rPr>
        <w:t>ie,</w:t>
      </w:r>
      <w:r w:rsidR="009276B3">
        <w:rPr>
          <w:rFonts w:ascii="Times New Roman" w:eastAsia="Times New Roman" w:hAnsi="Times New Roman" w:cs="Times New Roman"/>
          <w:sz w:val="24"/>
          <w:szCs w:val="20"/>
          <w:lang w:val="fr-FR"/>
        </w:rPr>
        <w:t xml:space="preserve"> PAZA COMUNALĂ</w:t>
      </w:r>
      <w:r w:rsidRPr="007D6BF8">
        <w:rPr>
          <w:rFonts w:ascii="Times New Roman" w:eastAsia="Times New Roman" w:hAnsi="Times New Roman" w:cs="Times New Roman"/>
          <w:sz w:val="24"/>
          <w:szCs w:val="20"/>
          <w:lang w:val="fr-FR"/>
        </w:rPr>
        <w:t xml:space="preserve"> şi INSPECTORATUL JUDEŢEAN</w:t>
      </w:r>
      <w:r w:rsidRPr="007D6BF8">
        <w:rPr>
          <w:rFonts w:ascii="Times New Roman" w:eastAsia="Times New Roman" w:hAnsi="Times New Roman" w:cs="Times New Roman"/>
          <w:caps/>
          <w:sz w:val="24"/>
          <w:szCs w:val="20"/>
          <w:lang w:val="fr-FR"/>
        </w:rPr>
        <w:t xml:space="preserve"> DE JANDARMI</w:t>
      </w:r>
      <w:r w:rsidRPr="007D6BF8">
        <w:rPr>
          <w:rFonts w:ascii="Times New Roman" w:eastAsia="Times New Roman" w:hAnsi="Times New Roman" w:cs="Times New Roman"/>
          <w:sz w:val="24"/>
          <w:szCs w:val="20"/>
          <w:lang w:val="fr-FR"/>
        </w:rPr>
        <w:t>.</w:t>
      </w:r>
    </w:p>
    <w:p w:rsidR="00B66B77" w:rsidRPr="007D6BF8" w:rsidRDefault="00B66B77" w:rsidP="00B66B77">
      <w:pPr>
        <w:spacing w:after="0" w:line="240" w:lineRule="auto"/>
        <w:jc w:val="both"/>
        <w:rPr>
          <w:rFonts w:ascii="Times New Roman" w:eastAsia="Times New Roman" w:hAnsi="Times New Roman" w:cs="Times New Roman"/>
          <w:sz w:val="6"/>
          <w:szCs w:val="6"/>
          <w:lang w:val="fr-FR"/>
        </w:rPr>
      </w:pPr>
    </w:p>
    <w:p w:rsidR="00B66B77" w:rsidRDefault="00B66B77" w:rsidP="00B66B77">
      <w:pPr>
        <w:keepNext/>
        <w:spacing w:after="0" w:line="240" w:lineRule="auto"/>
        <w:ind w:firstLine="709"/>
        <w:jc w:val="both"/>
        <w:outlineLvl w:val="2"/>
        <w:rPr>
          <w:rFonts w:ascii="Times New Roman" w:eastAsia="Times New Roman" w:hAnsi="Times New Roman" w:cs="Times New Roman"/>
          <w:b/>
          <w:sz w:val="24"/>
          <w:szCs w:val="20"/>
          <w:lang w:val="fr-FR"/>
        </w:rPr>
      </w:pPr>
      <w:r w:rsidRPr="006C1936">
        <w:rPr>
          <w:rFonts w:ascii="Times New Roman" w:eastAsia="Times New Roman" w:hAnsi="Times New Roman" w:cs="Times New Roman"/>
          <w:b/>
          <w:sz w:val="24"/>
          <w:szCs w:val="20"/>
          <w:lang w:val="fr-FR"/>
        </w:rPr>
        <w:t xml:space="preserve">E.Principalele masuri </w:t>
      </w:r>
      <w:proofErr w:type="gramStart"/>
      <w:r w:rsidRPr="006C1936">
        <w:rPr>
          <w:rFonts w:ascii="Times New Roman" w:eastAsia="Times New Roman" w:hAnsi="Times New Roman" w:cs="Times New Roman"/>
          <w:b/>
          <w:sz w:val="24"/>
          <w:szCs w:val="20"/>
          <w:lang w:val="fr-FR"/>
        </w:rPr>
        <w:t>de interventie</w:t>
      </w:r>
      <w:proofErr w:type="gramEnd"/>
      <w:r w:rsidR="006C1936">
        <w:rPr>
          <w:rFonts w:ascii="Times New Roman" w:eastAsia="Times New Roman" w:hAnsi="Times New Roman" w:cs="Times New Roman"/>
          <w:b/>
          <w:sz w:val="24"/>
          <w:szCs w:val="20"/>
          <w:lang w:val="fr-FR"/>
        </w:rPr>
        <w:t>:</w:t>
      </w:r>
    </w:p>
    <w:p w:rsidR="006C1936" w:rsidRPr="006C1936" w:rsidRDefault="006C1936" w:rsidP="00B66B77">
      <w:pPr>
        <w:keepNext/>
        <w:spacing w:after="0" w:line="240" w:lineRule="auto"/>
        <w:ind w:firstLine="709"/>
        <w:jc w:val="both"/>
        <w:outlineLvl w:val="2"/>
        <w:rPr>
          <w:rFonts w:ascii="Times New Roman" w:eastAsia="Times New Roman" w:hAnsi="Times New Roman" w:cs="Times New Roman"/>
          <w:b/>
          <w:sz w:val="24"/>
          <w:szCs w:val="24"/>
          <w:lang w:val="fr-FR"/>
        </w:rPr>
      </w:pPr>
    </w:p>
    <w:p w:rsidR="00B66B77" w:rsidRDefault="006C1936" w:rsidP="00B66B77">
      <w:pPr>
        <w:spacing w:after="0" w:line="240" w:lineRule="auto"/>
        <w:ind w:firstLine="709"/>
        <w:jc w:val="both"/>
        <w:rPr>
          <w:rFonts w:ascii="Times New Roman" w:eastAsia="Times New Roman" w:hAnsi="Times New Roman" w:cs="Times New Roman"/>
          <w:sz w:val="24"/>
          <w:szCs w:val="20"/>
          <w:lang w:val="fr-FR"/>
        </w:rPr>
      </w:pPr>
      <w:r>
        <w:rPr>
          <w:rFonts w:ascii="Times New Roman" w:eastAsia="Times New Roman" w:hAnsi="Times New Roman" w:cs="Times New Roman"/>
          <w:b/>
          <w:sz w:val="24"/>
          <w:szCs w:val="20"/>
          <w:lang w:val="fr-FR"/>
        </w:rPr>
        <w:t>E.1.Limitarea și înlăturarea urmă</w:t>
      </w:r>
      <w:r w:rsidR="00B66B77" w:rsidRPr="006C1936">
        <w:rPr>
          <w:rFonts w:ascii="Times New Roman" w:eastAsia="Times New Roman" w:hAnsi="Times New Roman" w:cs="Times New Roman"/>
          <w:b/>
          <w:sz w:val="24"/>
          <w:szCs w:val="20"/>
          <w:lang w:val="fr-FR"/>
        </w:rPr>
        <w:t>rilor dezastrelor</w:t>
      </w:r>
      <w:r>
        <w:rPr>
          <w:rFonts w:ascii="Times New Roman" w:eastAsia="Times New Roman" w:hAnsi="Times New Roman" w:cs="Times New Roman"/>
          <w:sz w:val="24"/>
          <w:szCs w:val="20"/>
          <w:lang w:val="fr-FR"/>
        </w:rPr>
        <w:t xml:space="preserve"> se execută de că</w:t>
      </w:r>
      <w:r w:rsidR="00B66B77" w:rsidRPr="007D6BF8">
        <w:rPr>
          <w:rFonts w:ascii="Times New Roman" w:eastAsia="Times New Roman" w:hAnsi="Times New Roman" w:cs="Times New Roman"/>
          <w:sz w:val="24"/>
          <w:szCs w:val="20"/>
          <w:lang w:val="fr-FR"/>
        </w:rPr>
        <w:t>tre:</w:t>
      </w:r>
    </w:p>
    <w:p w:rsidR="006C1936" w:rsidRPr="007D6BF8" w:rsidRDefault="006C1936" w:rsidP="00B66B77">
      <w:pPr>
        <w:spacing w:after="0" w:line="240" w:lineRule="auto"/>
        <w:ind w:firstLine="709"/>
        <w:jc w:val="both"/>
        <w:rPr>
          <w:rFonts w:ascii="Times New Roman" w:eastAsia="Times New Roman" w:hAnsi="Times New Roman" w:cs="Times New Roman"/>
          <w:sz w:val="24"/>
          <w:szCs w:val="20"/>
          <w:lang w:val="fr-FR"/>
        </w:rPr>
      </w:pPr>
    </w:p>
    <w:p w:rsidR="00B66B77" w:rsidRPr="007D6BF8" w:rsidRDefault="00B66B77" w:rsidP="00B66B77">
      <w:pPr>
        <w:spacing w:after="0" w:line="240" w:lineRule="auto"/>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 xml:space="preserve">                   </w:t>
      </w:r>
      <w:r w:rsidRPr="007D6BF8">
        <w:rPr>
          <w:rFonts w:ascii="Times New Roman" w:eastAsia="Times New Roman" w:hAnsi="Times New Roman" w:cs="Times New Roman"/>
          <w:sz w:val="24"/>
          <w:szCs w:val="20"/>
          <w:lang w:val="fr-FR"/>
        </w:rPr>
        <w:tab/>
        <w:t>-serviciul voluntar pentru situaţii de urgenţă şi personalul operatorilor economici de pe teritoriu</w:t>
      </w:r>
      <w:r w:rsidR="006C1936">
        <w:rPr>
          <w:rFonts w:ascii="Times New Roman" w:eastAsia="Times New Roman" w:hAnsi="Times New Roman" w:cs="Times New Roman"/>
          <w:sz w:val="24"/>
          <w:szCs w:val="20"/>
          <w:lang w:val="fr-FR"/>
        </w:rPr>
        <w:t>l comunei î</w:t>
      </w:r>
      <w:r w:rsidRPr="007D6BF8">
        <w:rPr>
          <w:rFonts w:ascii="Times New Roman" w:eastAsia="Times New Roman" w:hAnsi="Times New Roman" w:cs="Times New Roman"/>
          <w:sz w:val="24"/>
          <w:szCs w:val="20"/>
          <w:lang w:val="fr-FR"/>
        </w:rPr>
        <w:t>n care s-au produs dezastrele;</w:t>
      </w:r>
    </w:p>
    <w:p w:rsidR="00B66B77" w:rsidRPr="007D6BF8" w:rsidRDefault="00B66B77" w:rsidP="00B66B77">
      <w:pPr>
        <w:spacing w:after="0" w:line="240" w:lineRule="auto"/>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 xml:space="preserve">                   </w:t>
      </w:r>
      <w:r w:rsidRPr="007D6BF8">
        <w:rPr>
          <w:rFonts w:ascii="Times New Roman" w:eastAsia="Times New Roman" w:hAnsi="Times New Roman" w:cs="Times New Roman"/>
          <w:sz w:val="24"/>
          <w:szCs w:val="20"/>
          <w:lang w:val="fr-FR"/>
        </w:rPr>
        <w:tab/>
      </w:r>
      <w:r w:rsidR="006C1936">
        <w:rPr>
          <w:rFonts w:ascii="Times New Roman" w:eastAsia="Times New Roman" w:hAnsi="Times New Roman" w:cs="Times New Roman"/>
          <w:sz w:val="24"/>
          <w:szCs w:val="20"/>
          <w:lang w:val="fr-FR"/>
        </w:rPr>
        <w:t>-populația din zona afectată</w:t>
      </w:r>
      <w:r w:rsidRPr="007D6BF8">
        <w:rPr>
          <w:rFonts w:ascii="Times New Roman" w:eastAsia="Times New Roman" w:hAnsi="Times New Roman" w:cs="Times New Roman"/>
          <w:sz w:val="24"/>
          <w:szCs w:val="20"/>
          <w:lang w:val="fr-FR"/>
        </w:rPr>
        <w:t>;</w:t>
      </w:r>
    </w:p>
    <w:p w:rsidR="00B66B77" w:rsidRPr="007D6BF8" w:rsidRDefault="00B66B77" w:rsidP="00B66B77">
      <w:pPr>
        <w:spacing w:after="0" w:line="240" w:lineRule="auto"/>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ab/>
      </w:r>
      <w:r w:rsidRPr="007D6BF8">
        <w:rPr>
          <w:rFonts w:ascii="Times New Roman" w:eastAsia="Times New Roman" w:hAnsi="Times New Roman" w:cs="Times New Roman"/>
          <w:sz w:val="24"/>
          <w:szCs w:val="20"/>
          <w:lang w:val="fr-FR"/>
        </w:rPr>
        <w:tab/>
        <w:t>-Inspectoratul pentru Situaţii de Urgenţă Judeţean;</w:t>
      </w:r>
    </w:p>
    <w:p w:rsidR="00B66B77" w:rsidRPr="007D6BF8" w:rsidRDefault="00B66B77" w:rsidP="006C1936">
      <w:pPr>
        <w:spacing w:after="0" w:line="240" w:lineRule="auto"/>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 xml:space="preserve">                   </w:t>
      </w:r>
      <w:r w:rsidRPr="007D6BF8">
        <w:rPr>
          <w:rFonts w:ascii="Times New Roman" w:eastAsia="Times New Roman" w:hAnsi="Times New Roman" w:cs="Times New Roman"/>
          <w:sz w:val="24"/>
          <w:szCs w:val="20"/>
          <w:lang w:val="fr-FR"/>
        </w:rPr>
        <w:tab/>
      </w:r>
      <w:r w:rsidR="006C1936">
        <w:rPr>
          <w:rFonts w:ascii="Times New Roman" w:eastAsia="Times New Roman" w:hAnsi="Times New Roman" w:cs="Times New Roman"/>
          <w:sz w:val="24"/>
          <w:szCs w:val="20"/>
          <w:lang w:val="fr-FR"/>
        </w:rPr>
        <w:t>-unitățile Ministerului Apărării Naționale ș</w:t>
      </w:r>
      <w:r w:rsidRPr="007D6BF8">
        <w:rPr>
          <w:rFonts w:ascii="Times New Roman" w:eastAsia="Times New Roman" w:hAnsi="Times New Roman" w:cs="Times New Roman"/>
          <w:sz w:val="24"/>
          <w:szCs w:val="20"/>
          <w:lang w:val="fr-FR"/>
        </w:rPr>
        <w:t>i ale Ministerului Administraţiei şi Reformei Administrative ;</w:t>
      </w:r>
    </w:p>
    <w:p w:rsidR="00B66B77" w:rsidRPr="007D6BF8" w:rsidRDefault="00B66B77" w:rsidP="006C1936">
      <w:pPr>
        <w:spacing w:after="0" w:line="240" w:lineRule="auto"/>
        <w:jc w:val="both"/>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 xml:space="preserve">                   </w:t>
      </w:r>
      <w:r w:rsidRPr="007D6BF8">
        <w:rPr>
          <w:rFonts w:ascii="Times New Roman" w:eastAsia="Times New Roman" w:hAnsi="Times New Roman" w:cs="Times New Roman"/>
          <w:sz w:val="24"/>
          <w:szCs w:val="20"/>
          <w:lang w:val="fr-FR"/>
        </w:rPr>
        <w:tab/>
      </w:r>
      <w:r w:rsidR="002F780A">
        <w:rPr>
          <w:rFonts w:ascii="Times New Roman" w:eastAsia="Times New Roman" w:hAnsi="Times New Roman" w:cs="Times New Roman"/>
          <w:sz w:val="24"/>
          <w:szCs w:val="20"/>
          <w:lang w:val="fr-FR"/>
        </w:rPr>
        <w:t>- rețeaua sanitară și filiala de Cruce Roș</w:t>
      </w:r>
      <w:r w:rsidRPr="007D6BF8">
        <w:rPr>
          <w:rFonts w:ascii="Times New Roman" w:eastAsia="Times New Roman" w:hAnsi="Times New Roman" w:cs="Times New Roman"/>
          <w:sz w:val="24"/>
          <w:szCs w:val="20"/>
          <w:lang w:val="fr-FR"/>
        </w:rPr>
        <w:t>ie.</w:t>
      </w:r>
    </w:p>
    <w:p w:rsidR="00B66B77" w:rsidRPr="007D6BF8" w:rsidRDefault="00B66B77" w:rsidP="00B66B77">
      <w:pPr>
        <w:spacing w:after="0" w:line="240" w:lineRule="auto"/>
        <w:jc w:val="both"/>
        <w:rPr>
          <w:rFonts w:ascii="Times New Roman" w:eastAsia="Times New Roman" w:hAnsi="Times New Roman" w:cs="Times New Roman"/>
          <w:sz w:val="6"/>
          <w:szCs w:val="6"/>
          <w:lang w:val="fr-FR"/>
        </w:rPr>
      </w:pPr>
      <w:r w:rsidRPr="007D6BF8">
        <w:rPr>
          <w:rFonts w:ascii="Times New Roman" w:eastAsia="Times New Roman" w:hAnsi="Times New Roman" w:cs="Times New Roman"/>
          <w:sz w:val="24"/>
          <w:szCs w:val="20"/>
          <w:lang w:val="fr-FR"/>
        </w:rPr>
        <w:t xml:space="preserve">         </w:t>
      </w:r>
      <w:r w:rsidRPr="007D6BF8">
        <w:rPr>
          <w:rFonts w:ascii="Times New Roman" w:eastAsia="Times New Roman" w:hAnsi="Times New Roman" w:cs="Times New Roman"/>
          <w:sz w:val="24"/>
          <w:szCs w:val="20"/>
          <w:lang w:val="fr-FR"/>
        </w:rPr>
        <w:tab/>
      </w:r>
      <w:r w:rsidR="002F780A">
        <w:rPr>
          <w:rFonts w:ascii="Times New Roman" w:eastAsia="Times New Roman" w:hAnsi="Times New Roman" w:cs="Times New Roman"/>
          <w:sz w:val="24"/>
          <w:szCs w:val="20"/>
          <w:lang w:val="fr-FR"/>
        </w:rPr>
        <w:t>Intervenția se realizează în funcț</w:t>
      </w:r>
      <w:r w:rsidRPr="007D6BF8">
        <w:rPr>
          <w:rFonts w:ascii="Times New Roman" w:eastAsia="Times New Roman" w:hAnsi="Times New Roman" w:cs="Times New Roman"/>
          <w:sz w:val="24"/>
          <w:szCs w:val="20"/>
          <w:lang w:val="fr-FR"/>
        </w:rPr>
        <w:t>ie de misiunile primite.</w:t>
      </w:r>
    </w:p>
    <w:p w:rsidR="00B66B77" w:rsidRPr="002F780A" w:rsidRDefault="00B66B77" w:rsidP="00B66B77">
      <w:pPr>
        <w:spacing w:after="0" w:line="240" w:lineRule="auto"/>
        <w:jc w:val="both"/>
        <w:rPr>
          <w:rFonts w:ascii="Times New Roman" w:eastAsia="Times New Roman" w:hAnsi="Times New Roman" w:cs="Times New Roman"/>
          <w:sz w:val="24"/>
          <w:szCs w:val="24"/>
          <w:lang w:val="fr-FR"/>
        </w:rPr>
      </w:pPr>
    </w:p>
    <w:p w:rsidR="00B66B77" w:rsidRPr="007D6BF8" w:rsidRDefault="009D69F3" w:rsidP="00B66B77">
      <w:pPr>
        <w:spacing w:after="0" w:line="240" w:lineRule="auto"/>
        <w:ind w:firstLine="709"/>
        <w:jc w:val="both"/>
        <w:rPr>
          <w:rFonts w:ascii="Times New Roman" w:eastAsia="Times New Roman" w:hAnsi="Times New Roman" w:cs="Times New Roman"/>
          <w:sz w:val="24"/>
          <w:szCs w:val="20"/>
          <w:lang w:val="fr-FR"/>
        </w:rPr>
      </w:pPr>
      <w:r>
        <w:rPr>
          <w:rFonts w:ascii="Times New Roman" w:eastAsia="Times New Roman" w:hAnsi="Times New Roman" w:cs="Times New Roman"/>
          <w:b/>
          <w:sz w:val="24"/>
          <w:szCs w:val="20"/>
          <w:lang w:val="fr-FR"/>
        </w:rPr>
        <w:t>E.2.Cercetarea î</w:t>
      </w:r>
      <w:r w:rsidR="00B66B77" w:rsidRPr="009D69F3">
        <w:rPr>
          <w:rFonts w:ascii="Times New Roman" w:eastAsia="Times New Roman" w:hAnsi="Times New Roman" w:cs="Times New Roman"/>
          <w:b/>
          <w:sz w:val="24"/>
          <w:szCs w:val="20"/>
          <w:lang w:val="fr-FR"/>
        </w:rPr>
        <w:t>n zona dezastrelor</w:t>
      </w:r>
      <w:r w:rsidR="00B66B77" w:rsidRPr="007D6BF8">
        <w:rPr>
          <w:rFonts w:ascii="Times New Roman" w:eastAsia="Times New Roman" w:hAnsi="Times New Roman" w:cs="Times New Roman"/>
          <w:sz w:val="24"/>
          <w:szCs w:val="20"/>
          <w:lang w:val="fr-FR"/>
        </w:rPr>
        <w:t xml:space="preserve"> pentru stabili</w:t>
      </w:r>
      <w:r>
        <w:rPr>
          <w:rFonts w:ascii="Times New Roman" w:eastAsia="Times New Roman" w:hAnsi="Times New Roman" w:cs="Times New Roman"/>
          <w:sz w:val="24"/>
          <w:szCs w:val="20"/>
          <w:lang w:val="fr-FR"/>
        </w:rPr>
        <w:t>rea pierderilor, distrugerilor și a mă</w:t>
      </w:r>
      <w:r w:rsidR="00B66B77" w:rsidRPr="007D6BF8">
        <w:rPr>
          <w:rFonts w:ascii="Times New Roman" w:eastAsia="Times New Roman" w:hAnsi="Times New Roman" w:cs="Times New Roman"/>
          <w:sz w:val="24"/>
          <w:szCs w:val="20"/>
          <w:lang w:val="fr-FR"/>
        </w:rPr>
        <w:t>surilor de inter</w:t>
      </w:r>
      <w:r>
        <w:rPr>
          <w:rFonts w:ascii="Times New Roman" w:eastAsia="Times New Roman" w:hAnsi="Times New Roman" w:cs="Times New Roman"/>
          <w:sz w:val="24"/>
          <w:szCs w:val="20"/>
          <w:lang w:val="fr-FR"/>
        </w:rPr>
        <w:t>venție se organizează de că</w:t>
      </w:r>
      <w:r w:rsidR="00B66B77" w:rsidRPr="007D6BF8">
        <w:rPr>
          <w:rFonts w:ascii="Times New Roman" w:eastAsia="Times New Roman" w:hAnsi="Times New Roman" w:cs="Times New Roman"/>
          <w:sz w:val="24"/>
          <w:szCs w:val="20"/>
          <w:lang w:val="fr-FR"/>
        </w:rPr>
        <w:t>tre Comitetul Local pentru Situaţii de Urgenţă şi Inspectoratul pentru Situaţii de Urgenţă Judeţean.</w:t>
      </w:r>
    </w:p>
    <w:p w:rsidR="00B66B77" w:rsidRPr="007D6BF8" w:rsidRDefault="009D69F3" w:rsidP="00B66B77">
      <w:pPr>
        <w:spacing w:after="0" w:line="240" w:lineRule="auto"/>
        <w:ind w:firstLine="709"/>
        <w:jc w:val="both"/>
        <w:rPr>
          <w:rFonts w:ascii="Times New Roman" w:eastAsia="Times New Roman" w:hAnsi="Times New Roman" w:cs="Times New Roman"/>
          <w:sz w:val="24"/>
          <w:szCs w:val="20"/>
          <w:lang w:val="fr-FR"/>
        </w:rPr>
      </w:pPr>
      <w:r>
        <w:rPr>
          <w:rFonts w:ascii="Times New Roman" w:eastAsia="Times New Roman" w:hAnsi="Times New Roman" w:cs="Times New Roman"/>
          <w:sz w:val="24"/>
          <w:szCs w:val="20"/>
          <w:lang w:val="fr-FR"/>
        </w:rPr>
        <w:t>Gestionarea situațiilor de urgențe civile î</w:t>
      </w:r>
      <w:r w:rsidR="00B66B77" w:rsidRPr="007D6BF8">
        <w:rPr>
          <w:rFonts w:ascii="Times New Roman" w:eastAsia="Times New Roman" w:hAnsi="Times New Roman" w:cs="Times New Roman"/>
          <w:sz w:val="24"/>
          <w:szCs w:val="20"/>
          <w:lang w:val="fr-FR"/>
        </w:rPr>
        <w:t>n caz</w:t>
      </w:r>
      <w:r>
        <w:rPr>
          <w:rFonts w:ascii="Times New Roman" w:eastAsia="Times New Roman" w:hAnsi="Times New Roman" w:cs="Times New Roman"/>
          <w:sz w:val="24"/>
          <w:szCs w:val="20"/>
          <w:lang w:val="fr-FR"/>
        </w:rPr>
        <w:t xml:space="preserve"> de conflict armat se realizează de că</w:t>
      </w:r>
      <w:r w:rsidR="00B66B77" w:rsidRPr="007D6BF8">
        <w:rPr>
          <w:rFonts w:ascii="Times New Roman" w:eastAsia="Times New Roman" w:hAnsi="Times New Roman" w:cs="Times New Roman"/>
          <w:sz w:val="24"/>
          <w:szCs w:val="20"/>
          <w:lang w:val="fr-FR"/>
        </w:rPr>
        <w:t>tre Inspectoratul pentru Situaţii de Urgen</w:t>
      </w:r>
      <w:r>
        <w:rPr>
          <w:rFonts w:ascii="Times New Roman" w:eastAsia="Times New Roman" w:hAnsi="Times New Roman" w:cs="Times New Roman"/>
          <w:sz w:val="24"/>
          <w:szCs w:val="20"/>
          <w:lang w:val="fr-FR"/>
        </w:rPr>
        <w:t>ţă Judeţean pe baza dispoziț</w:t>
      </w:r>
      <w:r w:rsidR="00B66B77" w:rsidRPr="007D6BF8">
        <w:rPr>
          <w:rFonts w:ascii="Times New Roman" w:eastAsia="Times New Roman" w:hAnsi="Times New Roman" w:cs="Times New Roman"/>
          <w:sz w:val="24"/>
          <w:szCs w:val="20"/>
          <w:lang w:val="fr-FR"/>
        </w:rPr>
        <w:t>iilor Preşedintelui Comitetului Judeţ</w:t>
      </w:r>
      <w:r>
        <w:rPr>
          <w:rFonts w:ascii="Times New Roman" w:eastAsia="Times New Roman" w:hAnsi="Times New Roman" w:cs="Times New Roman"/>
          <w:sz w:val="24"/>
          <w:szCs w:val="20"/>
          <w:lang w:val="fr-FR"/>
        </w:rPr>
        <w:t>ean pentru Situaţii de Urgenţă și pe baza ordinelor și dispoziț</w:t>
      </w:r>
      <w:r w:rsidR="00B66B77" w:rsidRPr="007D6BF8">
        <w:rPr>
          <w:rFonts w:ascii="Times New Roman" w:eastAsia="Times New Roman" w:hAnsi="Times New Roman" w:cs="Times New Roman"/>
          <w:sz w:val="24"/>
          <w:szCs w:val="20"/>
          <w:lang w:val="fr-FR"/>
        </w:rPr>
        <w:t>iilor Inspectoratului General pentru Situaţii de Urgenţă.</w:t>
      </w:r>
    </w:p>
    <w:p w:rsidR="00B66B77" w:rsidRPr="007D6BF8" w:rsidRDefault="00F23A23" w:rsidP="00B66B77">
      <w:pPr>
        <w:spacing w:after="0" w:line="240" w:lineRule="auto"/>
        <w:ind w:firstLine="709"/>
        <w:jc w:val="both"/>
        <w:rPr>
          <w:rFonts w:ascii="Times New Roman" w:eastAsia="Times New Roman" w:hAnsi="Times New Roman" w:cs="Times New Roman"/>
          <w:sz w:val="24"/>
          <w:szCs w:val="20"/>
          <w:lang w:val="fr-FR"/>
        </w:rPr>
      </w:pPr>
      <w:r>
        <w:rPr>
          <w:rFonts w:ascii="Times New Roman" w:eastAsia="Times New Roman" w:hAnsi="Times New Roman" w:cs="Times New Roman"/>
          <w:sz w:val="24"/>
          <w:szCs w:val="20"/>
          <w:lang w:val="fr-FR"/>
        </w:rPr>
        <w:t xml:space="preserve"> </w:t>
      </w:r>
      <w:r w:rsidR="009D69F3">
        <w:rPr>
          <w:rFonts w:ascii="Times New Roman" w:eastAsia="Times New Roman" w:hAnsi="Times New Roman" w:cs="Times New Roman"/>
          <w:sz w:val="24"/>
          <w:szCs w:val="20"/>
          <w:lang w:val="fr-FR"/>
        </w:rPr>
        <w:t>Î</w:t>
      </w:r>
      <w:r w:rsidR="00936AA1">
        <w:rPr>
          <w:rFonts w:ascii="Times New Roman" w:eastAsia="Times New Roman" w:hAnsi="Times New Roman" w:cs="Times New Roman"/>
          <w:sz w:val="24"/>
          <w:szCs w:val="20"/>
          <w:lang w:val="fr-FR"/>
        </w:rPr>
        <w:t>n scopul asigurării protecției populației, a bunurilor materiale ș</w:t>
      </w:r>
      <w:r w:rsidR="00B66B77" w:rsidRPr="007D6BF8">
        <w:rPr>
          <w:rFonts w:ascii="Times New Roman" w:eastAsia="Times New Roman" w:hAnsi="Times New Roman" w:cs="Times New Roman"/>
          <w:sz w:val="24"/>
          <w:szCs w:val="20"/>
          <w:lang w:val="fr-FR"/>
        </w:rPr>
        <w:t>i a v</w:t>
      </w:r>
      <w:r w:rsidR="00936AA1">
        <w:rPr>
          <w:rFonts w:ascii="Times New Roman" w:eastAsia="Times New Roman" w:hAnsi="Times New Roman" w:cs="Times New Roman"/>
          <w:sz w:val="24"/>
          <w:szCs w:val="20"/>
          <w:lang w:val="fr-FR"/>
        </w:rPr>
        <w:t>alorilor culturale pe timp de război sau în alte situații speciale, pentru prevenirea și diminuarea pierderilor în condițiile întrebuințării de că</w:t>
      </w:r>
      <w:r w:rsidR="00B66B77" w:rsidRPr="007D6BF8">
        <w:rPr>
          <w:rFonts w:ascii="Times New Roman" w:eastAsia="Times New Roman" w:hAnsi="Times New Roman" w:cs="Times New Roman"/>
          <w:sz w:val="24"/>
          <w:szCs w:val="20"/>
          <w:lang w:val="fr-FR"/>
        </w:rPr>
        <w:t>tre agresor</w:t>
      </w:r>
      <w:r w:rsidR="00936AA1">
        <w:rPr>
          <w:rFonts w:ascii="Times New Roman" w:eastAsia="Times New Roman" w:hAnsi="Times New Roman" w:cs="Times New Roman"/>
          <w:sz w:val="24"/>
          <w:szCs w:val="20"/>
          <w:lang w:val="fr-FR"/>
        </w:rPr>
        <w:t xml:space="preserve"> a armelor nucleare, biologice și chimice, convenț</w:t>
      </w:r>
      <w:r w:rsidR="00B66B77" w:rsidRPr="007D6BF8">
        <w:rPr>
          <w:rFonts w:ascii="Times New Roman" w:eastAsia="Times New Roman" w:hAnsi="Times New Roman" w:cs="Times New Roman"/>
          <w:sz w:val="24"/>
          <w:szCs w:val="20"/>
          <w:lang w:val="fr-FR"/>
        </w:rPr>
        <w:t>io</w:t>
      </w:r>
      <w:r w:rsidR="00936AA1">
        <w:rPr>
          <w:rFonts w:ascii="Times New Roman" w:eastAsia="Times New Roman" w:hAnsi="Times New Roman" w:cs="Times New Roman"/>
          <w:sz w:val="24"/>
          <w:szCs w:val="20"/>
          <w:lang w:val="fr-FR"/>
        </w:rPr>
        <w:t>nale, a mijloacelor incendiare î</w:t>
      </w:r>
      <w:r w:rsidR="00B66B77" w:rsidRPr="007D6BF8">
        <w:rPr>
          <w:rFonts w:ascii="Times New Roman" w:eastAsia="Times New Roman" w:hAnsi="Times New Roman" w:cs="Times New Roman"/>
          <w:sz w:val="24"/>
          <w:szCs w:val="20"/>
          <w:lang w:val="fr-FR"/>
        </w:rPr>
        <w:t>n conformitate cu prevederile Legii</w:t>
      </w:r>
      <w:r w:rsidR="00936AA1">
        <w:rPr>
          <w:rFonts w:ascii="Times New Roman" w:eastAsia="Times New Roman" w:hAnsi="Times New Roman" w:cs="Times New Roman"/>
          <w:sz w:val="24"/>
          <w:szCs w:val="20"/>
          <w:lang w:val="fr-FR"/>
        </w:rPr>
        <w:t xml:space="preserve"> Protectiei Civile nr.481/2004 ș</w:t>
      </w:r>
      <w:r w:rsidR="00B66B77" w:rsidRPr="007D6BF8">
        <w:rPr>
          <w:rFonts w:ascii="Times New Roman" w:eastAsia="Times New Roman" w:hAnsi="Times New Roman" w:cs="Times New Roman"/>
          <w:sz w:val="24"/>
          <w:szCs w:val="20"/>
          <w:lang w:val="fr-FR"/>
        </w:rPr>
        <w:t>i ale O.M.A.I. nr</w:t>
      </w:r>
      <w:r w:rsidR="00936AA1">
        <w:rPr>
          <w:rFonts w:ascii="Times New Roman" w:eastAsia="Times New Roman" w:hAnsi="Times New Roman" w:cs="Times New Roman"/>
          <w:sz w:val="24"/>
          <w:szCs w:val="20"/>
          <w:lang w:val="fr-FR"/>
        </w:rPr>
        <w:t>.1184/2006, la ordin, se execută evacuarea unei parți din personalul autorităț</w:t>
      </w:r>
      <w:r w:rsidR="00B66B77" w:rsidRPr="007D6BF8">
        <w:rPr>
          <w:rFonts w:ascii="Times New Roman" w:eastAsia="Times New Roman" w:hAnsi="Times New Roman" w:cs="Times New Roman"/>
          <w:sz w:val="24"/>
          <w:szCs w:val="20"/>
          <w:lang w:val="fr-FR"/>
        </w:rPr>
        <w:t xml:space="preserve">ilor </w:t>
      </w:r>
      <w:r w:rsidR="00936AA1">
        <w:rPr>
          <w:rFonts w:ascii="Times New Roman" w:eastAsia="Times New Roman" w:hAnsi="Times New Roman" w:cs="Times New Roman"/>
          <w:sz w:val="24"/>
          <w:szCs w:val="20"/>
          <w:lang w:val="fr-FR"/>
        </w:rPr>
        <w:lastRenderedPageBreak/>
        <w:t>administrației publice locale, al instituțiilor publice și al agenț</w:t>
      </w:r>
      <w:r w:rsidR="00B66B77" w:rsidRPr="007D6BF8">
        <w:rPr>
          <w:rFonts w:ascii="Times New Roman" w:eastAsia="Times New Roman" w:hAnsi="Times New Roman" w:cs="Times New Roman"/>
          <w:sz w:val="24"/>
          <w:szCs w:val="20"/>
          <w:lang w:val="fr-FR"/>
        </w:rPr>
        <w:t>ilor economici, a unor categorii de</w:t>
      </w:r>
      <w:r w:rsidR="00936AA1">
        <w:rPr>
          <w:rFonts w:ascii="Times New Roman" w:eastAsia="Times New Roman" w:hAnsi="Times New Roman" w:cs="Times New Roman"/>
          <w:sz w:val="24"/>
          <w:szCs w:val="20"/>
          <w:lang w:val="fr-FR"/>
        </w:rPr>
        <w:t xml:space="preserve"> cetăț</w:t>
      </w:r>
      <w:r w:rsidR="00B66B77" w:rsidRPr="007D6BF8">
        <w:rPr>
          <w:rFonts w:ascii="Times New Roman" w:eastAsia="Times New Roman" w:hAnsi="Times New Roman" w:cs="Times New Roman"/>
          <w:sz w:val="24"/>
          <w:szCs w:val="20"/>
          <w:lang w:val="fr-FR"/>
        </w:rPr>
        <w:t xml:space="preserve">eni </w:t>
      </w:r>
      <w:r w:rsidR="00936AA1">
        <w:rPr>
          <w:rFonts w:ascii="Times New Roman" w:eastAsia="Times New Roman" w:hAnsi="Times New Roman" w:cs="Times New Roman"/>
          <w:sz w:val="24"/>
          <w:szCs w:val="20"/>
          <w:lang w:val="fr-FR"/>
        </w:rPr>
        <w:t>ș</w:t>
      </w:r>
      <w:r w:rsidR="00B66B77" w:rsidRPr="007D6BF8">
        <w:rPr>
          <w:rFonts w:ascii="Times New Roman" w:eastAsia="Times New Roman" w:hAnsi="Times New Roman" w:cs="Times New Roman"/>
          <w:sz w:val="24"/>
          <w:szCs w:val="20"/>
          <w:lang w:val="fr-FR"/>
        </w:rPr>
        <w:t>i bunuri material</w:t>
      </w:r>
      <w:r w:rsidR="00936AA1">
        <w:rPr>
          <w:rFonts w:ascii="Times New Roman" w:eastAsia="Times New Roman" w:hAnsi="Times New Roman" w:cs="Times New Roman"/>
          <w:sz w:val="24"/>
          <w:szCs w:val="20"/>
          <w:lang w:val="fr-FR"/>
        </w:rPr>
        <w:t>e importante din unele localități din zona de frontieră</w:t>
      </w:r>
      <w:r w:rsidR="00B66B77" w:rsidRPr="007D6BF8">
        <w:rPr>
          <w:rFonts w:ascii="Times New Roman" w:eastAsia="Times New Roman" w:hAnsi="Times New Roman" w:cs="Times New Roman"/>
          <w:sz w:val="24"/>
          <w:szCs w:val="20"/>
          <w:lang w:val="fr-FR"/>
        </w:rPr>
        <w:t>.</w:t>
      </w:r>
    </w:p>
    <w:p w:rsidR="00B66B77" w:rsidRPr="007D6BF8" w:rsidRDefault="00B66B77" w:rsidP="00B66B77">
      <w:pPr>
        <w:spacing w:after="0" w:line="240" w:lineRule="auto"/>
        <w:jc w:val="both"/>
        <w:rPr>
          <w:rFonts w:ascii="Times New Roman" w:eastAsia="Times New Roman" w:hAnsi="Times New Roman" w:cs="Times New Roman"/>
          <w:sz w:val="24"/>
          <w:szCs w:val="20"/>
          <w:lang w:val="fr-FR"/>
        </w:rPr>
      </w:pPr>
    </w:p>
    <w:p w:rsidR="00B66B77" w:rsidRPr="007D6BF8" w:rsidRDefault="00176BF8" w:rsidP="00B66B77">
      <w:pPr>
        <w:spacing w:after="0" w:line="240" w:lineRule="auto"/>
        <w:jc w:val="center"/>
        <w:rPr>
          <w:rFonts w:ascii="Times New Roman" w:eastAsia="Times New Roman" w:hAnsi="Times New Roman" w:cs="Times New Roman"/>
          <w:b/>
          <w:sz w:val="24"/>
          <w:szCs w:val="20"/>
          <w:lang w:val="ro-RO"/>
        </w:rPr>
      </w:pPr>
      <w:r>
        <w:rPr>
          <w:rFonts w:ascii="Times New Roman" w:eastAsia="Times New Roman" w:hAnsi="Times New Roman" w:cs="Times New Roman"/>
          <w:b/>
          <w:sz w:val="24"/>
          <w:szCs w:val="20"/>
          <w:lang w:val="ro-RO"/>
        </w:rPr>
        <w:t>2</w:t>
      </w:r>
      <w:r w:rsidR="00B66B77" w:rsidRPr="007D6BF8">
        <w:rPr>
          <w:rFonts w:ascii="Times New Roman" w:eastAsia="Times New Roman" w:hAnsi="Times New Roman" w:cs="Times New Roman"/>
          <w:b/>
          <w:sz w:val="24"/>
          <w:szCs w:val="20"/>
          <w:lang w:val="ro-RO"/>
        </w:rPr>
        <w:t>.</w:t>
      </w:r>
      <w:r>
        <w:rPr>
          <w:rFonts w:ascii="Times New Roman" w:eastAsia="Times New Roman" w:hAnsi="Times New Roman" w:cs="Times New Roman"/>
          <w:b/>
          <w:sz w:val="24"/>
          <w:szCs w:val="20"/>
          <w:lang w:val="ro-RO"/>
        </w:rPr>
        <w:t xml:space="preserve"> </w:t>
      </w:r>
      <w:r w:rsidR="00812770">
        <w:rPr>
          <w:rFonts w:ascii="Times New Roman" w:eastAsia="Times New Roman" w:hAnsi="Times New Roman" w:cs="Times New Roman"/>
          <w:b/>
          <w:sz w:val="24"/>
          <w:szCs w:val="20"/>
          <w:lang w:val="ro-RO"/>
        </w:rPr>
        <w:t>MANAGEMENTUL URGENȚ</w:t>
      </w:r>
      <w:r w:rsidR="00B66B77" w:rsidRPr="007D6BF8">
        <w:rPr>
          <w:rFonts w:ascii="Times New Roman" w:eastAsia="Times New Roman" w:hAnsi="Times New Roman" w:cs="Times New Roman"/>
          <w:b/>
          <w:sz w:val="24"/>
          <w:szCs w:val="20"/>
          <w:lang w:val="ro-RO"/>
        </w:rPr>
        <w:t>ELOR CIVILE</w:t>
      </w:r>
    </w:p>
    <w:p w:rsidR="00B66B77" w:rsidRPr="007D6BF8" w:rsidRDefault="00B66B77" w:rsidP="00B66B77">
      <w:pPr>
        <w:spacing w:after="0" w:line="240" w:lineRule="auto"/>
        <w:jc w:val="center"/>
        <w:rPr>
          <w:rFonts w:ascii="Times New Roman" w:eastAsia="Times New Roman" w:hAnsi="Times New Roman" w:cs="Times New Roman"/>
          <w:b/>
          <w:sz w:val="24"/>
          <w:szCs w:val="20"/>
          <w:lang w:val="ro-RO"/>
        </w:rPr>
      </w:pPr>
    </w:p>
    <w:p w:rsidR="00B66B77" w:rsidRPr="008D70B9" w:rsidRDefault="00812770" w:rsidP="008D70B9">
      <w:pPr>
        <w:pStyle w:val="ListParagraph"/>
        <w:numPr>
          <w:ilvl w:val="0"/>
          <w:numId w:val="9"/>
        </w:numPr>
        <w:rPr>
          <w:rFonts w:ascii="Times New Roman" w:hAnsi="Times New Roman" w:cs="Times New Roman"/>
          <w:b/>
          <w:sz w:val="24"/>
          <w:szCs w:val="24"/>
        </w:rPr>
      </w:pPr>
      <w:r w:rsidRPr="008D70B9">
        <w:rPr>
          <w:rFonts w:ascii="Times New Roman" w:hAnsi="Times New Roman" w:cs="Times New Roman"/>
          <w:b/>
          <w:sz w:val="24"/>
          <w:szCs w:val="24"/>
        </w:rPr>
        <w:t>Conducerea și cooperarea</w:t>
      </w:r>
    </w:p>
    <w:p w:rsidR="00812770" w:rsidRPr="00812770" w:rsidRDefault="00812770" w:rsidP="00812770">
      <w:pPr>
        <w:pStyle w:val="ListParagraph"/>
        <w:spacing w:after="0" w:line="240" w:lineRule="auto"/>
        <w:ind w:left="1080"/>
        <w:jc w:val="both"/>
        <w:rPr>
          <w:rFonts w:ascii="Times New Roman" w:eastAsia="Times New Roman" w:hAnsi="Times New Roman" w:cs="Times New Roman"/>
          <w:smallCaps/>
          <w:sz w:val="24"/>
          <w:szCs w:val="20"/>
          <w:lang w:val="ro-RO"/>
        </w:rPr>
      </w:pPr>
    </w:p>
    <w:p w:rsidR="00B66B77" w:rsidRPr="00812770" w:rsidRDefault="00812770" w:rsidP="00B66B77">
      <w:pPr>
        <w:spacing w:after="0" w:line="240" w:lineRule="auto"/>
        <w:jc w:val="both"/>
        <w:rPr>
          <w:rFonts w:ascii="Times New Roman" w:hAnsi="Times New Roman" w:cs="Times New Roman"/>
          <w:sz w:val="24"/>
          <w:szCs w:val="24"/>
        </w:rPr>
      </w:pPr>
      <w:r>
        <w:rPr>
          <w:rFonts w:ascii="Times New Roman" w:eastAsia="Times New Roman" w:hAnsi="Times New Roman" w:cs="Times New Roman"/>
          <w:smallCaps/>
          <w:sz w:val="24"/>
          <w:szCs w:val="20"/>
          <w:lang w:val="ro-RO"/>
        </w:rPr>
        <w:tab/>
      </w:r>
      <w:proofErr w:type="gramStart"/>
      <w:r w:rsidRPr="00812770">
        <w:rPr>
          <w:rFonts w:ascii="Times New Roman" w:hAnsi="Times New Roman" w:cs="Times New Roman"/>
          <w:b/>
          <w:sz w:val="24"/>
          <w:szCs w:val="24"/>
        </w:rPr>
        <w:t>Conducerea acțiunilor în perioada premergătoare</w:t>
      </w:r>
      <w:r>
        <w:rPr>
          <w:rFonts w:ascii="Times New Roman" w:hAnsi="Times New Roman" w:cs="Times New Roman"/>
          <w:sz w:val="24"/>
          <w:szCs w:val="24"/>
        </w:rPr>
        <w:t xml:space="preserve"> pe timpul și după producerea urgențelor se execută</w:t>
      </w:r>
      <w:r w:rsidR="00B66B77" w:rsidRPr="00812770">
        <w:rPr>
          <w:rFonts w:ascii="Times New Roman" w:hAnsi="Times New Roman" w:cs="Times New Roman"/>
          <w:sz w:val="24"/>
          <w:szCs w:val="24"/>
        </w:rPr>
        <w:t xml:space="preserve"> de</w:t>
      </w:r>
      <w:r>
        <w:rPr>
          <w:rFonts w:ascii="Times New Roman" w:hAnsi="Times New Roman" w:cs="Times New Roman"/>
          <w:sz w:val="24"/>
          <w:szCs w:val="24"/>
        </w:rPr>
        <w:t xml:space="preserve"> că</w:t>
      </w:r>
      <w:r w:rsidRPr="00812770">
        <w:rPr>
          <w:rFonts w:ascii="Times New Roman" w:hAnsi="Times New Roman" w:cs="Times New Roman"/>
          <w:sz w:val="24"/>
          <w:szCs w:val="24"/>
        </w:rPr>
        <w:t>tre Preşedintele C</w:t>
      </w:r>
      <w:r w:rsidR="00B66B77" w:rsidRPr="00812770">
        <w:rPr>
          <w:rFonts w:ascii="Times New Roman" w:hAnsi="Times New Roman" w:cs="Times New Roman"/>
          <w:sz w:val="24"/>
          <w:szCs w:val="24"/>
        </w:rPr>
        <w:t>omitetului Local pentru Situaţii de Urgenţă.</w:t>
      </w:r>
      <w:proofErr w:type="gramEnd"/>
    </w:p>
    <w:p w:rsidR="00B66B77" w:rsidRPr="00812770" w:rsidRDefault="00B66B77" w:rsidP="00B66B77">
      <w:pPr>
        <w:spacing w:after="0" w:line="240" w:lineRule="auto"/>
        <w:ind w:firstLine="709"/>
        <w:jc w:val="both"/>
        <w:rPr>
          <w:rFonts w:ascii="Times New Roman" w:eastAsia="Times New Roman" w:hAnsi="Times New Roman" w:cs="Times New Roman"/>
          <w:sz w:val="24"/>
          <w:szCs w:val="24"/>
          <w:lang w:val="fr-FR"/>
        </w:rPr>
      </w:pPr>
      <w:r w:rsidRPr="00812770">
        <w:rPr>
          <w:rFonts w:ascii="Times New Roman" w:eastAsia="Times New Roman" w:hAnsi="Times New Roman" w:cs="Times New Roman"/>
          <w:sz w:val="24"/>
          <w:szCs w:val="24"/>
          <w:lang w:val="fr-FR"/>
        </w:rPr>
        <w:t>Pe linie de dezastre Preşedintele Comitetului Local pentru Situaţ</w:t>
      </w:r>
      <w:r w:rsidR="00812770">
        <w:rPr>
          <w:rFonts w:ascii="Times New Roman" w:eastAsia="Times New Roman" w:hAnsi="Times New Roman" w:cs="Times New Roman"/>
          <w:sz w:val="24"/>
          <w:szCs w:val="24"/>
          <w:lang w:val="fr-FR"/>
        </w:rPr>
        <w:t>ii de Urgenţă ia DECIZIA (HOTARÂREA) pe baza propunerilor făcute de că</w:t>
      </w:r>
      <w:r w:rsidRPr="00812770">
        <w:rPr>
          <w:rFonts w:ascii="Times New Roman" w:eastAsia="Times New Roman" w:hAnsi="Times New Roman" w:cs="Times New Roman"/>
          <w:sz w:val="24"/>
          <w:szCs w:val="24"/>
          <w:lang w:val="fr-FR"/>
        </w:rPr>
        <w:t>tre membrii Comitetului Local pentru Situaţii de Urgenţă.</w:t>
      </w:r>
    </w:p>
    <w:p w:rsidR="00B66B77" w:rsidRPr="008D70B9" w:rsidRDefault="008D70B9" w:rsidP="008D70B9">
      <w:pPr>
        <w:spacing w:after="0" w:line="240" w:lineRule="auto"/>
        <w:ind w:firstLine="709"/>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Conducerea acțiunilor se execută din </w:t>
      </w:r>
      <w:r w:rsidR="00B66B77" w:rsidRPr="008D70B9">
        <w:rPr>
          <w:rFonts w:ascii="Times New Roman" w:eastAsia="Times New Roman" w:hAnsi="Times New Roman" w:cs="Times New Roman"/>
          <w:sz w:val="24"/>
          <w:szCs w:val="24"/>
          <w:lang w:val="ro-RO"/>
        </w:rPr>
        <w:t>sediul Centrului Oper</w:t>
      </w:r>
      <w:r>
        <w:rPr>
          <w:rFonts w:ascii="Times New Roman" w:eastAsia="Times New Roman" w:hAnsi="Times New Roman" w:cs="Times New Roman"/>
          <w:sz w:val="24"/>
          <w:szCs w:val="24"/>
          <w:lang w:val="ro-RO"/>
        </w:rPr>
        <w:t>ativ cu Activitate Temporară – în situațiile premergătoare dezastrelor precum ș</w:t>
      </w:r>
      <w:r w:rsidR="00B66B77" w:rsidRPr="008D70B9">
        <w:rPr>
          <w:rFonts w:ascii="Times New Roman" w:eastAsia="Times New Roman" w:hAnsi="Times New Roman" w:cs="Times New Roman"/>
          <w:sz w:val="24"/>
          <w:szCs w:val="24"/>
          <w:lang w:val="ro-RO"/>
        </w:rPr>
        <w:t>i a conflictului arm</w:t>
      </w:r>
      <w:r>
        <w:rPr>
          <w:rFonts w:ascii="Times New Roman" w:eastAsia="Times New Roman" w:hAnsi="Times New Roman" w:cs="Times New Roman"/>
          <w:sz w:val="24"/>
          <w:szCs w:val="24"/>
          <w:lang w:val="ro-RO"/>
        </w:rPr>
        <w:t>at inclusiv pe parcursul realizării mă</w:t>
      </w:r>
      <w:r w:rsidR="00B66B77" w:rsidRPr="008D70B9">
        <w:rPr>
          <w:rFonts w:ascii="Times New Roman" w:eastAsia="Times New Roman" w:hAnsi="Times New Roman" w:cs="Times New Roman"/>
          <w:sz w:val="24"/>
          <w:szCs w:val="24"/>
          <w:lang w:val="ro-RO"/>
        </w:rPr>
        <w:t>surilor prevazute;</w:t>
      </w:r>
    </w:p>
    <w:p w:rsidR="00B66B77" w:rsidRPr="008D70B9" w:rsidRDefault="00B66B77" w:rsidP="00B66B77">
      <w:pPr>
        <w:spacing w:after="0" w:line="240" w:lineRule="auto"/>
        <w:ind w:firstLine="709"/>
        <w:jc w:val="both"/>
        <w:rPr>
          <w:rFonts w:ascii="Times New Roman" w:eastAsia="Times New Roman" w:hAnsi="Times New Roman" w:cs="Times New Roman"/>
          <w:sz w:val="24"/>
          <w:szCs w:val="24"/>
          <w:lang w:val="ro-RO"/>
        </w:rPr>
      </w:pPr>
    </w:p>
    <w:p w:rsidR="00B66B77" w:rsidRPr="008D70B9" w:rsidRDefault="00693449" w:rsidP="008D70B9">
      <w:pPr>
        <w:pStyle w:val="ListParagraph"/>
        <w:numPr>
          <w:ilvl w:val="0"/>
          <w:numId w:val="9"/>
        </w:numPr>
        <w:rPr>
          <w:rFonts w:ascii="Times New Roman" w:hAnsi="Times New Roman" w:cs="Times New Roman"/>
          <w:b/>
          <w:sz w:val="24"/>
          <w:szCs w:val="24"/>
        </w:rPr>
      </w:pPr>
      <w:r>
        <w:rPr>
          <w:rFonts w:ascii="Times New Roman" w:hAnsi="Times New Roman" w:cs="Times New Roman"/>
          <w:b/>
          <w:sz w:val="24"/>
          <w:szCs w:val="24"/>
        </w:rPr>
        <w:t>Resurse umane ș</w:t>
      </w:r>
      <w:r w:rsidR="00B66B77" w:rsidRPr="008D70B9">
        <w:rPr>
          <w:rFonts w:ascii="Times New Roman" w:hAnsi="Times New Roman" w:cs="Times New Roman"/>
          <w:b/>
          <w:sz w:val="24"/>
          <w:szCs w:val="24"/>
        </w:rPr>
        <w:t>i materiale participante</w:t>
      </w:r>
    </w:p>
    <w:p w:rsidR="00B66B77" w:rsidRPr="007D6BF8" w:rsidRDefault="005D1739" w:rsidP="00B66B77">
      <w:pPr>
        <w:spacing w:after="0" w:line="240" w:lineRule="auto"/>
        <w:ind w:firstLine="709"/>
        <w:jc w:val="both"/>
        <w:rPr>
          <w:rFonts w:ascii="Times New Roman" w:eastAsia="Times New Roman" w:hAnsi="Times New Roman" w:cs="Times New Roman"/>
          <w:sz w:val="24"/>
          <w:szCs w:val="20"/>
          <w:lang w:val="fr-FR"/>
        </w:rPr>
      </w:pPr>
      <w:r>
        <w:rPr>
          <w:rFonts w:ascii="Times New Roman" w:eastAsia="Times New Roman" w:hAnsi="Times New Roman" w:cs="Times New Roman"/>
          <w:sz w:val="24"/>
          <w:szCs w:val="20"/>
          <w:lang w:val="fr-FR"/>
        </w:rPr>
        <w:t>Resursele umane și materiale participante diferă în funcție de felul urgenț</w:t>
      </w:r>
      <w:r w:rsidR="00B66B77" w:rsidRPr="007D6BF8">
        <w:rPr>
          <w:rFonts w:ascii="Times New Roman" w:eastAsia="Times New Roman" w:hAnsi="Times New Roman" w:cs="Times New Roman"/>
          <w:sz w:val="24"/>
          <w:szCs w:val="20"/>
          <w:lang w:val="fr-FR"/>
        </w:rPr>
        <w:t>elor civil</w:t>
      </w:r>
      <w:r>
        <w:rPr>
          <w:rFonts w:ascii="Times New Roman" w:eastAsia="Times New Roman" w:hAnsi="Times New Roman" w:cs="Times New Roman"/>
          <w:sz w:val="24"/>
          <w:szCs w:val="20"/>
          <w:lang w:val="fr-FR"/>
        </w:rPr>
        <w:t>e sau etapa (perioada) de desfăș</w:t>
      </w:r>
      <w:r w:rsidR="00B66B77" w:rsidRPr="007D6BF8">
        <w:rPr>
          <w:rFonts w:ascii="Times New Roman" w:eastAsia="Times New Roman" w:hAnsi="Times New Roman" w:cs="Times New Roman"/>
          <w:sz w:val="24"/>
          <w:szCs w:val="20"/>
          <w:lang w:val="fr-FR"/>
        </w:rPr>
        <w:t>urare.</w:t>
      </w:r>
    </w:p>
    <w:p w:rsidR="00B66B77" w:rsidRPr="007D6BF8" w:rsidRDefault="005D1739" w:rsidP="00B66B77">
      <w:pPr>
        <w:spacing w:after="0" w:line="240" w:lineRule="auto"/>
        <w:ind w:firstLine="709"/>
        <w:jc w:val="both"/>
        <w:rPr>
          <w:rFonts w:ascii="Times New Roman" w:eastAsia="Times New Roman" w:hAnsi="Times New Roman" w:cs="Times New Roman"/>
          <w:sz w:val="24"/>
          <w:szCs w:val="20"/>
          <w:lang w:val="fr-FR"/>
        </w:rPr>
      </w:pPr>
      <w:r>
        <w:rPr>
          <w:rFonts w:ascii="Times New Roman" w:eastAsia="Times New Roman" w:hAnsi="Times New Roman" w:cs="Times New Roman"/>
          <w:sz w:val="24"/>
          <w:szCs w:val="20"/>
          <w:lang w:val="fr-FR"/>
        </w:rPr>
        <w:t>Resursele umane și materiale în situațiile de dezastre sunt cuprinse î</w:t>
      </w:r>
      <w:r w:rsidR="00B66B77" w:rsidRPr="007D6BF8">
        <w:rPr>
          <w:rFonts w:ascii="Times New Roman" w:eastAsia="Times New Roman" w:hAnsi="Times New Roman" w:cs="Times New Roman"/>
          <w:sz w:val="24"/>
          <w:szCs w:val="20"/>
          <w:lang w:val="fr-FR"/>
        </w:rPr>
        <w:t>n SISTEMUL DE ORGANIZARE existent aprobat de Preşedintele Comitetului Local pentru Situaţii de Urgenţă.</w:t>
      </w:r>
    </w:p>
    <w:p w:rsidR="00B66B77" w:rsidRPr="007D6BF8" w:rsidRDefault="00B66B77" w:rsidP="00B66B77">
      <w:pPr>
        <w:spacing w:after="0" w:line="240" w:lineRule="auto"/>
        <w:jc w:val="both"/>
        <w:rPr>
          <w:rFonts w:ascii="Times New Roman" w:eastAsia="Times New Roman" w:hAnsi="Times New Roman" w:cs="Times New Roman"/>
          <w:smallCaps/>
          <w:sz w:val="24"/>
          <w:szCs w:val="20"/>
          <w:lang w:val="fr-FR"/>
        </w:rPr>
      </w:pPr>
    </w:p>
    <w:p w:rsidR="00B66B77" w:rsidRPr="004047FC" w:rsidRDefault="00FA7BAB" w:rsidP="00FA7BAB">
      <w:pPr>
        <w:pStyle w:val="ListParagraph"/>
        <w:numPr>
          <w:ilvl w:val="0"/>
          <w:numId w:val="9"/>
        </w:numPr>
        <w:rPr>
          <w:rFonts w:ascii="Times New Roman" w:hAnsi="Times New Roman" w:cs="Times New Roman"/>
          <w:b/>
          <w:sz w:val="24"/>
          <w:szCs w:val="24"/>
        </w:rPr>
      </w:pPr>
      <w:r w:rsidRPr="004047FC">
        <w:rPr>
          <w:rFonts w:ascii="Times New Roman" w:hAnsi="Times New Roman" w:cs="Times New Roman"/>
          <w:b/>
          <w:sz w:val="24"/>
          <w:szCs w:val="24"/>
        </w:rPr>
        <w:t>Organizarea fluxului informațional-decizional î</w:t>
      </w:r>
      <w:r w:rsidR="00B66B77" w:rsidRPr="004047FC">
        <w:rPr>
          <w:rFonts w:ascii="Times New Roman" w:hAnsi="Times New Roman" w:cs="Times New Roman"/>
          <w:b/>
          <w:sz w:val="24"/>
          <w:szCs w:val="24"/>
        </w:rPr>
        <w:t>n caz de dezastre</w:t>
      </w:r>
    </w:p>
    <w:p w:rsidR="00B66B77" w:rsidRPr="007D6BF8" w:rsidRDefault="00FA7BAB" w:rsidP="00B66B77">
      <w:pPr>
        <w:spacing w:after="0" w:line="240" w:lineRule="auto"/>
        <w:ind w:firstLine="709"/>
        <w:jc w:val="both"/>
        <w:rPr>
          <w:rFonts w:ascii="Times New Roman" w:eastAsia="Times New Roman" w:hAnsi="Times New Roman" w:cs="Times New Roman"/>
          <w:sz w:val="24"/>
          <w:szCs w:val="20"/>
          <w:lang w:val="fr-FR"/>
        </w:rPr>
      </w:pPr>
      <w:r>
        <w:rPr>
          <w:rFonts w:ascii="Times New Roman" w:eastAsia="Times New Roman" w:hAnsi="Times New Roman" w:cs="Times New Roman"/>
          <w:sz w:val="24"/>
          <w:szCs w:val="20"/>
          <w:lang w:val="fr-FR"/>
        </w:rPr>
        <w:t>Fluxul informațional se realizează conform schemei de înștiințare</w:t>
      </w:r>
      <w:r w:rsidR="00B66B77" w:rsidRPr="007D6BF8">
        <w:rPr>
          <w:rFonts w:ascii="Times New Roman" w:eastAsia="Times New Roman" w:hAnsi="Times New Roman" w:cs="Times New Roman"/>
          <w:sz w:val="24"/>
          <w:szCs w:val="20"/>
          <w:lang w:val="fr-FR"/>
        </w:rPr>
        <w:t>.</w:t>
      </w:r>
    </w:p>
    <w:p w:rsidR="00B66B77" w:rsidRPr="007D6BF8" w:rsidRDefault="00FA7BAB" w:rsidP="00B66B77">
      <w:pPr>
        <w:spacing w:after="0" w:line="240" w:lineRule="auto"/>
        <w:ind w:firstLine="709"/>
        <w:jc w:val="both"/>
        <w:rPr>
          <w:rFonts w:ascii="Times New Roman" w:eastAsia="Times New Roman" w:hAnsi="Times New Roman" w:cs="Times New Roman"/>
          <w:sz w:val="24"/>
          <w:szCs w:val="20"/>
          <w:lang w:val="fr-FR"/>
        </w:rPr>
      </w:pPr>
      <w:r>
        <w:rPr>
          <w:rFonts w:ascii="Times New Roman" w:eastAsia="Times New Roman" w:hAnsi="Times New Roman" w:cs="Times New Roman"/>
          <w:sz w:val="24"/>
          <w:szCs w:val="20"/>
          <w:lang w:val="fr-FR"/>
        </w:rPr>
        <w:t>Informaț</w:t>
      </w:r>
      <w:r w:rsidR="00B66B77" w:rsidRPr="007D6BF8">
        <w:rPr>
          <w:rFonts w:ascii="Times New Roman" w:eastAsia="Times New Roman" w:hAnsi="Times New Roman" w:cs="Times New Roman"/>
          <w:sz w:val="24"/>
          <w:szCs w:val="20"/>
          <w:lang w:val="fr-FR"/>
        </w:rPr>
        <w:t>iile despre producerea evenimentelor ajung la Centrul Operaţional Judeţean care le transmite Comitetului Judeţean pentru Situaţii de Urgenţă şi Grupurilelor  de Suport Tehnic.</w:t>
      </w:r>
    </w:p>
    <w:p w:rsidR="00B66B77" w:rsidRPr="007D6BF8" w:rsidRDefault="00B66B77" w:rsidP="00B66B77">
      <w:pPr>
        <w:spacing w:after="0" w:line="240" w:lineRule="auto"/>
        <w:jc w:val="both"/>
        <w:rPr>
          <w:rFonts w:ascii="Times New Roman" w:eastAsia="Times New Roman" w:hAnsi="Times New Roman" w:cs="Times New Roman"/>
          <w:b/>
          <w:smallCaps/>
          <w:sz w:val="24"/>
          <w:szCs w:val="20"/>
          <w:lang w:val="fr-FR"/>
        </w:rPr>
      </w:pPr>
    </w:p>
    <w:p w:rsidR="00B66B77" w:rsidRPr="00FA7BAB" w:rsidRDefault="00FA7BAB" w:rsidP="00FA7BAB">
      <w:pPr>
        <w:pStyle w:val="ListParagraph"/>
        <w:numPr>
          <w:ilvl w:val="0"/>
          <w:numId w:val="9"/>
        </w:numPr>
        <w:rPr>
          <w:rFonts w:ascii="Times New Roman" w:hAnsi="Times New Roman" w:cs="Times New Roman"/>
          <w:b/>
          <w:sz w:val="24"/>
          <w:szCs w:val="24"/>
        </w:rPr>
      </w:pPr>
      <w:r>
        <w:rPr>
          <w:rFonts w:ascii="Times New Roman" w:hAnsi="Times New Roman" w:cs="Times New Roman"/>
          <w:b/>
          <w:sz w:val="24"/>
          <w:szCs w:val="24"/>
        </w:rPr>
        <w:t>Asigurarea logistică a acțiunilor de protecție și intervenț</w:t>
      </w:r>
      <w:r w:rsidR="00B66B77" w:rsidRPr="00FA7BAB">
        <w:rPr>
          <w:rFonts w:ascii="Times New Roman" w:hAnsi="Times New Roman" w:cs="Times New Roman"/>
          <w:b/>
          <w:sz w:val="24"/>
          <w:szCs w:val="24"/>
        </w:rPr>
        <w:t>ie</w:t>
      </w:r>
    </w:p>
    <w:p w:rsidR="00B66B77" w:rsidRPr="007D6BF8" w:rsidRDefault="005B21E6" w:rsidP="00B66B77">
      <w:pPr>
        <w:spacing w:after="0" w:line="240" w:lineRule="auto"/>
        <w:ind w:firstLine="709"/>
        <w:jc w:val="both"/>
        <w:rPr>
          <w:rFonts w:ascii="Times New Roman" w:eastAsia="Times New Roman" w:hAnsi="Times New Roman" w:cs="Times New Roman"/>
          <w:sz w:val="24"/>
          <w:szCs w:val="20"/>
          <w:lang w:val="fr-FR"/>
        </w:rPr>
      </w:pPr>
      <w:r>
        <w:rPr>
          <w:rFonts w:ascii="Times New Roman" w:eastAsia="Times New Roman" w:hAnsi="Times New Roman" w:cs="Times New Roman"/>
          <w:sz w:val="24"/>
          <w:szCs w:val="20"/>
          <w:lang w:val="fr-FR"/>
        </w:rPr>
        <w:tab/>
        <w:t>Responsabilitatea asigură</w:t>
      </w:r>
      <w:r w:rsidR="00B66B77" w:rsidRPr="007D6BF8">
        <w:rPr>
          <w:rFonts w:ascii="Times New Roman" w:eastAsia="Times New Roman" w:hAnsi="Times New Roman" w:cs="Times New Roman"/>
          <w:sz w:val="24"/>
          <w:szCs w:val="20"/>
          <w:lang w:val="fr-FR"/>
        </w:rPr>
        <w:t>rii fo</w:t>
      </w:r>
      <w:r>
        <w:rPr>
          <w:rFonts w:ascii="Times New Roman" w:eastAsia="Times New Roman" w:hAnsi="Times New Roman" w:cs="Times New Roman"/>
          <w:sz w:val="24"/>
          <w:szCs w:val="20"/>
          <w:lang w:val="fr-FR"/>
        </w:rPr>
        <w:t>ndurilor financiare pentru pregătirea ș</w:t>
      </w:r>
      <w:r w:rsidR="00B66B77" w:rsidRPr="007D6BF8">
        <w:rPr>
          <w:rFonts w:ascii="Times New Roman" w:eastAsia="Times New Roman" w:hAnsi="Times New Roman" w:cs="Times New Roman"/>
          <w:sz w:val="24"/>
          <w:szCs w:val="20"/>
          <w:lang w:val="fr-FR"/>
        </w:rPr>
        <w:t>i desf</w:t>
      </w:r>
      <w:r>
        <w:rPr>
          <w:rFonts w:ascii="Times New Roman" w:eastAsia="Times New Roman" w:hAnsi="Times New Roman" w:cs="Times New Roman"/>
          <w:sz w:val="24"/>
          <w:szCs w:val="20"/>
          <w:lang w:val="fr-FR"/>
        </w:rPr>
        <w:t>ășurarea acțiunilor de intervenț</w:t>
      </w:r>
      <w:r w:rsidR="00B66B77" w:rsidRPr="007D6BF8">
        <w:rPr>
          <w:rFonts w:ascii="Times New Roman" w:eastAsia="Times New Roman" w:hAnsi="Times New Roman" w:cs="Times New Roman"/>
          <w:sz w:val="24"/>
          <w:szCs w:val="20"/>
          <w:lang w:val="fr-FR"/>
        </w:rPr>
        <w:t>ie inc</w:t>
      </w:r>
      <w:r>
        <w:rPr>
          <w:rFonts w:ascii="Times New Roman" w:eastAsia="Times New Roman" w:hAnsi="Times New Roman" w:cs="Times New Roman"/>
          <w:sz w:val="24"/>
          <w:szCs w:val="20"/>
          <w:lang w:val="fr-FR"/>
        </w:rPr>
        <w:t>lusiv pentru asigurarea asistenț</w:t>
      </w:r>
      <w:r w:rsidR="00B66B77" w:rsidRPr="007D6BF8">
        <w:rPr>
          <w:rFonts w:ascii="Times New Roman" w:eastAsia="Times New Roman" w:hAnsi="Times New Roman" w:cs="Times New Roman"/>
          <w:sz w:val="24"/>
          <w:szCs w:val="20"/>
          <w:lang w:val="fr-FR"/>
        </w:rPr>
        <w:t>ei medicale perso</w:t>
      </w:r>
      <w:r>
        <w:rPr>
          <w:rFonts w:ascii="Times New Roman" w:eastAsia="Times New Roman" w:hAnsi="Times New Roman" w:cs="Times New Roman"/>
          <w:sz w:val="24"/>
          <w:szCs w:val="20"/>
          <w:lang w:val="fr-FR"/>
        </w:rPr>
        <w:t xml:space="preserve">anelor care </w:t>
      </w:r>
      <w:proofErr w:type="gramStart"/>
      <w:r>
        <w:rPr>
          <w:rFonts w:ascii="Times New Roman" w:eastAsia="Times New Roman" w:hAnsi="Times New Roman" w:cs="Times New Roman"/>
          <w:sz w:val="24"/>
          <w:szCs w:val="20"/>
          <w:lang w:val="fr-FR"/>
        </w:rPr>
        <w:t>au avut</w:t>
      </w:r>
      <w:proofErr w:type="gramEnd"/>
      <w:r>
        <w:rPr>
          <w:rFonts w:ascii="Times New Roman" w:eastAsia="Times New Roman" w:hAnsi="Times New Roman" w:cs="Times New Roman"/>
          <w:sz w:val="24"/>
          <w:szCs w:val="20"/>
          <w:lang w:val="fr-FR"/>
        </w:rPr>
        <w:t xml:space="preserve"> de suferit și pentru asigurarea condițiilor de trai sinistraț</w:t>
      </w:r>
      <w:r w:rsidR="00B66B77" w:rsidRPr="007D6BF8">
        <w:rPr>
          <w:rFonts w:ascii="Times New Roman" w:eastAsia="Times New Roman" w:hAnsi="Times New Roman" w:cs="Times New Roman"/>
          <w:sz w:val="24"/>
          <w:szCs w:val="20"/>
          <w:lang w:val="fr-FR"/>
        </w:rPr>
        <w:t>ilor, revine Consiliului Local.</w:t>
      </w:r>
    </w:p>
    <w:p w:rsidR="00B66B77" w:rsidRPr="007D6BF8" w:rsidRDefault="00F23A23" w:rsidP="00B66B77">
      <w:pPr>
        <w:spacing w:after="0" w:line="240" w:lineRule="auto"/>
        <w:ind w:firstLine="709"/>
        <w:jc w:val="both"/>
        <w:rPr>
          <w:rFonts w:ascii="Times New Roman" w:eastAsia="Times New Roman" w:hAnsi="Times New Roman" w:cs="Times New Roman"/>
          <w:sz w:val="24"/>
          <w:szCs w:val="20"/>
          <w:lang w:val="fr-FR"/>
        </w:rPr>
      </w:pPr>
      <w:r>
        <w:rPr>
          <w:rFonts w:ascii="Times New Roman" w:eastAsia="Times New Roman" w:hAnsi="Times New Roman" w:cs="Times New Roman"/>
          <w:sz w:val="24"/>
          <w:szCs w:val="20"/>
          <w:lang w:val="fr-FR"/>
        </w:rPr>
        <w:t>Situaț</w:t>
      </w:r>
      <w:r w:rsidR="00B66B77" w:rsidRPr="007D6BF8">
        <w:rPr>
          <w:rFonts w:ascii="Times New Roman" w:eastAsia="Times New Roman" w:hAnsi="Times New Roman" w:cs="Times New Roman"/>
          <w:sz w:val="24"/>
          <w:szCs w:val="20"/>
          <w:lang w:val="fr-FR"/>
        </w:rPr>
        <w:t>ia cu necesarul de fonduri financiare pentru dezas</w:t>
      </w:r>
      <w:r w:rsidR="00C61976">
        <w:rPr>
          <w:rFonts w:ascii="Times New Roman" w:eastAsia="Times New Roman" w:hAnsi="Times New Roman" w:cs="Times New Roman"/>
          <w:sz w:val="24"/>
          <w:szCs w:val="20"/>
          <w:lang w:val="fr-FR"/>
        </w:rPr>
        <w:t>tre se prezintă</w:t>
      </w:r>
      <w:r w:rsidR="00B66B77" w:rsidRPr="007D6BF8">
        <w:rPr>
          <w:rFonts w:ascii="Times New Roman" w:eastAsia="Times New Roman" w:hAnsi="Times New Roman" w:cs="Times New Roman"/>
          <w:sz w:val="24"/>
          <w:szCs w:val="20"/>
          <w:lang w:val="fr-FR"/>
        </w:rPr>
        <w:t xml:space="preserve"> spre aprobare anual.</w:t>
      </w:r>
    </w:p>
    <w:p w:rsidR="00B66B77" w:rsidRPr="007D6BF8" w:rsidRDefault="00C61976" w:rsidP="00B66B77">
      <w:pPr>
        <w:spacing w:after="0" w:line="240" w:lineRule="auto"/>
        <w:ind w:firstLine="709"/>
        <w:jc w:val="both"/>
        <w:rPr>
          <w:rFonts w:ascii="Times New Roman" w:eastAsia="Times New Roman" w:hAnsi="Times New Roman" w:cs="Times New Roman"/>
          <w:sz w:val="24"/>
          <w:szCs w:val="20"/>
          <w:lang w:val="fr-FR"/>
        </w:rPr>
      </w:pPr>
      <w:r>
        <w:rPr>
          <w:rFonts w:ascii="Times New Roman" w:eastAsia="Times New Roman" w:hAnsi="Times New Roman" w:cs="Times New Roman"/>
          <w:sz w:val="24"/>
          <w:szCs w:val="20"/>
          <w:lang w:val="fr-FR"/>
        </w:rPr>
        <w:t>Asigurarea materială, a acțiunilor de înlă</w:t>
      </w:r>
      <w:r w:rsidR="00B66B77" w:rsidRPr="007D6BF8">
        <w:rPr>
          <w:rFonts w:ascii="Times New Roman" w:eastAsia="Times New Roman" w:hAnsi="Times New Roman" w:cs="Times New Roman"/>
          <w:sz w:val="24"/>
          <w:szCs w:val="20"/>
          <w:lang w:val="fr-FR"/>
        </w:rPr>
        <w:t>turare a u</w:t>
      </w:r>
      <w:r>
        <w:rPr>
          <w:rFonts w:ascii="Times New Roman" w:eastAsia="Times New Roman" w:hAnsi="Times New Roman" w:cs="Times New Roman"/>
          <w:sz w:val="24"/>
          <w:szCs w:val="20"/>
          <w:lang w:val="fr-FR"/>
        </w:rPr>
        <w:t>rmărilor dezastrelor se realizează</w:t>
      </w:r>
      <w:r w:rsidR="00B66B77" w:rsidRPr="007D6BF8">
        <w:rPr>
          <w:rFonts w:ascii="Times New Roman" w:eastAsia="Times New Roman" w:hAnsi="Times New Roman" w:cs="Times New Roman"/>
          <w:sz w:val="24"/>
          <w:szCs w:val="20"/>
          <w:lang w:val="fr-FR"/>
        </w:rPr>
        <w:t xml:space="preserve"> prin grij</w:t>
      </w:r>
      <w:r>
        <w:rPr>
          <w:rFonts w:ascii="Times New Roman" w:eastAsia="Times New Roman" w:hAnsi="Times New Roman" w:cs="Times New Roman"/>
          <w:sz w:val="24"/>
          <w:szCs w:val="20"/>
          <w:lang w:val="fr-FR"/>
        </w:rPr>
        <w:t>a prefecturii, consiliului județean, primăriilor, operatorilor economici și prin cereri că</w:t>
      </w:r>
      <w:r w:rsidR="00B66B77" w:rsidRPr="007D6BF8">
        <w:rPr>
          <w:rFonts w:ascii="Times New Roman" w:eastAsia="Times New Roman" w:hAnsi="Times New Roman" w:cs="Times New Roman"/>
          <w:sz w:val="24"/>
          <w:szCs w:val="20"/>
          <w:lang w:val="fr-FR"/>
        </w:rPr>
        <w:t>tre operatorii economici elaborate</w:t>
      </w:r>
      <w:r>
        <w:rPr>
          <w:rFonts w:ascii="Times New Roman" w:eastAsia="Times New Roman" w:hAnsi="Times New Roman" w:cs="Times New Roman"/>
          <w:sz w:val="24"/>
          <w:szCs w:val="20"/>
          <w:lang w:val="fr-FR"/>
        </w:rPr>
        <w:t xml:space="preserve"> din timp, de că</w:t>
      </w:r>
      <w:r w:rsidR="00B66B77" w:rsidRPr="007D6BF8">
        <w:rPr>
          <w:rFonts w:ascii="Times New Roman" w:eastAsia="Times New Roman" w:hAnsi="Times New Roman" w:cs="Times New Roman"/>
          <w:sz w:val="24"/>
          <w:szCs w:val="20"/>
          <w:lang w:val="fr-FR"/>
        </w:rPr>
        <w:t xml:space="preserve">tre </w:t>
      </w:r>
      <w:r>
        <w:rPr>
          <w:rFonts w:ascii="Times New Roman" w:eastAsia="Times New Roman" w:hAnsi="Times New Roman" w:cs="Times New Roman"/>
          <w:sz w:val="24"/>
          <w:szCs w:val="20"/>
          <w:lang w:val="fr-FR"/>
        </w:rPr>
        <w:t>Oficiul Mobilizare a Economiei și Pregătirea Teritoriului pentru Apără</w:t>
      </w:r>
      <w:r w:rsidR="00B66B77" w:rsidRPr="007D6BF8">
        <w:rPr>
          <w:rFonts w:ascii="Times New Roman" w:eastAsia="Times New Roman" w:hAnsi="Times New Roman" w:cs="Times New Roman"/>
          <w:sz w:val="24"/>
          <w:szCs w:val="20"/>
          <w:lang w:val="fr-FR"/>
        </w:rPr>
        <w:t>re.</w:t>
      </w:r>
    </w:p>
    <w:p w:rsidR="00B66B77" w:rsidRPr="007D6BF8" w:rsidRDefault="00B66B77" w:rsidP="00B66B77">
      <w:pPr>
        <w:spacing w:after="0" w:line="240" w:lineRule="auto"/>
        <w:jc w:val="both"/>
        <w:rPr>
          <w:rFonts w:ascii="Times New Roman" w:eastAsia="Times New Roman" w:hAnsi="Times New Roman" w:cs="Times New Roman"/>
          <w:sz w:val="18"/>
          <w:szCs w:val="18"/>
          <w:lang w:val="fr-FR"/>
        </w:rPr>
      </w:pPr>
    </w:p>
    <w:p w:rsidR="00B66B77" w:rsidRPr="007D6BF8" w:rsidRDefault="00B66B77" w:rsidP="00A96DEB">
      <w:pPr>
        <w:spacing w:after="0" w:line="240" w:lineRule="auto"/>
        <w:ind w:firstLine="709"/>
        <w:rPr>
          <w:rFonts w:ascii="Times New Roman" w:eastAsia="Times New Roman" w:hAnsi="Times New Roman" w:cs="Times New Roman"/>
          <w:sz w:val="24"/>
          <w:szCs w:val="20"/>
          <w:lang w:val="fr-FR"/>
        </w:rPr>
      </w:pPr>
      <w:r w:rsidRPr="007D6BF8">
        <w:rPr>
          <w:rFonts w:ascii="Times New Roman" w:eastAsia="Times New Roman" w:hAnsi="Times New Roman" w:cs="Times New Roman"/>
          <w:sz w:val="24"/>
          <w:szCs w:val="20"/>
          <w:lang w:val="fr-FR"/>
        </w:rPr>
        <w:t>Pri</w:t>
      </w:r>
      <w:r w:rsidR="00A96DEB">
        <w:rPr>
          <w:rFonts w:ascii="Times New Roman" w:eastAsia="Times New Roman" w:hAnsi="Times New Roman" w:cs="Times New Roman"/>
          <w:sz w:val="24"/>
          <w:szCs w:val="20"/>
          <w:lang w:val="fr-FR"/>
        </w:rPr>
        <w:t xml:space="preserve">ncipalele </w:t>
      </w:r>
      <w:r w:rsidR="008D63CC">
        <w:rPr>
          <w:rFonts w:ascii="Times New Roman" w:eastAsia="Times New Roman" w:hAnsi="Times New Roman" w:cs="Times New Roman"/>
          <w:sz w:val="24"/>
          <w:szCs w:val="20"/>
          <w:lang w:val="fr-FR"/>
        </w:rPr>
        <w:t xml:space="preserve">materiale de intervenție, </w:t>
      </w:r>
      <w:r w:rsidRPr="007D6BF8">
        <w:rPr>
          <w:rFonts w:ascii="Times New Roman" w:eastAsia="Times New Roman" w:hAnsi="Times New Roman" w:cs="Times New Roman"/>
          <w:sz w:val="24"/>
          <w:szCs w:val="20"/>
          <w:lang w:val="fr-FR"/>
        </w:rPr>
        <w:t>decontaminatori, carburan</w:t>
      </w:r>
      <w:r w:rsidR="008D63CC">
        <w:rPr>
          <w:rFonts w:ascii="Times New Roman" w:eastAsia="Times New Roman" w:hAnsi="Times New Roman" w:cs="Times New Roman"/>
          <w:sz w:val="24"/>
          <w:szCs w:val="20"/>
          <w:lang w:val="fr-FR"/>
        </w:rPr>
        <w:t>ți-lubrefianț</w:t>
      </w:r>
      <w:r w:rsidRPr="007D6BF8">
        <w:rPr>
          <w:rFonts w:ascii="Times New Roman" w:eastAsia="Times New Roman" w:hAnsi="Times New Roman" w:cs="Times New Roman"/>
          <w:sz w:val="24"/>
          <w:szCs w:val="20"/>
          <w:lang w:val="fr-FR"/>
        </w:rPr>
        <w:t>i,</w:t>
      </w:r>
      <w:r w:rsidR="00A96DEB">
        <w:rPr>
          <w:rFonts w:ascii="Times New Roman" w:eastAsia="Times New Roman" w:hAnsi="Times New Roman" w:cs="Times New Roman"/>
          <w:sz w:val="24"/>
          <w:szCs w:val="20"/>
          <w:lang w:val="fr-FR"/>
        </w:rPr>
        <w:t xml:space="preserve"> medicamente </w:t>
      </w:r>
      <w:r w:rsidR="00A96DEB">
        <w:rPr>
          <w:rFonts w:ascii="Times New Roman" w:eastAsia="Times New Roman" w:hAnsi="Times New Roman" w:cs="Times New Roman"/>
          <w:sz w:val="24"/>
          <w:szCs w:val="20"/>
          <w:lang w:val="ro-RO"/>
        </w:rPr>
        <w:t>ș</w:t>
      </w:r>
      <w:r w:rsidR="00A96DEB">
        <w:rPr>
          <w:rFonts w:ascii="Times New Roman" w:eastAsia="Times New Roman" w:hAnsi="Times New Roman" w:cs="Times New Roman"/>
          <w:sz w:val="24"/>
          <w:szCs w:val="20"/>
          <w:lang w:val="fr-FR"/>
        </w:rPr>
        <w:t>i sânge se asigură</w:t>
      </w:r>
      <w:r w:rsidRPr="007D6BF8">
        <w:rPr>
          <w:rFonts w:ascii="Times New Roman" w:eastAsia="Times New Roman" w:hAnsi="Times New Roman" w:cs="Times New Roman"/>
          <w:sz w:val="24"/>
          <w:szCs w:val="20"/>
          <w:lang w:val="fr-FR"/>
        </w:rPr>
        <w:t xml:space="preserve"> astfel:</w:t>
      </w:r>
    </w:p>
    <w:p w:rsidR="00B66B77" w:rsidRPr="007D6BF8" w:rsidRDefault="00B66B77" w:rsidP="00B66B77">
      <w:pPr>
        <w:spacing w:after="0" w:line="240" w:lineRule="auto"/>
        <w:jc w:val="both"/>
        <w:rPr>
          <w:rFonts w:ascii="Times New Roman" w:eastAsia="Times New Roman" w:hAnsi="Times New Roman" w:cs="Times New Roman"/>
          <w:smallCaps/>
          <w:sz w:val="24"/>
          <w:szCs w:val="24"/>
          <w:lang w:val="fr-FR"/>
        </w:rPr>
      </w:pPr>
    </w:p>
    <w:p w:rsidR="00B66B77" w:rsidRPr="007D6BF8" w:rsidRDefault="00A96DEB" w:rsidP="00B66B77">
      <w:pPr>
        <w:tabs>
          <w:tab w:val="left" w:pos="1560"/>
        </w:tabs>
        <w:spacing w:after="0" w:line="240" w:lineRule="auto"/>
        <w:ind w:firstLine="1418"/>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w:t>
      </w:r>
      <w:r>
        <w:rPr>
          <w:rFonts w:ascii="Times New Roman" w:eastAsia="Times New Roman" w:hAnsi="Times New Roman" w:cs="Times New Roman"/>
          <w:sz w:val="24"/>
          <w:szCs w:val="24"/>
          <w:lang w:val="fr-FR"/>
        </w:rPr>
        <w:tab/>
        <w:t>carburanți, lubrefianț</w:t>
      </w:r>
      <w:r w:rsidR="00B66B77" w:rsidRPr="007D6BF8">
        <w:rPr>
          <w:rFonts w:ascii="Times New Roman" w:eastAsia="Times New Roman" w:hAnsi="Times New Roman" w:cs="Times New Roman"/>
          <w:sz w:val="24"/>
          <w:szCs w:val="24"/>
          <w:lang w:val="fr-FR"/>
        </w:rPr>
        <w:t>i de la depozitele P.E.C.O din</w:t>
      </w:r>
    </w:p>
    <w:p w:rsidR="00B66B77" w:rsidRPr="007D6BF8" w:rsidRDefault="00B66B77" w:rsidP="00B66B77">
      <w:pPr>
        <w:tabs>
          <w:tab w:val="left" w:pos="1560"/>
        </w:tabs>
        <w:spacing w:after="0" w:line="240" w:lineRule="auto"/>
        <w:ind w:firstLine="1418"/>
        <w:jc w:val="both"/>
        <w:rPr>
          <w:rFonts w:ascii="Times New Roman" w:eastAsia="Times New Roman" w:hAnsi="Times New Roman" w:cs="Times New Roman"/>
          <w:sz w:val="24"/>
          <w:szCs w:val="24"/>
          <w:lang w:val="fr-FR"/>
        </w:rPr>
      </w:pPr>
      <w:r w:rsidRPr="007D6BF8">
        <w:rPr>
          <w:rFonts w:ascii="Times New Roman" w:eastAsia="Times New Roman" w:hAnsi="Times New Roman" w:cs="Times New Roman"/>
          <w:sz w:val="24"/>
          <w:szCs w:val="24"/>
          <w:lang w:val="fr-FR"/>
        </w:rPr>
        <w:tab/>
      </w:r>
      <w:r w:rsidRPr="007D6BF8">
        <w:rPr>
          <w:rFonts w:ascii="Times New Roman" w:eastAsia="Times New Roman" w:hAnsi="Times New Roman" w:cs="Times New Roman"/>
          <w:sz w:val="24"/>
          <w:szCs w:val="24"/>
          <w:lang w:val="fr-FR"/>
        </w:rPr>
        <w:tab/>
      </w:r>
      <w:r w:rsidRPr="007D6BF8">
        <w:rPr>
          <w:rFonts w:ascii="Times New Roman" w:eastAsia="Times New Roman" w:hAnsi="Times New Roman" w:cs="Times New Roman"/>
          <w:sz w:val="24"/>
          <w:szCs w:val="24"/>
          <w:lang w:val="fr-FR"/>
        </w:rPr>
        <w:tab/>
        <w:t>-Lacu</w:t>
      </w:r>
      <w:r w:rsidR="00A96DEB">
        <w:rPr>
          <w:rFonts w:ascii="Times New Roman" w:eastAsia="Times New Roman" w:hAnsi="Times New Roman" w:cs="Times New Roman"/>
          <w:sz w:val="24"/>
          <w:szCs w:val="24"/>
          <w:lang w:val="fr-FR"/>
        </w:rPr>
        <w:t xml:space="preserve"> Să</w:t>
      </w:r>
      <w:r w:rsidRPr="007D6BF8">
        <w:rPr>
          <w:rFonts w:ascii="Times New Roman" w:eastAsia="Times New Roman" w:hAnsi="Times New Roman" w:cs="Times New Roman"/>
          <w:sz w:val="24"/>
          <w:szCs w:val="24"/>
          <w:lang w:val="fr-FR"/>
        </w:rPr>
        <w:t xml:space="preserve">rat  </w:t>
      </w:r>
      <w:r w:rsidR="00A96DEB">
        <w:rPr>
          <w:rFonts w:ascii="Times New Roman" w:eastAsia="Times New Roman" w:hAnsi="Times New Roman" w:cs="Times New Roman"/>
          <w:sz w:val="24"/>
          <w:szCs w:val="24"/>
          <w:lang w:val="fr-FR"/>
        </w:rPr>
        <w:t xml:space="preserve">  </w:t>
      </w:r>
      <w:r w:rsidRPr="007D6BF8">
        <w:rPr>
          <w:rFonts w:ascii="Times New Roman" w:eastAsia="Times New Roman" w:hAnsi="Times New Roman" w:cs="Times New Roman"/>
          <w:sz w:val="24"/>
          <w:szCs w:val="24"/>
          <w:lang w:val="fr-FR"/>
        </w:rPr>
        <w:t>7 km</w:t>
      </w:r>
    </w:p>
    <w:p w:rsidR="00B66B77" w:rsidRPr="007D6BF8" w:rsidRDefault="00A96DEB" w:rsidP="00B66B77">
      <w:pPr>
        <w:tabs>
          <w:tab w:val="left" w:pos="1560"/>
        </w:tabs>
        <w:spacing w:after="0" w:line="240" w:lineRule="auto"/>
        <w:ind w:firstLine="1418"/>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                        -Bră</w:t>
      </w:r>
      <w:r w:rsidR="00B66B77" w:rsidRPr="007D6BF8">
        <w:rPr>
          <w:rFonts w:ascii="Times New Roman" w:eastAsia="Times New Roman" w:hAnsi="Times New Roman" w:cs="Times New Roman"/>
          <w:sz w:val="24"/>
          <w:szCs w:val="24"/>
          <w:lang w:val="fr-FR"/>
        </w:rPr>
        <w:t>ila          15 km</w:t>
      </w:r>
    </w:p>
    <w:p w:rsidR="00B66B77" w:rsidRPr="007D6BF8" w:rsidRDefault="00F73A29" w:rsidP="00B66B77">
      <w:pPr>
        <w:tabs>
          <w:tab w:val="left" w:pos="1560"/>
        </w:tabs>
        <w:spacing w:after="0" w:line="240" w:lineRule="auto"/>
        <w:ind w:firstLine="1418"/>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lastRenderedPageBreak/>
        <w:t>-</w:t>
      </w:r>
      <w:r>
        <w:rPr>
          <w:rFonts w:ascii="Times New Roman" w:eastAsia="Times New Roman" w:hAnsi="Times New Roman" w:cs="Times New Roman"/>
          <w:sz w:val="24"/>
          <w:szCs w:val="24"/>
          <w:lang w:val="fr-FR"/>
        </w:rPr>
        <w:tab/>
        <w:t>material pansamentar ș</w:t>
      </w:r>
      <w:r w:rsidR="00B66B77" w:rsidRPr="007D6BF8">
        <w:rPr>
          <w:rFonts w:ascii="Times New Roman" w:eastAsia="Times New Roman" w:hAnsi="Times New Roman" w:cs="Times New Roman"/>
          <w:sz w:val="24"/>
          <w:szCs w:val="24"/>
          <w:lang w:val="fr-FR"/>
        </w:rPr>
        <w:t xml:space="preserve">i medicamente de la CABINETELE MEDICALE din </w:t>
      </w:r>
      <w:r>
        <w:rPr>
          <w:rFonts w:ascii="Times New Roman" w:eastAsia="Times New Roman" w:hAnsi="Times New Roman" w:cs="Times New Roman"/>
          <w:sz w:val="24"/>
          <w:szCs w:val="24"/>
          <w:lang w:val="fr-FR"/>
        </w:rPr>
        <w:t>localitatea Tudor Vladimirescu și Scorț</w:t>
      </w:r>
      <w:r w:rsidR="00B66B77" w:rsidRPr="007D6BF8">
        <w:rPr>
          <w:rFonts w:ascii="Times New Roman" w:eastAsia="Times New Roman" w:hAnsi="Times New Roman" w:cs="Times New Roman"/>
          <w:sz w:val="24"/>
          <w:szCs w:val="24"/>
          <w:lang w:val="fr-FR"/>
        </w:rPr>
        <w:t xml:space="preserve">aru Vechi </w:t>
      </w:r>
    </w:p>
    <w:p w:rsidR="00B66B77" w:rsidRPr="007D6BF8" w:rsidRDefault="00F73A29" w:rsidP="00B66B77">
      <w:pPr>
        <w:tabs>
          <w:tab w:val="left" w:pos="1560"/>
        </w:tabs>
        <w:spacing w:after="0" w:line="240" w:lineRule="auto"/>
        <w:ind w:firstLine="1418"/>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w:t>
      </w:r>
      <w:r>
        <w:rPr>
          <w:rFonts w:ascii="Times New Roman" w:eastAsia="Times New Roman" w:hAnsi="Times New Roman" w:cs="Times New Roman"/>
          <w:sz w:val="24"/>
          <w:szCs w:val="24"/>
          <w:lang w:val="fr-FR"/>
        </w:rPr>
        <w:tab/>
        <w:t>sâ</w:t>
      </w:r>
      <w:r w:rsidR="00B66B77" w:rsidRPr="007D6BF8">
        <w:rPr>
          <w:rFonts w:ascii="Times New Roman" w:eastAsia="Times New Roman" w:hAnsi="Times New Roman" w:cs="Times New Roman"/>
          <w:sz w:val="24"/>
          <w:szCs w:val="24"/>
          <w:lang w:val="fr-FR"/>
        </w:rPr>
        <w:t xml:space="preserve">nge de la </w:t>
      </w:r>
      <w:r>
        <w:rPr>
          <w:rFonts w:ascii="Times New Roman" w:eastAsia="Times New Roman" w:hAnsi="Times New Roman" w:cs="Times New Roman"/>
          <w:caps/>
          <w:sz w:val="24"/>
          <w:szCs w:val="24"/>
          <w:lang w:val="fr-FR"/>
        </w:rPr>
        <w:t>Centrul TRANSFUZII  BrĂ</w:t>
      </w:r>
      <w:r w:rsidR="00B66B77" w:rsidRPr="007D6BF8">
        <w:rPr>
          <w:rFonts w:ascii="Times New Roman" w:eastAsia="Times New Roman" w:hAnsi="Times New Roman" w:cs="Times New Roman"/>
          <w:caps/>
          <w:sz w:val="24"/>
          <w:szCs w:val="24"/>
          <w:lang w:val="fr-FR"/>
        </w:rPr>
        <w:t>ila</w:t>
      </w:r>
    </w:p>
    <w:p w:rsidR="00B66B77" w:rsidRDefault="00F73A29" w:rsidP="00B66B77">
      <w:pPr>
        <w:numPr>
          <w:ilvl w:val="0"/>
          <w:numId w:val="2"/>
        </w:numPr>
        <w:tabs>
          <w:tab w:val="clear" w:pos="360"/>
          <w:tab w:val="left" w:pos="1560"/>
          <w:tab w:val="num" w:pos="1778"/>
        </w:tabs>
        <w:spacing w:after="0" w:line="240" w:lineRule="auto"/>
        <w:ind w:left="1778"/>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materiale de construcții de la</w:t>
      </w:r>
      <w:r w:rsidR="00B66B77" w:rsidRPr="007D6BF8">
        <w:rPr>
          <w:rFonts w:ascii="Times New Roman" w:eastAsia="Times New Roman" w:hAnsi="Times New Roman" w:cs="Times New Roman"/>
          <w:sz w:val="24"/>
          <w:szCs w:val="24"/>
          <w:lang w:val="fr-FR"/>
        </w:rPr>
        <w:t>: depo</w:t>
      </w:r>
      <w:r>
        <w:rPr>
          <w:rFonts w:ascii="Times New Roman" w:eastAsia="Times New Roman" w:hAnsi="Times New Roman" w:cs="Times New Roman"/>
          <w:sz w:val="24"/>
          <w:szCs w:val="24"/>
          <w:lang w:val="fr-FR"/>
        </w:rPr>
        <w:t>zitele din Bră</w:t>
      </w:r>
      <w:r w:rsidR="00B66B77" w:rsidRPr="007D6BF8">
        <w:rPr>
          <w:rFonts w:ascii="Times New Roman" w:eastAsia="Times New Roman" w:hAnsi="Times New Roman" w:cs="Times New Roman"/>
          <w:sz w:val="24"/>
          <w:szCs w:val="24"/>
          <w:lang w:val="fr-FR"/>
        </w:rPr>
        <w:t>ila</w:t>
      </w:r>
    </w:p>
    <w:p w:rsidR="00F73A29" w:rsidRPr="007D6BF8" w:rsidRDefault="00F73A29" w:rsidP="00B66B77">
      <w:pPr>
        <w:numPr>
          <w:ilvl w:val="0"/>
          <w:numId w:val="2"/>
        </w:numPr>
        <w:tabs>
          <w:tab w:val="clear" w:pos="360"/>
          <w:tab w:val="left" w:pos="1560"/>
          <w:tab w:val="num" w:pos="1778"/>
        </w:tabs>
        <w:spacing w:after="0" w:line="240" w:lineRule="auto"/>
        <w:ind w:left="1778"/>
        <w:jc w:val="both"/>
        <w:rPr>
          <w:rFonts w:ascii="Times New Roman" w:eastAsia="Times New Roman" w:hAnsi="Times New Roman" w:cs="Times New Roman"/>
          <w:sz w:val="24"/>
          <w:szCs w:val="24"/>
          <w:lang w:val="fr-FR"/>
        </w:rPr>
      </w:pPr>
    </w:p>
    <w:p w:rsidR="00B66B77" w:rsidRPr="007D6BF8" w:rsidRDefault="00B66B77" w:rsidP="00B66B77">
      <w:pPr>
        <w:tabs>
          <w:tab w:val="left" w:pos="1560"/>
        </w:tabs>
        <w:spacing w:after="0" w:line="240" w:lineRule="auto"/>
        <w:jc w:val="both"/>
        <w:rPr>
          <w:rFonts w:ascii="Times New Roman" w:eastAsia="Times New Roman" w:hAnsi="Times New Roman" w:cs="Times New Roman"/>
          <w:sz w:val="24"/>
          <w:szCs w:val="24"/>
          <w:lang w:val="fr-FR"/>
        </w:rPr>
      </w:pPr>
      <w:r w:rsidRPr="007D6BF8">
        <w:rPr>
          <w:rFonts w:ascii="Times New Roman" w:eastAsia="Times New Roman" w:hAnsi="Times New Roman" w:cs="Times New Roman"/>
          <w:sz w:val="24"/>
          <w:szCs w:val="24"/>
          <w:lang w:val="fr-FR"/>
        </w:rPr>
        <w:t>Pentru repa</w:t>
      </w:r>
      <w:r w:rsidR="00F73A29">
        <w:rPr>
          <w:rFonts w:ascii="Times New Roman" w:eastAsia="Times New Roman" w:hAnsi="Times New Roman" w:cs="Times New Roman"/>
          <w:sz w:val="24"/>
          <w:szCs w:val="24"/>
          <w:lang w:val="fr-FR"/>
        </w:rPr>
        <w:t>rarea mijloacelor de transport ș</w:t>
      </w:r>
      <w:r w:rsidRPr="007D6BF8">
        <w:rPr>
          <w:rFonts w:ascii="Times New Roman" w:eastAsia="Times New Roman" w:hAnsi="Times New Roman" w:cs="Times New Roman"/>
          <w:sz w:val="24"/>
          <w:szCs w:val="24"/>
          <w:lang w:val="fr-FR"/>
        </w:rPr>
        <w:t xml:space="preserve">i a utilajelor se </w:t>
      </w:r>
      <w:r w:rsidR="00F73A29">
        <w:rPr>
          <w:rFonts w:ascii="Times New Roman" w:eastAsia="Times New Roman" w:hAnsi="Times New Roman" w:cs="Times New Roman"/>
          <w:sz w:val="24"/>
          <w:szCs w:val="24"/>
          <w:lang w:val="fr-FR"/>
        </w:rPr>
        <w:t>vor folosi atelierele de reparaț</w:t>
      </w:r>
      <w:r w:rsidRPr="007D6BF8">
        <w:rPr>
          <w:rFonts w:ascii="Times New Roman" w:eastAsia="Times New Roman" w:hAnsi="Times New Roman" w:cs="Times New Roman"/>
          <w:sz w:val="24"/>
          <w:szCs w:val="24"/>
          <w:lang w:val="fr-FR"/>
        </w:rPr>
        <w:t>ii de la:</w:t>
      </w:r>
    </w:p>
    <w:p w:rsidR="00B66B77" w:rsidRPr="007D6BF8" w:rsidRDefault="00F73A29" w:rsidP="00B66B77">
      <w:pPr>
        <w:spacing w:after="0" w:line="240" w:lineRule="auto"/>
        <w:ind w:firstLine="709"/>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ab/>
      </w:r>
      <w:r>
        <w:rPr>
          <w:rFonts w:ascii="Times New Roman" w:eastAsia="Times New Roman" w:hAnsi="Times New Roman" w:cs="Times New Roman"/>
          <w:sz w:val="24"/>
          <w:szCs w:val="24"/>
          <w:lang w:val="fr-FR"/>
        </w:rPr>
        <w:tab/>
      </w:r>
      <w:r>
        <w:rPr>
          <w:rFonts w:ascii="Times New Roman" w:eastAsia="Times New Roman" w:hAnsi="Times New Roman" w:cs="Times New Roman"/>
          <w:sz w:val="24"/>
          <w:szCs w:val="24"/>
          <w:lang w:val="fr-FR"/>
        </w:rPr>
        <w:tab/>
      </w:r>
      <w:r>
        <w:rPr>
          <w:rFonts w:ascii="Times New Roman" w:eastAsia="Times New Roman" w:hAnsi="Times New Roman" w:cs="Times New Roman"/>
          <w:sz w:val="24"/>
          <w:szCs w:val="24"/>
          <w:lang w:val="fr-FR"/>
        </w:rPr>
        <w:tab/>
        <w:t xml:space="preserve">      </w:t>
      </w:r>
      <w:r w:rsidR="00B66B77" w:rsidRPr="007D6BF8">
        <w:rPr>
          <w:rFonts w:ascii="Times New Roman" w:eastAsia="Times New Roman" w:hAnsi="Times New Roman" w:cs="Times New Roman"/>
          <w:sz w:val="24"/>
          <w:szCs w:val="24"/>
          <w:lang w:val="fr-FR"/>
        </w:rPr>
        <w:t>-</w:t>
      </w:r>
      <w:r w:rsidR="00AB2BD1" w:rsidRPr="00AB2BD1">
        <w:rPr>
          <w:rFonts w:ascii="Times New Roman" w:hAnsi="Times New Roman" w:cs="Times New Roman"/>
          <w:bCs/>
          <w:sz w:val="24"/>
          <w:szCs w:val="24"/>
        </w:rPr>
        <w:t>S.C. A.G.F. CEREAL RUMENA S.R.L.</w:t>
      </w:r>
    </w:p>
    <w:p w:rsidR="00B66B77" w:rsidRPr="007D6BF8" w:rsidRDefault="00B66B77" w:rsidP="00B66B77">
      <w:pPr>
        <w:spacing w:after="0" w:line="240" w:lineRule="auto"/>
        <w:ind w:firstLine="709"/>
        <w:jc w:val="both"/>
        <w:rPr>
          <w:rFonts w:ascii="Times New Roman" w:eastAsia="Times New Roman" w:hAnsi="Times New Roman" w:cs="Times New Roman"/>
          <w:sz w:val="24"/>
          <w:szCs w:val="24"/>
          <w:lang w:val="fr-FR"/>
        </w:rPr>
      </w:pPr>
      <w:r w:rsidRPr="007D6BF8">
        <w:rPr>
          <w:rFonts w:ascii="Times New Roman" w:eastAsia="Times New Roman" w:hAnsi="Times New Roman" w:cs="Times New Roman"/>
          <w:sz w:val="24"/>
          <w:szCs w:val="24"/>
          <w:lang w:val="fr-FR"/>
        </w:rPr>
        <w:t xml:space="preserve">                                          -S.C.Deagrimex S.R.L.</w:t>
      </w:r>
    </w:p>
    <w:p w:rsidR="00B66B77" w:rsidRPr="007D6BF8" w:rsidRDefault="00B66B77" w:rsidP="00B66B77">
      <w:pPr>
        <w:spacing w:after="0" w:line="240" w:lineRule="auto"/>
        <w:ind w:firstLine="709"/>
        <w:jc w:val="both"/>
        <w:rPr>
          <w:rFonts w:ascii="Times New Roman" w:eastAsia="Times New Roman" w:hAnsi="Times New Roman" w:cs="Times New Roman"/>
          <w:sz w:val="24"/>
          <w:szCs w:val="24"/>
          <w:lang w:val="fr-FR"/>
        </w:rPr>
      </w:pPr>
      <w:r w:rsidRPr="007D6BF8">
        <w:rPr>
          <w:rFonts w:ascii="Times New Roman" w:eastAsia="Times New Roman" w:hAnsi="Times New Roman" w:cs="Times New Roman"/>
          <w:sz w:val="24"/>
          <w:szCs w:val="24"/>
          <w:lang w:val="fr-FR"/>
        </w:rPr>
        <w:t xml:space="preserve">                                          -S.C. Geada S.A.    </w:t>
      </w:r>
    </w:p>
    <w:p w:rsidR="00B66B77" w:rsidRPr="007D6BF8" w:rsidRDefault="00F73A29" w:rsidP="00B66B77">
      <w:pPr>
        <w:spacing w:after="0" w:line="240" w:lineRule="auto"/>
        <w:ind w:firstLine="709"/>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Asigurarea medicală a populației afectate precum și a personalului formațiilor participante la acțiunile de intervenție se realizează la spitalele din: orașul Bră</w:t>
      </w:r>
      <w:r w:rsidR="00B66B77" w:rsidRPr="007D6BF8">
        <w:rPr>
          <w:rFonts w:ascii="Times New Roman" w:eastAsia="Times New Roman" w:hAnsi="Times New Roman" w:cs="Times New Roman"/>
          <w:sz w:val="24"/>
          <w:szCs w:val="24"/>
          <w:lang w:val="fr-FR"/>
        </w:rPr>
        <w:t xml:space="preserve">ila </w:t>
      </w:r>
    </w:p>
    <w:p w:rsidR="00B66B77" w:rsidRPr="007D6BF8" w:rsidRDefault="00B66B77" w:rsidP="00B66B77">
      <w:pPr>
        <w:spacing w:after="0" w:line="240" w:lineRule="auto"/>
        <w:ind w:firstLine="709"/>
        <w:jc w:val="both"/>
        <w:rPr>
          <w:rFonts w:ascii="Times New Roman" w:eastAsia="Times New Roman" w:hAnsi="Times New Roman" w:cs="Times New Roman"/>
          <w:sz w:val="24"/>
          <w:szCs w:val="24"/>
          <w:lang w:val="fr-FR"/>
        </w:rPr>
      </w:pPr>
      <w:r w:rsidRPr="007D6BF8">
        <w:rPr>
          <w:rFonts w:ascii="Times New Roman" w:eastAsia="Times New Roman" w:hAnsi="Times New Roman" w:cs="Times New Roman"/>
          <w:sz w:val="24"/>
          <w:szCs w:val="24"/>
          <w:lang w:val="fr-FR"/>
        </w:rPr>
        <w:t>Evacuarea populaţiei sinistrate se va asigura la :</w:t>
      </w:r>
    </w:p>
    <w:p w:rsidR="00B66B77" w:rsidRPr="007D6BF8" w:rsidRDefault="00B66B77" w:rsidP="0023722B">
      <w:pPr>
        <w:spacing w:after="0" w:line="240" w:lineRule="auto"/>
        <w:ind w:left="720"/>
        <w:jc w:val="both"/>
        <w:rPr>
          <w:rFonts w:ascii="Times New Roman" w:eastAsia="Times New Roman" w:hAnsi="Times New Roman" w:cs="Times New Roman"/>
          <w:sz w:val="24"/>
          <w:szCs w:val="24"/>
          <w:lang w:val="fr-FR"/>
        </w:rPr>
      </w:pPr>
      <w:r w:rsidRPr="007D6BF8">
        <w:rPr>
          <w:rFonts w:ascii="Times New Roman" w:eastAsia="Times New Roman" w:hAnsi="Times New Roman" w:cs="Times New Roman"/>
          <w:sz w:val="24"/>
          <w:szCs w:val="24"/>
          <w:lang w:val="fr-FR"/>
        </w:rPr>
        <w:t>-Şcoala cu clasele</w:t>
      </w:r>
      <w:r w:rsidR="00901E60">
        <w:rPr>
          <w:rFonts w:ascii="Times New Roman" w:eastAsia="Times New Roman" w:hAnsi="Times New Roman" w:cs="Times New Roman"/>
          <w:sz w:val="24"/>
          <w:szCs w:val="24"/>
          <w:lang w:val="fr-FR"/>
        </w:rPr>
        <w:t xml:space="preserve"> I-VIII, gr</w:t>
      </w:r>
      <w:r w:rsidR="00901E60">
        <w:rPr>
          <w:rFonts w:ascii="Times New Roman" w:eastAsia="Times New Roman" w:hAnsi="Times New Roman" w:cs="Times New Roman"/>
          <w:sz w:val="24"/>
          <w:szCs w:val="24"/>
          <w:lang w:val="ro-RO"/>
        </w:rPr>
        <w:t>ă</w:t>
      </w:r>
      <w:r w:rsidR="0023722B">
        <w:rPr>
          <w:rFonts w:ascii="Times New Roman" w:eastAsia="Times New Roman" w:hAnsi="Times New Roman" w:cs="Times New Roman"/>
          <w:sz w:val="24"/>
          <w:szCs w:val="24"/>
          <w:lang w:val="fr-FR"/>
        </w:rPr>
        <w:t>dinița și că</w:t>
      </w:r>
      <w:r w:rsidRPr="007D6BF8">
        <w:rPr>
          <w:rFonts w:ascii="Times New Roman" w:eastAsia="Times New Roman" w:hAnsi="Times New Roman" w:cs="Times New Roman"/>
          <w:sz w:val="24"/>
          <w:szCs w:val="24"/>
          <w:lang w:val="fr-FR"/>
        </w:rPr>
        <w:t xml:space="preserve">minul cultural din sat Tudor Vladimirescu                                                                                              </w:t>
      </w:r>
      <w:r w:rsidR="0023722B">
        <w:rPr>
          <w:rFonts w:ascii="Times New Roman" w:eastAsia="Times New Roman" w:hAnsi="Times New Roman" w:cs="Times New Roman"/>
          <w:sz w:val="24"/>
          <w:szCs w:val="24"/>
          <w:lang w:val="fr-FR"/>
        </w:rPr>
        <w:t>-L</w:t>
      </w:r>
      <w:r w:rsidRPr="007D6BF8">
        <w:rPr>
          <w:rFonts w:ascii="Times New Roman" w:eastAsia="Times New Roman" w:hAnsi="Times New Roman" w:cs="Times New Roman"/>
          <w:sz w:val="24"/>
          <w:szCs w:val="24"/>
          <w:lang w:val="fr-FR"/>
        </w:rPr>
        <w:t>ocuri de cazare</w:t>
      </w:r>
      <w:proofErr w:type="gramStart"/>
      <w:r w:rsidRPr="007D6BF8">
        <w:rPr>
          <w:rFonts w:ascii="Times New Roman" w:eastAsia="Times New Roman" w:hAnsi="Times New Roman" w:cs="Times New Roman"/>
          <w:sz w:val="24"/>
          <w:szCs w:val="24"/>
          <w:lang w:val="fr-FR"/>
        </w:rPr>
        <w:t>:  100</w:t>
      </w:r>
      <w:proofErr w:type="gramEnd"/>
      <w:r w:rsidRPr="007D6BF8">
        <w:rPr>
          <w:rFonts w:ascii="Times New Roman" w:eastAsia="Times New Roman" w:hAnsi="Times New Roman" w:cs="Times New Roman"/>
          <w:sz w:val="24"/>
          <w:szCs w:val="24"/>
          <w:lang w:val="fr-FR"/>
        </w:rPr>
        <w:t xml:space="preserve">   </w:t>
      </w:r>
    </w:p>
    <w:p w:rsidR="0023722B" w:rsidRDefault="00DC431C" w:rsidP="00B66B77">
      <w:pPr>
        <w:spacing w:after="0" w:line="240" w:lineRule="auto"/>
        <w:ind w:firstLine="709"/>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-Școala, grădinița</w:t>
      </w:r>
      <w:r w:rsidR="0023722B">
        <w:rPr>
          <w:rFonts w:ascii="Times New Roman" w:eastAsia="Times New Roman" w:hAnsi="Times New Roman" w:cs="Times New Roman"/>
          <w:sz w:val="24"/>
          <w:szCs w:val="24"/>
          <w:lang w:val="fr-FR"/>
        </w:rPr>
        <w:t xml:space="preserve"> și cămin cultural din sat Scorț</w:t>
      </w:r>
      <w:r w:rsidR="00B66B77" w:rsidRPr="007D6BF8">
        <w:rPr>
          <w:rFonts w:ascii="Times New Roman" w:eastAsia="Times New Roman" w:hAnsi="Times New Roman" w:cs="Times New Roman"/>
          <w:sz w:val="24"/>
          <w:szCs w:val="24"/>
          <w:lang w:val="fr-FR"/>
        </w:rPr>
        <w:t xml:space="preserve">aru Vechi                </w:t>
      </w:r>
    </w:p>
    <w:p w:rsidR="00B66B77" w:rsidRPr="007D6BF8" w:rsidRDefault="00B66B77" w:rsidP="00B66B77">
      <w:pPr>
        <w:spacing w:after="0" w:line="240" w:lineRule="auto"/>
        <w:ind w:firstLine="709"/>
        <w:jc w:val="both"/>
        <w:rPr>
          <w:rFonts w:ascii="Times New Roman" w:eastAsia="Times New Roman" w:hAnsi="Times New Roman" w:cs="Times New Roman"/>
          <w:sz w:val="24"/>
          <w:szCs w:val="24"/>
          <w:lang w:val="fr-FR"/>
        </w:rPr>
      </w:pPr>
      <w:r w:rsidRPr="007D6BF8">
        <w:rPr>
          <w:rFonts w:ascii="Times New Roman" w:eastAsia="Times New Roman" w:hAnsi="Times New Roman" w:cs="Times New Roman"/>
          <w:sz w:val="24"/>
          <w:szCs w:val="24"/>
          <w:lang w:val="fr-FR"/>
        </w:rPr>
        <w:t>- Locuri de cazare</w:t>
      </w:r>
      <w:proofErr w:type="gramStart"/>
      <w:r w:rsidRPr="007D6BF8">
        <w:rPr>
          <w:rFonts w:ascii="Times New Roman" w:eastAsia="Times New Roman" w:hAnsi="Times New Roman" w:cs="Times New Roman"/>
          <w:sz w:val="24"/>
          <w:szCs w:val="24"/>
          <w:lang w:val="fr-FR"/>
        </w:rPr>
        <w:t>:  100</w:t>
      </w:r>
      <w:proofErr w:type="gramEnd"/>
    </w:p>
    <w:p w:rsidR="00B66B77" w:rsidRPr="007D6BF8" w:rsidRDefault="0023722B" w:rsidP="00B66B77">
      <w:pPr>
        <w:spacing w:after="0" w:line="240" w:lineRule="auto"/>
        <w:ind w:firstLine="709"/>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-Ș</w:t>
      </w:r>
      <w:r w:rsidR="00B66B77" w:rsidRPr="007D6BF8">
        <w:rPr>
          <w:rFonts w:ascii="Times New Roman" w:eastAsia="Times New Roman" w:hAnsi="Times New Roman" w:cs="Times New Roman"/>
          <w:sz w:val="24"/>
          <w:szCs w:val="24"/>
          <w:lang w:val="fr-FR"/>
        </w:rPr>
        <w:t>coala din sat Com</w:t>
      </w:r>
      <w:r>
        <w:rPr>
          <w:rFonts w:ascii="Times New Roman" w:eastAsia="Times New Roman" w:hAnsi="Times New Roman" w:cs="Times New Roman"/>
          <w:sz w:val="24"/>
          <w:szCs w:val="24"/>
          <w:lang w:val="fr-FR"/>
        </w:rPr>
        <w:t>ă</w:t>
      </w:r>
      <w:r w:rsidR="00B66B77" w:rsidRPr="007D6BF8">
        <w:rPr>
          <w:rFonts w:ascii="Times New Roman" w:eastAsia="Times New Roman" w:hAnsi="Times New Roman" w:cs="Times New Roman"/>
          <w:sz w:val="24"/>
          <w:szCs w:val="24"/>
          <w:lang w:val="fr-FR"/>
        </w:rPr>
        <w:t xml:space="preserve">neasca               </w:t>
      </w:r>
      <w:r>
        <w:rPr>
          <w:rFonts w:ascii="Times New Roman" w:eastAsia="Times New Roman" w:hAnsi="Times New Roman" w:cs="Times New Roman"/>
          <w:sz w:val="24"/>
          <w:szCs w:val="24"/>
          <w:lang w:val="fr-FR"/>
        </w:rPr>
        <w:t>-</w:t>
      </w:r>
      <w:r w:rsidR="00B66B77" w:rsidRPr="007D6BF8">
        <w:rPr>
          <w:rFonts w:ascii="Times New Roman" w:eastAsia="Times New Roman" w:hAnsi="Times New Roman" w:cs="Times New Roman"/>
          <w:sz w:val="24"/>
          <w:szCs w:val="24"/>
          <w:lang w:val="fr-FR"/>
        </w:rPr>
        <w:t xml:space="preserve">                  locuri cazare : 50  </w:t>
      </w:r>
    </w:p>
    <w:p w:rsidR="00B66B77" w:rsidRPr="007D6BF8" w:rsidRDefault="00B66B77" w:rsidP="00B66B77">
      <w:pPr>
        <w:spacing w:after="0" w:line="240" w:lineRule="auto"/>
        <w:ind w:firstLine="709"/>
        <w:jc w:val="both"/>
        <w:rPr>
          <w:rFonts w:ascii="Times New Roman" w:eastAsia="Times New Roman" w:hAnsi="Times New Roman" w:cs="Times New Roman"/>
          <w:sz w:val="24"/>
          <w:szCs w:val="24"/>
          <w:lang w:val="fr-FR"/>
        </w:rPr>
      </w:pPr>
      <w:r w:rsidRPr="007D6BF8">
        <w:rPr>
          <w:rFonts w:ascii="Times New Roman" w:eastAsia="Times New Roman" w:hAnsi="Times New Roman" w:cs="Times New Roman"/>
          <w:sz w:val="24"/>
          <w:szCs w:val="24"/>
          <w:lang w:val="fr-FR"/>
        </w:rPr>
        <w:t>Prepararea hranei pentru s</w:t>
      </w:r>
      <w:r w:rsidR="0023722B">
        <w:rPr>
          <w:rFonts w:ascii="Times New Roman" w:eastAsia="Times New Roman" w:hAnsi="Times New Roman" w:cs="Times New Roman"/>
          <w:sz w:val="24"/>
          <w:szCs w:val="24"/>
          <w:lang w:val="fr-FR"/>
        </w:rPr>
        <w:t>inistraţi se execută la: gospodăriile cetățeneș</w:t>
      </w:r>
      <w:r w:rsidRPr="007D6BF8">
        <w:rPr>
          <w:rFonts w:ascii="Times New Roman" w:eastAsia="Times New Roman" w:hAnsi="Times New Roman" w:cs="Times New Roman"/>
          <w:sz w:val="24"/>
          <w:szCs w:val="24"/>
          <w:lang w:val="fr-FR"/>
        </w:rPr>
        <w:t>ti ale comunei Tudor Vladimirescu.</w:t>
      </w:r>
    </w:p>
    <w:p w:rsidR="00B66B77" w:rsidRPr="007D6BF8" w:rsidRDefault="00B66B77" w:rsidP="00B66B77">
      <w:pPr>
        <w:spacing w:after="0" w:line="240" w:lineRule="auto"/>
        <w:ind w:firstLine="709"/>
        <w:jc w:val="both"/>
        <w:rPr>
          <w:rFonts w:ascii="Times New Roman" w:eastAsia="Times New Roman" w:hAnsi="Times New Roman" w:cs="Times New Roman"/>
          <w:sz w:val="24"/>
          <w:szCs w:val="24"/>
          <w:lang w:val="fr-FR"/>
        </w:rPr>
      </w:pPr>
    </w:p>
    <w:p w:rsidR="00B66B77" w:rsidRPr="007D6BF8" w:rsidRDefault="00B66B77" w:rsidP="00B66B77">
      <w:pPr>
        <w:spacing w:after="0" w:line="240" w:lineRule="auto"/>
        <w:ind w:firstLine="709"/>
        <w:jc w:val="both"/>
        <w:rPr>
          <w:rFonts w:ascii="Times New Roman" w:eastAsia="Times New Roman" w:hAnsi="Times New Roman" w:cs="Times New Roman"/>
          <w:sz w:val="24"/>
          <w:szCs w:val="24"/>
          <w:lang w:val="fr-FR"/>
        </w:rPr>
      </w:pPr>
    </w:p>
    <w:p w:rsidR="00B66B77" w:rsidRPr="007D6BF8" w:rsidRDefault="00B66B77" w:rsidP="00B66B77">
      <w:pPr>
        <w:spacing w:after="0" w:line="240" w:lineRule="auto"/>
        <w:ind w:firstLine="709"/>
        <w:jc w:val="both"/>
        <w:rPr>
          <w:rFonts w:ascii="Times New Roman" w:eastAsia="Times New Roman" w:hAnsi="Times New Roman" w:cs="Times New Roman"/>
          <w:sz w:val="24"/>
          <w:szCs w:val="24"/>
          <w:lang w:val="fr-FR"/>
        </w:rPr>
      </w:pPr>
    </w:p>
    <w:p w:rsidR="00B66B77" w:rsidRPr="007D6BF8" w:rsidRDefault="00B66B77" w:rsidP="00B66B77">
      <w:pPr>
        <w:spacing w:after="0" w:line="240" w:lineRule="auto"/>
        <w:ind w:firstLine="709"/>
        <w:jc w:val="both"/>
        <w:rPr>
          <w:rFonts w:ascii="Times New Roman" w:eastAsia="Times New Roman" w:hAnsi="Times New Roman" w:cs="Times New Roman"/>
          <w:sz w:val="24"/>
          <w:szCs w:val="24"/>
          <w:lang w:val="fr-FR"/>
        </w:rPr>
      </w:pPr>
    </w:p>
    <w:p w:rsidR="00B66B77" w:rsidRPr="007D6BF8" w:rsidRDefault="00B66B77" w:rsidP="00B66B77">
      <w:pPr>
        <w:spacing w:after="0" w:line="240" w:lineRule="auto"/>
        <w:ind w:firstLine="709"/>
        <w:jc w:val="both"/>
        <w:rPr>
          <w:rFonts w:ascii="Times New Roman" w:eastAsia="Times New Roman" w:hAnsi="Times New Roman" w:cs="Times New Roman"/>
          <w:sz w:val="24"/>
          <w:szCs w:val="24"/>
          <w:lang w:val="fr-FR"/>
        </w:rPr>
      </w:pPr>
    </w:p>
    <w:p w:rsidR="00B66B77" w:rsidRPr="007D6BF8" w:rsidRDefault="00B66B77" w:rsidP="00B66B77">
      <w:pPr>
        <w:spacing w:after="0" w:line="240" w:lineRule="auto"/>
        <w:ind w:firstLine="709"/>
        <w:jc w:val="both"/>
        <w:rPr>
          <w:rFonts w:ascii="Times New Roman" w:eastAsia="Times New Roman" w:hAnsi="Times New Roman" w:cs="Times New Roman"/>
          <w:sz w:val="24"/>
          <w:szCs w:val="24"/>
          <w:lang w:val="fr-FR"/>
        </w:rPr>
      </w:pPr>
    </w:p>
    <w:p w:rsidR="00B66B77" w:rsidRDefault="00B66B77" w:rsidP="0074626E">
      <w:pPr>
        <w:spacing w:after="0" w:line="240" w:lineRule="auto"/>
        <w:jc w:val="both"/>
        <w:rPr>
          <w:rFonts w:ascii="Times New Roman" w:eastAsia="Times New Roman" w:hAnsi="Times New Roman" w:cs="Times New Roman"/>
          <w:sz w:val="24"/>
          <w:szCs w:val="24"/>
          <w:lang w:val="fr-FR"/>
        </w:rPr>
      </w:pPr>
    </w:p>
    <w:p w:rsidR="0074626E" w:rsidRPr="0074626E" w:rsidRDefault="0074626E" w:rsidP="0074626E">
      <w:pPr>
        <w:spacing w:after="0" w:line="240" w:lineRule="auto"/>
        <w:jc w:val="center"/>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Întocmit</w:t>
      </w:r>
    </w:p>
    <w:p w:rsidR="00B66B77" w:rsidRPr="007D6BF8" w:rsidRDefault="0023722B" w:rsidP="0074626E">
      <w:pPr>
        <w:spacing w:after="0" w:line="240" w:lineRule="auto"/>
        <w:jc w:val="center"/>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Ș</w:t>
      </w:r>
      <w:r w:rsidR="00B66B77" w:rsidRPr="007D6BF8">
        <w:rPr>
          <w:rFonts w:ascii="Times New Roman" w:eastAsia="Times New Roman" w:hAnsi="Times New Roman" w:cs="Times New Roman"/>
          <w:sz w:val="28"/>
          <w:szCs w:val="28"/>
          <w:lang w:val="fr-FR"/>
        </w:rPr>
        <w:t>ef SVSU</w:t>
      </w:r>
    </w:p>
    <w:p w:rsidR="00B66B77" w:rsidRPr="007D6BF8" w:rsidRDefault="0074626E" w:rsidP="0074626E">
      <w:pPr>
        <w:spacing w:after="0" w:line="240" w:lineRule="auto"/>
        <w:ind w:left="2880" w:firstLine="720"/>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     </w:t>
      </w:r>
      <w:bookmarkStart w:id="0" w:name="_GoBack"/>
      <w:bookmarkEnd w:id="0"/>
      <w:r w:rsidR="0023722B">
        <w:rPr>
          <w:rFonts w:ascii="Times New Roman" w:eastAsia="Times New Roman" w:hAnsi="Times New Roman" w:cs="Times New Roman"/>
          <w:sz w:val="28"/>
          <w:szCs w:val="28"/>
          <w:lang w:val="fr-FR"/>
        </w:rPr>
        <w:t>Amza Marius</w:t>
      </w:r>
    </w:p>
    <w:p w:rsidR="00706102" w:rsidRDefault="00706102" w:rsidP="00706102">
      <w:pPr>
        <w:spacing w:after="0" w:line="240" w:lineRule="auto"/>
        <w:jc w:val="both"/>
        <w:rPr>
          <w:rFonts w:ascii="Times New Roman" w:eastAsia="Times New Roman" w:hAnsi="Times New Roman" w:cs="Times New Roman"/>
          <w:sz w:val="28"/>
          <w:szCs w:val="28"/>
          <w:lang w:val="fr-FR"/>
        </w:rPr>
      </w:pPr>
    </w:p>
    <w:p w:rsidR="00B66B77" w:rsidRPr="00706102" w:rsidRDefault="00706102" w:rsidP="00706102">
      <w:pPr>
        <w:spacing w:after="0" w:line="240" w:lineRule="auto"/>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fr-FR"/>
        </w:rPr>
        <w:t xml:space="preserve">      </w:t>
      </w:r>
    </w:p>
    <w:p w:rsidR="007D6BF8" w:rsidRPr="007D6BF8" w:rsidRDefault="007D6BF8" w:rsidP="00B66B77">
      <w:pPr>
        <w:spacing w:after="0" w:line="240" w:lineRule="auto"/>
        <w:jc w:val="center"/>
        <w:rPr>
          <w:rFonts w:ascii="Times New Roman" w:eastAsia="Times New Roman" w:hAnsi="Times New Roman" w:cs="Times New Roman"/>
          <w:smallCaps/>
          <w:sz w:val="24"/>
          <w:szCs w:val="24"/>
          <w:lang w:val="fr-FR"/>
        </w:rPr>
      </w:pPr>
    </w:p>
    <w:p w:rsidR="00804F83" w:rsidRPr="00FE3EF0" w:rsidRDefault="00804F83" w:rsidP="00FE3EF0">
      <w:pPr>
        <w:spacing w:after="0" w:line="240" w:lineRule="auto"/>
        <w:rPr>
          <w:rFonts w:ascii="Times New Roman" w:eastAsia="Times New Roman" w:hAnsi="Times New Roman" w:cs="Times New Roman"/>
          <w:sz w:val="28"/>
          <w:szCs w:val="28"/>
          <w:lang w:val="fr-FR"/>
        </w:rPr>
      </w:pPr>
    </w:p>
    <w:sectPr w:rsidR="00804F83" w:rsidRPr="00FE3EF0" w:rsidSect="00FE3EF0">
      <w:pgSz w:w="12240" w:h="15840"/>
      <w:pgMar w:top="135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CB4" w:rsidRDefault="009E0CB4">
      <w:pPr>
        <w:spacing w:after="0" w:line="240" w:lineRule="auto"/>
      </w:pPr>
      <w:r>
        <w:separator/>
      </w:r>
    </w:p>
  </w:endnote>
  <w:endnote w:type="continuationSeparator" w:id="0">
    <w:p w:rsidR="009E0CB4" w:rsidRDefault="009E0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RomanR">
    <w:altName w:val="Times New Roman"/>
    <w:charset w:val="00"/>
    <w:family w:val="auto"/>
    <w:pitch w:val="variable"/>
    <w:sig w:usb0="00000003" w:usb1="00000000" w:usb2="00000000" w:usb3="00000000" w:csb0="00000001" w:csb1="00000000"/>
  </w:font>
  <w:font w:name="TimesNewRoman">
    <w:altName w:val="MS Gothic"/>
    <w:panose1 w:val="00000000000000000000"/>
    <w:charset w:val="80"/>
    <w:family w:val="auto"/>
    <w:notTrueType/>
    <w:pitch w:val="default"/>
    <w:sig w:usb0="00000000" w:usb1="08070000" w:usb2="00000010" w:usb3="00000000" w:csb0="0002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3CC" w:rsidRDefault="008D63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D63CC" w:rsidRDefault="008D63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0622816"/>
      <w:docPartObj>
        <w:docPartGallery w:val="Page Numbers (Bottom of Page)"/>
        <w:docPartUnique/>
      </w:docPartObj>
    </w:sdtPr>
    <w:sdtEndPr>
      <w:rPr>
        <w:noProof/>
      </w:rPr>
    </w:sdtEndPr>
    <w:sdtContent>
      <w:p w:rsidR="00FE3EF0" w:rsidRDefault="00FE3EF0">
        <w:pPr>
          <w:pStyle w:val="Footer"/>
          <w:jc w:val="center"/>
        </w:pPr>
        <w:r>
          <w:fldChar w:fldCharType="begin"/>
        </w:r>
        <w:r>
          <w:instrText xml:space="preserve"> PAGE   \* MERGEFORMAT </w:instrText>
        </w:r>
        <w:r>
          <w:fldChar w:fldCharType="separate"/>
        </w:r>
        <w:r w:rsidR="0074626E">
          <w:rPr>
            <w:noProof/>
          </w:rPr>
          <w:t>17</w:t>
        </w:r>
        <w:r>
          <w:rPr>
            <w:noProof/>
          </w:rPr>
          <w:fldChar w:fldCharType="end"/>
        </w:r>
      </w:p>
    </w:sdtContent>
  </w:sdt>
  <w:p w:rsidR="008D63CC" w:rsidRDefault="008D63C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3CC" w:rsidRDefault="008D63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D63CC" w:rsidRDefault="008D63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CB4" w:rsidRDefault="009E0CB4">
      <w:pPr>
        <w:spacing w:after="0" w:line="240" w:lineRule="auto"/>
      </w:pPr>
      <w:r>
        <w:separator/>
      </w:r>
    </w:p>
  </w:footnote>
  <w:footnote w:type="continuationSeparator" w:id="0">
    <w:p w:rsidR="009E0CB4" w:rsidRDefault="009E0C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A4CFE"/>
    <w:multiLevelType w:val="singleLevel"/>
    <w:tmpl w:val="91666B7E"/>
    <w:lvl w:ilvl="0">
      <w:start w:val="1"/>
      <w:numFmt w:val="upperLetter"/>
      <w:pStyle w:val="Heading5"/>
      <w:lvlText w:val="%1."/>
      <w:lvlJc w:val="left"/>
      <w:pPr>
        <w:tabs>
          <w:tab w:val="num" w:pos="1080"/>
        </w:tabs>
        <w:ind w:left="1080" w:hanging="360"/>
      </w:pPr>
      <w:rPr>
        <w:rFonts w:hint="default"/>
      </w:rPr>
    </w:lvl>
  </w:abstractNum>
  <w:abstractNum w:abstractNumId="1">
    <w:nsid w:val="1BD5696C"/>
    <w:multiLevelType w:val="hybridMultilevel"/>
    <w:tmpl w:val="852C598E"/>
    <w:lvl w:ilvl="0" w:tplc="36C4643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23B35B1"/>
    <w:multiLevelType w:val="hybridMultilevel"/>
    <w:tmpl w:val="8A401EBE"/>
    <w:lvl w:ilvl="0" w:tplc="D42086D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77094E"/>
    <w:multiLevelType w:val="hybridMultilevel"/>
    <w:tmpl w:val="AC76CA94"/>
    <w:lvl w:ilvl="0" w:tplc="DC4CD3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3C00747"/>
    <w:multiLevelType w:val="singleLevel"/>
    <w:tmpl w:val="926A6048"/>
    <w:lvl w:ilvl="0">
      <w:start w:val="1"/>
      <w:numFmt w:val="bullet"/>
      <w:lvlText w:val="-"/>
      <w:lvlJc w:val="left"/>
      <w:pPr>
        <w:tabs>
          <w:tab w:val="num" w:pos="360"/>
        </w:tabs>
        <w:ind w:left="360" w:hanging="360"/>
      </w:pPr>
      <w:rPr>
        <w:rFonts w:ascii="Times New Roman" w:hAnsi="Times New Roman" w:hint="default"/>
      </w:rPr>
    </w:lvl>
  </w:abstractNum>
  <w:abstractNum w:abstractNumId="5">
    <w:nsid w:val="3A7671C2"/>
    <w:multiLevelType w:val="singleLevel"/>
    <w:tmpl w:val="926A6048"/>
    <w:lvl w:ilvl="0">
      <w:start w:val="1"/>
      <w:numFmt w:val="bullet"/>
      <w:lvlText w:val="-"/>
      <w:lvlJc w:val="left"/>
      <w:pPr>
        <w:tabs>
          <w:tab w:val="num" w:pos="360"/>
        </w:tabs>
        <w:ind w:left="360" w:hanging="360"/>
      </w:pPr>
      <w:rPr>
        <w:rFonts w:ascii="Times New Roman" w:hAnsi="Times New Roman" w:hint="default"/>
      </w:rPr>
    </w:lvl>
  </w:abstractNum>
  <w:abstractNum w:abstractNumId="6">
    <w:nsid w:val="4A5C694D"/>
    <w:multiLevelType w:val="multilevel"/>
    <w:tmpl w:val="1632C5B6"/>
    <w:lvl w:ilvl="0">
      <w:start w:val="1"/>
      <w:numFmt w:val="decimal"/>
      <w:lvlText w:val="%1."/>
      <w:lvlJc w:val="left"/>
      <w:pPr>
        <w:ind w:left="1800" w:hanging="360"/>
      </w:pPr>
      <w:rPr>
        <w:rFonts w:hint="default"/>
      </w:rPr>
    </w:lvl>
    <w:lvl w:ilvl="1">
      <w:start w:val="2"/>
      <w:numFmt w:val="decimal"/>
      <w:isLgl/>
      <w:lvlText w:val="%1.%2."/>
      <w:lvlJc w:val="left"/>
      <w:pPr>
        <w:ind w:left="2160" w:hanging="720"/>
      </w:pPr>
      <w:rPr>
        <w:rFonts w:hint="default"/>
      </w:rPr>
    </w:lvl>
    <w:lvl w:ilvl="2">
      <w:start w:val="1"/>
      <w:numFmt w:val="upperLetter"/>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7">
    <w:nsid w:val="6A9A5F5D"/>
    <w:multiLevelType w:val="hybridMultilevel"/>
    <w:tmpl w:val="67E411C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D8C32E4"/>
    <w:multiLevelType w:val="hybridMultilevel"/>
    <w:tmpl w:val="213EBD9A"/>
    <w:lvl w:ilvl="0" w:tplc="AC96800E">
      <w:start w:val="15"/>
      <w:numFmt w:val="bullet"/>
      <w:lvlText w:val="-"/>
      <w:lvlJc w:val="left"/>
      <w:pPr>
        <w:tabs>
          <w:tab w:val="num" w:pos="1800"/>
        </w:tabs>
        <w:ind w:left="1800" w:hanging="360"/>
      </w:pPr>
      <w:rPr>
        <w:rFonts w:ascii="Times New Roman" w:eastAsia="Times New Roman" w:hAnsi="Times New Roman" w:cs="Times New Roman"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0"/>
  </w:num>
  <w:num w:numId="2">
    <w:abstractNumId w:val="4"/>
  </w:num>
  <w:num w:numId="3">
    <w:abstractNumId w:val="5"/>
  </w:num>
  <w:num w:numId="4">
    <w:abstractNumId w:val="8"/>
  </w:num>
  <w:num w:numId="5">
    <w:abstractNumId w:val="7"/>
  </w:num>
  <w:num w:numId="6">
    <w:abstractNumId w:val="6"/>
  </w:num>
  <w:num w:numId="7">
    <w:abstractNumId w:val="3"/>
  </w:num>
  <w:num w:numId="8">
    <w:abstractNumId w:val="1"/>
  </w:num>
  <w:num w:numId="9">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BF8"/>
    <w:rsid w:val="00024459"/>
    <w:rsid w:val="00050368"/>
    <w:rsid w:val="000672C3"/>
    <w:rsid w:val="000C587A"/>
    <w:rsid w:val="0012510D"/>
    <w:rsid w:val="00165BE2"/>
    <w:rsid w:val="00176BF8"/>
    <w:rsid w:val="001815E7"/>
    <w:rsid w:val="0023722B"/>
    <w:rsid w:val="002E02F3"/>
    <w:rsid w:val="002F780A"/>
    <w:rsid w:val="00362B01"/>
    <w:rsid w:val="003862D4"/>
    <w:rsid w:val="003A4B2C"/>
    <w:rsid w:val="003D437F"/>
    <w:rsid w:val="003F4450"/>
    <w:rsid w:val="004047FC"/>
    <w:rsid w:val="00434B8A"/>
    <w:rsid w:val="00490142"/>
    <w:rsid w:val="004A4852"/>
    <w:rsid w:val="004C2B53"/>
    <w:rsid w:val="004E0071"/>
    <w:rsid w:val="00570767"/>
    <w:rsid w:val="005B21E6"/>
    <w:rsid w:val="005C6CD2"/>
    <w:rsid w:val="005D1739"/>
    <w:rsid w:val="005F093F"/>
    <w:rsid w:val="00607FD8"/>
    <w:rsid w:val="00686C71"/>
    <w:rsid w:val="00693449"/>
    <w:rsid w:val="006B6F2E"/>
    <w:rsid w:val="006C1936"/>
    <w:rsid w:val="006F4EDB"/>
    <w:rsid w:val="00706102"/>
    <w:rsid w:val="00740D15"/>
    <w:rsid w:val="0074626E"/>
    <w:rsid w:val="0075129F"/>
    <w:rsid w:val="00766D68"/>
    <w:rsid w:val="007B40CB"/>
    <w:rsid w:val="007D6BF8"/>
    <w:rsid w:val="00804F83"/>
    <w:rsid w:val="00812770"/>
    <w:rsid w:val="008D63CC"/>
    <w:rsid w:val="008D70B9"/>
    <w:rsid w:val="00901E60"/>
    <w:rsid w:val="00906D96"/>
    <w:rsid w:val="009246EA"/>
    <w:rsid w:val="009276B3"/>
    <w:rsid w:val="00936AA1"/>
    <w:rsid w:val="009578B6"/>
    <w:rsid w:val="0096212F"/>
    <w:rsid w:val="00981196"/>
    <w:rsid w:val="009876D6"/>
    <w:rsid w:val="009A44EE"/>
    <w:rsid w:val="009B0929"/>
    <w:rsid w:val="009D69F3"/>
    <w:rsid w:val="009E0CB4"/>
    <w:rsid w:val="009F32B0"/>
    <w:rsid w:val="00A709E9"/>
    <w:rsid w:val="00A852CC"/>
    <w:rsid w:val="00A96DEB"/>
    <w:rsid w:val="00AB2BD1"/>
    <w:rsid w:val="00AB51AB"/>
    <w:rsid w:val="00AD40F1"/>
    <w:rsid w:val="00B3601A"/>
    <w:rsid w:val="00B5772B"/>
    <w:rsid w:val="00B66B77"/>
    <w:rsid w:val="00BB1400"/>
    <w:rsid w:val="00BD206D"/>
    <w:rsid w:val="00BD4DBC"/>
    <w:rsid w:val="00BE3151"/>
    <w:rsid w:val="00C61976"/>
    <w:rsid w:val="00CA5C8C"/>
    <w:rsid w:val="00D82508"/>
    <w:rsid w:val="00DC431C"/>
    <w:rsid w:val="00E77B4B"/>
    <w:rsid w:val="00E81531"/>
    <w:rsid w:val="00EA430B"/>
    <w:rsid w:val="00EE5C8E"/>
    <w:rsid w:val="00EF21FE"/>
    <w:rsid w:val="00F1516C"/>
    <w:rsid w:val="00F23A23"/>
    <w:rsid w:val="00F418B1"/>
    <w:rsid w:val="00F47E3E"/>
    <w:rsid w:val="00F7334F"/>
    <w:rsid w:val="00F73A29"/>
    <w:rsid w:val="00FA7BAB"/>
    <w:rsid w:val="00FE3EF0"/>
    <w:rsid w:val="00FF1153"/>
    <w:rsid w:val="00FF4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D6BF8"/>
    <w:pPr>
      <w:keepNext/>
      <w:spacing w:after="0" w:line="240" w:lineRule="auto"/>
      <w:outlineLvl w:val="0"/>
    </w:pPr>
    <w:rPr>
      <w:rFonts w:ascii="Times New Roman" w:eastAsia="Times New Roman" w:hAnsi="Times New Roman" w:cs="Times New Roman"/>
      <w:sz w:val="24"/>
      <w:szCs w:val="20"/>
      <w:lang w:val="ro-RO"/>
    </w:rPr>
  </w:style>
  <w:style w:type="paragraph" w:styleId="Heading2">
    <w:name w:val="heading 2"/>
    <w:basedOn w:val="Normal"/>
    <w:next w:val="Normal"/>
    <w:link w:val="Heading2Char"/>
    <w:qFormat/>
    <w:rsid w:val="007D6BF8"/>
    <w:pPr>
      <w:keepNext/>
      <w:spacing w:after="0" w:line="240" w:lineRule="auto"/>
      <w:ind w:firstLine="720"/>
      <w:jc w:val="both"/>
      <w:outlineLvl w:val="1"/>
    </w:pPr>
    <w:rPr>
      <w:rFonts w:ascii="Times New Roman" w:eastAsia="Times New Roman" w:hAnsi="Times New Roman" w:cs="Times New Roman"/>
      <w:sz w:val="24"/>
      <w:szCs w:val="20"/>
      <w:lang w:val="ro-RO"/>
    </w:rPr>
  </w:style>
  <w:style w:type="paragraph" w:styleId="Heading3">
    <w:name w:val="heading 3"/>
    <w:basedOn w:val="Normal"/>
    <w:next w:val="Normal"/>
    <w:link w:val="Heading3Char"/>
    <w:qFormat/>
    <w:rsid w:val="007D6BF8"/>
    <w:pPr>
      <w:keepNext/>
      <w:spacing w:after="0" w:line="240" w:lineRule="auto"/>
      <w:ind w:firstLine="709"/>
      <w:jc w:val="both"/>
      <w:outlineLvl w:val="2"/>
    </w:pPr>
    <w:rPr>
      <w:rFonts w:ascii="Times New Roman" w:eastAsia="Times New Roman" w:hAnsi="Times New Roman" w:cs="Times New Roman"/>
      <w:sz w:val="24"/>
      <w:szCs w:val="20"/>
      <w:lang w:val="ro-RO"/>
    </w:rPr>
  </w:style>
  <w:style w:type="paragraph" w:styleId="Heading4">
    <w:name w:val="heading 4"/>
    <w:basedOn w:val="Normal"/>
    <w:next w:val="Normal"/>
    <w:link w:val="Heading4Char"/>
    <w:qFormat/>
    <w:rsid w:val="007D6BF8"/>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7D6BF8"/>
    <w:pPr>
      <w:keepNext/>
      <w:numPr>
        <w:numId w:val="1"/>
      </w:numPr>
      <w:spacing w:after="0" w:line="240" w:lineRule="auto"/>
      <w:jc w:val="both"/>
      <w:outlineLvl w:val="4"/>
    </w:pPr>
    <w:rPr>
      <w:rFonts w:ascii="Times New Roman" w:eastAsia="Times New Roman" w:hAnsi="Times New Roman" w:cs="Times New Roman"/>
      <w:b/>
      <w:sz w:val="28"/>
      <w:szCs w:val="20"/>
      <w:lang w:val="ro-RO"/>
    </w:rPr>
  </w:style>
  <w:style w:type="paragraph" w:styleId="Heading6">
    <w:name w:val="heading 6"/>
    <w:basedOn w:val="Normal"/>
    <w:next w:val="Normal"/>
    <w:link w:val="Heading6Char"/>
    <w:qFormat/>
    <w:rsid w:val="007D6BF8"/>
    <w:pPr>
      <w:keepNext/>
      <w:tabs>
        <w:tab w:val="left" w:pos="851"/>
      </w:tabs>
      <w:spacing w:after="0" w:line="240" w:lineRule="auto"/>
      <w:ind w:left="851" w:hanging="1276"/>
      <w:jc w:val="center"/>
      <w:outlineLvl w:val="5"/>
    </w:pPr>
    <w:rPr>
      <w:rFonts w:ascii="Times New Roman" w:eastAsia="Times New Roman" w:hAnsi="Times New Roman" w:cs="Times New Roman"/>
      <w:b/>
      <w:sz w:val="24"/>
      <w:szCs w:val="20"/>
      <w:lang w:val="it-IT"/>
    </w:rPr>
  </w:style>
  <w:style w:type="paragraph" w:styleId="Heading9">
    <w:name w:val="heading 9"/>
    <w:basedOn w:val="Normal"/>
    <w:next w:val="Normal"/>
    <w:link w:val="Heading9Char"/>
    <w:qFormat/>
    <w:rsid w:val="007D6BF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6BF8"/>
    <w:rPr>
      <w:rFonts w:ascii="Times New Roman" w:eastAsia="Times New Roman" w:hAnsi="Times New Roman" w:cs="Times New Roman"/>
      <w:sz w:val="24"/>
      <w:szCs w:val="20"/>
      <w:lang w:val="ro-RO"/>
    </w:rPr>
  </w:style>
  <w:style w:type="character" w:customStyle="1" w:styleId="Heading2Char">
    <w:name w:val="Heading 2 Char"/>
    <w:basedOn w:val="DefaultParagraphFont"/>
    <w:link w:val="Heading2"/>
    <w:rsid w:val="007D6BF8"/>
    <w:rPr>
      <w:rFonts w:ascii="Times New Roman" w:eastAsia="Times New Roman" w:hAnsi="Times New Roman" w:cs="Times New Roman"/>
      <w:sz w:val="24"/>
      <w:szCs w:val="20"/>
      <w:lang w:val="ro-RO"/>
    </w:rPr>
  </w:style>
  <w:style w:type="character" w:customStyle="1" w:styleId="Heading3Char">
    <w:name w:val="Heading 3 Char"/>
    <w:basedOn w:val="DefaultParagraphFont"/>
    <w:link w:val="Heading3"/>
    <w:rsid w:val="007D6BF8"/>
    <w:rPr>
      <w:rFonts w:ascii="Times New Roman" w:eastAsia="Times New Roman" w:hAnsi="Times New Roman" w:cs="Times New Roman"/>
      <w:sz w:val="24"/>
      <w:szCs w:val="20"/>
      <w:lang w:val="ro-RO"/>
    </w:rPr>
  </w:style>
  <w:style w:type="character" w:customStyle="1" w:styleId="Heading4Char">
    <w:name w:val="Heading 4 Char"/>
    <w:basedOn w:val="DefaultParagraphFont"/>
    <w:link w:val="Heading4"/>
    <w:rsid w:val="007D6BF8"/>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7D6BF8"/>
    <w:rPr>
      <w:rFonts w:ascii="Times New Roman" w:eastAsia="Times New Roman" w:hAnsi="Times New Roman" w:cs="Times New Roman"/>
      <w:b/>
      <w:sz w:val="28"/>
      <w:szCs w:val="20"/>
      <w:lang w:val="ro-RO"/>
    </w:rPr>
  </w:style>
  <w:style w:type="character" w:customStyle="1" w:styleId="Heading6Char">
    <w:name w:val="Heading 6 Char"/>
    <w:basedOn w:val="DefaultParagraphFont"/>
    <w:link w:val="Heading6"/>
    <w:rsid w:val="007D6BF8"/>
    <w:rPr>
      <w:rFonts w:ascii="Times New Roman" w:eastAsia="Times New Roman" w:hAnsi="Times New Roman" w:cs="Times New Roman"/>
      <w:b/>
      <w:sz w:val="24"/>
      <w:szCs w:val="20"/>
      <w:lang w:val="it-IT"/>
    </w:rPr>
  </w:style>
  <w:style w:type="character" w:customStyle="1" w:styleId="Heading9Char">
    <w:name w:val="Heading 9 Char"/>
    <w:basedOn w:val="DefaultParagraphFont"/>
    <w:link w:val="Heading9"/>
    <w:rsid w:val="007D6BF8"/>
    <w:rPr>
      <w:rFonts w:ascii="Arial" w:eastAsia="Times New Roman" w:hAnsi="Arial" w:cs="Arial"/>
    </w:rPr>
  </w:style>
  <w:style w:type="numbering" w:customStyle="1" w:styleId="NoList1">
    <w:name w:val="No List1"/>
    <w:next w:val="NoList"/>
    <w:semiHidden/>
    <w:rsid w:val="007D6BF8"/>
  </w:style>
  <w:style w:type="paragraph" w:styleId="BodyText">
    <w:name w:val="Body Text"/>
    <w:basedOn w:val="Normal"/>
    <w:link w:val="BodyTextChar"/>
    <w:rsid w:val="007D6BF8"/>
    <w:pPr>
      <w:spacing w:after="0" w:line="240" w:lineRule="auto"/>
    </w:pPr>
    <w:rPr>
      <w:rFonts w:ascii="Times New Roman" w:eastAsia="Times New Roman" w:hAnsi="Times New Roman" w:cs="Times New Roman"/>
      <w:smallCaps/>
      <w:sz w:val="24"/>
      <w:szCs w:val="20"/>
      <w:lang w:val="ro-RO"/>
    </w:rPr>
  </w:style>
  <w:style w:type="character" w:customStyle="1" w:styleId="BodyTextChar">
    <w:name w:val="Body Text Char"/>
    <w:basedOn w:val="DefaultParagraphFont"/>
    <w:link w:val="BodyText"/>
    <w:rsid w:val="007D6BF8"/>
    <w:rPr>
      <w:rFonts w:ascii="Times New Roman" w:eastAsia="Times New Roman" w:hAnsi="Times New Roman" w:cs="Times New Roman"/>
      <w:smallCaps/>
      <w:sz w:val="24"/>
      <w:szCs w:val="20"/>
      <w:lang w:val="ro-RO"/>
    </w:rPr>
  </w:style>
  <w:style w:type="paragraph" w:styleId="BodyTextIndent">
    <w:name w:val="Body Text Indent"/>
    <w:basedOn w:val="Normal"/>
    <w:link w:val="BodyTextIndentChar"/>
    <w:rsid w:val="007D6BF8"/>
    <w:pPr>
      <w:tabs>
        <w:tab w:val="left" w:pos="1560"/>
      </w:tabs>
      <w:spacing w:after="0" w:line="240" w:lineRule="auto"/>
      <w:ind w:firstLine="1418"/>
      <w:jc w:val="both"/>
    </w:pPr>
    <w:rPr>
      <w:rFonts w:ascii="Times New Roman" w:eastAsia="Times New Roman" w:hAnsi="Times New Roman" w:cs="Times New Roman"/>
      <w:sz w:val="24"/>
      <w:szCs w:val="20"/>
      <w:lang w:val="ro-RO"/>
    </w:rPr>
  </w:style>
  <w:style w:type="character" w:customStyle="1" w:styleId="BodyTextIndentChar">
    <w:name w:val="Body Text Indent Char"/>
    <w:basedOn w:val="DefaultParagraphFont"/>
    <w:link w:val="BodyTextIndent"/>
    <w:rsid w:val="007D6BF8"/>
    <w:rPr>
      <w:rFonts w:ascii="Times New Roman" w:eastAsia="Times New Roman" w:hAnsi="Times New Roman" w:cs="Times New Roman"/>
      <w:sz w:val="24"/>
      <w:szCs w:val="20"/>
      <w:lang w:val="ro-RO"/>
    </w:rPr>
  </w:style>
  <w:style w:type="paragraph" w:styleId="Footer">
    <w:name w:val="footer"/>
    <w:basedOn w:val="Normal"/>
    <w:link w:val="FooterChar"/>
    <w:uiPriority w:val="99"/>
    <w:rsid w:val="007D6BF8"/>
    <w:pPr>
      <w:tabs>
        <w:tab w:val="center" w:pos="4320"/>
        <w:tab w:val="right" w:pos="8640"/>
      </w:tabs>
      <w:spacing w:after="0" w:line="240" w:lineRule="auto"/>
    </w:pPr>
    <w:rPr>
      <w:rFonts w:ascii="Times New Roman" w:eastAsia="Times New Roman" w:hAnsi="Times New Roman" w:cs="Times New Roman"/>
      <w:sz w:val="20"/>
      <w:szCs w:val="20"/>
      <w:lang w:val="ro-RO"/>
    </w:rPr>
  </w:style>
  <w:style w:type="character" w:customStyle="1" w:styleId="FooterChar">
    <w:name w:val="Footer Char"/>
    <w:basedOn w:val="DefaultParagraphFont"/>
    <w:link w:val="Footer"/>
    <w:uiPriority w:val="99"/>
    <w:rsid w:val="007D6BF8"/>
    <w:rPr>
      <w:rFonts w:ascii="Times New Roman" w:eastAsia="Times New Roman" w:hAnsi="Times New Roman" w:cs="Times New Roman"/>
      <w:sz w:val="20"/>
      <w:szCs w:val="20"/>
      <w:lang w:val="ro-RO"/>
    </w:rPr>
  </w:style>
  <w:style w:type="character" w:styleId="PageNumber">
    <w:name w:val="page number"/>
    <w:basedOn w:val="DefaultParagraphFont"/>
    <w:rsid w:val="007D6BF8"/>
  </w:style>
  <w:style w:type="paragraph" w:styleId="Header">
    <w:name w:val="header"/>
    <w:basedOn w:val="Normal"/>
    <w:link w:val="HeaderChar"/>
    <w:rsid w:val="007D6BF8"/>
    <w:pPr>
      <w:tabs>
        <w:tab w:val="center" w:pos="4320"/>
        <w:tab w:val="right" w:pos="8640"/>
      </w:tabs>
      <w:spacing w:after="0" w:line="240" w:lineRule="auto"/>
    </w:pPr>
    <w:rPr>
      <w:rFonts w:ascii="Times New Roman" w:eastAsia="Times New Roman" w:hAnsi="Times New Roman" w:cs="Times New Roman"/>
      <w:sz w:val="20"/>
      <w:szCs w:val="20"/>
      <w:lang w:val="ro-RO"/>
    </w:rPr>
  </w:style>
  <w:style w:type="character" w:customStyle="1" w:styleId="HeaderChar">
    <w:name w:val="Header Char"/>
    <w:basedOn w:val="DefaultParagraphFont"/>
    <w:link w:val="Header"/>
    <w:rsid w:val="007D6BF8"/>
    <w:rPr>
      <w:rFonts w:ascii="Times New Roman" w:eastAsia="Times New Roman" w:hAnsi="Times New Roman" w:cs="Times New Roman"/>
      <w:sz w:val="20"/>
      <w:szCs w:val="20"/>
      <w:lang w:val="ro-RO"/>
    </w:rPr>
  </w:style>
  <w:style w:type="paragraph" w:styleId="BodyTextIndent2">
    <w:name w:val="Body Text Indent 2"/>
    <w:basedOn w:val="Normal"/>
    <w:link w:val="BodyTextIndent2Char"/>
    <w:rsid w:val="007D6BF8"/>
    <w:pPr>
      <w:spacing w:after="0" w:line="240" w:lineRule="auto"/>
      <w:ind w:firstLine="2127"/>
      <w:jc w:val="both"/>
    </w:pPr>
    <w:rPr>
      <w:rFonts w:ascii="Times New Roman" w:eastAsia="Times New Roman" w:hAnsi="Times New Roman" w:cs="Times New Roman"/>
      <w:sz w:val="24"/>
      <w:szCs w:val="20"/>
      <w:lang w:val="en-GB"/>
    </w:rPr>
  </w:style>
  <w:style w:type="character" w:customStyle="1" w:styleId="BodyTextIndent2Char">
    <w:name w:val="Body Text Indent 2 Char"/>
    <w:basedOn w:val="DefaultParagraphFont"/>
    <w:link w:val="BodyTextIndent2"/>
    <w:rsid w:val="007D6BF8"/>
    <w:rPr>
      <w:rFonts w:ascii="Times New Roman" w:eastAsia="Times New Roman" w:hAnsi="Times New Roman" w:cs="Times New Roman"/>
      <w:sz w:val="24"/>
      <w:szCs w:val="20"/>
      <w:lang w:val="en-GB"/>
    </w:rPr>
  </w:style>
  <w:style w:type="paragraph" w:styleId="BodyTextIndent3">
    <w:name w:val="Body Text Indent 3"/>
    <w:basedOn w:val="Normal"/>
    <w:link w:val="BodyTextIndent3Char"/>
    <w:rsid w:val="007D6BF8"/>
    <w:pPr>
      <w:spacing w:after="0" w:line="240" w:lineRule="auto"/>
      <w:ind w:firstLine="709"/>
      <w:jc w:val="both"/>
    </w:pPr>
    <w:rPr>
      <w:rFonts w:ascii="Times New Roman" w:eastAsia="Times New Roman" w:hAnsi="Times New Roman" w:cs="Times New Roman"/>
      <w:sz w:val="24"/>
      <w:szCs w:val="20"/>
      <w:lang w:val="ro-RO"/>
    </w:rPr>
  </w:style>
  <w:style w:type="character" w:customStyle="1" w:styleId="BodyTextIndent3Char">
    <w:name w:val="Body Text Indent 3 Char"/>
    <w:basedOn w:val="DefaultParagraphFont"/>
    <w:link w:val="BodyTextIndent3"/>
    <w:rsid w:val="007D6BF8"/>
    <w:rPr>
      <w:rFonts w:ascii="Times New Roman" w:eastAsia="Times New Roman" w:hAnsi="Times New Roman" w:cs="Times New Roman"/>
      <w:sz w:val="24"/>
      <w:szCs w:val="20"/>
      <w:lang w:val="ro-RO"/>
    </w:rPr>
  </w:style>
  <w:style w:type="paragraph" w:styleId="Title">
    <w:name w:val="Title"/>
    <w:basedOn w:val="Normal"/>
    <w:link w:val="TitleChar"/>
    <w:qFormat/>
    <w:rsid w:val="007D6BF8"/>
    <w:pPr>
      <w:spacing w:after="0" w:line="240" w:lineRule="auto"/>
      <w:ind w:left="709" w:hanging="709"/>
      <w:jc w:val="center"/>
    </w:pPr>
    <w:rPr>
      <w:rFonts w:ascii="Times New Roman" w:eastAsia="Times New Roman" w:hAnsi="Times New Roman" w:cs="Times New Roman"/>
      <w:b/>
      <w:sz w:val="24"/>
      <w:szCs w:val="20"/>
      <w:u w:val="single"/>
      <w:lang w:val="en-AU"/>
    </w:rPr>
  </w:style>
  <w:style w:type="character" w:customStyle="1" w:styleId="TitleChar">
    <w:name w:val="Title Char"/>
    <w:basedOn w:val="DefaultParagraphFont"/>
    <w:link w:val="Title"/>
    <w:rsid w:val="007D6BF8"/>
    <w:rPr>
      <w:rFonts w:ascii="Times New Roman" w:eastAsia="Times New Roman" w:hAnsi="Times New Roman" w:cs="Times New Roman"/>
      <w:b/>
      <w:sz w:val="24"/>
      <w:szCs w:val="20"/>
      <w:u w:val="single"/>
      <w:lang w:val="en-AU"/>
    </w:rPr>
  </w:style>
  <w:style w:type="paragraph" w:styleId="BodyText2">
    <w:name w:val="Body Text 2"/>
    <w:basedOn w:val="Normal"/>
    <w:link w:val="BodyText2Char"/>
    <w:rsid w:val="007D6BF8"/>
    <w:pPr>
      <w:spacing w:after="0" w:line="240" w:lineRule="auto"/>
      <w:jc w:val="both"/>
    </w:pPr>
    <w:rPr>
      <w:rFonts w:ascii="Times New Roman" w:eastAsia="Times New Roman" w:hAnsi="Times New Roman" w:cs="Times New Roman"/>
      <w:b/>
      <w:caps/>
      <w:sz w:val="24"/>
      <w:szCs w:val="20"/>
      <w:lang w:val="ro-RO"/>
    </w:rPr>
  </w:style>
  <w:style w:type="character" w:customStyle="1" w:styleId="BodyText2Char">
    <w:name w:val="Body Text 2 Char"/>
    <w:basedOn w:val="DefaultParagraphFont"/>
    <w:link w:val="BodyText2"/>
    <w:rsid w:val="007D6BF8"/>
    <w:rPr>
      <w:rFonts w:ascii="Times New Roman" w:eastAsia="Times New Roman" w:hAnsi="Times New Roman" w:cs="Times New Roman"/>
      <w:b/>
      <w:caps/>
      <w:sz w:val="24"/>
      <w:szCs w:val="20"/>
      <w:lang w:val="ro-RO"/>
    </w:rPr>
  </w:style>
  <w:style w:type="paragraph" w:styleId="BodyText3">
    <w:name w:val="Body Text 3"/>
    <w:basedOn w:val="Normal"/>
    <w:link w:val="BodyText3Char"/>
    <w:rsid w:val="007D6BF8"/>
    <w:pPr>
      <w:spacing w:after="0" w:line="240" w:lineRule="auto"/>
      <w:jc w:val="both"/>
    </w:pPr>
    <w:rPr>
      <w:rFonts w:ascii="Times New Roman" w:eastAsia="Times New Roman" w:hAnsi="Times New Roman" w:cs="Times New Roman"/>
      <w:smallCaps/>
      <w:sz w:val="24"/>
      <w:szCs w:val="20"/>
      <w:lang w:val="ro-RO"/>
    </w:rPr>
  </w:style>
  <w:style w:type="character" w:customStyle="1" w:styleId="BodyText3Char">
    <w:name w:val="Body Text 3 Char"/>
    <w:basedOn w:val="DefaultParagraphFont"/>
    <w:link w:val="BodyText3"/>
    <w:rsid w:val="007D6BF8"/>
    <w:rPr>
      <w:rFonts w:ascii="Times New Roman" w:eastAsia="Times New Roman" w:hAnsi="Times New Roman" w:cs="Times New Roman"/>
      <w:smallCaps/>
      <w:sz w:val="24"/>
      <w:szCs w:val="20"/>
      <w:lang w:val="ro-RO"/>
    </w:rPr>
  </w:style>
  <w:style w:type="paragraph" w:styleId="DocumentMap">
    <w:name w:val="Document Map"/>
    <w:basedOn w:val="Normal"/>
    <w:link w:val="DocumentMapChar"/>
    <w:semiHidden/>
    <w:rsid w:val="007D6BF8"/>
    <w:pPr>
      <w:shd w:val="clear" w:color="auto" w:fill="000080"/>
      <w:spacing w:after="0" w:line="240" w:lineRule="auto"/>
    </w:pPr>
    <w:rPr>
      <w:rFonts w:ascii="Tahoma" w:eastAsia="Times New Roman" w:hAnsi="Tahoma" w:cs="Times New Roman"/>
      <w:sz w:val="20"/>
      <w:szCs w:val="20"/>
      <w:lang w:val="ro-RO"/>
    </w:rPr>
  </w:style>
  <w:style w:type="character" w:customStyle="1" w:styleId="DocumentMapChar">
    <w:name w:val="Document Map Char"/>
    <w:basedOn w:val="DefaultParagraphFont"/>
    <w:link w:val="DocumentMap"/>
    <w:semiHidden/>
    <w:rsid w:val="007D6BF8"/>
    <w:rPr>
      <w:rFonts w:ascii="Tahoma" w:eastAsia="Times New Roman" w:hAnsi="Tahoma" w:cs="Times New Roman"/>
      <w:sz w:val="20"/>
      <w:szCs w:val="20"/>
      <w:shd w:val="clear" w:color="auto" w:fill="000080"/>
      <w:lang w:val="ro-RO"/>
    </w:rPr>
  </w:style>
  <w:style w:type="character" w:customStyle="1" w:styleId="CaracterCaracter">
    <w:name w:val="Caracter Caracter"/>
    <w:rsid w:val="007D6BF8"/>
    <w:rPr>
      <w:sz w:val="24"/>
      <w:lang w:val="en-GB" w:eastAsia="en-US" w:bidi="ar-SA"/>
    </w:rPr>
  </w:style>
  <w:style w:type="paragraph" w:customStyle="1" w:styleId="style2">
    <w:name w:val="style2"/>
    <w:basedOn w:val="Normal"/>
    <w:rsid w:val="007D6BF8"/>
    <w:pPr>
      <w:spacing w:before="100" w:beforeAutospacing="1" w:after="100" w:afterAutospacing="1" w:line="240" w:lineRule="auto"/>
    </w:pPr>
    <w:rPr>
      <w:rFonts w:ascii="Verdana" w:eastAsia="Times New Roman" w:hAnsi="Verdana" w:cs="Times New Roman"/>
      <w:b/>
      <w:bCs/>
      <w:color w:val="2F59B4"/>
      <w:sz w:val="24"/>
      <w:szCs w:val="24"/>
      <w:lang w:val="ro-RO" w:eastAsia="ro-RO"/>
    </w:rPr>
  </w:style>
  <w:style w:type="table" w:styleId="TableGrid">
    <w:name w:val="Table Grid"/>
    <w:basedOn w:val="TableNormal"/>
    <w:rsid w:val="007D6BF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qFormat/>
    <w:rsid w:val="007D6BF8"/>
    <w:rPr>
      <w:i/>
      <w:iCs/>
    </w:rPr>
  </w:style>
  <w:style w:type="character" w:styleId="Strong">
    <w:name w:val="Strong"/>
    <w:qFormat/>
    <w:rsid w:val="007D6BF8"/>
    <w:rPr>
      <w:b/>
      <w:bCs/>
    </w:rPr>
  </w:style>
  <w:style w:type="paragraph" w:styleId="NormalWeb">
    <w:name w:val="Normal (Web)"/>
    <w:basedOn w:val="Normal"/>
    <w:rsid w:val="007D6BF8"/>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semiHidden/>
    <w:rsid w:val="007D6BF8"/>
    <w:pPr>
      <w:spacing w:after="0" w:line="240" w:lineRule="auto"/>
      <w:jc w:val="both"/>
    </w:pPr>
    <w:rPr>
      <w:rFonts w:ascii="TimesRomanR" w:eastAsia="Times New Roman" w:hAnsi="TimesRomanR" w:cs="Times New Roman"/>
      <w:iCs/>
      <w:sz w:val="20"/>
      <w:szCs w:val="20"/>
      <w:lang w:val="ro-RO" w:eastAsia="ro-RO"/>
    </w:rPr>
  </w:style>
  <w:style w:type="character" w:customStyle="1" w:styleId="FootnoteTextChar">
    <w:name w:val="Footnote Text Char"/>
    <w:basedOn w:val="DefaultParagraphFont"/>
    <w:link w:val="FootnoteText"/>
    <w:semiHidden/>
    <w:rsid w:val="007D6BF8"/>
    <w:rPr>
      <w:rFonts w:ascii="TimesRomanR" w:eastAsia="Times New Roman" w:hAnsi="TimesRomanR" w:cs="Times New Roman"/>
      <w:iCs/>
      <w:sz w:val="20"/>
      <w:szCs w:val="20"/>
      <w:lang w:val="ro-RO" w:eastAsia="ro-RO"/>
    </w:rPr>
  </w:style>
  <w:style w:type="paragraph" w:styleId="BalloonText">
    <w:name w:val="Balloon Text"/>
    <w:basedOn w:val="Normal"/>
    <w:link w:val="BalloonTextChar"/>
    <w:semiHidden/>
    <w:rsid w:val="007D6BF8"/>
    <w:pPr>
      <w:spacing w:after="0" w:line="240" w:lineRule="auto"/>
    </w:pPr>
    <w:rPr>
      <w:rFonts w:ascii="Tahoma" w:eastAsia="Times New Roman" w:hAnsi="Tahoma" w:cs="Tahoma"/>
      <w:sz w:val="16"/>
      <w:szCs w:val="16"/>
      <w:lang w:val="ro-RO"/>
    </w:rPr>
  </w:style>
  <w:style w:type="character" w:customStyle="1" w:styleId="BalloonTextChar">
    <w:name w:val="Balloon Text Char"/>
    <w:basedOn w:val="DefaultParagraphFont"/>
    <w:link w:val="BalloonText"/>
    <w:semiHidden/>
    <w:rsid w:val="007D6BF8"/>
    <w:rPr>
      <w:rFonts w:ascii="Tahoma" w:eastAsia="Times New Roman" w:hAnsi="Tahoma" w:cs="Tahoma"/>
      <w:sz w:val="16"/>
      <w:szCs w:val="16"/>
      <w:lang w:val="ro-RO"/>
    </w:rPr>
  </w:style>
  <w:style w:type="paragraph" w:styleId="ListParagraph">
    <w:name w:val="List Paragraph"/>
    <w:basedOn w:val="Normal"/>
    <w:uiPriority w:val="34"/>
    <w:qFormat/>
    <w:rsid w:val="004A485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D6BF8"/>
    <w:pPr>
      <w:keepNext/>
      <w:spacing w:after="0" w:line="240" w:lineRule="auto"/>
      <w:outlineLvl w:val="0"/>
    </w:pPr>
    <w:rPr>
      <w:rFonts w:ascii="Times New Roman" w:eastAsia="Times New Roman" w:hAnsi="Times New Roman" w:cs="Times New Roman"/>
      <w:sz w:val="24"/>
      <w:szCs w:val="20"/>
      <w:lang w:val="ro-RO"/>
    </w:rPr>
  </w:style>
  <w:style w:type="paragraph" w:styleId="Heading2">
    <w:name w:val="heading 2"/>
    <w:basedOn w:val="Normal"/>
    <w:next w:val="Normal"/>
    <w:link w:val="Heading2Char"/>
    <w:qFormat/>
    <w:rsid w:val="007D6BF8"/>
    <w:pPr>
      <w:keepNext/>
      <w:spacing w:after="0" w:line="240" w:lineRule="auto"/>
      <w:ind w:firstLine="720"/>
      <w:jc w:val="both"/>
      <w:outlineLvl w:val="1"/>
    </w:pPr>
    <w:rPr>
      <w:rFonts w:ascii="Times New Roman" w:eastAsia="Times New Roman" w:hAnsi="Times New Roman" w:cs="Times New Roman"/>
      <w:sz w:val="24"/>
      <w:szCs w:val="20"/>
      <w:lang w:val="ro-RO"/>
    </w:rPr>
  </w:style>
  <w:style w:type="paragraph" w:styleId="Heading3">
    <w:name w:val="heading 3"/>
    <w:basedOn w:val="Normal"/>
    <w:next w:val="Normal"/>
    <w:link w:val="Heading3Char"/>
    <w:qFormat/>
    <w:rsid w:val="007D6BF8"/>
    <w:pPr>
      <w:keepNext/>
      <w:spacing w:after="0" w:line="240" w:lineRule="auto"/>
      <w:ind w:firstLine="709"/>
      <w:jc w:val="both"/>
      <w:outlineLvl w:val="2"/>
    </w:pPr>
    <w:rPr>
      <w:rFonts w:ascii="Times New Roman" w:eastAsia="Times New Roman" w:hAnsi="Times New Roman" w:cs="Times New Roman"/>
      <w:sz w:val="24"/>
      <w:szCs w:val="20"/>
      <w:lang w:val="ro-RO"/>
    </w:rPr>
  </w:style>
  <w:style w:type="paragraph" w:styleId="Heading4">
    <w:name w:val="heading 4"/>
    <w:basedOn w:val="Normal"/>
    <w:next w:val="Normal"/>
    <w:link w:val="Heading4Char"/>
    <w:qFormat/>
    <w:rsid w:val="007D6BF8"/>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7D6BF8"/>
    <w:pPr>
      <w:keepNext/>
      <w:numPr>
        <w:numId w:val="1"/>
      </w:numPr>
      <w:spacing w:after="0" w:line="240" w:lineRule="auto"/>
      <w:jc w:val="both"/>
      <w:outlineLvl w:val="4"/>
    </w:pPr>
    <w:rPr>
      <w:rFonts w:ascii="Times New Roman" w:eastAsia="Times New Roman" w:hAnsi="Times New Roman" w:cs="Times New Roman"/>
      <w:b/>
      <w:sz w:val="28"/>
      <w:szCs w:val="20"/>
      <w:lang w:val="ro-RO"/>
    </w:rPr>
  </w:style>
  <w:style w:type="paragraph" w:styleId="Heading6">
    <w:name w:val="heading 6"/>
    <w:basedOn w:val="Normal"/>
    <w:next w:val="Normal"/>
    <w:link w:val="Heading6Char"/>
    <w:qFormat/>
    <w:rsid w:val="007D6BF8"/>
    <w:pPr>
      <w:keepNext/>
      <w:tabs>
        <w:tab w:val="left" w:pos="851"/>
      </w:tabs>
      <w:spacing w:after="0" w:line="240" w:lineRule="auto"/>
      <w:ind w:left="851" w:hanging="1276"/>
      <w:jc w:val="center"/>
      <w:outlineLvl w:val="5"/>
    </w:pPr>
    <w:rPr>
      <w:rFonts w:ascii="Times New Roman" w:eastAsia="Times New Roman" w:hAnsi="Times New Roman" w:cs="Times New Roman"/>
      <w:b/>
      <w:sz w:val="24"/>
      <w:szCs w:val="20"/>
      <w:lang w:val="it-IT"/>
    </w:rPr>
  </w:style>
  <w:style w:type="paragraph" w:styleId="Heading9">
    <w:name w:val="heading 9"/>
    <w:basedOn w:val="Normal"/>
    <w:next w:val="Normal"/>
    <w:link w:val="Heading9Char"/>
    <w:qFormat/>
    <w:rsid w:val="007D6BF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6BF8"/>
    <w:rPr>
      <w:rFonts w:ascii="Times New Roman" w:eastAsia="Times New Roman" w:hAnsi="Times New Roman" w:cs="Times New Roman"/>
      <w:sz w:val="24"/>
      <w:szCs w:val="20"/>
      <w:lang w:val="ro-RO"/>
    </w:rPr>
  </w:style>
  <w:style w:type="character" w:customStyle="1" w:styleId="Heading2Char">
    <w:name w:val="Heading 2 Char"/>
    <w:basedOn w:val="DefaultParagraphFont"/>
    <w:link w:val="Heading2"/>
    <w:rsid w:val="007D6BF8"/>
    <w:rPr>
      <w:rFonts w:ascii="Times New Roman" w:eastAsia="Times New Roman" w:hAnsi="Times New Roman" w:cs="Times New Roman"/>
      <w:sz w:val="24"/>
      <w:szCs w:val="20"/>
      <w:lang w:val="ro-RO"/>
    </w:rPr>
  </w:style>
  <w:style w:type="character" w:customStyle="1" w:styleId="Heading3Char">
    <w:name w:val="Heading 3 Char"/>
    <w:basedOn w:val="DefaultParagraphFont"/>
    <w:link w:val="Heading3"/>
    <w:rsid w:val="007D6BF8"/>
    <w:rPr>
      <w:rFonts w:ascii="Times New Roman" w:eastAsia="Times New Roman" w:hAnsi="Times New Roman" w:cs="Times New Roman"/>
      <w:sz w:val="24"/>
      <w:szCs w:val="20"/>
      <w:lang w:val="ro-RO"/>
    </w:rPr>
  </w:style>
  <w:style w:type="character" w:customStyle="1" w:styleId="Heading4Char">
    <w:name w:val="Heading 4 Char"/>
    <w:basedOn w:val="DefaultParagraphFont"/>
    <w:link w:val="Heading4"/>
    <w:rsid w:val="007D6BF8"/>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7D6BF8"/>
    <w:rPr>
      <w:rFonts w:ascii="Times New Roman" w:eastAsia="Times New Roman" w:hAnsi="Times New Roman" w:cs="Times New Roman"/>
      <w:b/>
      <w:sz w:val="28"/>
      <w:szCs w:val="20"/>
      <w:lang w:val="ro-RO"/>
    </w:rPr>
  </w:style>
  <w:style w:type="character" w:customStyle="1" w:styleId="Heading6Char">
    <w:name w:val="Heading 6 Char"/>
    <w:basedOn w:val="DefaultParagraphFont"/>
    <w:link w:val="Heading6"/>
    <w:rsid w:val="007D6BF8"/>
    <w:rPr>
      <w:rFonts w:ascii="Times New Roman" w:eastAsia="Times New Roman" w:hAnsi="Times New Roman" w:cs="Times New Roman"/>
      <w:b/>
      <w:sz w:val="24"/>
      <w:szCs w:val="20"/>
      <w:lang w:val="it-IT"/>
    </w:rPr>
  </w:style>
  <w:style w:type="character" w:customStyle="1" w:styleId="Heading9Char">
    <w:name w:val="Heading 9 Char"/>
    <w:basedOn w:val="DefaultParagraphFont"/>
    <w:link w:val="Heading9"/>
    <w:rsid w:val="007D6BF8"/>
    <w:rPr>
      <w:rFonts w:ascii="Arial" w:eastAsia="Times New Roman" w:hAnsi="Arial" w:cs="Arial"/>
    </w:rPr>
  </w:style>
  <w:style w:type="numbering" w:customStyle="1" w:styleId="NoList1">
    <w:name w:val="No List1"/>
    <w:next w:val="NoList"/>
    <w:semiHidden/>
    <w:rsid w:val="007D6BF8"/>
  </w:style>
  <w:style w:type="paragraph" w:styleId="BodyText">
    <w:name w:val="Body Text"/>
    <w:basedOn w:val="Normal"/>
    <w:link w:val="BodyTextChar"/>
    <w:rsid w:val="007D6BF8"/>
    <w:pPr>
      <w:spacing w:after="0" w:line="240" w:lineRule="auto"/>
    </w:pPr>
    <w:rPr>
      <w:rFonts w:ascii="Times New Roman" w:eastAsia="Times New Roman" w:hAnsi="Times New Roman" w:cs="Times New Roman"/>
      <w:smallCaps/>
      <w:sz w:val="24"/>
      <w:szCs w:val="20"/>
      <w:lang w:val="ro-RO"/>
    </w:rPr>
  </w:style>
  <w:style w:type="character" w:customStyle="1" w:styleId="BodyTextChar">
    <w:name w:val="Body Text Char"/>
    <w:basedOn w:val="DefaultParagraphFont"/>
    <w:link w:val="BodyText"/>
    <w:rsid w:val="007D6BF8"/>
    <w:rPr>
      <w:rFonts w:ascii="Times New Roman" w:eastAsia="Times New Roman" w:hAnsi="Times New Roman" w:cs="Times New Roman"/>
      <w:smallCaps/>
      <w:sz w:val="24"/>
      <w:szCs w:val="20"/>
      <w:lang w:val="ro-RO"/>
    </w:rPr>
  </w:style>
  <w:style w:type="paragraph" w:styleId="BodyTextIndent">
    <w:name w:val="Body Text Indent"/>
    <w:basedOn w:val="Normal"/>
    <w:link w:val="BodyTextIndentChar"/>
    <w:rsid w:val="007D6BF8"/>
    <w:pPr>
      <w:tabs>
        <w:tab w:val="left" w:pos="1560"/>
      </w:tabs>
      <w:spacing w:after="0" w:line="240" w:lineRule="auto"/>
      <w:ind w:firstLine="1418"/>
      <w:jc w:val="both"/>
    </w:pPr>
    <w:rPr>
      <w:rFonts w:ascii="Times New Roman" w:eastAsia="Times New Roman" w:hAnsi="Times New Roman" w:cs="Times New Roman"/>
      <w:sz w:val="24"/>
      <w:szCs w:val="20"/>
      <w:lang w:val="ro-RO"/>
    </w:rPr>
  </w:style>
  <w:style w:type="character" w:customStyle="1" w:styleId="BodyTextIndentChar">
    <w:name w:val="Body Text Indent Char"/>
    <w:basedOn w:val="DefaultParagraphFont"/>
    <w:link w:val="BodyTextIndent"/>
    <w:rsid w:val="007D6BF8"/>
    <w:rPr>
      <w:rFonts w:ascii="Times New Roman" w:eastAsia="Times New Roman" w:hAnsi="Times New Roman" w:cs="Times New Roman"/>
      <w:sz w:val="24"/>
      <w:szCs w:val="20"/>
      <w:lang w:val="ro-RO"/>
    </w:rPr>
  </w:style>
  <w:style w:type="paragraph" w:styleId="Footer">
    <w:name w:val="footer"/>
    <w:basedOn w:val="Normal"/>
    <w:link w:val="FooterChar"/>
    <w:uiPriority w:val="99"/>
    <w:rsid w:val="007D6BF8"/>
    <w:pPr>
      <w:tabs>
        <w:tab w:val="center" w:pos="4320"/>
        <w:tab w:val="right" w:pos="8640"/>
      </w:tabs>
      <w:spacing w:after="0" w:line="240" w:lineRule="auto"/>
    </w:pPr>
    <w:rPr>
      <w:rFonts w:ascii="Times New Roman" w:eastAsia="Times New Roman" w:hAnsi="Times New Roman" w:cs="Times New Roman"/>
      <w:sz w:val="20"/>
      <w:szCs w:val="20"/>
      <w:lang w:val="ro-RO"/>
    </w:rPr>
  </w:style>
  <w:style w:type="character" w:customStyle="1" w:styleId="FooterChar">
    <w:name w:val="Footer Char"/>
    <w:basedOn w:val="DefaultParagraphFont"/>
    <w:link w:val="Footer"/>
    <w:uiPriority w:val="99"/>
    <w:rsid w:val="007D6BF8"/>
    <w:rPr>
      <w:rFonts w:ascii="Times New Roman" w:eastAsia="Times New Roman" w:hAnsi="Times New Roman" w:cs="Times New Roman"/>
      <w:sz w:val="20"/>
      <w:szCs w:val="20"/>
      <w:lang w:val="ro-RO"/>
    </w:rPr>
  </w:style>
  <w:style w:type="character" w:styleId="PageNumber">
    <w:name w:val="page number"/>
    <w:basedOn w:val="DefaultParagraphFont"/>
    <w:rsid w:val="007D6BF8"/>
  </w:style>
  <w:style w:type="paragraph" w:styleId="Header">
    <w:name w:val="header"/>
    <w:basedOn w:val="Normal"/>
    <w:link w:val="HeaderChar"/>
    <w:rsid w:val="007D6BF8"/>
    <w:pPr>
      <w:tabs>
        <w:tab w:val="center" w:pos="4320"/>
        <w:tab w:val="right" w:pos="8640"/>
      </w:tabs>
      <w:spacing w:after="0" w:line="240" w:lineRule="auto"/>
    </w:pPr>
    <w:rPr>
      <w:rFonts w:ascii="Times New Roman" w:eastAsia="Times New Roman" w:hAnsi="Times New Roman" w:cs="Times New Roman"/>
      <w:sz w:val="20"/>
      <w:szCs w:val="20"/>
      <w:lang w:val="ro-RO"/>
    </w:rPr>
  </w:style>
  <w:style w:type="character" w:customStyle="1" w:styleId="HeaderChar">
    <w:name w:val="Header Char"/>
    <w:basedOn w:val="DefaultParagraphFont"/>
    <w:link w:val="Header"/>
    <w:rsid w:val="007D6BF8"/>
    <w:rPr>
      <w:rFonts w:ascii="Times New Roman" w:eastAsia="Times New Roman" w:hAnsi="Times New Roman" w:cs="Times New Roman"/>
      <w:sz w:val="20"/>
      <w:szCs w:val="20"/>
      <w:lang w:val="ro-RO"/>
    </w:rPr>
  </w:style>
  <w:style w:type="paragraph" w:styleId="BodyTextIndent2">
    <w:name w:val="Body Text Indent 2"/>
    <w:basedOn w:val="Normal"/>
    <w:link w:val="BodyTextIndent2Char"/>
    <w:rsid w:val="007D6BF8"/>
    <w:pPr>
      <w:spacing w:after="0" w:line="240" w:lineRule="auto"/>
      <w:ind w:firstLine="2127"/>
      <w:jc w:val="both"/>
    </w:pPr>
    <w:rPr>
      <w:rFonts w:ascii="Times New Roman" w:eastAsia="Times New Roman" w:hAnsi="Times New Roman" w:cs="Times New Roman"/>
      <w:sz w:val="24"/>
      <w:szCs w:val="20"/>
      <w:lang w:val="en-GB"/>
    </w:rPr>
  </w:style>
  <w:style w:type="character" w:customStyle="1" w:styleId="BodyTextIndent2Char">
    <w:name w:val="Body Text Indent 2 Char"/>
    <w:basedOn w:val="DefaultParagraphFont"/>
    <w:link w:val="BodyTextIndent2"/>
    <w:rsid w:val="007D6BF8"/>
    <w:rPr>
      <w:rFonts w:ascii="Times New Roman" w:eastAsia="Times New Roman" w:hAnsi="Times New Roman" w:cs="Times New Roman"/>
      <w:sz w:val="24"/>
      <w:szCs w:val="20"/>
      <w:lang w:val="en-GB"/>
    </w:rPr>
  </w:style>
  <w:style w:type="paragraph" w:styleId="BodyTextIndent3">
    <w:name w:val="Body Text Indent 3"/>
    <w:basedOn w:val="Normal"/>
    <w:link w:val="BodyTextIndent3Char"/>
    <w:rsid w:val="007D6BF8"/>
    <w:pPr>
      <w:spacing w:after="0" w:line="240" w:lineRule="auto"/>
      <w:ind w:firstLine="709"/>
      <w:jc w:val="both"/>
    </w:pPr>
    <w:rPr>
      <w:rFonts w:ascii="Times New Roman" w:eastAsia="Times New Roman" w:hAnsi="Times New Roman" w:cs="Times New Roman"/>
      <w:sz w:val="24"/>
      <w:szCs w:val="20"/>
      <w:lang w:val="ro-RO"/>
    </w:rPr>
  </w:style>
  <w:style w:type="character" w:customStyle="1" w:styleId="BodyTextIndent3Char">
    <w:name w:val="Body Text Indent 3 Char"/>
    <w:basedOn w:val="DefaultParagraphFont"/>
    <w:link w:val="BodyTextIndent3"/>
    <w:rsid w:val="007D6BF8"/>
    <w:rPr>
      <w:rFonts w:ascii="Times New Roman" w:eastAsia="Times New Roman" w:hAnsi="Times New Roman" w:cs="Times New Roman"/>
      <w:sz w:val="24"/>
      <w:szCs w:val="20"/>
      <w:lang w:val="ro-RO"/>
    </w:rPr>
  </w:style>
  <w:style w:type="paragraph" w:styleId="Title">
    <w:name w:val="Title"/>
    <w:basedOn w:val="Normal"/>
    <w:link w:val="TitleChar"/>
    <w:qFormat/>
    <w:rsid w:val="007D6BF8"/>
    <w:pPr>
      <w:spacing w:after="0" w:line="240" w:lineRule="auto"/>
      <w:ind w:left="709" w:hanging="709"/>
      <w:jc w:val="center"/>
    </w:pPr>
    <w:rPr>
      <w:rFonts w:ascii="Times New Roman" w:eastAsia="Times New Roman" w:hAnsi="Times New Roman" w:cs="Times New Roman"/>
      <w:b/>
      <w:sz w:val="24"/>
      <w:szCs w:val="20"/>
      <w:u w:val="single"/>
      <w:lang w:val="en-AU"/>
    </w:rPr>
  </w:style>
  <w:style w:type="character" w:customStyle="1" w:styleId="TitleChar">
    <w:name w:val="Title Char"/>
    <w:basedOn w:val="DefaultParagraphFont"/>
    <w:link w:val="Title"/>
    <w:rsid w:val="007D6BF8"/>
    <w:rPr>
      <w:rFonts w:ascii="Times New Roman" w:eastAsia="Times New Roman" w:hAnsi="Times New Roman" w:cs="Times New Roman"/>
      <w:b/>
      <w:sz w:val="24"/>
      <w:szCs w:val="20"/>
      <w:u w:val="single"/>
      <w:lang w:val="en-AU"/>
    </w:rPr>
  </w:style>
  <w:style w:type="paragraph" w:styleId="BodyText2">
    <w:name w:val="Body Text 2"/>
    <w:basedOn w:val="Normal"/>
    <w:link w:val="BodyText2Char"/>
    <w:rsid w:val="007D6BF8"/>
    <w:pPr>
      <w:spacing w:after="0" w:line="240" w:lineRule="auto"/>
      <w:jc w:val="both"/>
    </w:pPr>
    <w:rPr>
      <w:rFonts w:ascii="Times New Roman" w:eastAsia="Times New Roman" w:hAnsi="Times New Roman" w:cs="Times New Roman"/>
      <w:b/>
      <w:caps/>
      <w:sz w:val="24"/>
      <w:szCs w:val="20"/>
      <w:lang w:val="ro-RO"/>
    </w:rPr>
  </w:style>
  <w:style w:type="character" w:customStyle="1" w:styleId="BodyText2Char">
    <w:name w:val="Body Text 2 Char"/>
    <w:basedOn w:val="DefaultParagraphFont"/>
    <w:link w:val="BodyText2"/>
    <w:rsid w:val="007D6BF8"/>
    <w:rPr>
      <w:rFonts w:ascii="Times New Roman" w:eastAsia="Times New Roman" w:hAnsi="Times New Roman" w:cs="Times New Roman"/>
      <w:b/>
      <w:caps/>
      <w:sz w:val="24"/>
      <w:szCs w:val="20"/>
      <w:lang w:val="ro-RO"/>
    </w:rPr>
  </w:style>
  <w:style w:type="paragraph" w:styleId="BodyText3">
    <w:name w:val="Body Text 3"/>
    <w:basedOn w:val="Normal"/>
    <w:link w:val="BodyText3Char"/>
    <w:rsid w:val="007D6BF8"/>
    <w:pPr>
      <w:spacing w:after="0" w:line="240" w:lineRule="auto"/>
      <w:jc w:val="both"/>
    </w:pPr>
    <w:rPr>
      <w:rFonts w:ascii="Times New Roman" w:eastAsia="Times New Roman" w:hAnsi="Times New Roman" w:cs="Times New Roman"/>
      <w:smallCaps/>
      <w:sz w:val="24"/>
      <w:szCs w:val="20"/>
      <w:lang w:val="ro-RO"/>
    </w:rPr>
  </w:style>
  <w:style w:type="character" w:customStyle="1" w:styleId="BodyText3Char">
    <w:name w:val="Body Text 3 Char"/>
    <w:basedOn w:val="DefaultParagraphFont"/>
    <w:link w:val="BodyText3"/>
    <w:rsid w:val="007D6BF8"/>
    <w:rPr>
      <w:rFonts w:ascii="Times New Roman" w:eastAsia="Times New Roman" w:hAnsi="Times New Roman" w:cs="Times New Roman"/>
      <w:smallCaps/>
      <w:sz w:val="24"/>
      <w:szCs w:val="20"/>
      <w:lang w:val="ro-RO"/>
    </w:rPr>
  </w:style>
  <w:style w:type="paragraph" w:styleId="DocumentMap">
    <w:name w:val="Document Map"/>
    <w:basedOn w:val="Normal"/>
    <w:link w:val="DocumentMapChar"/>
    <w:semiHidden/>
    <w:rsid w:val="007D6BF8"/>
    <w:pPr>
      <w:shd w:val="clear" w:color="auto" w:fill="000080"/>
      <w:spacing w:after="0" w:line="240" w:lineRule="auto"/>
    </w:pPr>
    <w:rPr>
      <w:rFonts w:ascii="Tahoma" w:eastAsia="Times New Roman" w:hAnsi="Tahoma" w:cs="Times New Roman"/>
      <w:sz w:val="20"/>
      <w:szCs w:val="20"/>
      <w:lang w:val="ro-RO"/>
    </w:rPr>
  </w:style>
  <w:style w:type="character" w:customStyle="1" w:styleId="DocumentMapChar">
    <w:name w:val="Document Map Char"/>
    <w:basedOn w:val="DefaultParagraphFont"/>
    <w:link w:val="DocumentMap"/>
    <w:semiHidden/>
    <w:rsid w:val="007D6BF8"/>
    <w:rPr>
      <w:rFonts w:ascii="Tahoma" w:eastAsia="Times New Roman" w:hAnsi="Tahoma" w:cs="Times New Roman"/>
      <w:sz w:val="20"/>
      <w:szCs w:val="20"/>
      <w:shd w:val="clear" w:color="auto" w:fill="000080"/>
      <w:lang w:val="ro-RO"/>
    </w:rPr>
  </w:style>
  <w:style w:type="character" w:customStyle="1" w:styleId="CaracterCaracter">
    <w:name w:val="Caracter Caracter"/>
    <w:rsid w:val="007D6BF8"/>
    <w:rPr>
      <w:sz w:val="24"/>
      <w:lang w:val="en-GB" w:eastAsia="en-US" w:bidi="ar-SA"/>
    </w:rPr>
  </w:style>
  <w:style w:type="paragraph" w:customStyle="1" w:styleId="style2">
    <w:name w:val="style2"/>
    <w:basedOn w:val="Normal"/>
    <w:rsid w:val="007D6BF8"/>
    <w:pPr>
      <w:spacing w:before="100" w:beforeAutospacing="1" w:after="100" w:afterAutospacing="1" w:line="240" w:lineRule="auto"/>
    </w:pPr>
    <w:rPr>
      <w:rFonts w:ascii="Verdana" w:eastAsia="Times New Roman" w:hAnsi="Verdana" w:cs="Times New Roman"/>
      <w:b/>
      <w:bCs/>
      <w:color w:val="2F59B4"/>
      <w:sz w:val="24"/>
      <w:szCs w:val="24"/>
      <w:lang w:val="ro-RO" w:eastAsia="ro-RO"/>
    </w:rPr>
  </w:style>
  <w:style w:type="table" w:styleId="TableGrid">
    <w:name w:val="Table Grid"/>
    <w:basedOn w:val="TableNormal"/>
    <w:rsid w:val="007D6BF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qFormat/>
    <w:rsid w:val="007D6BF8"/>
    <w:rPr>
      <w:i/>
      <w:iCs/>
    </w:rPr>
  </w:style>
  <w:style w:type="character" w:styleId="Strong">
    <w:name w:val="Strong"/>
    <w:qFormat/>
    <w:rsid w:val="007D6BF8"/>
    <w:rPr>
      <w:b/>
      <w:bCs/>
    </w:rPr>
  </w:style>
  <w:style w:type="paragraph" w:styleId="NormalWeb">
    <w:name w:val="Normal (Web)"/>
    <w:basedOn w:val="Normal"/>
    <w:rsid w:val="007D6BF8"/>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semiHidden/>
    <w:rsid w:val="007D6BF8"/>
    <w:pPr>
      <w:spacing w:after="0" w:line="240" w:lineRule="auto"/>
      <w:jc w:val="both"/>
    </w:pPr>
    <w:rPr>
      <w:rFonts w:ascii="TimesRomanR" w:eastAsia="Times New Roman" w:hAnsi="TimesRomanR" w:cs="Times New Roman"/>
      <w:iCs/>
      <w:sz w:val="20"/>
      <w:szCs w:val="20"/>
      <w:lang w:val="ro-RO" w:eastAsia="ro-RO"/>
    </w:rPr>
  </w:style>
  <w:style w:type="character" w:customStyle="1" w:styleId="FootnoteTextChar">
    <w:name w:val="Footnote Text Char"/>
    <w:basedOn w:val="DefaultParagraphFont"/>
    <w:link w:val="FootnoteText"/>
    <w:semiHidden/>
    <w:rsid w:val="007D6BF8"/>
    <w:rPr>
      <w:rFonts w:ascii="TimesRomanR" w:eastAsia="Times New Roman" w:hAnsi="TimesRomanR" w:cs="Times New Roman"/>
      <w:iCs/>
      <w:sz w:val="20"/>
      <w:szCs w:val="20"/>
      <w:lang w:val="ro-RO" w:eastAsia="ro-RO"/>
    </w:rPr>
  </w:style>
  <w:style w:type="paragraph" w:styleId="BalloonText">
    <w:name w:val="Balloon Text"/>
    <w:basedOn w:val="Normal"/>
    <w:link w:val="BalloonTextChar"/>
    <w:semiHidden/>
    <w:rsid w:val="007D6BF8"/>
    <w:pPr>
      <w:spacing w:after="0" w:line="240" w:lineRule="auto"/>
    </w:pPr>
    <w:rPr>
      <w:rFonts w:ascii="Tahoma" w:eastAsia="Times New Roman" w:hAnsi="Tahoma" w:cs="Tahoma"/>
      <w:sz w:val="16"/>
      <w:szCs w:val="16"/>
      <w:lang w:val="ro-RO"/>
    </w:rPr>
  </w:style>
  <w:style w:type="character" w:customStyle="1" w:styleId="BalloonTextChar">
    <w:name w:val="Balloon Text Char"/>
    <w:basedOn w:val="DefaultParagraphFont"/>
    <w:link w:val="BalloonText"/>
    <w:semiHidden/>
    <w:rsid w:val="007D6BF8"/>
    <w:rPr>
      <w:rFonts w:ascii="Tahoma" w:eastAsia="Times New Roman" w:hAnsi="Tahoma" w:cs="Tahoma"/>
      <w:sz w:val="16"/>
      <w:szCs w:val="16"/>
      <w:lang w:val="ro-RO"/>
    </w:rPr>
  </w:style>
  <w:style w:type="paragraph" w:styleId="ListParagraph">
    <w:name w:val="List Paragraph"/>
    <w:basedOn w:val="Normal"/>
    <w:uiPriority w:val="34"/>
    <w:qFormat/>
    <w:rsid w:val="004A48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18</Pages>
  <Words>6149</Words>
  <Characters>35052</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User20</dc:creator>
  <cp:lastModifiedBy>User20</cp:lastModifiedBy>
  <cp:revision>74</cp:revision>
  <cp:lastPrinted>2024-02-16T09:22:00Z</cp:lastPrinted>
  <dcterms:created xsi:type="dcterms:W3CDTF">2024-02-16T08:27:00Z</dcterms:created>
  <dcterms:modified xsi:type="dcterms:W3CDTF">2025-02-20T10:33:00Z</dcterms:modified>
</cp:coreProperties>
</file>