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20C99" w14:textId="77777777" w:rsidR="00BE7A20" w:rsidRDefault="00BE7A20" w:rsidP="00BE7A20">
      <w:pPr>
        <w:jc w:val="both"/>
        <w:rPr>
          <w:b/>
        </w:rPr>
      </w:pPr>
    </w:p>
    <w:tbl>
      <w:tblPr>
        <w:tblStyle w:val="Tabelgril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BE7A20" w:rsidRPr="005E6BC7" w14:paraId="7AE9B34D" w14:textId="77777777" w:rsidTr="001A7131">
        <w:trPr>
          <w:trHeight w:val="1544"/>
          <w:jc w:val="center"/>
        </w:trPr>
        <w:tc>
          <w:tcPr>
            <w:tcW w:w="1252" w:type="dxa"/>
            <w:vAlign w:val="center"/>
          </w:tcPr>
          <w:p w14:paraId="11EA2718" w14:textId="77777777" w:rsidR="00BE7A20" w:rsidRPr="005E6BC7" w:rsidRDefault="00BE7A20" w:rsidP="001A7131">
            <w:pPr>
              <w:spacing w:line="276" w:lineRule="auto"/>
              <w:jc w:val="center"/>
            </w:pPr>
            <w:r w:rsidRPr="005E6BC7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6DA54A32" wp14:editId="791C5BA5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5EEA9191" w14:textId="77777777" w:rsidR="00BE7A20" w:rsidRPr="005E6BC7" w:rsidRDefault="00BE7A20" w:rsidP="001A7131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</w:rPr>
            </w:pPr>
          </w:p>
          <w:p w14:paraId="67DF5D50" w14:textId="77777777" w:rsidR="00BE7A20" w:rsidRPr="005E6BC7" w:rsidRDefault="00BE7A20" w:rsidP="001A7131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</w:rPr>
            </w:pPr>
            <w:r w:rsidRPr="005E6BC7">
              <w:rPr>
                <w:rFonts w:ascii="Lucida Calligraphy" w:eastAsia="Calibri" w:hAnsi="Lucida Calligraphy"/>
              </w:rPr>
              <w:t>ROMÂNIA</w:t>
            </w:r>
          </w:p>
          <w:p w14:paraId="7F0BA6A4" w14:textId="77777777" w:rsidR="00BE7A20" w:rsidRPr="005E6BC7" w:rsidRDefault="00BE7A20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</w:rPr>
            </w:pPr>
            <w:r w:rsidRPr="005E6BC7">
              <w:rPr>
                <w:rFonts w:ascii="Lucida Calligraphy" w:eastAsia="Calibri" w:hAnsi="Lucida Calligraphy"/>
              </w:rPr>
              <w:t>JUDE</w:t>
            </w:r>
            <w:r w:rsidRPr="005E6BC7">
              <w:rPr>
                <w:rFonts w:ascii="Cambria" w:eastAsia="Calibri" w:hAnsi="Cambria" w:cs="Cambria"/>
              </w:rPr>
              <w:t>Ț</w:t>
            </w:r>
            <w:r w:rsidRPr="005E6BC7">
              <w:rPr>
                <w:rFonts w:ascii="Lucida Calligraphy" w:eastAsia="Calibri" w:hAnsi="Lucida Calligraphy"/>
              </w:rPr>
              <w:t>UL IA</w:t>
            </w:r>
            <w:r w:rsidRPr="005E6BC7">
              <w:rPr>
                <w:rFonts w:ascii="Cambria" w:eastAsia="Calibri" w:hAnsi="Cambria" w:cs="Cambria"/>
              </w:rPr>
              <w:t>Ș</w:t>
            </w:r>
            <w:r w:rsidRPr="005E6BC7">
              <w:rPr>
                <w:rFonts w:ascii="Lucida Calligraphy" w:eastAsia="Calibri" w:hAnsi="Lucida Calligraphy"/>
              </w:rPr>
              <w:t>I</w:t>
            </w:r>
          </w:p>
          <w:p w14:paraId="7D04E6F2" w14:textId="77777777" w:rsidR="00BE7A20" w:rsidRPr="005E6BC7" w:rsidRDefault="00BE7A20" w:rsidP="001A7131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</w:rPr>
            </w:pPr>
            <w:r w:rsidRPr="005E6BC7">
              <w:rPr>
                <w:rFonts w:ascii="Lucida Calligraphy" w:eastAsia="Calibri" w:hAnsi="Lucida Calligraphy"/>
                <w:b/>
              </w:rPr>
              <w:t>COMUNA ARONEANU</w:t>
            </w:r>
          </w:p>
          <w:p w14:paraId="401CDE68" w14:textId="77777777" w:rsidR="00BE7A20" w:rsidRPr="005E6BC7" w:rsidRDefault="00BE7A20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</w:rPr>
            </w:pPr>
          </w:p>
          <w:p w14:paraId="2E8D0570" w14:textId="77777777" w:rsidR="00BE7A20" w:rsidRPr="005E6BC7" w:rsidRDefault="00BE7A20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</w:rPr>
            </w:pPr>
          </w:p>
          <w:p w14:paraId="7316625D" w14:textId="77777777" w:rsidR="00BE7A20" w:rsidRPr="005E6BC7" w:rsidRDefault="00BE7A20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Sediul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în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strada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Aron </w:t>
            </w: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Vod</w:t>
            </w:r>
            <w:r w:rsidRPr="005E6BC7">
              <w:rPr>
                <w:rFonts w:ascii="Cambria" w:eastAsia="Calibri" w:hAnsi="Cambria" w:cs="Cambria"/>
                <w:sz w:val="16"/>
                <w:szCs w:val="16"/>
              </w:rPr>
              <w:t>ă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nr. 47; Cod </w:t>
            </w: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po</w:t>
            </w:r>
            <w:r w:rsidRPr="005E6BC7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tal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707020, </w:t>
            </w: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Ia</w:t>
            </w:r>
            <w:r w:rsidRPr="005E6BC7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i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proofErr w:type="spell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Telefon</w:t>
            </w:r>
            <w:proofErr w:type="spell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/Fax: </w:t>
            </w:r>
            <w:proofErr w:type="gramStart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>0232/299.255;</w:t>
            </w:r>
            <w:proofErr w:type="gramEnd"/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</w:p>
          <w:p w14:paraId="3CC89155" w14:textId="77777777" w:rsidR="00BE7A20" w:rsidRPr="005E6BC7" w:rsidRDefault="00BE7A20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Cod fiscal 4540038; E-mail: </w:t>
            </w:r>
            <w:hyperlink r:id="rId6" w:history="1">
              <w:r w:rsidRPr="00204607">
                <w:rPr>
                  <w:rStyle w:val="Hyperlink"/>
                  <w:rFonts w:ascii="Lucida Calligraphy" w:eastAsia="Calibri" w:hAnsi="Lucida Calligraphy"/>
                  <w:sz w:val="16"/>
                  <w:szCs w:val="16"/>
                </w:rPr>
                <w:t>contact@comunaaroneanu.ro</w:t>
              </w:r>
            </w:hyperlink>
            <w:r>
              <w:t>;</w:t>
            </w:r>
          </w:p>
          <w:p w14:paraId="757C33FB" w14:textId="77777777" w:rsidR="00BE7A20" w:rsidRPr="005E6BC7" w:rsidRDefault="00BE7A20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5E6BC7">
              <w:rPr>
                <w:rFonts w:ascii="Lucida Calligraphy" w:eastAsia="Calibri" w:hAnsi="Lucida Calligraphy"/>
                <w:sz w:val="16"/>
                <w:szCs w:val="16"/>
              </w:rPr>
              <w:t xml:space="preserve">Internet: </w:t>
            </w:r>
            <w:hyperlink r:id="rId7" w:history="1">
              <w:r w:rsidRPr="00204607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38E316AD" w14:textId="77777777" w:rsidR="00BE7A20" w:rsidRPr="005E6BC7" w:rsidRDefault="00BE7A20" w:rsidP="001A7131">
            <w:pPr>
              <w:spacing w:line="276" w:lineRule="auto"/>
              <w:jc w:val="center"/>
            </w:pPr>
            <w:r w:rsidRPr="005E6BC7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4FF4AFF8" wp14:editId="790F8DA3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290839C" w14:textId="77777777" w:rsidR="00BE7A20" w:rsidRPr="001D5EE0" w:rsidRDefault="00BE7A20" w:rsidP="00BE7A20">
      <w:pPr>
        <w:tabs>
          <w:tab w:val="center" w:pos="4680"/>
          <w:tab w:val="right" w:pos="9360"/>
        </w:tabs>
        <w:rPr>
          <w:rFonts w:eastAsia="Calibri"/>
          <w:szCs w:val="22"/>
          <w:lang w:eastAsia="en-US"/>
        </w:rPr>
      </w:pPr>
    </w:p>
    <w:p w14:paraId="2D15F494" w14:textId="77777777" w:rsidR="00BE7A20" w:rsidRDefault="00BE7A20" w:rsidP="00BE7A20">
      <w:pPr>
        <w:rPr>
          <w:b/>
        </w:rPr>
      </w:pPr>
    </w:p>
    <w:p w14:paraId="268F1434" w14:textId="77777777" w:rsidR="00625F6E" w:rsidRPr="00E13224" w:rsidRDefault="00625F6E" w:rsidP="00625F6E">
      <w:pPr>
        <w:ind w:left="2160" w:firstLine="720"/>
        <w:rPr>
          <w:b/>
          <w:sz w:val="24"/>
          <w:szCs w:val="24"/>
          <w:lang w:val="ro-RO"/>
        </w:rPr>
      </w:pPr>
      <w:r w:rsidRPr="00E13224">
        <w:rPr>
          <w:b/>
          <w:sz w:val="24"/>
          <w:szCs w:val="24"/>
          <w:lang w:val="ro-RO"/>
        </w:rPr>
        <w:t>REFERAT DE SPECIALITATE</w:t>
      </w:r>
    </w:p>
    <w:p w14:paraId="5A06DF23" w14:textId="77777777" w:rsidR="00625F6E" w:rsidRPr="00E13224" w:rsidRDefault="00625F6E" w:rsidP="00625F6E">
      <w:pPr>
        <w:jc w:val="center"/>
        <w:rPr>
          <w:b/>
          <w:bCs/>
          <w:iCs/>
          <w:sz w:val="24"/>
          <w:szCs w:val="18"/>
          <w:lang w:val="ro-RO"/>
        </w:rPr>
      </w:pPr>
    </w:p>
    <w:p w14:paraId="54AB3029" w14:textId="77777777" w:rsidR="00625F6E" w:rsidRPr="00E13224" w:rsidRDefault="00625F6E" w:rsidP="00625F6E">
      <w:pPr>
        <w:jc w:val="center"/>
        <w:rPr>
          <w:b/>
          <w:bCs/>
          <w:iCs/>
          <w:color w:val="000000"/>
          <w:sz w:val="24"/>
          <w:szCs w:val="24"/>
          <w:lang w:val="ro-RO"/>
        </w:rPr>
      </w:pPr>
      <w:r w:rsidRPr="00E13224">
        <w:rPr>
          <w:b/>
          <w:bCs/>
          <w:iCs/>
          <w:color w:val="000000"/>
          <w:sz w:val="24"/>
          <w:szCs w:val="24"/>
          <w:lang w:val="ro-RO"/>
        </w:rPr>
        <w:t>Nr.</w:t>
      </w:r>
      <w:r>
        <w:rPr>
          <w:b/>
          <w:bCs/>
          <w:iCs/>
          <w:color w:val="000000"/>
          <w:sz w:val="24"/>
          <w:szCs w:val="24"/>
          <w:lang w:val="ro-RO"/>
        </w:rPr>
        <w:t xml:space="preserve"> 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20.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553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 din 2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4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.0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8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.2021</w:t>
      </w:r>
    </w:p>
    <w:p w14:paraId="466364B1" w14:textId="77777777" w:rsidR="00625F6E" w:rsidRDefault="00625F6E" w:rsidP="00625F6E">
      <w:pPr>
        <w:jc w:val="both"/>
        <w:rPr>
          <w:sz w:val="24"/>
          <w:szCs w:val="24"/>
          <w:lang w:val="ro-RO"/>
        </w:rPr>
      </w:pPr>
    </w:p>
    <w:p w14:paraId="6E1AC54C" w14:textId="77777777" w:rsidR="00625F6E" w:rsidRPr="00E13224" w:rsidRDefault="00625F6E" w:rsidP="00625F6E">
      <w:pPr>
        <w:jc w:val="both"/>
        <w:rPr>
          <w:sz w:val="24"/>
          <w:szCs w:val="24"/>
          <w:lang w:val="ro-RO"/>
        </w:rPr>
      </w:pPr>
    </w:p>
    <w:p w14:paraId="140FDD23" w14:textId="77777777" w:rsidR="00625F6E" w:rsidRPr="00E13224" w:rsidRDefault="00625F6E" w:rsidP="00625F6E">
      <w:pPr>
        <w:spacing w:line="360" w:lineRule="auto"/>
        <w:ind w:firstLine="720"/>
        <w:jc w:val="both"/>
        <w:rPr>
          <w:iCs/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>Subsemnata Popa Ioana Anda, contabil șef la Comuna Aroneanu</w:t>
      </w:r>
      <w:r w:rsidRPr="00E13224">
        <w:rPr>
          <w:iCs/>
          <w:sz w:val="24"/>
          <w:szCs w:val="24"/>
          <w:lang w:val="ro-RO"/>
        </w:rPr>
        <w:t>,</w:t>
      </w:r>
      <w:r w:rsidRPr="00E13224">
        <w:rPr>
          <w:color w:val="000000"/>
          <w:sz w:val="24"/>
          <w:szCs w:val="24"/>
          <w:lang w:val="ro-RO"/>
        </w:rPr>
        <w:t xml:space="preserve"> în temeiul Contractului de prestări servicii de contabilitate nr.700 din 22.01.2021, </w:t>
      </w:r>
      <w:r w:rsidRPr="00E13224">
        <w:rPr>
          <w:iCs/>
          <w:sz w:val="24"/>
          <w:szCs w:val="24"/>
          <w:lang w:val="ro-RO"/>
        </w:rPr>
        <w:t>prin care se solicită Consiliului Local al comunei Aroneanu aprobarea</w:t>
      </w:r>
      <w:r w:rsidRPr="00E13224">
        <w:rPr>
          <w:rFonts w:ascii="New serif" w:hAnsi="New serif"/>
          <w:color w:val="1D2228"/>
          <w:sz w:val="22"/>
          <w:szCs w:val="22"/>
          <w:shd w:val="clear" w:color="auto" w:fill="FFFFFF"/>
          <w:lang w:val="ro-RO"/>
        </w:rPr>
        <w:t> </w:t>
      </w:r>
      <w:r>
        <w:rPr>
          <w:b/>
          <w:sz w:val="22"/>
          <w:szCs w:val="22"/>
          <w:lang w:val="ro-RO"/>
        </w:rPr>
        <w:t xml:space="preserve"> ,,</w:t>
      </w:r>
      <w:proofErr w:type="spellStart"/>
      <w:r w:rsidRPr="00EA4468">
        <w:rPr>
          <w:b/>
          <w:sz w:val="22"/>
          <w:szCs w:val="22"/>
          <w:lang w:val="ro-RO"/>
        </w:rPr>
        <w:t>achiziţiei</w:t>
      </w:r>
      <w:proofErr w:type="spellEnd"/>
      <w:r w:rsidRPr="00EA4468">
        <w:rPr>
          <w:b/>
          <w:sz w:val="22"/>
          <w:szCs w:val="22"/>
          <w:lang w:val="ro-RO"/>
        </w:rPr>
        <w:t xml:space="preserve"> unor servicii de proiectare și inginerie - întocmire documentații pentru obținerea avizelor</w:t>
      </w:r>
      <w:r>
        <w:rPr>
          <w:b/>
          <w:sz w:val="22"/>
          <w:szCs w:val="22"/>
          <w:lang w:val="ro-RO"/>
        </w:rPr>
        <w:t>,</w:t>
      </w:r>
      <w:r w:rsidRPr="00EA4468">
        <w:rPr>
          <w:b/>
          <w:sz w:val="22"/>
          <w:szCs w:val="22"/>
          <w:lang w:val="ro-RO"/>
        </w:rPr>
        <w:t xml:space="preserve"> acordurilor</w:t>
      </w:r>
      <w:r>
        <w:rPr>
          <w:b/>
          <w:sz w:val="22"/>
          <w:szCs w:val="22"/>
          <w:lang w:val="ro-RO"/>
        </w:rPr>
        <w:t xml:space="preserve"> și autorizațiilor</w:t>
      </w:r>
      <w:r w:rsidRPr="00EA4468">
        <w:rPr>
          <w:b/>
          <w:sz w:val="22"/>
          <w:szCs w:val="22"/>
          <w:lang w:val="ro-RO"/>
        </w:rPr>
        <w:t xml:space="preserve"> pentru extinderea rețelei de canalizare în sat Aroneanu</w:t>
      </w:r>
      <w:r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” 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 </w:t>
      </w:r>
      <w:r w:rsidRPr="00E13224">
        <w:rPr>
          <w:iCs/>
          <w:sz w:val="24"/>
          <w:szCs w:val="24"/>
          <w:lang w:val="ro-RO"/>
        </w:rPr>
        <w:t>raport întocmit în temeiul  art. 136 alin. (8) lit. b) din O.U.G. nr. 57/2019 privind Codul administrativ ;</w:t>
      </w:r>
    </w:p>
    <w:p w14:paraId="3FA34A2D" w14:textId="77777777" w:rsidR="00625F6E" w:rsidRPr="00BA5A60" w:rsidRDefault="00625F6E" w:rsidP="00625F6E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BA5A60">
        <w:rPr>
          <w:sz w:val="24"/>
          <w:szCs w:val="24"/>
          <w:lang w:val="ro-RO"/>
        </w:rPr>
        <w:t xml:space="preserve">În temeiul art. 41, art. 44 aliniat 1din Legea nr. 273 din 29.iunie 2006, actualizată, privind </w:t>
      </w:r>
      <w:proofErr w:type="spellStart"/>
      <w:r w:rsidRPr="00BA5A60">
        <w:rPr>
          <w:sz w:val="24"/>
          <w:szCs w:val="24"/>
          <w:lang w:val="ro-RO"/>
        </w:rPr>
        <w:t>Finanţele</w:t>
      </w:r>
      <w:proofErr w:type="spellEnd"/>
      <w:r w:rsidRPr="00BA5A60">
        <w:rPr>
          <w:sz w:val="24"/>
          <w:szCs w:val="24"/>
          <w:lang w:val="ro-RO"/>
        </w:rPr>
        <w:t xml:space="preserve"> publice locale, cu referire la cheltuielile de </w:t>
      </w:r>
      <w:proofErr w:type="spellStart"/>
      <w:r w:rsidRPr="00BA5A60">
        <w:rPr>
          <w:sz w:val="24"/>
          <w:szCs w:val="24"/>
          <w:lang w:val="ro-RO"/>
        </w:rPr>
        <w:t>investiţii</w:t>
      </w:r>
      <w:proofErr w:type="spellEnd"/>
      <w:r w:rsidRPr="00BA5A60">
        <w:rPr>
          <w:sz w:val="24"/>
          <w:szCs w:val="24"/>
          <w:lang w:val="ro-RO"/>
        </w:rPr>
        <w:t xml:space="preserve"> </w:t>
      </w:r>
      <w:proofErr w:type="spellStart"/>
      <w:r w:rsidRPr="00BA5A60">
        <w:rPr>
          <w:sz w:val="24"/>
          <w:szCs w:val="24"/>
          <w:lang w:val="ro-RO"/>
        </w:rPr>
        <w:t>şi</w:t>
      </w:r>
      <w:proofErr w:type="spellEnd"/>
      <w:r w:rsidRPr="00BA5A60">
        <w:rPr>
          <w:sz w:val="24"/>
          <w:szCs w:val="24"/>
          <w:lang w:val="ro-RO"/>
        </w:rPr>
        <w:t xml:space="preserve"> </w:t>
      </w:r>
      <w:proofErr w:type="spellStart"/>
      <w:r w:rsidRPr="00BA5A60">
        <w:rPr>
          <w:sz w:val="24"/>
          <w:szCs w:val="24"/>
          <w:lang w:val="ro-RO"/>
        </w:rPr>
        <w:t>documentaţiile</w:t>
      </w:r>
      <w:proofErr w:type="spellEnd"/>
      <w:r w:rsidRPr="00BA5A60">
        <w:rPr>
          <w:sz w:val="24"/>
          <w:szCs w:val="24"/>
          <w:lang w:val="ro-RO"/>
        </w:rPr>
        <w:t xml:space="preserve"> </w:t>
      </w:r>
      <w:proofErr w:type="spellStart"/>
      <w:r w:rsidRPr="00BA5A60">
        <w:rPr>
          <w:sz w:val="24"/>
          <w:szCs w:val="24"/>
          <w:lang w:val="ro-RO"/>
        </w:rPr>
        <w:t>tehnico</w:t>
      </w:r>
      <w:proofErr w:type="spellEnd"/>
      <w:r w:rsidRPr="00BA5A60">
        <w:rPr>
          <w:sz w:val="24"/>
          <w:szCs w:val="24"/>
          <w:lang w:val="ro-RO"/>
        </w:rPr>
        <w:t>-economice;</w:t>
      </w:r>
    </w:p>
    <w:p w14:paraId="76617E9B" w14:textId="77777777" w:rsidR="00625F6E" w:rsidRPr="00BA5A60" w:rsidRDefault="00625F6E" w:rsidP="00625F6E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BA5A60">
        <w:rPr>
          <w:sz w:val="24"/>
          <w:szCs w:val="24"/>
          <w:lang w:val="ro-RO"/>
        </w:rPr>
        <w:t>În temeiul legii nr. 52 din 21 ianuarie 2003 privind transparența decizională în administrația publică;</w:t>
      </w:r>
    </w:p>
    <w:p w14:paraId="1542ED7B" w14:textId="77777777" w:rsidR="00625F6E" w:rsidRPr="00BA5A60" w:rsidRDefault="00625F6E" w:rsidP="00625F6E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BA5A6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BA5A60">
        <w:rPr>
          <w:sz w:val="24"/>
          <w:szCs w:val="24"/>
          <w:lang w:val="ro-RO"/>
        </w:rPr>
        <w:t xml:space="preserve">n conformitate cu H.G nr.907/2016, privind etapele de elaborare și conținutul-cadru al documentațiilor </w:t>
      </w:r>
      <w:proofErr w:type="spellStart"/>
      <w:r w:rsidRPr="00BA5A60">
        <w:rPr>
          <w:sz w:val="24"/>
          <w:szCs w:val="24"/>
          <w:lang w:val="ro-RO"/>
        </w:rPr>
        <w:t>tehnico</w:t>
      </w:r>
      <w:proofErr w:type="spellEnd"/>
      <w:r w:rsidRPr="00BA5A60">
        <w:rPr>
          <w:sz w:val="24"/>
          <w:szCs w:val="24"/>
          <w:lang w:val="ro-RO"/>
        </w:rPr>
        <w:t>-economice aferente obiectivelor/proiectelor de investiții finanțate din fonduri publice;</w:t>
      </w:r>
    </w:p>
    <w:p w14:paraId="439D542F" w14:textId="77777777" w:rsidR="00625F6E" w:rsidRPr="00BA5A60" w:rsidRDefault="00625F6E" w:rsidP="00625F6E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BA5A60">
        <w:rPr>
          <w:sz w:val="24"/>
          <w:szCs w:val="24"/>
          <w:lang w:val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05B37A60" w14:textId="77777777" w:rsidR="00625F6E" w:rsidRPr="00BA5A60" w:rsidRDefault="00625F6E" w:rsidP="00625F6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proofErr w:type="spellStart"/>
      <w:r w:rsidRPr="00BA5A60">
        <w:rPr>
          <w:sz w:val="24"/>
          <w:szCs w:val="24"/>
          <w:lang w:val="ro-RO"/>
        </w:rPr>
        <w:t>Mentionam</w:t>
      </w:r>
      <w:proofErr w:type="spellEnd"/>
      <w:r w:rsidRPr="00BA5A60">
        <w:rPr>
          <w:sz w:val="24"/>
          <w:szCs w:val="24"/>
          <w:lang w:val="ro-RO"/>
        </w:rPr>
        <w:t xml:space="preserve"> ca sumele pentru </w:t>
      </w:r>
      <w:proofErr w:type="spellStart"/>
      <w:r w:rsidRPr="00BA5A60">
        <w:rPr>
          <w:b/>
          <w:bCs/>
          <w:color w:val="222222"/>
          <w:sz w:val="24"/>
          <w:szCs w:val="24"/>
          <w:shd w:val="clear" w:color="auto" w:fill="FFFFFF"/>
          <w:lang w:val="ro-RO"/>
        </w:rPr>
        <w:t>achiziţia</w:t>
      </w:r>
      <w:proofErr w:type="spellEnd"/>
      <w:r w:rsidRPr="00BA5A60">
        <w:rPr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unor servicii de proiectare și inginerie - întocmire documentații pentru obținerea avizelor</w:t>
      </w:r>
      <w:r>
        <w:rPr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, </w:t>
      </w:r>
      <w:r w:rsidRPr="00BA5A60">
        <w:rPr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acordurilor </w:t>
      </w:r>
      <w:r>
        <w:rPr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și autorizațiilor </w:t>
      </w:r>
      <w:r w:rsidRPr="00BA5A60">
        <w:rPr>
          <w:b/>
          <w:bCs/>
          <w:color w:val="222222"/>
          <w:sz w:val="24"/>
          <w:szCs w:val="24"/>
          <w:shd w:val="clear" w:color="auto" w:fill="FFFFFF"/>
          <w:lang w:val="ro-RO"/>
        </w:rPr>
        <w:t>pentru extinderea rețelei de canalizare în sat Aroneanu</w:t>
      </w:r>
      <w:r w:rsidRPr="00BA5A60">
        <w:rPr>
          <w:sz w:val="24"/>
          <w:szCs w:val="24"/>
          <w:lang w:val="ro-RO"/>
        </w:rPr>
        <w:t xml:space="preserve"> sunt cuprinse in bugetul anual si multianual de venituri si cheltuieli în baza programului de investiții publice al unități administrativ-teritoriale Aroneanu.</w:t>
      </w:r>
    </w:p>
    <w:p w14:paraId="516A6C8C" w14:textId="77777777" w:rsidR="00625F6E" w:rsidRPr="00BA5A60" w:rsidRDefault="00625F6E" w:rsidP="00625F6E">
      <w:pPr>
        <w:spacing w:line="360" w:lineRule="auto"/>
        <w:ind w:firstLine="704"/>
        <w:jc w:val="both"/>
        <w:rPr>
          <w:sz w:val="24"/>
          <w:szCs w:val="24"/>
          <w:lang w:val="ro-RO"/>
        </w:rPr>
      </w:pPr>
      <w:r w:rsidRPr="00BA5A60">
        <w:rPr>
          <w:sz w:val="24"/>
          <w:szCs w:val="24"/>
          <w:lang w:val="ro-RO"/>
        </w:rPr>
        <w:lastRenderedPageBreak/>
        <w:t xml:space="preserve">Fata de cele aduse la </w:t>
      </w:r>
      <w:proofErr w:type="spellStart"/>
      <w:r w:rsidRPr="00BA5A60">
        <w:rPr>
          <w:sz w:val="24"/>
          <w:szCs w:val="24"/>
          <w:lang w:val="ro-RO"/>
        </w:rPr>
        <w:t>cunostinta</w:t>
      </w:r>
      <w:proofErr w:type="spellEnd"/>
      <w:r w:rsidRPr="00BA5A60">
        <w:rPr>
          <w:sz w:val="24"/>
          <w:szCs w:val="24"/>
          <w:lang w:val="ro-RO"/>
        </w:rPr>
        <w:t xml:space="preserve">, propun spre dezbatere si aprobare Consiliului Local proiectul de </w:t>
      </w:r>
      <w:proofErr w:type="spellStart"/>
      <w:r w:rsidRPr="00BA5A60">
        <w:rPr>
          <w:sz w:val="24"/>
          <w:szCs w:val="24"/>
          <w:lang w:val="ro-RO"/>
        </w:rPr>
        <w:t>hotarare</w:t>
      </w:r>
      <w:proofErr w:type="spellEnd"/>
      <w:r w:rsidRPr="00BA5A60">
        <w:rPr>
          <w:sz w:val="24"/>
          <w:szCs w:val="24"/>
          <w:lang w:val="ro-RO"/>
        </w:rPr>
        <w:t xml:space="preserve"> in forma prezentata.</w:t>
      </w:r>
    </w:p>
    <w:p w14:paraId="7AD30F1F" w14:textId="77777777" w:rsidR="00625F6E" w:rsidRDefault="00625F6E" w:rsidP="00625F6E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</w:p>
    <w:p w14:paraId="0DF8176B" w14:textId="77777777" w:rsidR="00625F6E" w:rsidRDefault="00625F6E" w:rsidP="00625F6E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</w:p>
    <w:p w14:paraId="01A720CB" w14:textId="77777777" w:rsidR="00625F6E" w:rsidRPr="00E13224" w:rsidRDefault="00625F6E" w:rsidP="00625F6E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  <w:r w:rsidRPr="00E13224">
        <w:rPr>
          <w:b/>
          <w:sz w:val="24"/>
          <w:szCs w:val="24"/>
          <w:lang w:val="ro-RO"/>
        </w:rPr>
        <w:t>Data</w:t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  <w:t>Contabil-Șef,</w:t>
      </w:r>
    </w:p>
    <w:p w14:paraId="03A1B2B6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  <w:r w:rsidRPr="00E13224">
        <w:rPr>
          <w:b/>
          <w:sz w:val="24"/>
          <w:szCs w:val="24"/>
          <w:lang w:val="ro-RO"/>
        </w:rPr>
        <w:t>2</w:t>
      </w:r>
      <w:r>
        <w:rPr>
          <w:b/>
          <w:sz w:val="24"/>
          <w:szCs w:val="24"/>
          <w:lang w:val="ro-RO"/>
        </w:rPr>
        <w:t>4</w:t>
      </w:r>
      <w:r w:rsidRPr="00E13224">
        <w:rPr>
          <w:b/>
          <w:sz w:val="24"/>
          <w:szCs w:val="24"/>
          <w:lang w:val="ro-RO"/>
        </w:rPr>
        <w:t>.0</w:t>
      </w:r>
      <w:r>
        <w:rPr>
          <w:b/>
          <w:sz w:val="24"/>
          <w:szCs w:val="24"/>
          <w:lang w:val="ro-RO"/>
        </w:rPr>
        <w:t>8</w:t>
      </w:r>
      <w:r w:rsidRPr="00E13224">
        <w:rPr>
          <w:b/>
          <w:sz w:val="24"/>
          <w:szCs w:val="24"/>
          <w:lang w:val="ro-RO"/>
        </w:rPr>
        <w:t>.2021</w:t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 xml:space="preserve">      </w:t>
      </w:r>
      <w:r w:rsidRPr="00E13224">
        <w:rPr>
          <w:b/>
          <w:sz w:val="24"/>
          <w:szCs w:val="24"/>
          <w:lang w:val="ro-RO"/>
        </w:rPr>
        <w:t>Popa Ioana And</w:t>
      </w:r>
      <w:r>
        <w:rPr>
          <w:b/>
          <w:sz w:val="24"/>
          <w:szCs w:val="24"/>
          <w:lang w:val="ro-RO"/>
        </w:rPr>
        <w:t>a</w:t>
      </w:r>
    </w:p>
    <w:p w14:paraId="6D51B4FA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7298BD62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68A63C07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4C59DA3E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2E166679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2C6603A7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60A6F362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7FD3EF02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00851BF6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0D8E6624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2AF12848" w14:textId="77777777" w:rsidR="00625F6E" w:rsidRDefault="00625F6E" w:rsidP="00625F6E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29A"/>
    <w:multiLevelType w:val="hybridMultilevel"/>
    <w:tmpl w:val="F656C9F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2F0357"/>
    <w:rsid w:val="00625F6E"/>
    <w:rsid w:val="00856850"/>
    <w:rsid w:val="008A5838"/>
    <w:rsid w:val="00BE7A20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Hyperlink">
    <w:name w:val="Hyperlink"/>
    <w:basedOn w:val="Fontdeparagrafimplicit"/>
    <w:uiPriority w:val="99"/>
    <w:rsid w:val="00BE7A20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7A20"/>
    <w:pPr>
      <w:ind w:left="720"/>
      <w:contextualSpacing/>
    </w:pPr>
    <w:rPr>
      <w:rFonts w:eastAsia="SimSun"/>
    </w:rPr>
  </w:style>
  <w:style w:type="table" w:styleId="Tabelgril">
    <w:name w:val="Table Grid"/>
    <w:basedOn w:val="TabelNormal"/>
    <w:uiPriority w:val="59"/>
    <w:rsid w:val="00BE7A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E7A20"/>
    <w:pPr>
      <w:widowControl w:val="0"/>
      <w:autoSpaceDE w:val="0"/>
      <w:autoSpaceDN w:val="0"/>
    </w:pPr>
    <w:rPr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E7A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munaaronean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munaaroneanu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317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5</cp:revision>
  <dcterms:created xsi:type="dcterms:W3CDTF">2021-10-04T05:10:00Z</dcterms:created>
  <dcterms:modified xsi:type="dcterms:W3CDTF">2021-10-04T05:58:00Z</dcterms:modified>
</cp:coreProperties>
</file>