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D50AA" w14:textId="77777777" w:rsidR="00313F55" w:rsidRDefault="00313F55" w:rsidP="00313F55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3EDF6C9D" w14:textId="77777777" w:rsidR="002B767F" w:rsidRPr="002B767F" w:rsidRDefault="002B767F" w:rsidP="002B767F">
      <w:pPr>
        <w:spacing w:line="276" w:lineRule="auto"/>
        <w:ind w:firstLine="720"/>
        <w:jc w:val="both"/>
        <w:rPr>
          <w:b/>
          <w:sz w:val="24"/>
          <w:szCs w:val="24"/>
          <w:lang w:val="ro-RO"/>
        </w:rPr>
      </w:pPr>
    </w:p>
    <w:tbl>
      <w:tblPr>
        <w:tblW w:w="10567" w:type="dxa"/>
        <w:tblLayout w:type="fixed"/>
        <w:tblLook w:val="01E0" w:firstRow="1" w:lastRow="1" w:firstColumn="1" w:lastColumn="1" w:noHBand="0" w:noVBand="0"/>
      </w:tblPr>
      <w:tblGrid>
        <w:gridCol w:w="1742"/>
        <w:gridCol w:w="6368"/>
        <w:gridCol w:w="2457"/>
      </w:tblGrid>
      <w:tr w:rsidR="00705ACE" w:rsidRPr="00705ACE" w14:paraId="2AD32D53" w14:textId="77777777" w:rsidTr="001A7131">
        <w:trPr>
          <w:trHeight w:val="2051"/>
        </w:trPr>
        <w:tc>
          <w:tcPr>
            <w:tcW w:w="1742" w:type="dxa"/>
          </w:tcPr>
          <w:p w14:paraId="1112D3FD" w14:textId="77777777" w:rsidR="00705ACE" w:rsidRPr="00705ACE" w:rsidRDefault="00705ACE" w:rsidP="00705ACE">
            <w:pPr>
              <w:rPr>
                <w:noProof/>
                <w:lang w:val="ro-RO"/>
              </w:rPr>
            </w:pPr>
            <w:r w:rsidRPr="00705ACE">
              <w:rPr>
                <w:noProof/>
                <w:lang w:val="ro-RO"/>
              </w:rPr>
              <w:drawing>
                <wp:inline distT="0" distB="0" distL="0" distR="0" wp14:anchorId="7F1A7D03" wp14:editId="363ADCAB">
                  <wp:extent cx="969010" cy="1059815"/>
                  <wp:effectExtent l="0" t="0" r="2540" b="6985"/>
                  <wp:docPr id="7" name="Picture 7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105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8" w:type="dxa"/>
          </w:tcPr>
          <w:p w14:paraId="1A5B3BD9" w14:textId="77777777" w:rsidR="00705ACE" w:rsidRPr="00705ACE" w:rsidRDefault="00705ACE" w:rsidP="00705ACE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/>
                <w:sz w:val="48"/>
                <w:lang w:val="ro-RO"/>
              </w:rPr>
            </w:pPr>
            <w:r w:rsidRPr="00705ACE">
              <w:rPr>
                <w:rFonts w:ascii="Monotype Corsiva" w:hAnsi="Monotype Corsiva"/>
                <w:bCs/>
                <w:noProof/>
                <w:sz w:val="48"/>
                <w:lang w:val="ro-RO"/>
              </w:rPr>
              <w:t>ROMÂNIA</w:t>
            </w:r>
          </w:p>
          <w:p w14:paraId="3913AA61" w14:textId="77777777" w:rsidR="00705ACE" w:rsidRPr="00705ACE" w:rsidRDefault="00705ACE" w:rsidP="00705ACE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/>
                <w:sz w:val="48"/>
                <w:lang w:val="ro-RO"/>
              </w:rPr>
            </w:pPr>
            <w:r w:rsidRPr="00705ACE">
              <w:rPr>
                <w:rFonts w:ascii="Monotype Corsiva" w:hAnsi="Monotype Corsiva"/>
                <w:bCs/>
                <w:noProof/>
                <w:sz w:val="48"/>
                <w:lang w:val="ro-RO"/>
              </w:rPr>
              <w:t xml:space="preserve">JUDEŢUL </w:t>
            </w:r>
            <w:smartTag w:uri="urn:schemas-microsoft-com:office:smarttags" w:element="place">
              <w:smartTag w:uri="urn:schemas-microsoft-com:office:smarttags" w:element="City">
                <w:r w:rsidRPr="00705ACE">
                  <w:rPr>
                    <w:rFonts w:ascii="Monotype Corsiva" w:hAnsi="Monotype Corsiva"/>
                    <w:bCs/>
                    <w:noProof/>
                    <w:sz w:val="48"/>
                    <w:lang w:val="ro-RO"/>
                  </w:rPr>
                  <w:t>IAŞI</w:t>
                </w:r>
              </w:smartTag>
            </w:smartTag>
          </w:p>
          <w:p w14:paraId="427C2E12" w14:textId="77777777" w:rsidR="00705ACE" w:rsidRPr="00705ACE" w:rsidRDefault="00705ACE" w:rsidP="00705ACE">
            <w:pPr>
              <w:jc w:val="center"/>
              <w:rPr>
                <w:rFonts w:ascii="Monotype Corsiva" w:hAnsi="Monotype Corsiva"/>
                <w:bCs/>
                <w:noProof/>
                <w:sz w:val="52"/>
                <w:lang w:val="ro-RO"/>
              </w:rPr>
            </w:pPr>
            <w:r w:rsidRPr="00705ACE">
              <w:rPr>
                <w:rFonts w:ascii="Monotype Corsiva" w:hAnsi="Monotype Corsiva"/>
                <w:bCs/>
                <w:noProof/>
                <w:sz w:val="52"/>
                <w:lang w:val="ro-RO"/>
              </w:rPr>
              <w:t>COMUNA ARONEANU</w:t>
            </w:r>
          </w:p>
          <w:p w14:paraId="3100326B" w14:textId="77777777" w:rsidR="00705ACE" w:rsidRPr="00705ACE" w:rsidRDefault="00705ACE" w:rsidP="00705ACE">
            <w:pPr>
              <w:jc w:val="center"/>
              <w:rPr>
                <w:i/>
                <w:noProof/>
                <w:sz w:val="18"/>
                <w:lang w:val="ro-RO"/>
              </w:rPr>
            </w:pPr>
            <w:r w:rsidRPr="00705ACE">
              <w:rPr>
                <w:rFonts w:ascii="Monotype Corsiva" w:hAnsi="Monotype Corsiva"/>
                <w:bCs/>
                <w:noProof/>
                <w:sz w:val="52"/>
                <w:lang w:val="ro-RO"/>
              </w:rPr>
              <w:t>ADMINISTRATOR PUBLIC</w:t>
            </w:r>
          </w:p>
        </w:tc>
        <w:tc>
          <w:tcPr>
            <w:tcW w:w="2457" w:type="dxa"/>
          </w:tcPr>
          <w:p w14:paraId="6F9B1074" w14:textId="77777777" w:rsidR="00705ACE" w:rsidRPr="00705ACE" w:rsidRDefault="00705ACE" w:rsidP="00705ACE">
            <w:pPr>
              <w:rPr>
                <w:rFonts w:ascii="Arial" w:hAnsi="Arial" w:cs="Arial"/>
                <w:iCs/>
                <w:noProof/>
                <w:szCs w:val="16"/>
                <w:lang w:val="ro-RO"/>
              </w:rPr>
            </w:pPr>
            <w:r w:rsidRPr="00705ACE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B305A46" wp14:editId="5903F43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969010" cy="1163955"/>
                  <wp:effectExtent l="0" t="0" r="2540" b="0"/>
                  <wp:wrapTight wrapText="bothSides">
                    <wp:wrapPolygon edited="0">
                      <wp:start x="0" y="0"/>
                      <wp:lineTo x="0" y="21211"/>
                      <wp:lineTo x="21232" y="21211"/>
                      <wp:lineTo x="21232" y="0"/>
                      <wp:lineTo x="0" y="0"/>
                    </wp:wrapPolygon>
                  </wp:wrapTight>
                  <wp:docPr id="8" name="Picture 8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1163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05ACE" w:rsidRPr="00705ACE" w14:paraId="4D0C554B" w14:textId="77777777" w:rsidTr="001A7131">
        <w:trPr>
          <w:cantSplit/>
          <w:trHeight w:val="236"/>
        </w:trPr>
        <w:tc>
          <w:tcPr>
            <w:tcW w:w="10567" w:type="dxa"/>
            <w:gridSpan w:val="3"/>
          </w:tcPr>
          <w:p w14:paraId="027E944F" w14:textId="77777777" w:rsidR="00705ACE" w:rsidRPr="00705ACE" w:rsidRDefault="00705ACE" w:rsidP="00705ACE">
            <w:pPr>
              <w:rPr>
                <w:rFonts w:ascii="Arial" w:hAnsi="Arial" w:cs="Arial"/>
                <w:b/>
                <w:bCs/>
                <w:iCs/>
                <w:noProof/>
                <w:sz w:val="16"/>
                <w:szCs w:val="16"/>
                <w:lang w:val="ro-RO"/>
              </w:rPr>
            </w:pPr>
            <w:r w:rsidRPr="00705ACE">
              <w:rPr>
                <w:rFonts w:ascii="Monotype Corsiva" w:hAnsi="Monotype Corsiva"/>
                <w:b/>
                <w:bCs/>
                <w:noProof/>
                <w:sz w:val="18"/>
                <w:lang w:val="ro-RO"/>
              </w:rPr>
              <w:t xml:space="preserve">Telefon/fax 0232/299.255 Cod fiscal 4540038 Cod poştal 707020 </w:t>
            </w:r>
            <w:r w:rsidRPr="00705ACE">
              <w:rPr>
                <w:rFonts w:ascii="Monotype Corsiva" w:hAnsi="Monotype Corsiva"/>
                <w:b/>
                <w:bCs/>
                <w:i/>
                <w:noProof/>
                <w:sz w:val="18"/>
                <w:lang w:val="ro-RO"/>
              </w:rPr>
              <w:t xml:space="preserve">e-mail: </w:t>
            </w:r>
            <w:hyperlink r:id="rId7" w:history="1">
              <w:r w:rsidRPr="00705ACE">
                <w:rPr>
                  <w:rFonts w:ascii="Monotype Corsiva" w:hAnsi="Monotype Corsiva"/>
                  <w:b/>
                  <w:bCs/>
                  <w:i/>
                  <w:noProof/>
                  <w:color w:val="0000FF"/>
                  <w:sz w:val="18"/>
                  <w:u w:val="single"/>
                  <w:lang w:val="ro-RO"/>
                </w:rPr>
                <w:t>primariaaroneanu@yahoo.com</w:t>
              </w:r>
            </w:hyperlink>
            <w:r w:rsidRPr="00705ACE">
              <w:rPr>
                <w:rFonts w:ascii="Monotype Corsiva" w:hAnsi="Monotype Corsiva"/>
                <w:b/>
                <w:bCs/>
                <w:i/>
                <w:noProof/>
                <w:sz w:val="18"/>
                <w:lang w:val="ro-RO"/>
              </w:rPr>
              <w:t xml:space="preserve"> internet: http : </w:t>
            </w:r>
            <w:hyperlink r:id="rId8" w:history="1">
              <w:r w:rsidRPr="00705ACE">
                <w:rPr>
                  <w:rFonts w:ascii="Monotype Corsiva" w:hAnsi="Monotype Corsiva"/>
                  <w:b/>
                  <w:bCs/>
                  <w:i/>
                  <w:noProof/>
                  <w:color w:val="0000FF"/>
                  <w:sz w:val="18"/>
                  <w:u w:val="single"/>
                  <w:lang w:val="ro-RO"/>
                </w:rPr>
                <w:t>www.comunaaroneanu.ro</w:t>
              </w:r>
            </w:hyperlink>
          </w:p>
        </w:tc>
      </w:tr>
    </w:tbl>
    <w:p w14:paraId="6D30F9BC" w14:textId="77777777" w:rsidR="00705ACE" w:rsidRPr="00705ACE" w:rsidRDefault="00705ACE" w:rsidP="00705ACE">
      <w:pPr>
        <w:spacing w:line="259" w:lineRule="auto"/>
        <w:jc w:val="right"/>
        <w:rPr>
          <w:rFonts w:eastAsia="Calibri"/>
          <w:sz w:val="24"/>
          <w:szCs w:val="22"/>
          <w:lang w:val="ro-RO" w:eastAsia="en-US"/>
        </w:rPr>
      </w:pPr>
    </w:p>
    <w:p w14:paraId="0AE989D3" w14:textId="77777777" w:rsidR="00705ACE" w:rsidRPr="00705ACE" w:rsidRDefault="00705ACE" w:rsidP="00705ACE">
      <w:pPr>
        <w:jc w:val="right"/>
        <w:rPr>
          <w:sz w:val="24"/>
        </w:rPr>
      </w:pPr>
    </w:p>
    <w:p w14:paraId="3C59261D" w14:textId="77777777" w:rsidR="00705ACE" w:rsidRPr="00705ACE" w:rsidRDefault="00705ACE" w:rsidP="00705ACE">
      <w:pPr>
        <w:jc w:val="right"/>
        <w:rPr>
          <w:sz w:val="24"/>
        </w:rPr>
      </w:pPr>
    </w:p>
    <w:p w14:paraId="431804CC" w14:textId="77777777" w:rsidR="00705ACE" w:rsidRPr="00705ACE" w:rsidRDefault="00705ACE" w:rsidP="00705ACE">
      <w:pPr>
        <w:jc w:val="right"/>
        <w:rPr>
          <w:sz w:val="24"/>
        </w:rPr>
      </w:pPr>
      <w:proofErr w:type="spellStart"/>
      <w:r w:rsidRPr="00705ACE">
        <w:rPr>
          <w:sz w:val="24"/>
        </w:rPr>
        <w:t>Număr</w:t>
      </w:r>
      <w:proofErr w:type="spellEnd"/>
      <w:r w:rsidRPr="00705ACE">
        <w:rPr>
          <w:sz w:val="24"/>
        </w:rPr>
        <w:t xml:space="preserve"> de </w:t>
      </w:r>
      <w:proofErr w:type="spellStart"/>
      <w:r w:rsidRPr="00705ACE">
        <w:rPr>
          <w:sz w:val="24"/>
        </w:rPr>
        <w:t>înregistrare</w:t>
      </w:r>
      <w:proofErr w:type="spellEnd"/>
      <w:r w:rsidRPr="00705ACE">
        <w:rPr>
          <w:sz w:val="24"/>
        </w:rPr>
        <w:t>: 20.565 din 25.08.2021</w:t>
      </w:r>
    </w:p>
    <w:p w14:paraId="0B7CCCEC" w14:textId="77777777" w:rsidR="00705ACE" w:rsidRPr="00705ACE" w:rsidRDefault="00705ACE" w:rsidP="00705ACE"/>
    <w:p w14:paraId="4DCE1FCC" w14:textId="77777777" w:rsidR="00705ACE" w:rsidRPr="00705ACE" w:rsidRDefault="00705ACE" w:rsidP="00705ACE"/>
    <w:p w14:paraId="77A6B96F" w14:textId="77777777" w:rsidR="00705ACE" w:rsidRPr="00705ACE" w:rsidRDefault="00705ACE" w:rsidP="00705ACE"/>
    <w:p w14:paraId="5224DFD8" w14:textId="77777777" w:rsidR="00705ACE" w:rsidRPr="00705ACE" w:rsidRDefault="00705ACE" w:rsidP="00705ACE"/>
    <w:p w14:paraId="6BAC3982" w14:textId="77777777" w:rsidR="00705ACE" w:rsidRPr="00705ACE" w:rsidRDefault="00705ACE" w:rsidP="00705ACE"/>
    <w:p w14:paraId="49271A7A" w14:textId="77777777" w:rsidR="00705ACE" w:rsidRPr="00705ACE" w:rsidRDefault="00705ACE" w:rsidP="00705ACE">
      <w:pPr>
        <w:jc w:val="center"/>
        <w:rPr>
          <w:b/>
          <w:sz w:val="24"/>
        </w:rPr>
      </w:pPr>
      <w:r w:rsidRPr="00705ACE">
        <w:rPr>
          <w:b/>
          <w:sz w:val="24"/>
        </w:rPr>
        <w:t>REFERAT DE SPECIALITATE</w:t>
      </w:r>
    </w:p>
    <w:p w14:paraId="7C2F83AC" w14:textId="77777777" w:rsidR="00705ACE" w:rsidRPr="00705ACE" w:rsidRDefault="00705ACE" w:rsidP="00705ACE">
      <w:pPr>
        <w:jc w:val="center"/>
        <w:rPr>
          <w:b/>
          <w:sz w:val="24"/>
        </w:rPr>
      </w:pPr>
    </w:p>
    <w:p w14:paraId="45DB5705" w14:textId="77777777" w:rsidR="00705ACE" w:rsidRPr="00705ACE" w:rsidRDefault="00705ACE" w:rsidP="00705ACE">
      <w:pPr>
        <w:rPr>
          <w:b/>
          <w:sz w:val="24"/>
        </w:rPr>
      </w:pPr>
    </w:p>
    <w:p w14:paraId="0AA62646" w14:textId="77777777" w:rsidR="00705ACE" w:rsidRPr="00705ACE" w:rsidRDefault="00705ACE" w:rsidP="00705ACE">
      <w:pPr>
        <w:rPr>
          <w:b/>
          <w:sz w:val="24"/>
        </w:rPr>
      </w:pPr>
    </w:p>
    <w:p w14:paraId="2316FB89" w14:textId="77777777" w:rsidR="00705ACE" w:rsidRPr="00705ACE" w:rsidRDefault="00705ACE" w:rsidP="00705ACE">
      <w:pPr>
        <w:jc w:val="both"/>
        <w:rPr>
          <w:b/>
          <w:sz w:val="24"/>
          <w:szCs w:val="24"/>
          <w:lang w:val="ro-RO"/>
        </w:rPr>
      </w:pPr>
      <w:r w:rsidRPr="00705ACE">
        <w:rPr>
          <w:b/>
          <w:sz w:val="24"/>
        </w:rPr>
        <w:tab/>
      </w:r>
    </w:p>
    <w:p w14:paraId="43BC81C6" w14:textId="77777777" w:rsidR="00705ACE" w:rsidRPr="00705ACE" w:rsidRDefault="00705ACE" w:rsidP="00705ACE">
      <w:pPr>
        <w:spacing w:line="259" w:lineRule="auto"/>
        <w:ind w:firstLine="708"/>
        <w:jc w:val="both"/>
        <w:rPr>
          <w:rFonts w:eastAsiaTheme="minorHAnsi"/>
          <w:sz w:val="24"/>
          <w:szCs w:val="22"/>
          <w:lang w:val="ro-RO" w:eastAsia="en-US"/>
        </w:rPr>
      </w:pPr>
      <w:r w:rsidRPr="00705ACE">
        <w:rPr>
          <w:rFonts w:eastAsiaTheme="minorHAnsi"/>
          <w:sz w:val="24"/>
          <w:szCs w:val="22"/>
          <w:lang w:val="ro-RO" w:eastAsia="en-US"/>
        </w:rPr>
        <w:t>Subsemnatul, Paul Sorin Munteanu, administrator public al comunei Aroneanu solicit aprobarea achiziției unor utilaje/consumabile necesare desfășurării activității la Baza Sportivă Șorogari.</w:t>
      </w:r>
    </w:p>
    <w:p w14:paraId="31CB5BF4" w14:textId="77777777" w:rsidR="00705ACE" w:rsidRPr="00705ACE" w:rsidRDefault="00705ACE" w:rsidP="00705ACE">
      <w:pPr>
        <w:spacing w:line="259" w:lineRule="auto"/>
        <w:jc w:val="both"/>
        <w:rPr>
          <w:rFonts w:eastAsiaTheme="minorHAnsi"/>
          <w:sz w:val="24"/>
          <w:szCs w:val="22"/>
          <w:lang w:val="ro-RO" w:eastAsia="en-US"/>
        </w:rPr>
      </w:pPr>
    </w:p>
    <w:p w14:paraId="61935D01" w14:textId="77777777" w:rsidR="00705ACE" w:rsidRPr="00705ACE" w:rsidRDefault="00705ACE" w:rsidP="00705ACE">
      <w:pPr>
        <w:spacing w:line="259" w:lineRule="auto"/>
        <w:jc w:val="both"/>
        <w:rPr>
          <w:rFonts w:eastAsiaTheme="minorHAnsi"/>
          <w:sz w:val="24"/>
          <w:szCs w:val="22"/>
          <w:lang w:val="ro-RO" w:eastAsia="en-US"/>
        </w:rPr>
      </w:pPr>
      <w:r w:rsidRPr="00705ACE">
        <w:rPr>
          <w:rFonts w:eastAsiaTheme="minorHAnsi"/>
          <w:sz w:val="24"/>
          <w:szCs w:val="22"/>
          <w:lang w:val="ro-RO" w:eastAsia="en-US"/>
        </w:rPr>
        <w:tab/>
        <w:t xml:space="preserve">Având în vedere înlocuirea suprafeței de joc (gazon artificial) de pe terenul de minifotbal aferent Bazei Sportive din satul Șorogari și a lucrărilor de reabilitare efectuate de către comuna Aroneanu, numărul orelor de utilizare a crescut considerabil. Conform indicațiilor producătorului, transmise de către </w:t>
      </w:r>
      <w:proofErr w:type="spellStart"/>
      <w:r w:rsidRPr="00705ACE">
        <w:rPr>
          <w:rFonts w:eastAsiaTheme="minorHAnsi"/>
          <w:sz w:val="24"/>
          <w:szCs w:val="22"/>
          <w:lang w:val="ro-RO" w:eastAsia="en-US"/>
        </w:rPr>
        <w:t>sociatatea</w:t>
      </w:r>
      <w:proofErr w:type="spellEnd"/>
      <w:r w:rsidRPr="00705ACE">
        <w:rPr>
          <w:rFonts w:eastAsiaTheme="minorHAnsi"/>
          <w:sz w:val="24"/>
          <w:szCs w:val="22"/>
          <w:lang w:val="ro-RO" w:eastAsia="en-US"/>
        </w:rPr>
        <w:t xml:space="preserve"> care efectuat lucrările de înlocuire a gazonului, acesta trebuie periat minim o dată la 3-4 utilizări (1 utilizare = 2 ore de joc).</w:t>
      </w:r>
    </w:p>
    <w:p w14:paraId="6D63E67F" w14:textId="77777777" w:rsidR="00705ACE" w:rsidRPr="00705ACE" w:rsidRDefault="00705ACE" w:rsidP="00705ACE">
      <w:pPr>
        <w:spacing w:line="259" w:lineRule="auto"/>
        <w:jc w:val="both"/>
        <w:rPr>
          <w:rFonts w:eastAsiaTheme="minorHAnsi"/>
          <w:sz w:val="24"/>
          <w:szCs w:val="22"/>
          <w:lang w:val="ro-RO" w:eastAsia="en-US"/>
        </w:rPr>
      </w:pPr>
    </w:p>
    <w:p w14:paraId="2C8E8EFF" w14:textId="77777777" w:rsidR="00705ACE" w:rsidRPr="00705ACE" w:rsidRDefault="00705ACE" w:rsidP="00705ACE">
      <w:pPr>
        <w:spacing w:line="259" w:lineRule="auto"/>
        <w:jc w:val="both"/>
        <w:rPr>
          <w:rFonts w:eastAsiaTheme="minorHAnsi"/>
          <w:sz w:val="24"/>
          <w:szCs w:val="22"/>
          <w:lang w:val="ro-RO" w:eastAsia="en-US"/>
        </w:rPr>
      </w:pPr>
      <w:r w:rsidRPr="00705ACE">
        <w:rPr>
          <w:rFonts w:eastAsiaTheme="minorHAnsi"/>
          <w:sz w:val="24"/>
          <w:szCs w:val="22"/>
          <w:lang w:val="ro-RO" w:eastAsia="en-US"/>
        </w:rPr>
        <w:tab/>
        <w:t>În vederea întreținerii conforme este necesară achiziționarea unei mașini de măturat cu o capacitate de minim 100cc și o lățime de măturat de minim 1000 mm.</w:t>
      </w:r>
    </w:p>
    <w:p w14:paraId="7410A606" w14:textId="77777777" w:rsidR="00705ACE" w:rsidRPr="00705ACE" w:rsidRDefault="00705ACE" w:rsidP="00705ACE">
      <w:pPr>
        <w:spacing w:line="259" w:lineRule="auto"/>
        <w:jc w:val="both"/>
        <w:rPr>
          <w:rFonts w:eastAsiaTheme="minorHAnsi"/>
          <w:sz w:val="24"/>
          <w:szCs w:val="22"/>
          <w:lang w:val="ro-RO" w:eastAsia="en-US"/>
        </w:rPr>
      </w:pPr>
    </w:p>
    <w:p w14:paraId="3DBE28C5" w14:textId="77777777" w:rsidR="00705ACE" w:rsidRPr="00705ACE" w:rsidRDefault="00705ACE" w:rsidP="00705ACE">
      <w:pPr>
        <w:spacing w:line="259" w:lineRule="auto"/>
        <w:jc w:val="both"/>
        <w:rPr>
          <w:rFonts w:eastAsiaTheme="minorHAnsi"/>
          <w:sz w:val="24"/>
          <w:szCs w:val="22"/>
          <w:lang w:val="ro-RO" w:eastAsia="en-US"/>
        </w:rPr>
      </w:pPr>
      <w:r w:rsidRPr="00705ACE">
        <w:rPr>
          <w:rFonts w:eastAsiaTheme="minorHAnsi"/>
          <w:sz w:val="24"/>
          <w:szCs w:val="22"/>
          <w:lang w:val="ro-RO" w:eastAsia="en-US"/>
        </w:rPr>
        <w:tab/>
        <w:t>Tot pentru funcționarea Bazei sportive din satul Șorogari este necesară achiziționarea a 10 mingi de fotbal mărimea 5.</w:t>
      </w:r>
      <w:r w:rsidRPr="00705ACE">
        <w:rPr>
          <w:rFonts w:eastAsiaTheme="minorHAnsi"/>
          <w:i/>
          <w:sz w:val="24"/>
          <w:szCs w:val="22"/>
          <w:lang w:val="ro-RO" w:eastAsia="en-US"/>
        </w:rPr>
        <w:t xml:space="preserve"> </w:t>
      </w:r>
    </w:p>
    <w:p w14:paraId="432ED952" w14:textId="77777777" w:rsidR="00705ACE" w:rsidRPr="00705ACE" w:rsidRDefault="00705ACE" w:rsidP="00705ACE">
      <w:pPr>
        <w:spacing w:line="259" w:lineRule="auto"/>
        <w:jc w:val="both"/>
        <w:rPr>
          <w:rFonts w:eastAsiaTheme="minorHAnsi"/>
          <w:sz w:val="24"/>
          <w:szCs w:val="22"/>
          <w:lang w:val="ro-RO" w:eastAsia="en-US"/>
        </w:rPr>
      </w:pPr>
    </w:p>
    <w:p w14:paraId="7753EAC3" w14:textId="77777777" w:rsidR="00705ACE" w:rsidRPr="00705ACE" w:rsidRDefault="00705ACE" w:rsidP="00705ACE">
      <w:pPr>
        <w:spacing w:line="259" w:lineRule="auto"/>
        <w:jc w:val="both"/>
        <w:rPr>
          <w:rFonts w:eastAsiaTheme="minorHAnsi"/>
          <w:sz w:val="24"/>
          <w:szCs w:val="22"/>
          <w:lang w:val="ro-RO" w:eastAsia="en-US"/>
        </w:rPr>
      </w:pPr>
      <w:r w:rsidRPr="00705ACE">
        <w:rPr>
          <w:rFonts w:eastAsiaTheme="minorHAnsi"/>
          <w:sz w:val="24"/>
          <w:szCs w:val="22"/>
          <w:lang w:val="ro-RO" w:eastAsia="en-US"/>
        </w:rPr>
        <w:tab/>
        <w:t>Prin urmare, propun spre dezbatere și aprobare Consiliului Local al comunei Aroneanu proiectul de hotărâre în forma prezentată.</w:t>
      </w:r>
    </w:p>
    <w:p w14:paraId="5B9EC91A" w14:textId="77777777" w:rsidR="00705ACE" w:rsidRPr="00705ACE" w:rsidRDefault="00705ACE" w:rsidP="00705ACE">
      <w:pPr>
        <w:spacing w:line="259" w:lineRule="auto"/>
        <w:jc w:val="both"/>
        <w:rPr>
          <w:rFonts w:eastAsiaTheme="minorHAnsi"/>
          <w:sz w:val="24"/>
          <w:szCs w:val="22"/>
          <w:lang w:val="ro-RO" w:eastAsia="en-US"/>
        </w:rPr>
      </w:pPr>
    </w:p>
    <w:p w14:paraId="7595D7C3" w14:textId="77777777" w:rsidR="00705ACE" w:rsidRPr="00705ACE" w:rsidRDefault="00705ACE" w:rsidP="00705ACE">
      <w:pPr>
        <w:spacing w:line="259" w:lineRule="auto"/>
        <w:jc w:val="both"/>
        <w:rPr>
          <w:rFonts w:eastAsiaTheme="minorHAnsi"/>
          <w:sz w:val="24"/>
          <w:szCs w:val="22"/>
          <w:lang w:val="ro-RO" w:eastAsia="en-US"/>
        </w:rPr>
      </w:pPr>
    </w:p>
    <w:p w14:paraId="10835492" w14:textId="77777777" w:rsidR="00705ACE" w:rsidRPr="00705ACE" w:rsidRDefault="00705ACE" w:rsidP="00705ACE">
      <w:pPr>
        <w:spacing w:line="259" w:lineRule="auto"/>
        <w:jc w:val="center"/>
        <w:rPr>
          <w:rFonts w:eastAsiaTheme="minorHAnsi"/>
          <w:sz w:val="24"/>
          <w:szCs w:val="22"/>
          <w:lang w:val="ro-RO" w:eastAsia="en-US"/>
        </w:rPr>
      </w:pPr>
      <w:r w:rsidRPr="00705ACE">
        <w:rPr>
          <w:rFonts w:eastAsiaTheme="minorHAnsi"/>
          <w:sz w:val="24"/>
          <w:szCs w:val="22"/>
          <w:lang w:val="ro-RO" w:eastAsia="en-US"/>
        </w:rPr>
        <w:t>Administrator public,</w:t>
      </w:r>
    </w:p>
    <w:p w14:paraId="19501AEA" w14:textId="77777777" w:rsidR="00705ACE" w:rsidRPr="00705ACE" w:rsidRDefault="00705ACE" w:rsidP="00705ACE">
      <w:pPr>
        <w:spacing w:line="259" w:lineRule="auto"/>
        <w:jc w:val="center"/>
        <w:rPr>
          <w:rFonts w:eastAsiaTheme="minorHAnsi"/>
          <w:sz w:val="24"/>
          <w:szCs w:val="22"/>
          <w:lang w:val="ro-RO" w:eastAsia="en-US"/>
        </w:rPr>
      </w:pPr>
      <w:r w:rsidRPr="00705ACE">
        <w:rPr>
          <w:rFonts w:eastAsiaTheme="minorHAnsi"/>
          <w:sz w:val="24"/>
          <w:szCs w:val="22"/>
          <w:lang w:val="ro-RO" w:eastAsia="en-US"/>
        </w:rPr>
        <w:t>Ing. Paul Sorin Munteanu</w:t>
      </w:r>
    </w:p>
    <w:p w14:paraId="31254D7D" w14:textId="77777777" w:rsidR="00705ACE" w:rsidRPr="00705ACE" w:rsidRDefault="00705ACE" w:rsidP="00705AC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ro-RO" w:eastAsia="en-US"/>
        </w:rPr>
      </w:pPr>
    </w:p>
    <w:p w14:paraId="643C2142" w14:textId="77777777" w:rsidR="008A5838" w:rsidRPr="00E77104" w:rsidRDefault="008A5838" w:rsidP="002F0357">
      <w:pPr>
        <w:jc w:val="right"/>
      </w:pPr>
    </w:p>
    <w:sectPr w:rsidR="008A5838" w:rsidRPr="00E77104" w:rsidSect="009B4B4B">
      <w:pgSz w:w="12240" w:h="15840"/>
      <w:pgMar w:top="1258" w:right="1080" w:bottom="89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6629A"/>
    <w:multiLevelType w:val="hybridMultilevel"/>
    <w:tmpl w:val="F656C9FE"/>
    <w:lvl w:ilvl="0" w:tplc="0418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B81DD7"/>
    <w:multiLevelType w:val="hybridMultilevel"/>
    <w:tmpl w:val="3B7456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EB315C"/>
    <w:multiLevelType w:val="hybridMultilevel"/>
    <w:tmpl w:val="A5EAAD90"/>
    <w:lvl w:ilvl="0" w:tplc="0418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850"/>
    <w:rsid w:val="000C203F"/>
    <w:rsid w:val="002B767F"/>
    <w:rsid w:val="002C53C4"/>
    <w:rsid w:val="002F0357"/>
    <w:rsid w:val="00313F55"/>
    <w:rsid w:val="00625F6E"/>
    <w:rsid w:val="00705ACE"/>
    <w:rsid w:val="00856850"/>
    <w:rsid w:val="008A5838"/>
    <w:rsid w:val="00B962D3"/>
    <w:rsid w:val="00BE7A20"/>
    <w:rsid w:val="00E7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0B73FA0E"/>
  <w15:chartTrackingRefBased/>
  <w15:docId w15:val="{53C4CCE5-AC26-45DF-AB8B-24F96605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E77104"/>
    <w:pPr>
      <w:tabs>
        <w:tab w:val="center" w:pos="4153"/>
        <w:tab w:val="right" w:pos="8306"/>
      </w:tabs>
    </w:pPr>
  </w:style>
  <w:style w:type="character" w:customStyle="1" w:styleId="SubsolCaracter">
    <w:name w:val="Subsol Caracter"/>
    <w:basedOn w:val="Fontdeparagrafimplicit"/>
    <w:link w:val="Subsol"/>
    <w:rsid w:val="00E77104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styleId="Hyperlink">
    <w:name w:val="Hyperlink"/>
    <w:basedOn w:val="Fontdeparagrafimplicit"/>
    <w:uiPriority w:val="99"/>
    <w:rsid w:val="00BE7A20"/>
    <w:rPr>
      <w:rFonts w:cs="Times New Roman"/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BE7A20"/>
    <w:pPr>
      <w:ind w:left="720"/>
      <w:contextualSpacing/>
    </w:pPr>
    <w:rPr>
      <w:rFonts w:eastAsia="SimSun"/>
    </w:rPr>
  </w:style>
  <w:style w:type="table" w:styleId="Tabelgril">
    <w:name w:val="Table Grid"/>
    <w:basedOn w:val="TabelNormal"/>
    <w:uiPriority w:val="59"/>
    <w:rsid w:val="00BE7A2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1"/>
    <w:qFormat/>
    <w:rsid w:val="00BE7A20"/>
    <w:pPr>
      <w:widowControl w:val="0"/>
      <w:autoSpaceDE w:val="0"/>
      <w:autoSpaceDN w:val="0"/>
    </w:pPr>
    <w:rPr>
      <w:sz w:val="24"/>
      <w:szCs w:val="24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uiPriority w:val="1"/>
    <w:rsid w:val="00BE7A20"/>
    <w:rPr>
      <w:rFonts w:ascii="Times New Roman" w:eastAsia="Times New Roman" w:hAnsi="Times New Roman" w:cs="Times New Roman"/>
      <w:sz w:val="24"/>
      <w:szCs w:val="24"/>
    </w:rPr>
  </w:style>
  <w:style w:type="table" w:customStyle="1" w:styleId="Tabelgril1">
    <w:name w:val="Tabel grilă1"/>
    <w:basedOn w:val="TabelNormal"/>
    <w:next w:val="Tabelgril"/>
    <w:uiPriority w:val="59"/>
    <w:rsid w:val="002B767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aaroneanu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aroneanu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218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11</cp:revision>
  <dcterms:created xsi:type="dcterms:W3CDTF">2021-10-04T05:10:00Z</dcterms:created>
  <dcterms:modified xsi:type="dcterms:W3CDTF">2021-10-04T06:23:00Z</dcterms:modified>
</cp:coreProperties>
</file>