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173" w:type="dxa"/>
        <w:tblLayout w:type="fixed"/>
        <w:tblLook w:val="04A0"/>
      </w:tblPr>
      <w:tblGrid>
        <w:gridCol w:w="1668"/>
        <w:gridCol w:w="5386"/>
        <w:gridCol w:w="3119"/>
      </w:tblGrid>
      <w:tr w:rsidR="000C3D5C" w:rsidRPr="00480430" w:rsidTr="00972645">
        <w:trPr>
          <w:trHeight w:val="275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D5C" w:rsidRPr="00480430" w:rsidRDefault="000C3D5C" w:rsidP="005C31F6">
            <w:pPr>
              <w:pStyle w:val="Header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480430">
              <w:rPr>
                <w:rFonts w:ascii="Times New Roman" w:hAnsi="Times New Roman"/>
                <w:noProof/>
                <w:sz w:val="26"/>
                <w:szCs w:val="26"/>
                <w:lang w:val="ro-RO"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-1566545</wp:posOffset>
                  </wp:positionV>
                  <wp:extent cx="892810" cy="1352550"/>
                  <wp:effectExtent l="19050" t="0" r="2540" b="0"/>
                  <wp:wrapSquare wrapText="right"/>
                  <wp:docPr id="3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52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3D5C" w:rsidRPr="00480430" w:rsidRDefault="000C3D5C" w:rsidP="0080055B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4804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UNITATEA ADMINISTRATIV.       TERITORIALA                                        MUNICIPIUL DROBETA TURNU SEVERIN      </w:t>
            </w:r>
            <w:proofErr w:type="spellStart"/>
            <w:r w:rsidRPr="004804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Strada</w:t>
            </w:r>
            <w:proofErr w:type="spellEnd"/>
            <w:r w:rsidRPr="004804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804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Maresal</w:t>
            </w:r>
            <w:proofErr w:type="spellEnd"/>
            <w:r w:rsidRPr="004804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804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Averescu</w:t>
            </w:r>
            <w:proofErr w:type="spellEnd"/>
            <w:r w:rsidRPr="004804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nr. 2                                </w:t>
            </w:r>
            <w:proofErr w:type="spellStart"/>
            <w:r w:rsidRPr="004804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Drobeta</w:t>
            </w:r>
            <w:proofErr w:type="spellEnd"/>
            <w:r w:rsidRPr="004804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804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Turnu</w:t>
            </w:r>
            <w:proofErr w:type="spellEnd"/>
            <w:r w:rsidRPr="004804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4804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Severin</w:t>
            </w:r>
            <w:proofErr w:type="spellEnd"/>
            <w:r w:rsidRPr="004804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                                                   Tel: 0252.31.43.79   Fax: 0252.31.63.17                            E-mail: </w:t>
            </w:r>
            <w:hyperlink r:id="rId6" w:history="1">
              <w:r w:rsidRPr="00480430">
                <w:rPr>
                  <w:rStyle w:val="Hyperlink"/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primaria@primariadrobeta.ro</w:t>
              </w:r>
            </w:hyperlink>
            <w:r w:rsidRPr="0048043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                       NR.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3D5C" w:rsidRDefault="00972645" w:rsidP="005C31F6">
            <w:pPr>
              <w:pStyle w:val="Header"/>
              <w:rPr>
                <w:rFonts w:ascii="Times New Roman" w:hAnsi="Times New Roman"/>
                <w:color w:val="000000" w:themeColor="text1"/>
                <w:sz w:val="26"/>
                <w:szCs w:val="26"/>
                <w:lang w:bidi="ar-SA"/>
              </w:rPr>
            </w:pPr>
            <w:r w:rsidRPr="00480430">
              <w:rPr>
                <w:rFonts w:ascii="Times New Roman" w:hAnsi="Times New Roman"/>
                <w:color w:val="000000" w:themeColor="text1"/>
                <w:sz w:val="26"/>
                <w:szCs w:val="26"/>
                <w:lang w:bidi="ar-SA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2.1pt;height:55.7pt" o:ole="">
                  <v:imagedata r:id="rId7" o:title=""/>
                </v:shape>
                <o:OLEObject Type="Embed" ProgID="PBrush" ShapeID="_x0000_i1025" DrawAspect="Content" ObjectID="_1810636224" r:id="rId8"/>
              </w:object>
            </w:r>
          </w:p>
          <w:p w:rsidR="00972645" w:rsidRPr="00480430" w:rsidRDefault="00972645" w:rsidP="005C31F6">
            <w:pPr>
              <w:pStyle w:val="Head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  <w:p w:rsidR="000C3D5C" w:rsidRPr="00480430" w:rsidRDefault="00972645" w:rsidP="005C31F6">
            <w:pPr>
              <w:pStyle w:val="Head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480430">
              <w:rPr>
                <w:rFonts w:ascii="Times New Roman" w:hAnsi="Times New Roman"/>
                <w:color w:val="000000" w:themeColor="text1"/>
                <w:sz w:val="26"/>
                <w:szCs w:val="26"/>
                <w:lang w:bidi="ar-SA"/>
              </w:rPr>
              <w:object w:dxaOrig="3615" w:dyaOrig="1965">
                <v:shape id="_x0000_i1026" type="#_x0000_t75" style="width:141.5pt;height:44.45pt" o:ole="">
                  <v:imagedata r:id="rId9" o:title=""/>
                </v:shape>
                <o:OLEObject Type="Embed" ProgID="PBrush" ShapeID="_x0000_i1026" DrawAspect="Content" ObjectID="_1810636225" r:id="rId10"/>
              </w:object>
            </w:r>
          </w:p>
        </w:tc>
      </w:tr>
    </w:tbl>
    <w:p w:rsidR="000C3D5C" w:rsidRDefault="000C3D5C" w:rsidP="000C3D5C">
      <w:pPr>
        <w:tabs>
          <w:tab w:val="left" w:pos="465"/>
          <w:tab w:val="center" w:pos="5386"/>
        </w:tabs>
        <w:rPr>
          <w:rFonts w:ascii="Times New Roman" w:hAnsi="Times New Roman"/>
          <w:color w:val="000000" w:themeColor="text1"/>
          <w:sz w:val="30"/>
          <w:szCs w:val="30"/>
        </w:rPr>
      </w:pPr>
    </w:p>
    <w:p w:rsidR="000C3D5C" w:rsidRDefault="0080055B" w:rsidP="0080055B">
      <w:pPr>
        <w:tabs>
          <w:tab w:val="left" w:pos="465"/>
          <w:tab w:val="center" w:pos="5386"/>
        </w:tabs>
        <w:ind w:firstLine="1560"/>
        <w:rPr>
          <w:rFonts w:ascii="Times New Roman" w:hAnsi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                       </w:t>
      </w:r>
      <w:proofErr w:type="spellStart"/>
      <w:r w:rsidR="000C3D5C">
        <w:rPr>
          <w:rFonts w:ascii="Times New Roman" w:hAnsi="Times New Roman"/>
          <w:b/>
          <w:i/>
          <w:color w:val="000000" w:themeColor="text1"/>
          <w:sz w:val="28"/>
          <w:szCs w:val="28"/>
        </w:rPr>
        <w:t>Referat</w:t>
      </w:r>
      <w:proofErr w:type="spellEnd"/>
      <w:r w:rsidR="000C3D5C">
        <w:rPr>
          <w:rFonts w:ascii="Times New Roman" w:hAnsi="Times New Roman"/>
          <w:b/>
          <w:i/>
          <w:color w:val="000000" w:themeColor="text1"/>
          <w:sz w:val="28"/>
          <w:szCs w:val="28"/>
        </w:rPr>
        <w:t xml:space="preserve"> de </w:t>
      </w:r>
      <w:proofErr w:type="spellStart"/>
      <w:r w:rsidR="000C3D5C">
        <w:rPr>
          <w:rFonts w:ascii="Times New Roman" w:hAnsi="Times New Roman"/>
          <w:b/>
          <w:i/>
          <w:color w:val="000000" w:themeColor="text1"/>
          <w:sz w:val="28"/>
          <w:szCs w:val="28"/>
        </w:rPr>
        <w:t>aprobare</w:t>
      </w:r>
      <w:proofErr w:type="spellEnd"/>
    </w:p>
    <w:p w:rsidR="0080055B" w:rsidRPr="005F632E" w:rsidRDefault="0080055B" w:rsidP="0080055B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F632E">
        <w:rPr>
          <w:rFonts w:ascii="Times New Roman" w:hAnsi="Times New Roman" w:cs="Times New Roman"/>
          <w:b/>
          <w:color w:val="FFFFFF" w:themeColor="background1"/>
          <w:sz w:val="28"/>
          <w:szCs w:val="28"/>
        </w:rPr>
        <w:t>.</w:t>
      </w:r>
      <w:proofErr w:type="spellStart"/>
      <w:r w:rsidRPr="005F632E">
        <w:rPr>
          <w:rFonts w:ascii="Times New Roman" w:hAnsi="Times New Roman" w:cs="Times New Roman"/>
          <w:b/>
          <w:i/>
          <w:sz w:val="28"/>
          <w:szCs w:val="28"/>
        </w:rPr>
        <w:t>privind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F632E">
        <w:rPr>
          <w:rFonts w:ascii="Times New Roman" w:hAnsi="Times New Roman" w:cs="Times New Roman"/>
          <w:b/>
          <w:i/>
          <w:sz w:val="28"/>
          <w:szCs w:val="28"/>
        </w:rPr>
        <w:t>aprobarea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valorilor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F632E">
        <w:rPr>
          <w:rFonts w:ascii="Times New Roman" w:hAnsi="Times New Roman" w:cs="Times New Roman"/>
          <w:b/>
          <w:i/>
          <w:sz w:val="28"/>
          <w:szCs w:val="28"/>
        </w:rPr>
        <w:t>activelor</w:t>
      </w:r>
      <w:proofErr w:type="spellEnd"/>
      <w:r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fixe </w:t>
      </w:r>
      <w:proofErr w:type="spellStart"/>
      <w:r w:rsidRPr="005F632E">
        <w:rPr>
          <w:rFonts w:ascii="Times New Roman" w:hAnsi="Times New Roman" w:cs="Times New Roman"/>
          <w:b/>
          <w:i/>
          <w:sz w:val="28"/>
          <w:szCs w:val="28"/>
        </w:rPr>
        <w:t>aflate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F632E">
        <w:rPr>
          <w:rFonts w:ascii="Times New Roman" w:hAnsi="Times New Roman" w:cs="Times New Roman"/>
          <w:b/>
          <w:i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F632E">
        <w:rPr>
          <w:rFonts w:ascii="Times New Roman" w:hAnsi="Times New Roman" w:cs="Times New Roman"/>
          <w:b/>
          <w:i/>
          <w:sz w:val="28"/>
          <w:szCs w:val="28"/>
        </w:rPr>
        <w:t>domeniul</w:t>
      </w:r>
      <w:proofErr w:type="spellEnd"/>
      <w:r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privat</w:t>
      </w:r>
      <w:proofErr w:type="spellEnd"/>
      <w:r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al </w:t>
      </w:r>
      <w:proofErr w:type="spellStart"/>
      <w:r w:rsidRPr="005F632E">
        <w:rPr>
          <w:rFonts w:ascii="Times New Roman" w:hAnsi="Times New Roman" w:cs="Times New Roman"/>
          <w:b/>
          <w:i/>
          <w:sz w:val="28"/>
          <w:szCs w:val="28"/>
        </w:rPr>
        <w:t>Municipiului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F632E">
        <w:rPr>
          <w:rFonts w:ascii="Times New Roman" w:hAnsi="Times New Roman" w:cs="Times New Roman"/>
          <w:b/>
          <w:i/>
          <w:sz w:val="28"/>
          <w:szCs w:val="28"/>
        </w:rPr>
        <w:t>Drobeta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F632E">
        <w:rPr>
          <w:rFonts w:ascii="Times New Roman" w:hAnsi="Times New Roman" w:cs="Times New Roman"/>
          <w:b/>
          <w:i/>
          <w:sz w:val="28"/>
          <w:szCs w:val="28"/>
        </w:rPr>
        <w:t>Turnu</w:t>
      </w:r>
      <w:proofErr w:type="spellEnd"/>
      <w:r w:rsidRPr="005F632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F632E">
        <w:rPr>
          <w:rFonts w:ascii="Times New Roman" w:hAnsi="Times New Roman" w:cs="Times New Roman"/>
          <w:b/>
          <w:i/>
          <w:sz w:val="28"/>
          <w:szCs w:val="28"/>
        </w:rPr>
        <w:t>Severin</w:t>
      </w:r>
      <w:proofErr w:type="spellEnd"/>
      <w:r w:rsidRPr="005F632E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terenuri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construcții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rezultate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urma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acțiunii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de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reeevaluare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a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acestora</w:t>
      </w:r>
      <w:proofErr w:type="spellEnd"/>
    </w:p>
    <w:p w:rsidR="00C058AF" w:rsidRDefault="00C058AF" w:rsidP="00C058AF">
      <w:pPr>
        <w:ind w:left="709"/>
        <w:rPr>
          <w:rFonts w:ascii="Times New Roman" w:hAnsi="Times New Roman" w:cs="Times New Roman"/>
          <w:b/>
          <w:i/>
          <w:sz w:val="28"/>
          <w:szCs w:val="28"/>
        </w:rPr>
      </w:pPr>
    </w:p>
    <w:p w:rsidR="000C3D5C" w:rsidRPr="004D234F" w:rsidRDefault="000C3D5C" w:rsidP="00C058A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4D234F">
        <w:rPr>
          <w:rFonts w:ascii="Times New Roman" w:hAnsi="Times New Roman" w:cs="Times New Roman"/>
          <w:sz w:val="28"/>
          <w:szCs w:val="28"/>
        </w:rPr>
        <w:t>Odat</w:t>
      </w:r>
      <w:r w:rsidR="00C058AF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apari</w:t>
      </w:r>
      <w:r w:rsidR="00C058AF">
        <w:rPr>
          <w:rFonts w:ascii="Times New Roman" w:hAnsi="Times New Roman" w:cs="Times New Roman"/>
          <w:sz w:val="28"/>
          <w:szCs w:val="28"/>
        </w:rPr>
        <w:t>ț</w:t>
      </w:r>
      <w:r w:rsidRPr="004D234F">
        <w:rPr>
          <w:rFonts w:ascii="Times New Roman" w:hAnsi="Times New Roman" w:cs="Times New Roman"/>
          <w:sz w:val="28"/>
          <w:szCs w:val="28"/>
        </w:rPr>
        <w:t>ia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OG nr.</w:t>
      </w:r>
      <w:proofErr w:type="gramEnd"/>
      <w:r w:rsidRPr="004D234F">
        <w:rPr>
          <w:rFonts w:ascii="Times New Roman" w:hAnsi="Times New Roman" w:cs="Times New Roman"/>
          <w:sz w:val="28"/>
          <w:szCs w:val="28"/>
        </w:rPr>
        <w:t xml:space="preserve"> 81/28.08.2003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reevaluarea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ș</w:t>
      </w:r>
      <w:r w:rsidRPr="004D234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amortizarea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activelor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fixe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î</w:t>
      </w:r>
      <w:r w:rsidRPr="004D234F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patrimoni</w:t>
      </w:r>
      <w:r>
        <w:rPr>
          <w:rFonts w:ascii="Times New Roman" w:hAnsi="Times New Roman" w:cs="Times New Roman"/>
          <w:sz w:val="28"/>
          <w:szCs w:val="28"/>
        </w:rPr>
        <w:t>u</w:t>
      </w:r>
      <w:r w:rsidRPr="004D234F">
        <w:rPr>
          <w:rFonts w:ascii="Times New Roman" w:hAnsi="Times New Roman" w:cs="Times New Roman"/>
          <w:sz w:val="28"/>
          <w:szCs w:val="28"/>
        </w:rPr>
        <w:t>l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institu</w:t>
      </w:r>
      <w:r w:rsidR="00C058AF">
        <w:rPr>
          <w:rFonts w:ascii="Times New Roman" w:hAnsi="Times New Roman" w:cs="Times New Roman"/>
          <w:sz w:val="28"/>
          <w:szCs w:val="28"/>
        </w:rPr>
        <w:t>ț</w:t>
      </w:r>
      <w:r w:rsidRPr="004D234F">
        <w:rPr>
          <w:rFonts w:ascii="Times New Roman" w:hAnsi="Times New Roman" w:cs="Times New Roman"/>
          <w:sz w:val="28"/>
          <w:szCs w:val="28"/>
        </w:rPr>
        <w:t>iilor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Unitatea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Administrativ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Teritoriala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Drobeta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Turnu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Severin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luat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m</w:t>
      </w:r>
      <w:r w:rsidR="00C058AF">
        <w:rPr>
          <w:rFonts w:ascii="Times New Roman" w:hAnsi="Times New Roman" w:cs="Times New Roman"/>
          <w:sz w:val="28"/>
          <w:szCs w:val="28"/>
        </w:rPr>
        <w:t>ă</w:t>
      </w:r>
      <w:r w:rsidRPr="004D234F">
        <w:rPr>
          <w:rFonts w:ascii="Times New Roman" w:hAnsi="Times New Roman" w:cs="Times New Roman"/>
          <w:sz w:val="28"/>
          <w:szCs w:val="28"/>
        </w:rPr>
        <w:t>suri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realizarea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opera</w:t>
      </w:r>
      <w:r w:rsidR="00C058AF">
        <w:rPr>
          <w:rFonts w:ascii="Times New Roman" w:hAnsi="Times New Roman" w:cs="Times New Roman"/>
          <w:sz w:val="28"/>
          <w:szCs w:val="28"/>
        </w:rPr>
        <w:t>ț</w:t>
      </w:r>
      <w:r w:rsidRPr="004D234F">
        <w:rPr>
          <w:rFonts w:ascii="Times New Roman" w:hAnsi="Times New Roman" w:cs="Times New Roman"/>
          <w:sz w:val="28"/>
          <w:szCs w:val="28"/>
        </w:rPr>
        <w:t>iunilor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reevaluare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elementelor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patrimoniu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iar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î</w:t>
      </w:r>
      <w:r w:rsidRPr="004D234F">
        <w:rPr>
          <w:rFonts w:ascii="Times New Roman" w:hAnsi="Times New Roman" w:cs="Times New Roman"/>
          <w:sz w:val="28"/>
          <w:szCs w:val="28"/>
        </w:rPr>
        <w:t>ncepand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cu data de 01.01.2008 s-a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urmarit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ca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odat</w:t>
      </w:r>
      <w:r w:rsidR="006D2C0E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trei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anis</w:t>
      </w:r>
      <w:r w:rsidR="00C058AF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efectueze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reevaluarea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activelor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fixe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corporale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natura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construc</w:t>
      </w:r>
      <w:r w:rsidR="00C058AF">
        <w:rPr>
          <w:rFonts w:ascii="Times New Roman" w:hAnsi="Times New Roman" w:cs="Times New Roman"/>
          <w:sz w:val="28"/>
          <w:szCs w:val="28"/>
        </w:rPr>
        <w:t>ț</w:t>
      </w:r>
      <w:r w:rsidRPr="004D234F">
        <w:rPr>
          <w:rFonts w:ascii="Times New Roman" w:hAnsi="Times New Roman" w:cs="Times New Roman"/>
          <w:sz w:val="28"/>
          <w:szCs w:val="28"/>
        </w:rPr>
        <w:t>iilor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ș</w:t>
      </w:r>
      <w:r w:rsidRPr="004D234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terenurilor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î</w:t>
      </w:r>
      <w:r w:rsidRPr="004D234F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patrimoni</w:t>
      </w:r>
      <w:r>
        <w:rPr>
          <w:rFonts w:ascii="Times New Roman" w:hAnsi="Times New Roman" w:cs="Times New Roman"/>
          <w:sz w:val="28"/>
          <w:szCs w:val="28"/>
        </w:rPr>
        <w:t>u</w:t>
      </w:r>
      <w:r w:rsidRPr="004D234F">
        <w:rPr>
          <w:rFonts w:ascii="Times New Roman" w:hAnsi="Times New Roman" w:cs="Times New Roman"/>
          <w:sz w:val="28"/>
          <w:szCs w:val="28"/>
        </w:rPr>
        <w:t>l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autorit</w:t>
      </w:r>
      <w:r w:rsidR="00C058AF">
        <w:rPr>
          <w:rFonts w:ascii="Times New Roman" w:hAnsi="Times New Roman" w:cs="Times New Roman"/>
          <w:sz w:val="28"/>
          <w:szCs w:val="28"/>
        </w:rPr>
        <w:t>ăț</w:t>
      </w:r>
      <w:r w:rsidRPr="004D234F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locale de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c</w:t>
      </w:r>
      <w:r w:rsidR="00C058AF">
        <w:rPr>
          <w:rFonts w:ascii="Times New Roman" w:hAnsi="Times New Roman" w:cs="Times New Roman"/>
          <w:sz w:val="28"/>
          <w:szCs w:val="28"/>
        </w:rPr>
        <w:t>ă</w:t>
      </w:r>
      <w:r w:rsidRPr="004D234F">
        <w:rPr>
          <w:rFonts w:ascii="Times New Roman" w:hAnsi="Times New Roman" w:cs="Times New Roman"/>
          <w:sz w:val="28"/>
          <w:szCs w:val="28"/>
        </w:rPr>
        <w:t>tre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o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comisie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numit</w:t>
      </w:r>
      <w:r w:rsidR="00C058AF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conducatorul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institu</w:t>
      </w:r>
      <w:r w:rsidR="00C058AF">
        <w:rPr>
          <w:rFonts w:ascii="Times New Roman" w:hAnsi="Times New Roman" w:cs="Times New Roman"/>
          <w:sz w:val="28"/>
          <w:szCs w:val="28"/>
        </w:rPr>
        <w:t>ț</w:t>
      </w:r>
      <w:r w:rsidRPr="004D234F">
        <w:rPr>
          <w:rFonts w:ascii="Times New Roman" w:hAnsi="Times New Roman" w:cs="Times New Roman"/>
          <w:sz w:val="28"/>
          <w:szCs w:val="28"/>
        </w:rPr>
        <w:t>iei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evaluator</w:t>
      </w:r>
      <w:r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autoriza</w:t>
      </w:r>
      <w:r w:rsidR="00C058AF">
        <w:rPr>
          <w:rFonts w:ascii="Times New Roman" w:hAnsi="Times New Roman" w:cs="Times New Roman"/>
          <w:sz w:val="28"/>
          <w:szCs w:val="28"/>
        </w:rPr>
        <w:t>ț</w:t>
      </w:r>
      <w:r w:rsidRPr="004D234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reglement</w:t>
      </w:r>
      <w:r w:rsidR="00C058AF">
        <w:rPr>
          <w:rFonts w:ascii="Times New Roman" w:hAnsi="Times New Roman" w:cs="Times New Roman"/>
          <w:sz w:val="28"/>
          <w:szCs w:val="28"/>
        </w:rPr>
        <w:t>ă</w:t>
      </w:r>
      <w:r w:rsidRPr="004D234F">
        <w:rPr>
          <w:rFonts w:ascii="Times New Roman" w:hAnsi="Times New Roman" w:cs="Times New Roman"/>
          <w:sz w:val="28"/>
          <w:szCs w:val="28"/>
        </w:rPr>
        <w:t>rilor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legale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î</w:t>
      </w:r>
      <w:r w:rsidRPr="004D234F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vigoare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rezultatele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reevaluarii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urm</w:t>
      </w:r>
      <w:r w:rsidR="00C058AF">
        <w:rPr>
          <w:rFonts w:ascii="Times New Roman" w:hAnsi="Times New Roman" w:cs="Times New Roman"/>
          <w:sz w:val="28"/>
          <w:szCs w:val="28"/>
        </w:rPr>
        <w:t>â</w:t>
      </w:r>
      <w:r w:rsidRPr="004D234F">
        <w:rPr>
          <w:rFonts w:ascii="Times New Roman" w:hAnsi="Times New Roman" w:cs="Times New Roman"/>
          <w:sz w:val="28"/>
          <w:szCs w:val="28"/>
        </w:rPr>
        <w:t>nd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fi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î</w:t>
      </w:r>
      <w:r w:rsidRPr="004D234F">
        <w:rPr>
          <w:rFonts w:ascii="Times New Roman" w:hAnsi="Times New Roman" w:cs="Times New Roman"/>
          <w:sz w:val="28"/>
          <w:szCs w:val="28"/>
        </w:rPr>
        <w:t>nregistrate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î</w:t>
      </w:r>
      <w:r w:rsidRPr="004D234F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contabilitate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p</w:t>
      </w:r>
      <w:r w:rsidR="00C058AF">
        <w:rPr>
          <w:rFonts w:ascii="Times New Roman" w:hAnsi="Times New Roman" w:cs="Times New Roman"/>
          <w:sz w:val="28"/>
          <w:szCs w:val="28"/>
        </w:rPr>
        <w:t>â</w:t>
      </w:r>
      <w:r w:rsidRPr="004D234F">
        <w:rPr>
          <w:rFonts w:ascii="Times New Roman" w:hAnsi="Times New Roman" w:cs="Times New Roman"/>
          <w:sz w:val="28"/>
          <w:szCs w:val="28"/>
        </w:rPr>
        <w:t>n</w:t>
      </w:r>
      <w:r w:rsidR="00C058AF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finele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anului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î</w:t>
      </w:r>
      <w:r w:rsidRPr="004D234F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care s-a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efectuat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reevaluarea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Opera</w:t>
      </w:r>
      <w:r w:rsidR="00C058AF">
        <w:rPr>
          <w:rFonts w:ascii="Times New Roman" w:hAnsi="Times New Roman" w:cs="Times New Roman"/>
          <w:sz w:val="28"/>
          <w:szCs w:val="28"/>
        </w:rPr>
        <w:t>ț</w:t>
      </w:r>
      <w:r w:rsidRPr="004D234F">
        <w:rPr>
          <w:rFonts w:ascii="Times New Roman" w:hAnsi="Times New Roman" w:cs="Times New Roman"/>
          <w:sz w:val="28"/>
          <w:szCs w:val="28"/>
        </w:rPr>
        <w:t>iunea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reevaluare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drept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scop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determinarea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valorii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juste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234F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elementelor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patrimoniu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ț</w:t>
      </w:r>
      <w:r w:rsidRPr="004D234F">
        <w:rPr>
          <w:rFonts w:ascii="Times New Roman" w:hAnsi="Times New Roman" w:cs="Times New Roman"/>
          <w:sz w:val="28"/>
          <w:szCs w:val="28"/>
        </w:rPr>
        <w:t>in</w:t>
      </w:r>
      <w:r w:rsidR="00C058AF">
        <w:rPr>
          <w:rFonts w:ascii="Times New Roman" w:hAnsi="Times New Roman" w:cs="Times New Roman"/>
          <w:sz w:val="28"/>
          <w:szCs w:val="28"/>
        </w:rPr>
        <w:t>â</w:t>
      </w:r>
      <w:r w:rsidRPr="004D234F">
        <w:rPr>
          <w:rFonts w:ascii="Times New Roman" w:hAnsi="Times New Roman" w:cs="Times New Roman"/>
          <w:sz w:val="28"/>
          <w:szCs w:val="28"/>
        </w:rPr>
        <w:t>ndu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-se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seama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infla</w:t>
      </w:r>
      <w:r w:rsidR="00C058AF">
        <w:rPr>
          <w:rFonts w:ascii="Times New Roman" w:hAnsi="Times New Roman" w:cs="Times New Roman"/>
          <w:sz w:val="28"/>
          <w:szCs w:val="28"/>
        </w:rPr>
        <w:t>ț</w:t>
      </w:r>
      <w:r w:rsidRPr="004D234F">
        <w:rPr>
          <w:rFonts w:ascii="Times New Roman" w:hAnsi="Times New Roman" w:cs="Times New Roman"/>
          <w:sz w:val="28"/>
          <w:szCs w:val="28"/>
        </w:rPr>
        <w:t>ie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utilitatea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bunului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starea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acestuia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ș</w:t>
      </w:r>
      <w:r w:rsidRPr="004D234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pre</w:t>
      </w:r>
      <w:r w:rsidR="00C058AF">
        <w:rPr>
          <w:rFonts w:ascii="Times New Roman" w:hAnsi="Times New Roman" w:cs="Times New Roman"/>
          <w:sz w:val="28"/>
          <w:szCs w:val="28"/>
        </w:rPr>
        <w:t>ț</w:t>
      </w:r>
      <w:r w:rsidRPr="004D234F">
        <w:rPr>
          <w:rFonts w:ascii="Times New Roman" w:hAnsi="Times New Roman" w:cs="Times New Roman"/>
          <w:sz w:val="28"/>
          <w:szCs w:val="28"/>
        </w:rPr>
        <w:t>ul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pie</w:t>
      </w:r>
      <w:r w:rsidR="00C058AF">
        <w:rPr>
          <w:rFonts w:ascii="Times New Roman" w:hAnsi="Times New Roman" w:cs="Times New Roman"/>
          <w:sz w:val="28"/>
          <w:szCs w:val="28"/>
        </w:rPr>
        <w:t>ț</w:t>
      </w:r>
      <w:r w:rsidRPr="004D234F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atunci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c</w:t>
      </w:r>
      <w:r w:rsidR="00C058AF">
        <w:rPr>
          <w:rFonts w:ascii="Times New Roman" w:hAnsi="Times New Roman" w:cs="Times New Roman"/>
          <w:sz w:val="28"/>
          <w:szCs w:val="28"/>
        </w:rPr>
        <w:t>â</w:t>
      </w:r>
      <w:r w:rsidRPr="004D234F">
        <w:rPr>
          <w:rFonts w:ascii="Times New Roman" w:hAnsi="Times New Roman" w:cs="Times New Roman"/>
          <w:sz w:val="28"/>
          <w:szCs w:val="28"/>
        </w:rPr>
        <w:t>nd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valoarea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contabil</w:t>
      </w:r>
      <w:r w:rsidR="00C058AF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difer</w:t>
      </w:r>
      <w:r w:rsidR="00C058AF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semnificativ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valoarea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just</w:t>
      </w:r>
      <w:r w:rsidR="00C058AF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>.</w:t>
      </w:r>
    </w:p>
    <w:p w:rsidR="000C3D5C" w:rsidRPr="004D234F" w:rsidRDefault="000C3D5C" w:rsidP="00C058A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234F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="00C058AF">
        <w:rPr>
          <w:rFonts w:ascii="Times New Roman" w:hAnsi="Times New Roman" w:cs="Times New Roman"/>
          <w:sz w:val="28"/>
          <w:szCs w:val="28"/>
        </w:rPr>
        <w:t>Î</w:t>
      </w:r>
      <w:r w:rsidRPr="004D234F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acest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sens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sunt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importante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ș</w:t>
      </w:r>
      <w:r w:rsidRPr="004D234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dispozi</w:t>
      </w:r>
      <w:r w:rsidR="00C058AF">
        <w:rPr>
          <w:rFonts w:ascii="Times New Roman" w:hAnsi="Times New Roman" w:cs="Times New Roman"/>
          <w:sz w:val="28"/>
          <w:szCs w:val="28"/>
        </w:rPr>
        <w:t>ț</w:t>
      </w:r>
      <w:r w:rsidRPr="004D234F">
        <w:rPr>
          <w:rFonts w:ascii="Times New Roman" w:hAnsi="Times New Roman" w:cs="Times New Roman"/>
          <w:sz w:val="28"/>
          <w:szCs w:val="28"/>
        </w:rPr>
        <w:t>iile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art.</w:t>
      </w:r>
      <w:proofErr w:type="gramEnd"/>
      <w:r w:rsidR="008005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234F">
        <w:rPr>
          <w:rFonts w:ascii="Times New Roman" w:hAnsi="Times New Roman" w:cs="Times New Roman"/>
          <w:sz w:val="28"/>
          <w:szCs w:val="28"/>
        </w:rPr>
        <w:t xml:space="preserve">8,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alin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2 din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Legea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nr.</w:t>
      </w:r>
      <w:proofErr w:type="gramEnd"/>
      <w:r w:rsidRPr="004D234F">
        <w:rPr>
          <w:rFonts w:ascii="Times New Roman" w:hAnsi="Times New Roman" w:cs="Times New Roman"/>
          <w:sz w:val="28"/>
          <w:szCs w:val="28"/>
        </w:rPr>
        <w:t xml:space="preserve"> 82/1991 a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contabilit</w:t>
      </w:r>
      <w:r w:rsidR="00C058AF">
        <w:rPr>
          <w:rFonts w:ascii="Times New Roman" w:hAnsi="Times New Roman" w:cs="Times New Roman"/>
          <w:sz w:val="28"/>
          <w:szCs w:val="28"/>
        </w:rPr>
        <w:t>ăț</w:t>
      </w:r>
      <w:r w:rsidRPr="004D234F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republicat</w:t>
      </w:r>
      <w:r w:rsidR="00C058AF">
        <w:rPr>
          <w:rFonts w:ascii="Times New Roman" w:hAnsi="Times New Roman" w:cs="Times New Roman"/>
          <w:sz w:val="28"/>
          <w:szCs w:val="28"/>
        </w:rPr>
        <w:t>ă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modific</w:t>
      </w:r>
      <w:r w:rsidR="00C058AF">
        <w:rPr>
          <w:rFonts w:ascii="Times New Roman" w:hAnsi="Times New Roman" w:cs="Times New Roman"/>
          <w:sz w:val="28"/>
          <w:szCs w:val="28"/>
        </w:rPr>
        <w:t>ă</w:t>
      </w:r>
      <w:r w:rsidRPr="004D234F">
        <w:rPr>
          <w:rFonts w:ascii="Times New Roman" w:hAnsi="Times New Roman" w:cs="Times New Roman"/>
          <w:sz w:val="28"/>
          <w:szCs w:val="28"/>
        </w:rPr>
        <w:t>rile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ș</w:t>
      </w:r>
      <w:r w:rsidRPr="004D234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complet</w:t>
      </w:r>
      <w:r w:rsidR="00C058AF">
        <w:rPr>
          <w:rFonts w:ascii="Times New Roman" w:hAnsi="Times New Roman" w:cs="Times New Roman"/>
          <w:sz w:val="28"/>
          <w:szCs w:val="28"/>
        </w:rPr>
        <w:t>ă</w:t>
      </w:r>
      <w:r w:rsidRPr="004D234F">
        <w:rPr>
          <w:rFonts w:ascii="Times New Roman" w:hAnsi="Times New Roman" w:cs="Times New Roman"/>
          <w:sz w:val="28"/>
          <w:szCs w:val="28"/>
        </w:rPr>
        <w:t>rile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ulterioare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conform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c</w:t>
      </w:r>
      <w:r w:rsidR="00C058AF">
        <w:rPr>
          <w:rFonts w:ascii="Times New Roman" w:hAnsi="Times New Roman" w:cs="Times New Roman"/>
          <w:sz w:val="28"/>
          <w:szCs w:val="28"/>
        </w:rPr>
        <w:t>ă</w:t>
      </w:r>
      <w:r w:rsidRPr="004D234F">
        <w:rPr>
          <w:rFonts w:ascii="Times New Roman" w:hAnsi="Times New Roman" w:cs="Times New Roman"/>
          <w:sz w:val="28"/>
          <w:szCs w:val="28"/>
        </w:rPr>
        <w:t>rora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D234F">
        <w:rPr>
          <w:rFonts w:ascii="Times New Roman" w:hAnsi="Times New Roman" w:cs="Times New Roman"/>
          <w:sz w:val="28"/>
          <w:szCs w:val="28"/>
        </w:rPr>
        <w:t xml:space="preserve">“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evaluarea</w:t>
      </w:r>
      <w:proofErr w:type="spellEnd"/>
      <w:proofErr w:type="gram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elementelor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de</w:t>
      </w:r>
      <w:r w:rsidR="00C058AF">
        <w:rPr>
          <w:rFonts w:ascii="Times New Roman" w:hAnsi="Times New Roman" w:cs="Times New Roman"/>
          <w:i/>
          <w:sz w:val="28"/>
          <w:szCs w:val="28"/>
        </w:rPr>
        <w:t>ț</w:t>
      </w:r>
      <w:r w:rsidRPr="008D6FD9">
        <w:rPr>
          <w:rFonts w:ascii="Times New Roman" w:hAnsi="Times New Roman" w:cs="Times New Roman"/>
          <w:i/>
          <w:sz w:val="28"/>
          <w:szCs w:val="28"/>
        </w:rPr>
        <w:t>inute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cu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ocazia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invent</w:t>
      </w:r>
      <w:r w:rsidR="00C058AF">
        <w:rPr>
          <w:rFonts w:ascii="Times New Roman" w:hAnsi="Times New Roman" w:cs="Times New Roman"/>
          <w:i/>
          <w:sz w:val="28"/>
          <w:szCs w:val="28"/>
        </w:rPr>
        <w:t>a</w:t>
      </w:r>
      <w:r w:rsidRPr="008D6FD9">
        <w:rPr>
          <w:rFonts w:ascii="Times New Roman" w:hAnsi="Times New Roman" w:cs="Times New Roman"/>
          <w:i/>
          <w:sz w:val="28"/>
          <w:szCs w:val="28"/>
        </w:rPr>
        <w:t>rierii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ș</w:t>
      </w:r>
      <w:r w:rsidRPr="008D6FD9">
        <w:rPr>
          <w:rFonts w:ascii="Times New Roman" w:hAnsi="Times New Roman" w:cs="Times New Roman"/>
          <w:i/>
          <w:sz w:val="28"/>
          <w:szCs w:val="28"/>
        </w:rPr>
        <w:t>i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prezentarea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acestora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î</w:t>
      </w:r>
      <w:r w:rsidRPr="008D6FD9">
        <w:rPr>
          <w:rFonts w:ascii="Times New Roman" w:hAnsi="Times New Roman" w:cs="Times New Roman"/>
          <w:i/>
          <w:sz w:val="28"/>
          <w:szCs w:val="28"/>
        </w:rPr>
        <w:t>n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situa</w:t>
      </w:r>
      <w:r w:rsidR="00C058AF">
        <w:rPr>
          <w:rFonts w:ascii="Times New Roman" w:hAnsi="Times New Roman" w:cs="Times New Roman"/>
          <w:i/>
          <w:sz w:val="28"/>
          <w:szCs w:val="28"/>
        </w:rPr>
        <w:t>ț</w:t>
      </w:r>
      <w:r w:rsidRPr="008D6FD9">
        <w:rPr>
          <w:rFonts w:ascii="Times New Roman" w:hAnsi="Times New Roman" w:cs="Times New Roman"/>
          <w:i/>
          <w:sz w:val="28"/>
          <w:szCs w:val="28"/>
        </w:rPr>
        <w:t>iile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financiare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anuale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se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fac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potrivit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reglement</w:t>
      </w:r>
      <w:r w:rsidR="00C058AF">
        <w:rPr>
          <w:rFonts w:ascii="Times New Roman" w:hAnsi="Times New Roman" w:cs="Times New Roman"/>
          <w:i/>
          <w:sz w:val="28"/>
          <w:szCs w:val="28"/>
        </w:rPr>
        <w:t>ă</w:t>
      </w:r>
      <w:r w:rsidRPr="008D6FD9">
        <w:rPr>
          <w:rFonts w:ascii="Times New Roman" w:hAnsi="Times New Roman" w:cs="Times New Roman"/>
          <w:i/>
          <w:sz w:val="28"/>
          <w:szCs w:val="28"/>
        </w:rPr>
        <w:t>rilor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contabile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aplicabile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reevaluarea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imobiliz</w:t>
      </w:r>
      <w:r w:rsidR="00C058AF">
        <w:rPr>
          <w:rFonts w:ascii="Times New Roman" w:hAnsi="Times New Roman" w:cs="Times New Roman"/>
          <w:i/>
          <w:sz w:val="28"/>
          <w:szCs w:val="28"/>
        </w:rPr>
        <w:t>ă</w:t>
      </w:r>
      <w:r w:rsidRPr="008D6FD9">
        <w:rPr>
          <w:rFonts w:ascii="Times New Roman" w:hAnsi="Times New Roman" w:cs="Times New Roman"/>
          <w:i/>
          <w:sz w:val="28"/>
          <w:szCs w:val="28"/>
        </w:rPr>
        <w:t>rilor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corporale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f</w:t>
      </w:r>
      <w:r w:rsidR="00C058AF">
        <w:rPr>
          <w:rFonts w:ascii="Times New Roman" w:hAnsi="Times New Roman" w:cs="Times New Roman"/>
          <w:i/>
          <w:sz w:val="28"/>
          <w:szCs w:val="28"/>
        </w:rPr>
        <w:t>ă</w:t>
      </w:r>
      <w:r w:rsidRPr="008D6FD9">
        <w:rPr>
          <w:rFonts w:ascii="Times New Roman" w:hAnsi="Times New Roman" w:cs="Times New Roman"/>
          <w:i/>
          <w:sz w:val="28"/>
          <w:szCs w:val="28"/>
        </w:rPr>
        <w:t>c</w:t>
      </w:r>
      <w:r w:rsidR="00C058AF">
        <w:rPr>
          <w:rFonts w:ascii="Times New Roman" w:hAnsi="Times New Roman" w:cs="Times New Roman"/>
          <w:i/>
          <w:sz w:val="28"/>
          <w:szCs w:val="28"/>
        </w:rPr>
        <w:t>â</w:t>
      </w:r>
      <w:r w:rsidRPr="008D6FD9">
        <w:rPr>
          <w:rFonts w:ascii="Times New Roman" w:hAnsi="Times New Roman" w:cs="Times New Roman"/>
          <w:i/>
          <w:sz w:val="28"/>
          <w:szCs w:val="28"/>
        </w:rPr>
        <w:t>ndu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-se la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valoarea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just</w:t>
      </w:r>
      <w:r w:rsidR="00C058AF">
        <w:rPr>
          <w:rFonts w:ascii="Times New Roman" w:hAnsi="Times New Roman" w:cs="Times New Roman"/>
          <w:i/>
          <w:sz w:val="28"/>
          <w:szCs w:val="28"/>
        </w:rPr>
        <w:t>ă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î</w:t>
      </w:r>
      <w:r w:rsidRPr="008D6FD9">
        <w:rPr>
          <w:rFonts w:ascii="Times New Roman" w:hAnsi="Times New Roman" w:cs="Times New Roman"/>
          <w:i/>
          <w:sz w:val="28"/>
          <w:szCs w:val="28"/>
        </w:rPr>
        <w:t>n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conformitate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cu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prevederile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reglementarilor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contabile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aplicabile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>”.</w:t>
      </w:r>
    </w:p>
    <w:p w:rsidR="000C3D5C" w:rsidRPr="008D6FD9" w:rsidRDefault="000C3D5C" w:rsidP="00C058AF">
      <w:pPr>
        <w:pStyle w:val="ListParagraph"/>
        <w:spacing w:line="240" w:lineRule="auto"/>
        <w:ind w:left="0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234F">
        <w:rPr>
          <w:rFonts w:ascii="Times New Roman" w:hAnsi="Times New Roman" w:cs="Times New Roman"/>
          <w:sz w:val="28"/>
          <w:szCs w:val="28"/>
        </w:rPr>
        <w:t xml:space="preserve">De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asemenea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î</w:t>
      </w:r>
      <w:r w:rsidRPr="004D234F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realizarea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opera</w:t>
      </w:r>
      <w:r w:rsidR="00C058AF">
        <w:rPr>
          <w:rFonts w:ascii="Times New Roman" w:hAnsi="Times New Roman" w:cs="Times New Roman"/>
          <w:sz w:val="28"/>
          <w:szCs w:val="28"/>
        </w:rPr>
        <w:t>ț</w:t>
      </w:r>
      <w:r w:rsidRPr="004D234F">
        <w:rPr>
          <w:rFonts w:ascii="Times New Roman" w:hAnsi="Times New Roman" w:cs="Times New Roman"/>
          <w:sz w:val="28"/>
          <w:szCs w:val="28"/>
        </w:rPr>
        <w:t>iunii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reevaluare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se au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î</w:t>
      </w:r>
      <w:r w:rsidRPr="004D234F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vedere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ș</w:t>
      </w:r>
      <w:r w:rsidRPr="004D234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dispozi</w:t>
      </w:r>
      <w:r w:rsidR="00C058AF">
        <w:rPr>
          <w:rFonts w:ascii="Times New Roman" w:hAnsi="Times New Roman" w:cs="Times New Roman"/>
          <w:sz w:val="28"/>
          <w:szCs w:val="28"/>
        </w:rPr>
        <w:t>ț</w:t>
      </w:r>
      <w:proofErr w:type="gramStart"/>
      <w:r w:rsidRPr="004D234F">
        <w:rPr>
          <w:rFonts w:ascii="Times New Roman" w:hAnsi="Times New Roman" w:cs="Times New Roman"/>
          <w:sz w:val="28"/>
          <w:szCs w:val="28"/>
        </w:rPr>
        <w:t>iile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 OMF</w:t>
      </w:r>
      <w:proofErr w:type="gramEnd"/>
      <w:r w:rsidRPr="004D234F">
        <w:rPr>
          <w:rFonts w:ascii="Times New Roman" w:hAnsi="Times New Roman" w:cs="Times New Roman"/>
          <w:sz w:val="28"/>
          <w:szCs w:val="28"/>
        </w:rPr>
        <w:t xml:space="preserve"> nr. 3471/2008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pentru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Normelor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metodologice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reevaluarea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ș</w:t>
      </w:r>
      <w:r w:rsidRPr="004D234F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amortizarea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activelor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fixe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corporale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sz w:val="28"/>
          <w:szCs w:val="28"/>
        </w:rPr>
        <w:t>î</w:t>
      </w:r>
      <w:r w:rsidRPr="004D234F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patrimoniul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institu</w:t>
      </w:r>
      <w:r w:rsidR="00C058AF">
        <w:rPr>
          <w:rFonts w:ascii="Times New Roman" w:hAnsi="Times New Roman" w:cs="Times New Roman"/>
          <w:sz w:val="28"/>
          <w:szCs w:val="28"/>
        </w:rPr>
        <w:t>ț</w:t>
      </w:r>
      <w:r w:rsidRPr="004D234F">
        <w:rPr>
          <w:rFonts w:ascii="Times New Roman" w:hAnsi="Times New Roman" w:cs="Times New Roman"/>
          <w:sz w:val="28"/>
          <w:szCs w:val="28"/>
        </w:rPr>
        <w:t>iilor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publice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, conform </w:t>
      </w:r>
      <w:proofErr w:type="spellStart"/>
      <w:r w:rsidRPr="004D234F">
        <w:rPr>
          <w:rFonts w:ascii="Times New Roman" w:hAnsi="Times New Roman" w:cs="Times New Roman"/>
          <w:sz w:val="28"/>
          <w:szCs w:val="28"/>
        </w:rPr>
        <w:t>c</w:t>
      </w:r>
      <w:r w:rsidR="00C058AF">
        <w:rPr>
          <w:rFonts w:ascii="Times New Roman" w:hAnsi="Times New Roman" w:cs="Times New Roman"/>
          <w:sz w:val="28"/>
          <w:szCs w:val="28"/>
        </w:rPr>
        <w:t>ă</w:t>
      </w:r>
      <w:r w:rsidRPr="004D234F">
        <w:rPr>
          <w:rFonts w:ascii="Times New Roman" w:hAnsi="Times New Roman" w:cs="Times New Roman"/>
          <w:sz w:val="28"/>
          <w:szCs w:val="28"/>
        </w:rPr>
        <w:t>rora</w:t>
      </w:r>
      <w:proofErr w:type="spellEnd"/>
      <w:r w:rsidRPr="004D234F">
        <w:rPr>
          <w:rFonts w:ascii="Times New Roman" w:hAnsi="Times New Roman" w:cs="Times New Roman"/>
          <w:sz w:val="28"/>
          <w:szCs w:val="28"/>
        </w:rPr>
        <w:t xml:space="preserve"> </w:t>
      </w:r>
      <w:r w:rsidRPr="008D6FD9">
        <w:rPr>
          <w:rFonts w:ascii="Times New Roman" w:hAnsi="Times New Roman" w:cs="Times New Roman"/>
          <w:i/>
          <w:sz w:val="28"/>
          <w:szCs w:val="28"/>
        </w:rPr>
        <w:t>“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prin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ac</w:t>
      </w:r>
      <w:r w:rsidR="00C058AF">
        <w:rPr>
          <w:rFonts w:ascii="Times New Roman" w:hAnsi="Times New Roman" w:cs="Times New Roman"/>
          <w:i/>
          <w:sz w:val="28"/>
          <w:szCs w:val="28"/>
        </w:rPr>
        <w:t>ț</w:t>
      </w:r>
      <w:r w:rsidRPr="008D6FD9">
        <w:rPr>
          <w:rFonts w:ascii="Times New Roman" w:hAnsi="Times New Roman" w:cs="Times New Roman"/>
          <w:i/>
          <w:sz w:val="28"/>
          <w:szCs w:val="28"/>
        </w:rPr>
        <w:t>iunea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de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reevaluare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activelor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fixe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corporale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existente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î</w:t>
      </w:r>
      <w:r w:rsidRPr="008D6FD9">
        <w:rPr>
          <w:rFonts w:ascii="Times New Roman" w:hAnsi="Times New Roman" w:cs="Times New Roman"/>
          <w:i/>
          <w:sz w:val="28"/>
          <w:szCs w:val="28"/>
        </w:rPr>
        <w:t>n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patrimoniul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institu</w:t>
      </w:r>
      <w:r w:rsidR="00C058AF">
        <w:rPr>
          <w:rFonts w:ascii="Times New Roman" w:hAnsi="Times New Roman" w:cs="Times New Roman"/>
          <w:i/>
          <w:sz w:val="28"/>
          <w:szCs w:val="28"/>
        </w:rPr>
        <w:t>ț</w:t>
      </w:r>
      <w:r w:rsidRPr="008D6FD9">
        <w:rPr>
          <w:rFonts w:ascii="Times New Roman" w:hAnsi="Times New Roman" w:cs="Times New Roman"/>
          <w:i/>
          <w:sz w:val="28"/>
          <w:szCs w:val="28"/>
        </w:rPr>
        <w:t>iilor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publice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se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realizeaz</w:t>
      </w:r>
      <w:r w:rsidR="00C058AF">
        <w:rPr>
          <w:rFonts w:ascii="Times New Roman" w:hAnsi="Times New Roman" w:cs="Times New Roman"/>
          <w:i/>
          <w:sz w:val="28"/>
          <w:szCs w:val="28"/>
        </w:rPr>
        <w:t>ă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actualizarea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valorii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elementelor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patrimoniale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respective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î</w:t>
      </w:r>
      <w:r w:rsidRPr="008D6FD9">
        <w:rPr>
          <w:rFonts w:ascii="Times New Roman" w:hAnsi="Times New Roman" w:cs="Times New Roman"/>
          <w:i/>
          <w:sz w:val="28"/>
          <w:szCs w:val="28"/>
        </w:rPr>
        <w:t>n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situa</w:t>
      </w:r>
      <w:r w:rsidR="00C058AF">
        <w:rPr>
          <w:rFonts w:ascii="Times New Roman" w:hAnsi="Times New Roman" w:cs="Times New Roman"/>
          <w:i/>
          <w:sz w:val="28"/>
          <w:szCs w:val="28"/>
        </w:rPr>
        <w:t>ț</w:t>
      </w:r>
      <w:r w:rsidRPr="008D6FD9">
        <w:rPr>
          <w:rFonts w:ascii="Times New Roman" w:hAnsi="Times New Roman" w:cs="Times New Roman"/>
          <w:i/>
          <w:sz w:val="28"/>
          <w:szCs w:val="28"/>
        </w:rPr>
        <w:t>iile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financiare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anuale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ale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anului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î</w:t>
      </w:r>
      <w:r w:rsidRPr="008D6FD9">
        <w:rPr>
          <w:rFonts w:ascii="Times New Roman" w:hAnsi="Times New Roman" w:cs="Times New Roman"/>
          <w:i/>
          <w:sz w:val="28"/>
          <w:szCs w:val="28"/>
        </w:rPr>
        <w:t>n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care s-a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efectuat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reevaluarea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” – “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reevaluarea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activelor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fixe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corporale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se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efectueaz</w:t>
      </w:r>
      <w:r w:rsidR="00C058AF">
        <w:rPr>
          <w:rFonts w:ascii="Times New Roman" w:hAnsi="Times New Roman" w:cs="Times New Roman"/>
          <w:i/>
          <w:sz w:val="28"/>
          <w:szCs w:val="28"/>
        </w:rPr>
        <w:t>ă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cu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lastRenderedPageBreak/>
        <w:t>scopul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determin</w:t>
      </w:r>
      <w:r w:rsidR="00C058AF">
        <w:rPr>
          <w:rFonts w:ascii="Times New Roman" w:hAnsi="Times New Roman" w:cs="Times New Roman"/>
          <w:i/>
          <w:sz w:val="28"/>
          <w:szCs w:val="28"/>
        </w:rPr>
        <w:t>ă</w:t>
      </w:r>
      <w:r w:rsidRPr="008D6FD9">
        <w:rPr>
          <w:rFonts w:ascii="Times New Roman" w:hAnsi="Times New Roman" w:cs="Times New Roman"/>
          <w:i/>
          <w:sz w:val="28"/>
          <w:szCs w:val="28"/>
        </w:rPr>
        <w:t>rii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valorii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juste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a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acestora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la data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bilantului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,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ținându</w:t>
      </w:r>
      <w:proofErr w:type="spellEnd"/>
      <w:r w:rsidR="00C058AF">
        <w:rPr>
          <w:rFonts w:ascii="Times New Roman" w:hAnsi="Times New Roman" w:cs="Times New Roman"/>
          <w:i/>
          <w:sz w:val="28"/>
          <w:szCs w:val="28"/>
        </w:rPr>
        <w:t xml:space="preserve">-se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seama</w:t>
      </w:r>
      <w:proofErr w:type="spellEnd"/>
      <w:r w:rsidR="00C058AF">
        <w:rPr>
          <w:rFonts w:ascii="Times New Roman" w:hAnsi="Times New Roman" w:cs="Times New Roman"/>
          <w:i/>
          <w:sz w:val="28"/>
          <w:szCs w:val="28"/>
        </w:rPr>
        <w:t xml:space="preserve"> de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inflaț</w:t>
      </w:r>
      <w:r w:rsidRPr="008D6FD9">
        <w:rPr>
          <w:rFonts w:ascii="Times New Roman" w:hAnsi="Times New Roman" w:cs="Times New Roman"/>
          <w:i/>
          <w:sz w:val="28"/>
          <w:szCs w:val="28"/>
        </w:rPr>
        <w:t>ie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utilitatea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bunului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starea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acestuia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ș</w:t>
      </w:r>
      <w:r w:rsidRPr="008D6FD9">
        <w:rPr>
          <w:rFonts w:ascii="Times New Roman" w:hAnsi="Times New Roman" w:cs="Times New Roman"/>
          <w:i/>
          <w:sz w:val="28"/>
          <w:szCs w:val="28"/>
        </w:rPr>
        <w:t>i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de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pre</w:t>
      </w:r>
      <w:r w:rsidR="00C058AF">
        <w:rPr>
          <w:rFonts w:ascii="Times New Roman" w:hAnsi="Times New Roman" w:cs="Times New Roman"/>
          <w:i/>
          <w:sz w:val="28"/>
          <w:szCs w:val="28"/>
        </w:rPr>
        <w:t>ț</w:t>
      </w:r>
      <w:r w:rsidRPr="008D6FD9">
        <w:rPr>
          <w:rFonts w:ascii="Times New Roman" w:hAnsi="Times New Roman" w:cs="Times New Roman"/>
          <w:i/>
          <w:sz w:val="28"/>
          <w:szCs w:val="28"/>
        </w:rPr>
        <w:t>ul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pie</w:t>
      </w:r>
      <w:r w:rsidR="00C058AF">
        <w:rPr>
          <w:rFonts w:ascii="Times New Roman" w:hAnsi="Times New Roman" w:cs="Times New Roman"/>
          <w:i/>
          <w:sz w:val="28"/>
          <w:szCs w:val="28"/>
        </w:rPr>
        <w:t>ț</w:t>
      </w:r>
      <w:r w:rsidRPr="008D6FD9">
        <w:rPr>
          <w:rFonts w:ascii="Times New Roman" w:hAnsi="Times New Roman" w:cs="Times New Roman"/>
          <w:i/>
          <w:sz w:val="28"/>
          <w:szCs w:val="28"/>
        </w:rPr>
        <w:t>ii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atunci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c</w:t>
      </w:r>
      <w:r w:rsidR="00C058AF">
        <w:rPr>
          <w:rFonts w:ascii="Times New Roman" w:hAnsi="Times New Roman" w:cs="Times New Roman"/>
          <w:i/>
          <w:sz w:val="28"/>
          <w:szCs w:val="28"/>
        </w:rPr>
        <w:t>â</w:t>
      </w:r>
      <w:r w:rsidRPr="008D6FD9">
        <w:rPr>
          <w:rFonts w:ascii="Times New Roman" w:hAnsi="Times New Roman" w:cs="Times New Roman"/>
          <w:i/>
          <w:sz w:val="28"/>
          <w:szCs w:val="28"/>
        </w:rPr>
        <w:t>nd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valoarea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contabil</w:t>
      </w:r>
      <w:r w:rsidR="00C058AF">
        <w:rPr>
          <w:rFonts w:ascii="Times New Roman" w:hAnsi="Times New Roman" w:cs="Times New Roman"/>
          <w:i/>
          <w:sz w:val="28"/>
          <w:szCs w:val="28"/>
        </w:rPr>
        <w:t>ă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difer</w:t>
      </w:r>
      <w:r w:rsidR="00C058AF">
        <w:rPr>
          <w:rFonts w:ascii="Times New Roman" w:hAnsi="Times New Roman" w:cs="Times New Roman"/>
          <w:i/>
          <w:sz w:val="28"/>
          <w:szCs w:val="28"/>
        </w:rPr>
        <w:t>ă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semnificativ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de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valoarea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justa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“</w:t>
      </w:r>
      <w:r w:rsidR="00C058AF">
        <w:rPr>
          <w:rFonts w:ascii="Times New Roman" w:hAnsi="Times New Roman" w:cs="Times New Roman"/>
          <w:i/>
          <w:sz w:val="28"/>
          <w:szCs w:val="28"/>
        </w:rPr>
        <w:t xml:space="preserve"> – “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valoarea</w:t>
      </w:r>
      <w:proofErr w:type="spellEnd"/>
      <w:r w:rsidR="00C058A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justa</w:t>
      </w:r>
      <w:proofErr w:type="spellEnd"/>
      <w:r w:rsidR="00C058AF">
        <w:rPr>
          <w:rFonts w:ascii="Times New Roman" w:hAnsi="Times New Roman" w:cs="Times New Roman"/>
          <w:i/>
          <w:sz w:val="28"/>
          <w:szCs w:val="28"/>
        </w:rPr>
        <w:t xml:space="preserve"> se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determină</w:t>
      </w:r>
      <w:proofErr w:type="spellEnd"/>
      <w:r w:rsidR="00C058A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pe</w:t>
      </w:r>
      <w:proofErr w:type="spellEnd"/>
      <w:r w:rsidR="00C058A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baza</w:t>
      </w:r>
      <w:proofErr w:type="spellEnd"/>
      <w:r w:rsidR="00C058A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unor</w:t>
      </w:r>
      <w:proofErr w:type="spellEnd"/>
      <w:r w:rsidR="00C058A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evaluă</w:t>
      </w:r>
      <w:r w:rsidRPr="008D6FD9">
        <w:rPr>
          <w:rFonts w:ascii="Times New Roman" w:hAnsi="Times New Roman" w:cs="Times New Roman"/>
          <w:i/>
          <w:sz w:val="28"/>
          <w:szCs w:val="28"/>
        </w:rPr>
        <w:t>ri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efectuate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de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regul</w:t>
      </w:r>
      <w:r w:rsidR="00C058AF">
        <w:rPr>
          <w:rFonts w:ascii="Times New Roman" w:hAnsi="Times New Roman" w:cs="Times New Roman"/>
          <w:i/>
          <w:sz w:val="28"/>
          <w:szCs w:val="28"/>
        </w:rPr>
        <w:t>ă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, de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evaluatori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autorizati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conform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reglement</w:t>
      </w:r>
      <w:r w:rsidR="00C058AF">
        <w:rPr>
          <w:rFonts w:ascii="Times New Roman" w:hAnsi="Times New Roman" w:cs="Times New Roman"/>
          <w:i/>
          <w:sz w:val="28"/>
          <w:szCs w:val="28"/>
        </w:rPr>
        <w:t>ărilor</w:t>
      </w:r>
      <w:proofErr w:type="spellEnd"/>
      <w:r w:rsidR="00C058A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legale</w:t>
      </w:r>
      <w:proofErr w:type="spellEnd"/>
      <w:r w:rsidR="00C058AF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C058AF">
        <w:rPr>
          <w:rFonts w:ascii="Times New Roman" w:hAnsi="Times New Roman" w:cs="Times New Roman"/>
          <w:i/>
          <w:sz w:val="28"/>
          <w:szCs w:val="28"/>
        </w:rPr>
        <w:t>î</w:t>
      </w:r>
      <w:r w:rsidRPr="008D6FD9">
        <w:rPr>
          <w:rFonts w:ascii="Times New Roman" w:hAnsi="Times New Roman" w:cs="Times New Roman"/>
          <w:i/>
          <w:sz w:val="28"/>
          <w:szCs w:val="28"/>
        </w:rPr>
        <w:t>n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D6FD9">
        <w:rPr>
          <w:rFonts w:ascii="Times New Roman" w:hAnsi="Times New Roman" w:cs="Times New Roman"/>
          <w:i/>
          <w:sz w:val="28"/>
          <w:szCs w:val="28"/>
        </w:rPr>
        <w:t>vigoare</w:t>
      </w:r>
      <w:proofErr w:type="spellEnd"/>
      <w:r w:rsidRPr="008D6FD9">
        <w:rPr>
          <w:rFonts w:ascii="Times New Roman" w:hAnsi="Times New Roman" w:cs="Times New Roman"/>
          <w:i/>
          <w:sz w:val="28"/>
          <w:szCs w:val="28"/>
        </w:rPr>
        <w:t>” .</w:t>
      </w:r>
    </w:p>
    <w:p w:rsidR="0080055B" w:rsidRPr="005F632E" w:rsidRDefault="0080055B" w:rsidP="0080055B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="00C058AF" w:rsidRPr="00D052A4">
        <w:rPr>
          <w:rFonts w:ascii="Times New Roman" w:hAnsi="Times New Roman" w:cs="Times New Roman"/>
          <w:sz w:val="28"/>
          <w:szCs w:val="28"/>
        </w:rPr>
        <w:t>Î</w:t>
      </w:r>
      <w:r w:rsidR="000C3D5C" w:rsidRPr="00D052A4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0C3D5C" w:rsidRPr="00D052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D5C" w:rsidRPr="00D052A4">
        <w:rPr>
          <w:rFonts w:ascii="Times New Roman" w:hAnsi="Times New Roman" w:cs="Times New Roman"/>
          <w:sz w:val="28"/>
          <w:szCs w:val="28"/>
        </w:rPr>
        <w:t>contextul</w:t>
      </w:r>
      <w:proofErr w:type="spellEnd"/>
      <w:r w:rsidR="000C3D5C" w:rsidRPr="00D052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D5C" w:rsidRPr="00D052A4">
        <w:rPr>
          <w:rFonts w:ascii="Times New Roman" w:hAnsi="Times New Roman" w:cs="Times New Roman"/>
          <w:sz w:val="28"/>
          <w:szCs w:val="28"/>
        </w:rPr>
        <w:t>celor</w:t>
      </w:r>
      <w:proofErr w:type="spellEnd"/>
      <w:r w:rsidR="000C3D5C" w:rsidRPr="00D052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3D5C" w:rsidRPr="00D052A4">
        <w:rPr>
          <w:rFonts w:ascii="Times New Roman" w:hAnsi="Times New Roman" w:cs="Times New Roman"/>
          <w:sz w:val="28"/>
          <w:szCs w:val="28"/>
        </w:rPr>
        <w:t>prezentate</w:t>
      </w:r>
      <w:proofErr w:type="spellEnd"/>
      <w:r w:rsidR="000C3D5C" w:rsidRPr="00D052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058AF" w:rsidRPr="00D052A4">
        <w:rPr>
          <w:rFonts w:ascii="Times New Roman" w:hAnsi="Times New Roman" w:cs="Times New Roman"/>
          <w:sz w:val="28"/>
          <w:szCs w:val="28"/>
        </w:rPr>
        <w:t>ținâ</w:t>
      </w:r>
      <w:r w:rsidR="000C3D5C" w:rsidRPr="00D052A4">
        <w:rPr>
          <w:rFonts w:ascii="Times New Roman" w:hAnsi="Times New Roman" w:cs="Times New Roman"/>
          <w:sz w:val="28"/>
          <w:szCs w:val="28"/>
        </w:rPr>
        <w:t>nd</w:t>
      </w:r>
      <w:proofErr w:type="spellEnd"/>
      <w:r w:rsidR="000C3D5C" w:rsidRPr="00D052A4">
        <w:rPr>
          <w:rFonts w:ascii="Times New Roman" w:hAnsi="Times New Roman" w:cs="Times New Roman"/>
          <w:sz w:val="28"/>
          <w:szCs w:val="28"/>
        </w:rPr>
        <w:t xml:space="preserve"> cont de </w:t>
      </w:r>
      <w:proofErr w:type="spellStart"/>
      <w:r w:rsidR="000C3D5C" w:rsidRPr="00D052A4">
        <w:rPr>
          <w:rFonts w:ascii="Times New Roman" w:hAnsi="Times New Roman"/>
          <w:sz w:val="28"/>
          <w:szCs w:val="28"/>
        </w:rPr>
        <w:t>permanent</w:t>
      </w:r>
      <w:r w:rsidR="00972645">
        <w:rPr>
          <w:rFonts w:ascii="Times New Roman" w:hAnsi="Times New Roman"/>
          <w:sz w:val="28"/>
          <w:szCs w:val="28"/>
        </w:rPr>
        <w:t>a</w:t>
      </w:r>
      <w:proofErr w:type="spellEnd"/>
      <w:r w:rsidR="000C3D5C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3D5C" w:rsidRPr="00D052A4">
        <w:rPr>
          <w:rFonts w:ascii="Times New Roman" w:hAnsi="Times New Roman"/>
          <w:sz w:val="28"/>
          <w:szCs w:val="28"/>
        </w:rPr>
        <w:t>preocupare</w:t>
      </w:r>
      <w:proofErr w:type="spellEnd"/>
      <w:r w:rsidR="000C3D5C" w:rsidRPr="00D052A4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0C3D5C" w:rsidRPr="00D052A4">
        <w:rPr>
          <w:rFonts w:ascii="Times New Roman" w:hAnsi="Times New Roman"/>
          <w:sz w:val="28"/>
          <w:szCs w:val="28"/>
        </w:rPr>
        <w:t>administra</w:t>
      </w:r>
      <w:r w:rsidR="00C058AF" w:rsidRPr="00D052A4">
        <w:rPr>
          <w:rFonts w:ascii="Times New Roman" w:hAnsi="Times New Roman"/>
          <w:sz w:val="28"/>
          <w:szCs w:val="28"/>
        </w:rPr>
        <w:t>ț</w:t>
      </w:r>
      <w:r w:rsidR="000C3D5C" w:rsidRPr="00D052A4">
        <w:rPr>
          <w:rFonts w:ascii="Times New Roman" w:hAnsi="Times New Roman"/>
          <w:sz w:val="28"/>
          <w:szCs w:val="28"/>
        </w:rPr>
        <w:t>iei</w:t>
      </w:r>
      <w:proofErr w:type="spellEnd"/>
      <w:r w:rsidR="000C3D5C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3D5C" w:rsidRPr="00D052A4">
        <w:rPr>
          <w:rFonts w:ascii="Times New Roman" w:hAnsi="Times New Roman"/>
          <w:sz w:val="28"/>
          <w:szCs w:val="28"/>
        </w:rPr>
        <w:t>publice</w:t>
      </w:r>
      <w:proofErr w:type="spellEnd"/>
      <w:r w:rsidR="000C3D5C" w:rsidRPr="00D052A4">
        <w:rPr>
          <w:rFonts w:ascii="Times New Roman" w:hAnsi="Times New Roman"/>
          <w:sz w:val="28"/>
          <w:szCs w:val="28"/>
        </w:rPr>
        <w:t xml:space="preserve"> locale a </w:t>
      </w:r>
      <w:proofErr w:type="spellStart"/>
      <w:r w:rsidR="000C3D5C" w:rsidRPr="00D052A4">
        <w:rPr>
          <w:rFonts w:ascii="Times New Roman" w:hAnsi="Times New Roman"/>
          <w:sz w:val="28"/>
          <w:szCs w:val="28"/>
        </w:rPr>
        <w:t>Muni</w:t>
      </w:r>
      <w:r w:rsidR="00C058AF" w:rsidRPr="00D052A4">
        <w:rPr>
          <w:rFonts w:ascii="Times New Roman" w:hAnsi="Times New Roman"/>
          <w:sz w:val="28"/>
          <w:szCs w:val="28"/>
        </w:rPr>
        <w:t>cipiului</w:t>
      </w:r>
      <w:proofErr w:type="spellEnd"/>
      <w:r w:rsidR="00C058AF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058AF" w:rsidRPr="00D052A4">
        <w:rPr>
          <w:rFonts w:ascii="Times New Roman" w:hAnsi="Times New Roman"/>
          <w:sz w:val="28"/>
          <w:szCs w:val="28"/>
        </w:rPr>
        <w:t>Drobeta</w:t>
      </w:r>
      <w:proofErr w:type="spellEnd"/>
      <w:r w:rsidR="00C058AF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058AF" w:rsidRPr="00D052A4">
        <w:rPr>
          <w:rFonts w:ascii="Times New Roman" w:hAnsi="Times New Roman"/>
          <w:sz w:val="28"/>
          <w:szCs w:val="28"/>
        </w:rPr>
        <w:t>Turnu</w:t>
      </w:r>
      <w:proofErr w:type="spellEnd"/>
      <w:r w:rsidR="00C058AF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058AF" w:rsidRPr="00D052A4">
        <w:rPr>
          <w:rFonts w:ascii="Times New Roman" w:hAnsi="Times New Roman"/>
          <w:sz w:val="28"/>
          <w:szCs w:val="28"/>
        </w:rPr>
        <w:t>Severin</w:t>
      </w:r>
      <w:proofErr w:type="spellEnd"/>
      <w:r w:rsidR="00C058AF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058AF" w:rsidRPr="00D052A4">
        <w:rPr>
          <w:rFonts w:ascii="Times New Roman" w:hAnsi="Times New Roman"/>
          <w:sz w:val="28"/>
          <w:szCs w:val="28"/>
        </w:rPr>
        <w:t>în</w:t>
      </w:r>
      <w:proofErr w:type="spellEnd"/>
      <w:r w:rsidR="00C058AF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058AF" w:rsidRPr="00D052A4">
        <w:rPr>
          <w:rFonts w:ascii="Times New Roman" w:hAnsi="Times New Roman"/>
          <w:sz w:val="28"/>
          <w:szCs w:val="28"/>
        </w:rPr>
        <w:t>ceea</w:t>
      </w:r>
      <w:proofErr w:type="spellEnd"/>
      <w:r w:rsidR="00C058AF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058AF" w:rsidRPr="00D052A4">
        <w:rPr>
          <w:rFonts w:ascii="Times New Roman" w:hAnsi="Times New Roman"/>
          <w:sz w:val="28"/>
          <w:szCs w:val="28"/>
        </w:rPr>
        <w:t>ce</w:t>
      </w:r>
      <w:proofErr w:type="spellEnd"/>
      <w:r w:rsidR="00C058AF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058AF" w:rsidRPr="00D052A4">
        <w:rPr>
          <w:rFonts w:ascii="Times New Roman" w:hAnsi="Times New Roman"/>
          <w:sz w:val="28"/>
          <w:szCs w:val="28"/>
        </w:rPr>
        <w:t>privește</w:t>
      </w:r>
      <w:proofErr w:type="spellEnd"/>
      <w:r w:rsidR="00C058AF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058AF" w:rsidRPr="00D052A4">
        <w:rPr>
          <w:rFonts w:ascii="Times New Roman" w:hAnsi="Times New Roman"/>
          <w:sz w:val="28"/>
          <w:szCs w:val="28"/>
        </w:rPr>
        <w:t>î</w:t>
      </w:r>
      <w:r w:rsidR="000C3D5C" w:rsidRPr="00D052A4">
        <w:rPr>
          <w:rFonts w:ascii="Times New Roman" w:hAnsi="Times New Roman"/>
          <w:sz w:val="28"/>
          <w:szCs w:val="28"/>
        </w:rPr>
        <w:t>ntocmirea</w:t>
      </w:r>
      <w:proofErr w:type="spellEnd"/>
      <w:r w:rsidR="000C3D5C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3D5C" w:rsidRPr="00D052A4">
        <w:rPr>
          <w:rFonts w:ascii="Times New Roman" w:hAnsi="Times New Roman"/>
          <w:sz w:val="28"/>
          <w:szCs w:val="28"/>
        </w:rPr>
        <w:t>unor</w:t>
      </w:r>
      <w:proofErr w:type="spellEnd"/>
      <w:r w:rsidR="000C3D5C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3D5C" w:rsidRPr="00D052A4">
        <w:rPr>
          <w:rFonts w:ascii="Times New Roman" w:hAnsi="Times New Roman"/>
          <w:sz w:val="28"/>
          <w:szCs w:val="28"/>
        </w:rPr>
        <w:t>situa</w:t>
      </w:r>
      <w:r w:rsidR="00C058AF" w:rsidRPr="00D052A4">
        <w:rPr>
          <w:rFonts w:ascii="Times New Roman" w:hAnsi="Times New Roman"/>
          <w:sz w:val="28"/>
          <w:szCs w:val="28"/>
        </w:rPr>
        <w:t>ț</w:t>
      </w:r>
      <w:r w:rsidR="000C3D5C" w:rsidRPr="00D052A4">
        <w:rPr>
          <w:rFonts w:ascii="Times New Roman" w:hAnsi="Times New Roman"/>
          <w:sz w:val="28"/>
          <w:szCs w:val="28"/>
        </w:rPr>
        <w:t>ii</w:t>
      </w:r>
      <w:proofErr w:type="spellEnd"/>
      <w:r w:rsidR="000C3D5C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3D5C" w:rsidRPr="00D052A4">
        <w:rPr>
          <w:rFonts w:ascii="Times New Roman" w:hAnsi="Times New Roman"/>
          <w:sz w:val="28"/>
          <w:szCs w:val="28"/>
        </w:rPr>
        <w:t>financiar-contabile</w:t>
      </w:r>
      <w:proofErr w:type="spellEnd"/>
      <w:r w:rsidR="000C3D5C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3D5C" w:rsidRPr="00D052A4">
        <w:rPr>
          <w:rFonts w:ascii="Times New Roman" w:hAnsi="Times New Roman"/>
          <w:sz w:val="28"/>
          <w:szCs w:val="28"/>
        </w:rPr>
        <w:t>c</w:t>
      </w:r>
      <w:r w:rsidR="00C058AF" w:rsidRPr="00D052A4">
        <w:rPr>
          <w:rFonts w:ascii="Times New Roman" w:hAnsi="Times New Roman"/>
          <w:sz w:val="28"/>
          <w:szCs w:val="28"/>
        </w:rPr>
        <w:t>ât</w:t>
      </w:r>
      <w:proofErr w:type="spellEnd"/>
      <w:r w:rsidR="00C058AF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058AF" w:rsidRPr="00D052A4">
        <w:rPr>
          <w:rFonts w:ascii="Times New Roman" w:hAnsi="Times New Roman"/>
          <w:sz w:val="28"/>
          <w:szCs w:val="28"/>
        </w:rPr>
        <w:t>mai</w:t>
      </w:r>
      <w:proofErr w:type="spellEnd"/>
      <w:r w:rsidR="00C058AF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058AF" w:rsidRPr="00D052A4">
        <w:rPr>
          <w:rFonts w:ascii="Times New Roman" w:hAnsi="Times New Roman"/>
          <w:sz w:val="28"/>
          <w:szCs w:val="28"/>
        </w:rPr>
        <w:t>exacte</w:t>
      </w:r>
      <w:proofErr w:type="spellEnd"/>
      <w:r w:rsidR="00C058AF" w:rsidRPr="00D052A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058AF" w:rsidRPr="00D052A4">
        <w:rPr>
          <w:rFonts w:ascii="Times New Roman" w:hAnsi="Times New Roman"/>
          <w:sz w:val="28"/>
          <w:szCs w:val="28"/>
        </w:rPr>
        <w:t>propunem</w:t>
      </w:r>
      <w:proofErr w:type="spellEnd"/>
      <w:r w:rsidR="00C058AF" w:rsidRPr="00D052A4">
        <w:rPr>
          <w:rFonts w:ascii="Times New Roman" w:hAnsi="Times New Roman"/>
          <w:sz w:val="28"/>
          <w:szCs w:val="28"/>
        </w:rPr>
        <w:t xml:space="preserve"> ca </w:t>
      </w:r>
      <w:proofErr w:type="spellStart"/>
      <w:r w:rsidR="00C058AF" w:rsidRPr="00D052A4">
        <w:rPr>
          <w:rFonts w:ascii="Times New Roman" w:hAnsi="Times New Roman"/>
          <w:sz w:val="28"/>
          <w:szCs w:val="28"/>
        </w:rPr>
        <w:t>î</w:t>
      </w:r>
      <w:r w:rsidR="000C3D5C" w:rsidRPr="00D052A4">
        <w:rPr>
          <w:rFonts w:ascii="Times New Roman" w:hAnsi="Times New Roman"/>
          <w:sz w:val="28"/>
          <w:szCs w:val="28"/>
        </w:rPr>
        <w:t>n</w:t>
      </w:r>
      <w:proofErr w:type="spellEnd"/>
      <w:r w:rsidR="000C3D5C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3D5C" w:rsidRPr="00D052A4">
        <w:rPr>
          <w:rFonts w:ascii="Times New Roman" w:hAnsi="Times New Roman"/>
          <w:sz w:val="28"/>
          <w:szCs w:val="28"/>
        </w:rPr>
        <w:t>sedin</w:t>
      </w:r>
      <w:r w:rsidR="00C058AF" w:rsidRPr="00D052A4">
        <w:rPr>
          <w:rFonts w:ascii="Times New Roman" w:hAnsi="Times New Roman"/>
          <w:sz w:val="28"/>
          <w:szCs w:val="28"/>
        </w:rPr>
        <w:t>ț</w:t>
      </w:r>
      <w:r w:rsidR="000C3D5C" w:rsidRPr="00D052A4">
        <w:rPr>
          <w:rFonts w:ascii="Times New Roman" w:hAnsi="Times New Roman"/>
          <w:sz w:val="28"/>
          <w:szCs w:val="28"/>
        </w:rPr>
        <w:t>a</w:t>
      </w:r>
      <w:proofErr w:type="spellEnd"/>
      <w:r w:rsidR="000C3D5C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3D5C" w:rsidRPr="00D052A4">
        <w:rPr>
          <w:rFonts w:ascii="Times New Roman" w:hAnsi="Times New Roman"/>
          <w:sz w:val="28"/>
          <w:szCs w:val="28"/>
        </w:rPr>
        <w:t>ordinar</w:t>
      </w:r>
      <w:r w:rsidR="00C058AF" w:rsidRPr="00D052A4">
        <w:rPr>
          <w:rFonts w:ascii="Times New Roman" w:hAnsi="Times New Roman"/>
          <w:sz w:val="28"/>
          <w:szCs w:val="28"/>
        </w:rPr>
        <w:t>ă</w:t>
      </w:r>
      <w:proofErr w:type="spellEnd"/>
      <w:r w:rsidR="000C3D5C" w:rsidRPr="00D052A4">
        <w:rPr>
          <w:rFonts w:ascii="Times New Roman" w:hAnsi="Times New Roman"/>
          <w:sz w:val="28"/>
          <w:szCs w:val="28"/>
        </w:rPr>
        <w:t xml:space="preserve"> a </w:t>
      </w:r>
      <w:proofErr w:type="spellStart"/>
      <w:r w:rsidR="000C3D5C" w:rsidRPr="00D052A4">
        <w:rPr>
          <w:rFonts w:ascii="Times New Roman" w:hAnsi="Times New Roman"/>
          <w:sz w:val="28"/>
          <w:szCs w:val="28"/>
        </w:rPr>
        <w:t>Consiliului</w:t>
      </w:r>
      <w:proofErr w:type="spellEnd"/>
      <w:r w:rsidR="000C3D5C" w:rsidRPr="00D052A4">
        <w:rPr>
          <w:rFonts w:ascii="Times New Roman" w:hAnsi="Times New Roman"/>
          <w:sz w:val="28"/>
          <w:szCs w:val="28"/>
        </w:rPr>
        <w:t xml:space="preserve"> Local a </w:t>
      </w:r>
      <w:proofErr w:type="spellStart"/>
      <w:r w:rsidR="000C3D5C" w:rsidRPr="00D052A4">
        <w:rPr>
          <w:rFonts w:ascii="Times New Roman" w:hAnsi="Times New Roman"/>
          <w:sz w:val="28"/>
          <w:szCs w:val="28"/>
        </w:rPr>
        <w:t>Municipiului</w:t>
      </w:r>
      <w:proofErr w:type="spellEnd"/>
      <w:r w:rsidR="000C3D5C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3D5C" w:rsidRPr="00D052A4">
        <w:rPr>
          <w:rFonts w:ascii="Times New Roman" w:hAnsi="Times New Roman"/>
          <w:sz w:val="28"/>
          <w:szCs w:val="28"/>
        </w:rPr>
        <w:t>Drobeta</w:t>
      </w:r>
      <w:proofErr w:type="spellEnd"/>
      <w:r w:rsidR="000C3D5C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3D5C" w:rsidRPr="00D052A4">
        <w:rPr>
          <w:rFonts w:ascii="Times New Roman" w:hAnsi="Times New Roman"/>
          <w:sz w:val="28"/>
          <w:szCs w:val="28"/>
        </w:rPr>
        <w:t>Turnu</w:t>
      </w:r>
      <w:proofErr w:type="spellEnd"/>
      <w:r w:rsidR="000C3D5C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C3D5C" w:rsidRPr="00D052A4">
        <w:rPr>
          <w:rFonts w:ascii="Times New Roman" w:hAnsi="Times New Roman"/>
          <w:sz w:val="28"/>
          <w:szCs w:val="28"/>
        </w:rPr>
        <w:t>Severin</w:t>
      </w:r>
      <w:proofErr w:type="spellEnd"/>
      <w:r w:rsidR="00D052A4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52A4" w:rsidRPr="00D052A4">
        <w:rPr>
          <w:rFonts w:ascii="Times New Roman" w:hAnsi="Times New Roman"/>
          <w:sz w:val="28"/>
          <w:szCs w:val="28"/>
        </w:rPr>
        <w:t>să</w:t>
      </w:r>
      <w:proofErr w:type="spellEnd"/>
      <w:r w:rsidR="00D052A4" w:rsidRPr="00D052A4">
        <w:rPr>
          <w:rFonts w:ascii="Times New Roman" w:hAnsi="Times New Roman"/>
          <w:sz w:val="28"/>
          <w:szCs w:val="28"/>
        </w:rPr>
        <w:t xml:space="preserve"> se </w:t>
      </w:r>
      <w:proofErr w:type="spellStart"/>
      <w:r w:rsidR="00D052A4" w:rsidRPr="00D052A4">
        <w:rPr>
          <w:rFonts w:ascii="Times New Roman" w:hAnsi="Times New Roman"/>
          <w:sz w:val="28"/>
          <w:szCs w:val="28"/>
        </w:rPr>
        <w:t>supună</w:t>
      </w:r>
      <w:proofErr w:type="spellEnd"/>
      <w:r w:rsidR="00D052A4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52A4" w:rsidRPr="00D052A4">
        <w:rPr>
          <w:rFonts w:ascii="Times New Roman" w:hAnsi="Times New Roman"/>
          <w:sz w:val="28"/>
          <w:szCs w:val="28"/>
        </w:rPr>
        <w:t>spre</w:t>
      </w:r>
      <w:proofErr w:type="spellEnd"/>
      <w:r w:rsidR="00D052A4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52A4" w:rsidRPr="00D052A4">
        <w:rPr>
          <w:rFonts w:ascii="Times New Roman" w:hAnsi="Times New Roman"/>
          <w:sz w:val="28"/>
          <w:szCs w:val="28"/>
        </w:rPr>
        <w:t>dezbatere</w:t>
      </w:r>
      <w:proofErr w:type="spellEnd"/>
      <w:r w:rsidR="00D052A4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52A4" w:rsidRPr="00D052A4">
        <w:rPr>
          <w:rFonts w:ascii="Times New Roman" w:hAnsi="Times New Roman"/>
          <w:sz w:val="28"/>
          <w:szCs w:val="28"/>
        </w:rPr>
        <w:t>și</w:t>
      </w:r>
      <w:proofErr w:type="spellEnd"/>
      <w:r w:rsidR="00D052A4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52A4" w:rsidRPr="00D052A4">
        <w:rPr>
          <w:rFonts w:ascii="Times New Roman" w:hAnsi="Times New Roman"/>
          <w:sz w:val="28"/>
          <w:szCs w:val="28"/>
        </w:rPr>
        <w:t>aprobare</w:t>
      </w:r>
      <w:proofErr w:type="spellEnd"/>
      <w:r w:rsidR="00D052A4" w:rsidRPr="00D052A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52A4" w:rsidRPr="00D052A4">
        <w:rPr>
          <w:rFonts w:ascii="Times New Roman" w:hAnsi="Times New Roman"/>
          <w:sz w:val="28"/>
          <w:szCs w:val="28"/>
        </w:rPr>
        <w:t>proiectul</w:t>
      </w:r>
      <w:proofErr w:type="spellEnd"/>
      <w:r w:rsidR="00D052A4" w:rsidRPr="00D052A4">
        <w:rPr>
          <w:rFonts w:ascii="Times New Roman" w:hAnsi="Times New Roman"/>
          <w:sz w:val="28"/>
          <w:szCs w:val="28"/>
        </w:rPr>
        <w:t xml:space="preserve"> de </w:t>
      </w:r>
      <w:proofErr w:type="spellStart"/>
      <w:r w:rsidR="00D052A4" w:rsidRPr="00D052A4">
        <w:rPr>
          <w:rFonts w:ascii="Times New Roman" w:hAnsi="Times New Roman"/>
          <w:sz w:val="28"/>
          <w:szCs w:val="28"/>
        </w:rPr>
        <w:t>hotărâre</w:t>
      </w:r>
      <w:proofErr w:type="spellEnd"/>
      <w:r w:rsidR="00D052A4" w:rsidRPr="00D052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52A4" w:rsidRPr="00D052A4">
        <w:rPr>
          <w:rFonts w:ascii="Times New Roman" w:hAnsi="Times New Roman" w:cs="Times New Roman"/>
          <w:sz w:val="28"/>
          <w:szCs w:val="28"/>
        </w:rPr>
        <w:t>privind</w:t>
      </w:r>
      <w:proofErr w:type="spellEnd"/>
      <w:r w:rsidR="00D052A4" w:rsidRPr="00D052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55B">
        <w:rPr>
          <w:rFonts w:ascii="Times New Roman" w:hAnsi="Times New Roman" w:cs="Times New Roman"/>
          <w:sz w:val="28"/>
          <w:szCs w:val="28"/>
        </w:rPr>
        <w:t>aprobarea</w:t>
      </w:r>
      <w:proofErr w:type="spellEnd"/>
      <w:r w:rsidRPr="00800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55B">
        <w:rPr>
          <w:rFonts w:ascii="Times New Roman" w:hAnsi="Times New Roman" w:cs="Times New Roman"/>
          <w:sz w:val="28"/>
          <w:szCs w:val="28"/>
        </w:rPr>
        <w:t>valorilor</w:t>
      </w:r>
      <w:proofErr w:type="spellEnd"/>
      <w:r w:rsidRPr="00800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55B">
        <w:rPr>
          <w:rFonts w:ascii="Times New Roman" w:hAnsi="Times New Roman" w:cs="Times New Roman"/>
          <w:sz w:val="28"/>
          <w:szCs w:val="28"/>
        </w:rPr>
        <w:t>activelor</w:t>
      </w:r>
      <w:proofErr w:type="spellEnd"/>
      <w:r w:rsidRPr="0080055B">
        <w:rPr>
          <w:rFonts w:ascii="Times New Roman" w:hAnsi="Times New Roman" w:cs="Times New Roman"/>
          <w:sz w:val="28"/>
          <w:szCs w:val="28"/>
        </w:rPr>
        <w:t xml:space="preserve"> fixe </w:t>
      </w:r>
      <w:proofErr w:type="spellStart"/>
      <w:r w:rsidRPr="0080055B">
        <w:rPr>
          <w:rFonts w:ascii="Times New Roman" w:hAnsi="Times New Roman" w:cs="Times New Roman"/>
          <w:sz w:val="28"/>
          <w:szCs w:val="28"/>
        </w:rPr>
        <w:t>aflate</w:t>
      </w:r>
      <w:proofErr w:type="spellEnd"/>
      <w:r w:rsidRPr="00800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55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00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55B">
        <w:rPr>
          <w:rFonts w:ascii="Times New Roman" w:hAnsi="Times New Roman" w:cs="Times New Roman"/>
          <w:sz w:val="28"/>
          <w:szCs w:val="28"/>
        </w:rPr>
        <w:t>domeniul</w:t>
      </w:r>
      <w:proofErr w:type="spellEnd"/>
      <w:r w:rsidRPr="00800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55B">
        <w:rPr>
          <w:rFonts w:ascii="Times New Roman" w:hAnsi="Times New Roman" w:cs="Times New Roman"/>
          <w:sz w:val="28"/>
          <w:szCs w:val="28"/>
        </w:rPr>
        <w:t>privat</w:t>
      </w:r>
      <w:proofErr w:type="spellEnd"/>
      <w:r w:rsidRPr="0080055B">
        <w:rPr>
          <w:rFonts w:ascii="Times New Roman" w:hAnsi="Times New Roman" w:cs="Times New Roman"/>
          <w:sz w:val="28"/>
          <w:szCs w:val="28"/>
        </w:rPr>
        <w:t xml:space="preserve"> al </w:t>
      </w:r>
      <w:proofErr w:type="spellStart"/>
      <w:r w:rsidRPr="0080055B">
        <w:rPr>
          <w:rFonts w:ascii="Times New Roman" w:hAnsi="Times New Roman" w:cs="Times New Roman"/>
          <w:sz w:val="28"/>
          <w:szCs w:val="28"/>
        </w:rPr>
        <w:t>Municipiului</w:t>
      </w:r>
      <w:proofErr w:type="spellEnd"/>
      <w:r w:rsidRPr="00800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55B">
        <w:rPr>
          <w:rFonts w:ascii="Times New Roman" w:hAnsi="Times New Roman" w:cs="Times New Roman"/>
          <w:sz w:val="28"/>
          <w:szCs w:val="28"/>
        </w:rPr>
        <w:t>Drobeta</w:t>
      </w:r>
      <w:proofErr w:type="spellEnd"/>
      <w:r w:rsidRPr="00800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55B">
        <w:rPr>
          <w:rFonts w:ascii="Times New Roman" w:hAnsi="Times New Roman" w:cs="Times New Roman"/>
          <w:sz w:val="28"/>
          <w:szCs w:val="28"/>
        </w:rPr>
        <w:t>Turnu</w:t>
      </w:r>
      <w:proofErr w:type="spellEnd"/>
      <w:r w:rsidRPr="00800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55B">
        <w:rPr>
          <w:rFonts w:ascii="Times New Roman" w:hAnsi="Times New Roman" w:cs="Times New Roman"/>
          <w:sz w:val="28"/>
          <w:szCs w:val="28"/>
        </w:rPr>
        <w:t>Severin</w:t>
      </w:r>
      <w:proofErr w:type="spellEnd"/>
      <w:r w:rsidRPr="00800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0055B">
        <w:rPr>
          <w:rFonts w:ascii="Times New Roman" w:hAnsi="Times New Roman" w:cs="Times New Roman"/>
          <w:sz w:val="28"/>
          <w:szCs w:val="28"/>
        </w:rPr>
        <w:t>terenuri</w:t>
      </w:r>
      <w:proofErr w:type="spellEnd"/>
      <w:r w:rsidRPr="00800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55B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800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55B">
        <w:rPr>
          <w:rFonts w:ascii="Times New Roman" w:hAnsi="Times New Roman" w:cs="Times New Roman"/>
          <w:sz w:val="28"/>
          <w:szCs w:val="28"/>
        </w:rPr>
        <w:t>construcții</w:t>
      </w:r>
      <w:proofErr w:type="spellEnd"/>
      <w:r w:rsidRPr="00800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55B">
        <w:rPr>
          <w:rFonts w:ascii="Times New Roman" w:hAnsi="Times New Roman" w:cs="Times New Roman"/>
          <w:sz w:val="28"/>
          <w:szCs w:val="28"/>
        </w:rPr>
        <w:t>rezultate</w:t>
      </w:r>
      <w:proofErr w:type="spellEnd"/>
      <w:r w:rsidRPr="00800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55B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Pr="00800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55B">
        <w:rPr>
          <w:rFonts w:ascii="Times New Roman" w:hAnsi="Times New Roman" w:cs="Times New Roman"/>
          <w:sz w:val="28"/>
          <w:szCs w:val="28"/>
        </w:rPr>
        <w:t>urma</w:t>
      </w:r>
      <w:proofErr w:type="spellEnd"/>
      <w:r w:rsidRPr="00800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0055B">
        <w:rPr>
          <w:rFonts w:ascii="Times New Roman" w:hAnsi="Times New Roman" w:cs="Times New Roman"/>
          <w:sz w:val="28"/>
          <w:szCs w:val="28"/>
        </w:rPr>
        <w:t>acțiunii</w:t>
      </w:r>
      <w:proofErr w:type="spellEnd"/>
      <w:r w:rsidRPr="0080055B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80055B">
        <w:rPr>
          <w:rFonts w:ascii="Times New Roman" w:hAnsi="Times New Roman" w:cs="Times New Roman"/>
          <w:sz w:val="28"/>
          <w:szCs w:val="28"/>
        </w:rPr>
        <w:t>reeevaluare</w:t>
      </w:r>
      <w:proofErr w:type="spellEnd"/>
      <w:r w:rsidRPr="0080055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0055B">
        <w:rPr>
          <w:rFonts w:ascii="Times New Roman" w:hAnsi="Times New Roman" w:cs="Times New Roman"/>
          <w:sz w:val="28"/>
          <w:szCs w:val="28"/>
        </w:rPr>
        <w:t>acestora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0055B" w:rsidRDefault="0080055B" w:rsidP="0080055B">
      <w:pPr>
        <w:ind w:left="709"/>
        <w:rPr>
          <w:rFonts w:ascii="Times New Roman" w:hAnsi="Times New Roman" w:cs="Times New Roman"/>
          <w:b/>
          <w:i/>
          <w:sz w:val="28"/>
          <w:szCs w:val="28"/>
        </w:rPr>
      </w:pPr>
    </w:p>
    <w:p w:rsidR="00D052A4" w:rsidRPr="0039653B" w:rsidRDefault="00D052A4" w:rsidP="0039653B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C058AF" w:rsidRDefault="00C058AF" w:rsidP="00C058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058AF" w:rsidRDefault="00C058AF" w:rsidP="00C058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052A4" w:rsidRDefault="00D052A4" w:rsidP="00C058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052A4" w:rsidRDefault="00D052A4" w:rsidP="00C058AF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C3D5C" w:rsidRPr="002F6B01" w:rsidRDefault="000C3D5C" w:rsidP="00C058AF">
      <w:pPr>
        <w:autoSpaceDE w:val="0"/>
        <w:autoSpaceDN w:val="0"/>
        <w:adjustRightInd w:val="0"/>
        <w:spacing w:line="240" w:lineRule="auto"/>
        <w:jc w:val="both"/>
        <w:rPr>
          <w:rFonts w:ascii="Cambria" w:hAnsi="Cambria"/>
          <w:i/>
          <w:sz w:val="24"/>
          <w:szCs w:val="24"/>
          <w:lang w:eastAsia="ro-RO"/>
        </w:rPr>
      </w:pPr>
    </w:p>
    <w:p w:rsidR="000C3D5C" w:rsidRDefault="000C3D5C" w:rsidP="00C058A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INI</w:t>
      </w:r>
      <w:r w:rsidR="00D052A4">
        <w:rPr>
          <w:rFonts w:ascii="Times New Roman" w:hAnsi="Times New Roman" w:cs="Times New Roman"/>
          <w:b/>
          <w:sz w:val="28"/>
          <w:szCs w:val="28"/>
        </w:rPr>
        <w:t>Ț</w:t>
      </w:r>
      <w:r>
        <w:rPr>
          <w:rFonts w:ascii="Times New Roman" w:hAnsi="Times New Roman" w:cs="Times New Roman"/>
          <w:b/>
          <w:sz w:val="28"/>
          <w:szCs w:val="28"/>
        </w:rPr>
        <w:t>IATOR,</w:t>
      </w:r>
    </w:p>
    <w:p w:rsidR="000C3D5C" w:rsidRPr="004D234F" w:rsidRDefault="0080055B" w:rsidP="00C058A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3D5C">
        <w:rPr>
          <w:rFonts w:ascii="Times New Roman" w:hAnsi="Times New Roman" w:cs="Times New Roman"/>
          <w:b/>
          <w:sz w:val="28"/>
          <w:szCs w:val="28"/>
        </w:rPr>
        <w:t>DANIEL C</w:t>
      </w:r>
      <w:r w:rsidR="00D052A4">
        <w:rPr>
          <w:rFonts w:ascii="Times New Roman" w:hAnsi="Times New Roman" w:cs="Times New Roman"/>
          <w:b/>
          <w:sz w:val="28"/>
          <w:szCs w:val="28"/>
        </w:rPr>
        <w:t>Î</w:t>
      </w:r>
      <w:r w:rsidR="000C3D5C">
        <w:rPr>
          <w:rFonts w:ascii="Times New Roman" w:hAnsi="Times New Roman" w:cs="Times New Roman"/>
          <w:b/>
          <w:sz w:val="28"/>
          <w:szCs w:val="28"/>
        </w:rPr>
        <w:t>RJAN</w:t>
      </w:r>
    </w:p>
    <w:p w:rsidR="008D6C0C" w:rsidRDefault="0080055B" w:rsidP="00C058AF">
      <w:pPr>
        <w:spacing w:line="240" w:lineRule="auto"/>
      </w:pPr>
    </w:p>
    <w:sectPr w:rsidR="008D6C0C" w:rsidSect="00C058AF">
      <w:pgSz w:w="11906" w:h="16838"/>
      <w:pgMar w:top="851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253D3A"/>
    <w:multiLevelType w:val="hybridMultilevel"/>
    <w:tmpl w:val="06A69272"/>
    <w:lvl w:ilvl="0" w:tplc="90EC275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C3D5C"/>
    <w:rsid w:val="000C3D5C"/>
    <w:rsid w:val="000E49B3"/>
    <w:rsid w:val="001037A9"/>
    <w:rsid w:val="00184ED5"/>
    <w:rsid w:val="001902B7"/>
    <w:rsid w:val="00205838"/>
    <w:rsid w:val="0039653B"/>
    <w:rsid w:val="004043AC"/>
    <w:rsid w:val="004B577C"/>
    <w:rsid w:val="006D2C0E"/>
    <w:rsid w:val="0080055B"/>
    <w:rsid w:val="00972645"/>
    <w:rsid w:val="00B133E8"/>
    <w:rsid w:val="00C058AF"/>
    <w:rsid w:val="00C56F48"/>
    <w:rsid w:val="00D052A4"/>
    <w:rsid w:val="00DB5C8E"/>
    <w:rsid w:val="00DD7447"/>
    <w:rsid w:val="00F32ABA"/>
    <w:rsid w:val="00FB0A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D5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3D5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C3D5C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0C3D5C"/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0C3D5C"/>
    <w:rPr>
      <w:color w:val="0000FF"/>
      <w:u w:val="single"/>
    </w:rPr>
  </w:style>
  <w:style w:type="table" w:styleId="TableGrid">
    <w:name w:val="Table Grid"/>
    <w:basedOn w:val="TableNormal"/>
    <w:uiPriority w:val="39"/>
    <w:rsid w:val="000C3D5C"/>
    <w:pPr>
      <w:spacing w:after="0" w:line="240" w:lineRule="auto"/>
    </w:pPr>
    <w:rPr>
      <w:sz w:val="20"/>
      <w:szCs w:val="20"/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550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6</cp:revision>
  <cp:lastPrinted>2024-07-02T08:38:00Z</cp:lastPrinted>
  <dcterms:created xsi:type="dcterms:W3CDTF">2023-06-19T10:52:00Z</dcterms:created>
  <dcterms:modified xsi:type="dcterms:W3CDTF">2025-06-05T10:44:00Z</dcterms:modified>
</cp:coreProperties>
</file>