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51144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ROMANIA</w:t>
      </w:r>
    </w:p>
    <w:p w14:paraId="11940E2F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JUDETUL  DAMBOVITA</w:t>
      </w:r>
    </w:p>
    <w:p w14:paraId="77F0E88E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COMUNA I.L.CARAGIALE</w:t>
      </w:r>
    </w:p>
    <w:p w14:paraId="70168B5D" w14:textId="77777777" w:rsidR="00D71768" w:rsidRPr="000A60F1" w:rsidRDefault="00D71768" w:rsidP="00D717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PRIMAR</w:t>
      </w:r>
    </w:p>
    <w:p w14:paraId="53E7B508" w14:textId="276802E0" w:rsidR="00A04DB5" w:rsidRDefault="0078472C" w:rsidP="00A04DB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A60F1">
        <w:rPr>
          <w:rFonts w:ascii="Times New Roman" w:hAnsi="Times New Roman" w:cs="Times New Roman"/>
          <w:b/>
          <w:sz w:val="24"/>
          <w:szCs w:val="24"/>
        </w:rPr>
        <w:t>Nr.</w:t>
      </w:r>
      <w:r w:rsidR="005B0C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F03">
        <w:rPr>
          <w:rFonts w:ascii="Times New Roman" w:hAnsi="Times New Roman" w:cs="Times New Roman"/>
          <w:b/>
          <w:sz w:val="24"/>
          <w:szCs w:val="24"/>
        </w:rPr>
        <w:t>5323</w:t>
      </w:r>
      <w:r w:rsidR="00E61BA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6784B">
        <w:rPr>
          <w:rFonts w:ascii="Times New Roman" w:hAnsi="Times New Roman" w:cs="Times New Roman"/>
          <w:b/>
          <w:sz w:val="24"/>
          <w:szCs w:val="24"/>
        </w:rPr>
        <w:t xml:space="preserve">/ </w:t>
      </w:r>
      <w:r w:rsidR="00E61BAB">
        <w:rPr>
          <w:rFonts w:ascii="Times New Roman" w:hAnsi="Times New Roman" w:cs="Times New Roman"/>
          <w:b/>
          <w:sz w:val="24"/>
          <w:szCs w:val="24"/>
        </w:rPr>
        <w:t>1</w:t>
      </w:r>
      <w:r w:rsidR="001E1F03">
        <w:rPr>
          <w:rFonts w:ascii="Times New Roman" w:hAnsi="Times New Roman" w:cs="Times New Roman"/>
          <w:b/>
          <w:sz w:val="24"/>
          <w:szCs w:val="24"/>
        </w:rPr>
        <w:t>3</w:t>
      </w:r>
      <w:r w:rsidR="00E61BAB">
        <w:rPr>
          <w:rFonts w:ascii="Times New Roman" w:hAnsi="Times New Roman" w:cs="Times New Roman"/>
          <w:b/>
          <w:sz w:val="24"/>
          <w:szCs w:val="24"/>
        </w:rPr>
        <w:t>.06.2025</w:t>
      </w:r>
    </w:p>
    <w:p w14:paraId="5FDE3E74" w14:textId="5B6C0CE5" w:rsidR="00D71768" w:rsidRPr="00645048" w:rsidRDefault="00A04DB5" w:rsidP="00A04DB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</w:t>
      </w:r>
      <w:r w:rsidR="00AF7812">
        <w:rPr>
          <w:rFonts w:ascii="Times New Roman" w:hAnsi="Times New Roman" w:cs="Times New Roman"/>
          <w:b/>
          <w:sz w:val="28"/>
          <w:szCs w:val="28"/>
        </w:rPr>
        <w:t>REFERAT DE APROBARE</w:t>
      </w:r>
    </w:p>
    <w:p w14:paraId="6C0EBFBB" w14:textId="77777777" w:rsidR="00D71768" w:rsidRPr="00645048" w:rsidRDefault="00D71768" w:rsidP="00D7176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 xml:space="preserve">la proiectul de </w:t>
      </w:r>
      <w:proofErr w:type="spellStart"/>
      <w:r w:rsidRPr="00645048">
        <w:rPr>
          <w:rFonts w:ascii="Times New Roman" w:hAnsi="Times New Roman" w:cs="Times New Roman"/>
          <w:b/>
          <w:sz w:val="28"/>
          <w:szCs w:val="28"/>
        </w:rPr>
        <w:t>hotarare</w:t>
      </w:r>
      <w:proofErr w:type="spellEnd"/>
      <w:r w:rsidRPr="006450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CDE4FBD" w14:textId="4FDC43DD" w:rsidR="0085729A" w:rsidRPr="00645048" w:rsidRDefault="0085729A" w:rsidP="00D0482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5048">
        <w:rPr>
          <w:rFonts w:ascii="Times New Roman" w:hAnsi="Times New Roman" w:cs="Times New Roman"/>
          <w:b/>
          <w:sz w:val="28"/>
          <w:szCs w:val="28"/>
        </w:rPr>
        <w:t>p</w:t>
      </w:r>
      <w:r w:rsidR="00EF1BFE" w:rsidRPr="00645048">
        <w:rPr>
          <w:rFonts w:ascii="Times New Roman" w:hAnsi="Times New Roman" w:cs="Times New Roman"/>
          <w:b/>
          <w:sz w:val="28"/>
          <w:szCs w:val="28"/>
        </w:rPr>
        <w:t xml:space="preserve">rivind </w:t>
      </w:r>
      <w:r w:rsidR="000E4DFA">
        <w:rPr>
          <w:rFonts w:ascii="Times New Roman" w:hAnsi="Times New Roman" w:cs="Times New Roman"/>
          <w:b/>
          <w:sz w:val="28"/>
          <w:szCs w:val="28"/>
        </w:rPr>
        <w:t>rectificar</w:t>
      </w:r>
      <w:r w:rsidR="000C0B1D">
        <w:rPr>
          <w:rFonts w:ascii="Times New Roman" w:hAnsi="Times New Roman" w:cs="Times New Roman"/>
          <w:b/>
          <w:sz w:val="28"/>
          <w:szCs w:val="28"/>
        </w:rPr>
        <w:t>ea</w:t>
      </w:r>
      <w:r w:rsidR="007847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bugetului local </w:t>
      </w:r>
      <w:r w:rsidR="000E4DFA">
        <w:rPr>
          <w:rFonts w:ascii="Times New Roman" w:hAnsi="Times New Roman" w:cs="Times New Roman"/>
          <w:b/>
          <w:sz w:val="28"/>
          <w:szCs w:val="28"/>
        </w:rPr>
        <w:t xml:space="preserve">de venituri si cheltuieli </w:t>
      </w:r>
      <w:r w:rsidR="00A04DB5">
        <w:rPr>
          <w:rFonts w:ascii="Times New Roman" w:hAnsi="Times New Roman" w:cs="Times New Roman"/>
          <w:b/>
          <w:sz w:val="28"/>
          <w:szCs w:val="28"/>
        </w:rPr>
        <w:t>pe</w:t>
      </w:r>
      <w:r w:rsidRPr="00645048">
        <w:rPr>
          <w:rFonts w:ascii="Times New Roman" w:hAnsi="Times New Roman" w:cs="Times New Roman"/>
          <w:b/>
          <w:sz w:val="28"/>
          <w:szCs w:val="28"/>
        </w:rPr>
        <w:t xml:space="preserve"> anul 20</w:t>
      </w:r>
      <w:r w:rsidR="00D20D9D">
        <w:rPr>
          <w:rFonts w:ascii="Times New Roman" w:hAnsi="Times New Roman" w:cs="Times New Roman"/>
          <w:b/>
          <w:sz w:val="28"/>
          <w:szCs w:val="28"/>
        </w:rPr>
        <w:t>2</w:t>
      </w:r>
      <w:r w:rsidR="00E6784B">
        <w:rPr>
          <w:rFonts w:ascii="Times New Roman" w:hAnsi="Times New Roman" w:cs="Times New Roman"/>
          <w:b/>
          <w:sz w:val="28"/>
          <w:szCs w:val="28"/>
        </w:rPr>
        <w:t>5</w:t>
      </w:r>
    </w:p>
    <w:p w14:paraId="3CF2B76C" w14:textId="7ACCBAF4" w:rsidR="00645048" w:rsidRPr="00F600F4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In conformitate cu art. 19, alin. (2) </w:t>
      </w:r>
      <w:r w:rsidR="00624462" w:rsidRPr="00F600F4">
        <w:rPr>
          <w:rFonts w:ascii="Times New Roman" w:hAnsi="Times New Roman" w:cs="Times New Roman"/>
          <w:sz w:val="24"/>
          <w:szCs w:val="24"/>
        </w:rPr>
        <w:t xml:space="preserve">si art.20 alin.(1) </w:t>
      </w:r>
      <w:proofErr w:type="spellStart"/>
      <w:r w:rsidR="0062446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) </w:t>
      </w:r>
      <w:r w:rsidRPr="00F600F4">
        <w:rPr>
          <w:rFonts w:ascii="Times New Roman" w:hAnsi="Times New Roman" w:cs="Times New Roman"/>
          <w:sz w:val="24"/>
          <w:szCs w:val="24"/>
        </w:rPr>
        <w:t xml:space="preserve">din Legea nr. 273/2006 privind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publice locale cu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ulterioare, propun </w:t>
      </w:r>
      <w:r w:rsidR="0078472C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0E4DFA">
        <w:rPr>
          <w:rFonts w:ascii="Times New Roman" w:hAnsi="Times New Roman" w:cs="Times New Roman"/>
          <w:sz w:val="24"/>
          <w:szCs w:val="24"/>
        </w:rPr>
        <w:t>rectificar</w:t>
      </w:r>
      <w:r w:rsidR="00EE5C9D">
        <w:rPr>
          <w:rFonts w:ascii="Times New Roman" w:hAnsi="Times New Roman" w:cs="Times New Roman"/>
          <w:sz w:val="24"/>
          <w:szCs w:val="24"/>
        </w:rPr>
        <w:t>ea</w:t>
      </w:r>
      <w:r w:rsidR="000E4DFA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0E4DFA">
        <w:rPr>
          <w:rFonts w:ascii="Times New Roman" w:hAnsi="Times New Roman" w:cs="Times New Roman"/>
          <w:sz w:val="24"/>
          <w:szCs w:val="24"/>
        </w:rPr>
        <w:t xml:space="preserve"> 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>al Comunei Ion Luca Caragiale pe anul 20</w:t>
      </w:r>
      <w:r w:rsidR="00D20D9D" w:rsidRPr="00F600F4">
        <w:rPr>
          <w:rFonts w:ascii="Times New Roman" w:hAnsi="Times New Roman" w:cs="Times New Roman"/>
          <w:sz w:val="24"/>
          <w:szCs w:val="24"/>
        </w:rPr>
        <w:t>2</w:t>
      </w:r>
      <w:r w:rsidR="00E6784B">
        <w:rPr>
          <w:rFonts w:ascii="Times New Roman" w:hAnsi="Times New Roman" w:cs="Times New Roman"/>
          <w:sz w:val="24"/>
          <w:szCs w:val="24"/>
        </w:rPr>
        <w:t>5</w:t>
      </w:r>
      <w:r w:rsidR="00EE5C9D">
        <w:rPr>
          <w:rFonts w:ascii="Times New Roman" w:hAnsi="Times New Roman" w:cs="Times New Roman"/>
          <w:sz w:val="24"/>
          <w:szCs w:val="24"/>
        </w:rPr>
        <w:t xml:space="preserve"> cu suma de </w:t>
      </w:r>
      <w:r w:rsidR="00E61BAB">
        <w:rPr>
          <w:rFonts w:ascii="Times New Roman" w:hAnsi="Times New Roman" w:cs="Times New Roman"/>
          <w:sz w:val="24"/>
          <w:szCs w:val="24"/>
        </w:rPr>
        <w:t>13000</w:t>
      </w:r>
      <w:r w:rsidR="004D55E6">
        <w:rPr>
          <w:rFonts w:ascii="Times New Roman" w:hAnsi="Times New Roman" w:cs="Times New Roman"/>
          <w:sz w:val="24"/>
          <w:szCs w:val="24"/>
        </w:rPr>
        <w:t xml:space="preserve"> </w:t>
      </w:r>
      <w:r w:rsidR="000C0B1D">
        <w:rPr>
          <w:rFonts w:ascii="Times New Roman" w:hAnsi="Times New Roman" w:cs="Times New Roman"/>
          <w:sz w:val="24"/>
          <w:szCs w:val="24"/>
        </w:rPr>
        <w:t xml:space="preserve">lei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0C0B1D">
        <w:rPr>
          <w:rFonts w:ascii="Times New Roman" w:hAnsi="Times New Roman" w:cs="Times New Roman"/>
          <w:sz w:val="24"/>
          <w:szCs w:val="24"/>
        </w:rPr>
        <w:t xml:space="preserve"> la venituri cat si la cheltuieli in TRIM.</w:t>
      </w:r>
      <w:r w:rsidR="00550144">
        <w:rPr>
          <w:rFonts w:ascii="Times New Roman" w:hAnsi="Times New Roman" w:cs="Times New Roman"/>
          <w:sz w:val="24"/>
          <w:szCs w:val="24"/>
        </w:rPr>
        <w:t>I</w:t>
      </w:r>
      <w:r w:rsidR="000C0B1D">
        <w:rPr>
          <w:rFonts w:ascii="Times New Roman" w:hAnsi="Times New Roman" w:cs="Times New Roman"/>
          <w:sz w:val="24"/>
          <w:szCs w:val="24"/>
        </w:rPr>
        <w:t>I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46736C8C" w14:textId="4D128B45" w:rsidR="00C31463" w:rsidRDefault="00645048" w:rsidP="0064504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Precizez ca la fundamentarea </w:t>
      </w:r>
      <w:proofErr w:type="spellStart"/>
      <w:r w:rsidR="000C0B1D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="00624462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bugetului s-a</w:t>
      </w:r>
      <w:r w:rsidR="00D20D9D" w:rsidRPr="00F600F4">
        <w:rPr>
          <w:rFonts w:ascii="Times New Roman" w:hAnsi="Times New Roman" w:cs="Times New Roman"/>
          <w:sz w:val="24"/>
          <w:szCs w:val="24"/>
        </w:rPr>
        <w:t>u</w:t>
      </w:r>
      <w:r w:rsidRPr="00F600F4">
        <w:rPr>
          <w:rFonts w:ascii="Times New Roman" w:hAnsi="Times New Roman" w:cs="Times New Roman"/>
          <w:sz w:val="24"/>
          <w:szCs w:val="24"/>
        </w:rPr>
        <w:t xml:space="preserve"> avut in vedere</w:t>
      </w:r>
      <w:r w:rsidR="00827440" w:rsidRPr="00F600F4">
        <w:rPr>
          <w:rFonts w:ascii="Times New Roman" w:hAnsi="Times New Roman" w:cs="Times New Roman"/>
          <w:sz w:val="24"/>
          <w:szCs w:val="24"/>
        </w:rPr>
        <w:t>:</w:t>
      </w:r>
    </w:p>
    <w:p w14:paraId="4E3D1D9E" w14:textId="77777777" w:rsidR="00FB0A53" w:rsidRDefault="000C0B1D" w:rsidP="00FB0A5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-Prevederile Legii nr.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9/10.02.2025</w:t>
      </w:r>
      <w:r w:rsidR="00FB0A53" w:rsidRPr="000423A2">
        <w:rPr>
          <w:rFonts w:ascii="Times New Roman" w:eastAsia="Times New Roman" w:hAnsi="Times New Roman" w:cs="Times New Roman"/>
          <w:sz w:val="24"/>
          <w:szCs w:val="24"/>
        </w:rPr>
        <w:t xml:space="preserve"> a bugetului de stat pe anul 202</w:t>
      </w:r>
      <w:r w:rsidR="00FB0A53">
        <w:rPr>
          <w:rFonts w:ascii="Times New Roman" w:eastAsia="Times New Roman" w:hAnsi="Times New Roman" w:cs="Times New Roman"/>
          <w:sz w:val="24"/>
          <w:szCs w:val="24"/>
        </w:rPr>
        <w:t>5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 w14:paraId="7C7E4AFC" w14:textId="0C075620" w:rsidR="001845B0" w:rsidRDefault="00FB0A53" w:rsidP="00FB0A5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</w:t>
      </w:r>
      <w:r w:rsidR="0079680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- Prevederile HCL nr.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16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/ 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25.03.2025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 xml:space="preserve">  privind aprobarea  bugetului local al comunei I.L. CARAGIALE pentru anul 20</w:t>
      </w:r>
      <w:r w:rsidR="00866F74">
        <w:rPr>
          <w:rFonts w:ascii="Times New Roman" w:eastAsia="Times New Roman" w:hAnsi="Times New Roman" w:cs="Times New Roman"/>
          <w:sz w:val="26"/>
          <w:szCs w:val="26"/>
        </w:rPr>
        <w:t>25</w:t>
      </w:r>
      <w:r w:rsidR="001845B0" w:rsidRPr="00ED39D8">
        <w:rPr>
          <w:rFonts w:ascii="Times New Roman" w:eastAsia="Times New Roman" w:hAnsi="Times New Roman" w:cs="Times New Roman"/>
          <w:sz w:val="26"/>
          <w:szCs w:val="26"/>
        </w:rPr>
        <w:t>;</w:t>
      </w:r>
    </w:p>
    <w:p w14:paraId="7CBC9608" w14:textId="11A8171D" w:rsidR="006C1A0E" w:rsidRDefault="006C1A0E" w:rsidP="006C1A0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      - Extrasul de cont emis de Trezoreria Moreni  in data de 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29.05</w:t>
      </w:r>
      <w:r w:rsidR="0020467A">
        <w:rPr>
          <w:rFonts w:ascii="Times New Roman" w:eastAsia="Times New Roman" w:hAnsi="Times New Roman" w:cs="Times New Roman"/>
          <w:sz w:val="24"/>
          <w:szCs w:val="24"/>
        </w:rPr>
        <w:t>.2025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din care rezulta ,in urma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la AJPIS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a sume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59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4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0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 xml:space="preserve"> lei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in  contul de venituri 42.</w:t>
      </w:r>
      <w:r w:rsidR="00D10CF6"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34 – </w:t>
      </w:r>
      <w:bookmarkStart w:id="0" w:name="_Hlk164504188"/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pentru acordarea ajutorului pentru </w:t>
      </w:r>
      <w:proofErr w:type="spellStart"/>
      <w:r w:rsidRPr="006C1A0E">
        <w:rPr>
          <w:rFonts w:ascii="Times New Roman" w:eastAsia="Times New Roman" w:hAnsi="Times New Roman" w:cs="Times New Roman"/>
          <w:sz w:val="24"/>
          <w:szCs w:val="24"/>
        </w:rPr>
        <w:t>incalzirea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D55E6">
        <w:rPr>
          <w:rFonts w:ascii="Times New Roman" w:eastAsia="Times New Roman" w:hAnsi="Times New Roman" w:cs="Times New Roman"/>
          <w:sz w:val="24"/>
          <w:szCs w:val="24"/>
        </w:rPr>
        <w:t>locuintei</w:t>
      </w:r>
      <w:proofErr w:type="spellEnd"/>
      <w:r w:rsidR="004D55E6">
        <w:rPr>
          <w:rFonts w:ascii="Times New Roman" w:eastAsia="Times New Roman" w:hAnsi="Times New Roman" w:cs="Times New Roman"/>
          <w:sz w:val="24"/>
          <w:szCs w:val="24"/>
        </w:rPr>
        <w:t xml:space="preserve"> si a suplimentului pentru energie alocate pentru consumul de combustibili solizi sau petrolieri</w:t>
      </w:r>
      <w:bookmarkEnd w:id="0"/>
      <w:r w:rsidR="004D55E6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 un sold in suma de 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45128</w:t>
      </w:r>
      <w:r w:rsidRPr="006C1A0E">
        <w:rPr>
          <w:rFonts w:ascii="Times New Roman" w:eastAsia="Times New Roman" w:hAnsi="Times New Roman" w:cs="Times New Roman"/>
          <w:sz w:val="24"/>
          <w:szCs w:val="24"/>
        </w:rPr>
        <w:t xml:space="preserve"> lei;</w:t>
      </w:r>
    </w:p>
    <w:p w14:paraId="04AB2F1E" w14:textId="74AAAA1E" w:rsidR="00E07200" w:rsidRDefault="00E07200" w:rsidP="00E0720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- Extras</w:t>
      </w:r>
      <w:r>
        <w:rPr>
          <w:rFonts w:ascii="Times New Roman" w:eastAsia="Times New Roman" w:hAnsi="Times New Roman" w:cs="Times New Roman"/>
          <w:sz w:val="24"/>
          <w:szCs w:val="24"/>
        </w:rPr>
        <w:t>ul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de cont emis de Trezoreria Moreni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data de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668B">
        <w:rPr>
          <w:rFonts w:ascii="Times New Roman" w:eastAsia="Times New Roman" w:hAnsi="Times New Roman" w:cs="Times New Roman"/>
          <w:sz w:val="24"/>
          <w:szCs w:val="24"/>
        </w:rPr>
        <w:t>16</w:t>
      </w:r>
      <w:bookmarkStart w:id="1" w:name="_GoBack"/>
      <w:bookmarkEnd w:id="1"/>
      <w:r w:rsidR="002E4DF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43BA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6</w:t>
      </w:r>
      <w:r w:rsidR="00866F74">
        <w:rPr>
          <w:rFonts w:ascii="Times New Roman" w:eastAsia="Times New Roman" w:hAnsi="Times New Roman" w:cs="Times New Roman"/>
          <w:sz w:val="24"/>
          <w:szCs w:val="24"/>
        </w:rPr>
        <w:t>.2025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0911EC">
        <w:rPr>
          <w:rFonts w:ascii="Times New Roman" w:eastAsia="Times New Roman" w:hAnsi="Times New Roman" w:cs="Times New Roman"/>
          <w:sz w:val="24"/>
          <w:szCs w:val="24"/>
        </w:rPr>
        <w:t xml:space="preserve">conex referatului </w:t>
      </w:r>
      <w:proofErr w:type="spellStart"/>
      <w:r w:rsidR="000911EC">
        <w:rPr>
          <w:rFonts w:ascii="Times New Roman" w:eastAsia="Times New Roman" w:hAnsi="Times New Roman" w:cs="Times New Roman"/>
          <w:sz w:val="24"/>
          <w:szCs w:val="24"/>
        </w:rPr>
        <w:t>initial</w:t>
      </w:r>
      <w:proofErr w:type="spellEnd"/>
      <w:r w:rsidR="000911E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din care rezulta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urma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incasarii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Directia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Sanatate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a sumei de </w:t>
      </w:r>
      <w:r w:rsidR="00E61BAB">
        <w:rPr>
          <w:rFonts w:ascii="Times New Roman" w:eastAsia="Times New Roman" w:hAnsi="Times New Roman" w:cs="Times New Roman"/>
          <w:sz w:val="24"/>
          <w:szCs w:val="24"/>
        </w:rPr>
        <w:t>6969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lei in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contul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de venituri 42.</w:t>
      </w:r>
      <w:r>
        <w:rPr>
          <w:rFonts w:ascii="Times New Roman" w:eastAsia="Times New Roman" w:hAnsi="Times New Roman" w:cs="Times New Roman"/>
          <w:sz w:val="24"/>
          <w:szCs w:val="24"/>
        </w:rPr>
        <w:t>02.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41 –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subventii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din bugetul de stat pentru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finantarea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423A2">
        <w:rPr>
          <w:rFonts w:ascii="Times New Roman" w:eastAsia="Times New Roman" w:hAnsi="Times New Roman" w:cs="Times New Roman"/>
          <w:sz w:val="24"/>
          <w:szCs w:val="24"/>
        </w:rPr>
        <w:t>sanatatii</w:t>
      </w:r>
      <w:proofErr w:type="spellEnd"/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un sold in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 xml:space="preserve"> suma de </w:t>
      </w:r>
      <w:r w:rsidR="00893EBB">
        <w:rPr>
          <w:rFonts w:ascii="Times New Roman" w:eastAsia="Times New Roman" w:hAnsi="Times New Roman" w:cs="Times New Roman"/>
          <w:sz w:val="24"/>
          <w:szCs w:val="24"/>
        </w:rPr>
        <w:t>41808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423A2">
        <w:rPr>
          <w:rFonts w:ascii="Times New Roman" w:eastAsia="Times New Roman" w:hAnsi="Times New Roman" w:cs="Times New Roman"/>
          <w:sz w:val="24"/>
          <w:szCs w:val="24"/>
        </w:rPr>
        <w:t>lei ;</w:t>
      </w:r>
    </w:p>
    <w:p w14:paraId="73F1959C" w14:textId="3CD095A1" w:rsidR="000C0B1D" w:rsidRPr="000423A2" w:rsidRDefault="00AA4C87" w:rsidP="000423A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S-au avut in vedere prevederile art.5,alin.2,art.19 alin.2 si ale art.20 alin.1,lit.c) din Legea nr.273/2006 privind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finantele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publice locale cu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ulterioare.</w:t>
      </w:r>
    </w:p>
    <w:p w14:paraId="2AB1A3E6" w14:textId="5FC52AA0" w:rsidR="00645048" w:rsidRDefault="00C31463" w:rsidP="00AA4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Propunerea </w:t>
      </w: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AA4C87">
        <w:rPr>
          <w:rFonts w:ascii="Times New Roman" w:hAnsi="Times New Roman" w:cs="Times New Roman"/>
          <w:sz w:val="24"/>
          <w:szCs w:val="24"/>
        </w:rPr>
        <w:t>rectificare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98545229"/>
      <w:r w:rsidR="00645048" w:rsidRPr="00F600F4">
        <w:rPr>
          <w:rFonts w:ascii="Times New Roman" w:hAnsi="Times New Roman" w:cs="Times New Roman"/>
          <w:sz w:val="24"/>
          <w:szCs w:val="24"/>
        </w:rPr>
        <w:t>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645048" w:rsidRPr="00F600F4">
        <w:rPr>
          <w:rFonts w:ascii="Times New Roman" w:hAnsi="Times New Roman" w:cs="Times New Roman"/>
          <w:sz w:val="24"/>
          <w:szCs w:val="24"/>
        </w:rPr>
        <w:t>al Comunei Ion Luca Caragiale este oportuna, legala si necesara.</w:t>
      </w:r>
    </w:p>
    <w:bookmarkEnd w:id="2"/>
    <w:p w14:paraId="57F9631A" w14:textId="17ACA44A" w:rsidR="00A559F5" w:rsidRPr="0045062D" w:rsidRDefault="00A559F5" w:rsidP="00A559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Mentionez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 este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oportunã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legalã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necesarã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 si virarea de credite  de la o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clasificatie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la alta in cadrul </w:t>
      </w:r>
      <w:proofErr w:type="spellStart"/>
      <w:r w:rsidRPr="0045062D">
        <w:rPr>
          <w:rFonts w:ascii="Times New Roman" w:eastAsia="Times New Roman" w:hAnsi="Times New Roman" w:cs="Times New Roman"/>
          <w:sz w:val="24"/>
          <w:szCs w:val="24"/>
        </w:rPr>
        <w:t>aceluiasi</w:t>
      </w:r>
      <w:proofErr w:type="spellEnd"/>
      <w:r w:rsidRPr="0045062D">
        <w:rPr>
          <w:rFonts w:ascii="Times New Roman" w:eastAsia="Times New Roman" w:hAnsi="Times New Roman" w:cs="Times New Roman"/>
          <w:sz w:val="24"/>
          <w:szCs w:val="24"/>
        </w:rPr>
        <w:t xml:space="preserve"> capit</w:t>
      </w:r>
      <w:r>
        <w:rPr>
          <w:rFonts w:ascii="Times New Roman" w:eastAsia="Times New Roman" w:hAnsi="Times New Roman" w:cs="Times New Roman"/>
          <w:sz w:val="24"/>
          <w:szCs w:val="24"/>
        </w:rPr>
        <w:t>ol</w:t>
      </w:r>
      <w:r w:rsidRPr="00A559F5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 </w:t>
      </w:r>
      <w:r w:rsidRPr="00F600F4">
        <w:rPr>
          <w:rFonts w:ascii="Times New Roman" w:hAnsi="Times New Roman" w:cs="Times New Roman"/>
          <w:sz w:val="24"/>
          <w:szCs w:val="24"/>
        </w:rPr>
        <w:t xml:space="preserve">bugetului local </w:t>
      </w:r>
      <w:r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</w:p>
    <w:p w14:paraId="7BE9823F" w14:textId="7930AF9E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Ca urmare, in conformitate cu prevederile art. </w:t>
      </w:r>
      <w:r w:rsidR="000135DF" w:rsidRPr="00F600F4">
        <w:rPr>
          <w:rFonts w:ascii="Times New Roman" w:hAnsi="Times New Roman" w:cs="Times New Roman"/>
          <w:sz w:val="24"/>
          <w:szCs w:val="24"/>
        </w:rPr>
        <w:t>88</w:t>
      </w:r>
      <w:r w:rsidRPr="00F600F4">
        <w:rPr>
          <w:rFonts w:ascii="Times New Roman" w:hAnsi="Times New Roman" w:cs="Times New Roman"/>
          <w:sz w:val="24"/>
          <w:szCs w:val="24"/>
        </w:rPr>
        <w:t xml:space="preserve">,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art.136</w:t>
      </w:r>
      <w:r w:rsidR="00AF7812" w:rsidRPr="00F600F4">
        <w:rPr>
          <w:rFonts w:ascii="Times New Roman" w:hAnsi="Times New Roman" w:cs="Times New Roman"/>
          <w:sz w:val="24"/>
          <w:szCs w:val="24"/>
        </w:rPr>
        <w:t>, precum</w:t>
      </w:r>
      <w:r w:rsidR="000135DF" w:rsidRPr="00F600F4">
        <w:rPr>
          <w:rFonts w:ascii="Times New Roman" w:hAnsi="Times New Roman" w:cs="Times New Roman"/>
          <w:sz w:val="24"/>
          <w:szCs w:val="24"/>
        </w:rPr>
        <w:t xml:space="preserve"> si </w:t>
      </w:r>
      <w:r w:rsidR="00AF7812" w:rsidRPr="00F600F4">
        <w:rPr>
          <w:rFonts w:ascii="Times New Roman" w:hAnsi="Times New Roman" w:cs="Times New Roman"/>
          <w:sz w:val="24"/>
          <w:szCs w:val="24"/>
        </w:rPr>
        <w:t xml:space="preserve">alin (1)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lit.c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coroborat cu alin.(4) </w:t>
      </w:r>
      <w:proofErr w:type="spellStart"/>
      <w:r w:rsidR="00AF7812" w:rsidRPr="00F600F4">
        <w:rPr>
          <w:rFonts w:ascii="Times New Roman" w:hAnsi="Times New Roman" w:cs="Times New Roman"/>
          <w:sz w:val="24"/>
          <w:szCs w:val="24"/>
        </w:rPr>
        <w:t>lit.b</w:t>
      </w:r>
      <w:proofErr w:type="spellEnd"/>
      <w:r w:rsidR="00AF7812" w:rsidRPr="00F600F4">
        <w:rPr>
          <w:rFonts w:ascii="Times New Roman" w:hAnsi="Times New Roman" w:cs="Times New Roman"/>
          <w:sz w:val="24"/>
          <w:szCs w:val="24"/>
        </w:rPr>
        <w:t xml:space="preserve">) ale </w:t>
      </w:r>
      <w:r w:rsidR="000135DF" w:rsidRPr="00F600F4">
        <w:rPr>
          <w:rFonts w:ascii="Times New Roman" w:hAnsi="Times New Roman" w:cs="Times New Roman"/>
          <w:sz w:val="24"/>
          <w:szCs w:val="24"/>
        </w:rPr>
        <w:t>art.155</w:t>
      </w:r>
      <w:r w:rsidRPr="00F600F4">
        <w:rPr>
          <w:rFonts w:ascii="Times New Roman" w:hAnsi="Times New Roman" w:cs="Times New Roman"/>
          <w:sz w:val="24"/>
          <w:szCs w:val="24"/>
        </w:rPr>
        <w:t xml:space="preserve"> din </w:t>
      </w:r>
      <w:r w:rsidR="00827440" w:rsidRPr="00F600F4">
        <w:rPr>
          <w:rFonts w:ascii="Times New Roman" w:hAnsi="Times New Roman" w:cs="Times New Roman"/>
          <w:sz w:val="24"/>
          <w:szCs w:val="24"/>
        </w:rPr>
        <w:t>O.U.G</w:t>
      </w:r>
      <w:r w:rsidRPr="00F600F4">
        <w:rPr>
          <w:rFonts w:ascii="Times New Roman" w:hAnsi="Times New Roman" w:cs="Times New Roman"/>
          <w:sz w:val="24"/>
          <w:szCs w:val="24"/>
        </w:rPr>
        <w:t xml:space="preserve"> nr. </w:t>
      </w:r>
      <w:r w:rsidR="00827440" w:rsidRPr="00F600F4">
        <w:rPr>
          <w:rFonts w:ascii="Times New Roman" w:hAnsi="Times New Roman" w:cs="Times New Roman"/>
          <w:sz w:val="24"/>
          <w:szCs w:val="24"/>
        </w:rPr>
        <w:t>57/ 2019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827440" w:rsidRPr="00F600F4">
        <w:rPr>
          <w:rFonts w:ascii="Times New Roman" w:hAnsi="Times New Roman" w:cs="Times New Roman"/>
          <w:sz w:val="24"/>
          <w:szCs w:val="24"/>
        </w:rPr>
        <w:t>privind Codul Administrativ</w:t>
      </w:r>
      <w:r w:rsidRPr="00F600F4">
        <w:rPr>
          <w:rFonts w:ascii="Times New Roman" w:hAnsi="Times New Roman" w:cs="Times New Roman"/>
          <w:sz w:val="24"/>
          <w:szCs w:val="24"/>
        </w:rPr>
        <w:t>, propun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urmatorul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proiect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: „Pr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oiect de </w:t>
      </w:r>
      <w:proofErr w:type="spellStart"/>
      <w:r w:rsidR="00827440"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>privind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aprobarea</w:t>
      </w:r>
      <w:r w:rsidR="00A04D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DB5">
        <w:rPr>
          <w:rFonts w:ascii="Times New Roman" w:hAnsi="Times New Roman" w:cs="Times New Roman"/>
          <w:sz w:val="24"/>
          <w:szCs w:val="24"/>
        </w:rPr>
        <w:t>rectificarii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bugetului local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A04DB5">
        <w:rPr>
          <w:rFonts w:ascii="Times New Roman" w:hAnsi="Times New Roman" w:cs="Times New Roman"/>
          <w:sz w:val="24"/>
          <w:szCs w:val="24"/>
        </w:rPr>
        <w:t xml:space="preserve">de venituri si cheltuieli 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al Comunei Ion Luca Caragiale </w:t>
      </w:r>
      <w:r w:rsidRPr="00F600F4">
        <w:rPr>
          <w:rFonts w:ascii="Times New Roman" w:hAnsi="Times New Roman" w:cs="Times New Roman"/>
          <w:sz w:val="24"/>
          <w:szCs w:val="24"/>
        </w:rPr>
        <w:t>pe anul 20</w:t>
      </w:r>
      <w:r w:rsidR="00F600F4">
        <w:rPr>
          <w:rFonts w:ascii="Times New Roman" w:hAnsi="Times New Roman" w:cs="Times New Roman"/>
          <w:sz w:val="24"/>
          <w:szCs w:val="24"/>
        </w:rPr>
        <w:t>2</w:t>
      </w:r>
      <w:r w:rsidR="00866F74">
        <w:rPr>
          <w:rFonts w:ascii="Times New Roman" w:hAnsi="Times New Roman" w:cs="Times New Roman"/>
          <w:sz w:val="24"/>
          <w:szCs w:val="24"/>
        </w:rPr>
        <w:t>5</w:t>
      </w:r>
      <w:r w:rsidRPr="00F600F4">
        <w:rPr>
          <w:rFonts w:ascii="Times New Roman" w:hAnsi="Times New Roman" w:cs="Times New Roman"/>
          <w:sz w:val="24"/>
          <w:szCs w:val="24"/>
        </w:rPr>
        <w:t>".</w:t>
      </w:r>
    </w:p>
    <w:p w14:paraId="4836A6F8" w14:textId="552B43B7" w:rsidR="00645048" w:rsidRPr="00F600F4" w:rsidRDefault="00827440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600F4">
        <w:rPr>
          <w:rFonts w:ascii="Times New Roman" w:hAnsi="Times New Roman" w:cs="Times New Roman"/>
          <w:sz w:val="24"/>
          <w:szCs w:val="24"/>
        </w:rPr>
        <w:t xml:space="preserve">Compartimentul Buget </w:t>
      </w:r>
      <w:r w:rsidR="00492C2D">
        <w:rPr>
          <w:rFonts w:ascii="Times New Roman" w:hAnsi="Times New Roman" w:cs="Times New Roman"/>
          <w:sz w:val="24"/>
          <w:szCs w:val="24"/>
        </w:rPr>
        <w:t>–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Contabilitate</w:t>
      </w:r>
      <w:r w:rsidR="00492C2D">
        <w:rPr>
          <w:rFonts w:ascii="Times New Roman" w:hAnsi="Times New Roman" w:cs="Times New Roman"/>
          <w:sz w:val="24"/>
          <w:szCs w:val="24"/>
        </w:rPr>
        <w:t>,Salarizare</w:t>
      </w:r>
      <w:proofErr w:type="spellEnd"/>
      <w:r w:rsidR="00492C2D">
        <w:rPr>
          <w:rFonts w:ascii="Times New Roman" w:hAnsi="Times New Roman" w:cs="Times New Roman"/>
          <w:sz w:val="24"/>
          <w:szCs w:val="24"/>
        </w:rPr>
        <w:t xml:space="preserve"> si Resurse Umane,</w:t>
      </w:r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raportul de specialitate pe care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il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va </w:t>
      </w:r>
      <w:proofErr w:type="spellStart"/>
      <w:r w:rsidR="00645048" w:rsidRPr="00F600F4">
        <w:rPr>
          <w:rFonts w:ascii="Times New Roman" w:hAnsi="Times New Roman" w:cs="Times New Roman"/>
          <w:sz w:val="24"/>
          <w:szCs w:val="24"/>
        </w:rPr>
        <w:t>sustine</w:t>
      </w:r>
      <w:proofErr w:type="spellEnd"/>
      <w:r w:rsidR="00645048" w:rsidRPr="00F600F4">
        <w:rPr>
          <w:rFonts w:ascii="Times New Roman" w:hAnsi="Times New Roman" w:cs="Times New Roman"/>
          <w:sz w:val="24"/>
          <w:szCs w:val="24"/>
        </w:rPr>
        <w:t xml:space="preserve"> in fata comisiilor</w:t>
      </w:r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="00645048" w:rsidRPr="00F600F4">
        <w:rPr>
          <w:rFonts w:ascii="Times New Roman" w:hAnsi="Times New Roman" w:cs="Times New Roman"/>
          <w:sz w:val="24"/>
          <w:szCs w:val="24"/>
        </w:rPr>
        <w:t>de specialitate, spre avizare.</w:t>
      </w:r>
    </w:p>
    <w:p w14:paraId="73B04A23" w14:textId="77777777" w:rsidR="00645048" w:rsidRPr="00F600F4" w:rsidRDefault="00645048" w:rsidP="008274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600F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intocmirea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raportului de specialitate si avizarea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comisiile sus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mentionate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>,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proiectul de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hotarare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600F4">
        <w:rPr>
          <w:rFonts w:ascii="Times New Roman" w:hAnsi="Times New Roman" w:cs="Times New Roman"/>
          <w:sz w:val="24"/>
          <w:szCs w:val="24"/>
        </w:rPr>
        <w:t>insotit</w:t>
      </w:r>
      <w:proofErr w:type="spellEnd"/>
      <w:r w:rsidRPr="00F600F4">
        <w:rPr>
          <w:rFonts w:ascii="Times New Roman" w:hAnsi="Times New Roman" w:cs="Times New Roman"/>
          <w:sz w:val="24"/>
          <w:szCs w:val="24"/>
        </w:rPr>
        <w:t xml:space="preserve"> de expunerea de motive a primarului </w:t>
      </w:r>
      <w:r w:rsidR="00827440" w:rsidRPr="00F600F4">
        <w:rPr>
          <w:rFonts w:ascii="Times New Roman" w:hAnsi="Times New Roman" w:cs="Times New Roman"/>
          <w:sz w:val="24"/>
          <w:szCs w:val="24"/>
        </w:rPr>
        <w:t>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, raportul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>comisiei de specialitate si avizul comisiilor respective, va fi prezentat spre dezbatere si aprobare</w:t>
      </w:r>
      <w:r w:rsidR="00827440" w:rsidRPr="00F600F4">
        <w:rPr>
          <w:rFonts w:ascii="Times New Roman" w:hAnsi="Times New Roman" w:cs="Times New Roman"/>
          <w:sz w:val="24"/>
          <w:szCs w:val="24"/>
        </w:rPr>
        <w:t xml:space="preserve"> </w:t>
      </w:r>
      <w:r w:rsidRPr="00F600F4">
        <w:rPr>
          <w:rFonts w:ascii="Times New Roman" w:hAnsi="Times New Roman" w:cs="Times New Roman"/>
          <w:sz w:val="24"/>
          <w:szCs w:val="24"/>
        </w:rPr>
        <w:t xml:space="preserve">Consiliului Local </w:t>
      </w:r>
      <w:r w:rsidR="00827440" w:rsidRPr="00F600F4">
        <w:rPr>
          <w:rFonts w:ascii="Times New Roman" w:hAnsi="Times New Roman" w:cs="Times New Roman"/>
          <w:sz w:val="24"/>
          <w:szCs w:val="24"/>
        </w:rPr>
        <w:t>al Comunei Ion Luca Caragiale</w:t>
      </w:r>
      <w:r w:rsidRPr="00F600F4">
        <w:rPr>
          <w:rFonts w:ascii="Times New Roman" w:hAnsi="Times New Roman" w:cs="Times New Roman"/>
          <w:sz w:val="24"/>
          <w:szCs w:val="24"/>
        </w:rPr>
        <w:t>.</w:t>
      </w:r>
    </w:p>
    <w:p w14:paraId="5778500C" w14:textId="05E85253" w:rsidR="00D71768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PR</w:t>
      </w:r>
      <w:r w:rsidR="00D71768" w:rsidRPr="000135DF">
        <w:rPr>
          <w:rFonts w:ascii="Times New Roman" w:hAnsi="Times New Roman" w:cs="Times New Roman"/>
          <w:b/>
          <w:sz w:val="28"/>
          <w:szCs w:val="28"/>
          <w:lang w:eastAsia="en-US"/>
        </w:rPr>
        <w:t>IMAR,</w:t>
      </w:r>
    </w:p>
    <w:p w14:paraId="654BCEAF" w14:textId="16CD27FA" w:rsidR="00A04DB5" w:rsidRPr="000135DF" w:rsidRDefault="00A04DB5" w:rsidP="00D71768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ADRIAN NASTASE</w:t>
      </w:r>
    </w:p>
    <w:sectPr w:rsidR="00A04DB5" w:rsidRPr="000135DF" w:rsidSect="00BD7775">
      <w:pgSz w:w="11906" w:h="16838"/>
      <w:pgMar w:top="993" w:right="849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434C8"/>
    <w:multiLevelType w:val="hybridMultilevel"/>
    <w:tmpl w:val="EC8657EA"/>
    <w:lvl w:ilvl="0" w:tplc="1D92DE9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253E2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05432D"/>
    <w:multiLevelType w:val="hybridMultilevel"/>
    <w:tmpl w:val="29225F46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B72D1D"/>
    <w:multiLevelType w:val="hybridMultilevel"/>
    <w:tmpl w:val="7592F766"/>
    <w:lvl w:ilvl="0" w:tplc="E6A04B1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1B3F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A8D3F8B"/>
    <w:multiLevelType w:val="hybridMultilevel"/>
    <w:tmpl w:val="6A885972"/>
    <w:lvl w:ilvl="0" w:tplc="04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1768"/>
    <w:rsid w:val="00001C86"/>
    <w:rsid w:val="0001328D"/>
    <w:rsid w:val="000135DF"/>
    <w:rsid w:val="000165F1"/>
    <w:rsid w:val="00022ADB"/>
    <w:rsid w:val="00025ED4"/>
    <w:rsid w:val="000423A2"/>
    <w:rsid w:val="00056465"/>
    <w:rsid w:val="000752F5"/>
    <w:rsid w:val="000911EC"/>
    <w:rsid w:val="00091D13"/>
    <w:rsid w:val="000A3543"/>
    <w:rsid w:val="000A60F1"/>
    <w:rsid w:val="000A712C"/>
    <w:rsid w:val="000B195D"/>
    <w:rsid w:val="000B68BC"/>
    <w:rsid w:val="000C0B1D"/>
    <w:rsid w:val="000D1325"/>
    <w:rsid w:val="000D2FEC"/>
    <w:rsid w:val="000D76D0"/>
    <w:rsid w:val="000E4DFA"/>
    <w:rsid w:val="000F01D2"/>
    <w:rsid w:val="001009DE"/>
    <w:rsid w:val="00103F2B"/>
    <w:rsid w:val="00106804"/>
    <w:rsid w:val="00115BD4"/>
    <w:rsid w:val="001351A1"/>
    <w:rsid w:val="00150A41"/>
    <w:rsid w:val="00152256"/>
    <w:rsid w:val="001845B0"/>
    <w:rsid w:val="00185EC6"/>
    <w:rsid w:val="001A51EF"/>
    <w:rsid w:val="001B09FA"/>
    <w:rsid w:val="001B344F"/>
    <w:rsid w:val="001C56D8"/>
    <w:rsid w:val="001D0A59"/>
    <w:rsid w:val="001E1F03"/>
    <w:rsid w:val="0020467A"/>
    <w:rsid w:val="0020668B"/>
    <w:rsid w:val="00226AAB"/>
    <w:rsid w:val="00244ED7"/>
    <w:rsid w:val="0026068D"/>
    <w:rsid w:val="002654D3"/>
    <w:rsid w:val="00280C65"/>
    <w:rsid w:val="00282F6A"/>
    <w:rsid w:val="0029428C"/>
    <w:rsid w:val="002C3E01"/>
    <w:rsid w:val="002E0F70"/>
    <w:rsid w:val="002E4DF4"/>
    <w:rsid w:val="002E7646"/>
    <w:rsid w:val="002F74EF"/>
    <w:rsid w:val="00331DF9"/>
    <w:rsid w:val="00337475"/>
    <w:rsid w:val="00345C9D"/>
    <w:rsid w:val="00347493"/>
    <w:rsid w:val="00367F5A"/>
    <w:rsid w:val="00371410"/>
    <w:rsid w:val="003C129C"/>
    <w:rsid w:val="003C3EF3"/>
    <w:rsid w:val="003D26B7"/>
    <w:rsid w:val="00400386"/>
    <w:rsid w:val="0043134C"/>
    <w:rsid w:val="00446BD6"/>
    <w:rsid w:val="0047572D"/>
    <w:rsid w:val="00476ECA"/>
    <w:rsid w:val="00491729"/>
    <w:rsid w:val="00492C2D"/>
    <w:rsid w:val="00494E55"/>
    <w:rsid w:val="004A6926"/>
    <w:rsid w:val="004C2947"/>
    <w:rsid w:val="004D55E6"/>
    <w:rsid w:val="004F20BB"/>
    <w:rsid w:val="004F6736"/>
    <w:rsid w:val="00503A5B"/>
    <w:rsid w:val="005065D0"/>
    <w:rsid w:val="005128F7"/>
    <w:rsid w:val="0053427E"/>
    <w:rsid w:val="005346AB"/>
    <w:rsid w:val="00540BFD"/>
    <w:rsid w:val="005470BA"/>
    <w:rsid w:val="00550144"/>
    <w:rsid w:val="005512F9"/>
    <w:rsid w:val="00552AF2"/>
    <w:rsid w:val="00555FAE"/>
    <w:rsid w:val="0056515E"/>
    <w:rsid w:val="00591D42"/>
    <w:rsid w:val="005A14C1"/>
    <w:rsid w:val="005B0C06"/>
    <w:rsid w:val="005B3BA6"/>
    <w:rsid w:val="005D62AD"/>
    <w:rsid w:val="005F507C"/>
    <w:rsid w:val="00611CC2"/>
    <w:rsid w:val="00622BA1"/>
    <w:rsid w:val="00624462"/>
    <w:rsid w:val="006316C3"/>
    <w:rsid w:val="00645048"/>
    <w:rsid w:val="00663115"/>
    <w:rsid w:val="00682BEF"/>
    <w:rsid w:val="00682F52"/>
    <w:rsid w:val="00683269"/>
    <w:rsid w:val="0069551C"/>
    <w:rsid w:val="006B0EFF"/>
    <w:rsid w:val="006B27C0"/>
    <w:rsid w:val="006B711D"/>
    <w:rsid w:val="006C0A3B"/>
    <w:rsid w:val="006C1A0E"/>
    <w:rsid w:val="006F259A"/>
    <w:rsid w:val="00700E2E"/>
    <w:rsid w:val="0071208E"/>
    <w:rsid w:val="00714A3A"/>
    <w:rsid w:val="007404F3"/>
    <w:rsid w:val="0074288F"/>
    <w:rsid w:val="0074658F"/>
    <w:rsid w:val="00765490"/>
    <w:rsid w:val="00767D53"/>
    <w:rsid w:val="00771C76"/>
    <w:rsid w:val="0078472C"/>
    <w:rsid w:val="0078556B"/>
    <w:rsid w:val="00785D9C"/>
    <w:rsid w:val="00796808"/>
    <w:rsid w:val="007D7B83"/>
    <w:rsid w:val="007E45F8"/>
    <w:rsid w:val="007F02AF"/>
    <w:rsid w:val="008041AF"/>
    <w:rsid w:val="0082029F"/>
    <w:rsid w:val="00827440"/>
    <w:rsid w:val="00832C4F"/>
    <w:rsid w:val="008334BB"/>
    <w:rsid w:val="00837749"/>
    <w:rsid w:val="00843BAB"/>
    <w:rsid w:val="0085729A"/>
    <w:rsid w:val="008600F4"/>
    <w:rsid w:val="00866F74"/>
    <w:rsid w:val="00893EBB"/>
    <w:rsid w:val="0089533E"/>
    <w:rsid w:val="00897270"/>
    <w:rsid w:val="008A61AF"/>
    <w:rsid w:val="008C02A1"/>
    <w:rsid w:val="008C3064"/>
    <w:rsid w:val="008D7883"/>
    <w:rsid w:val="008E0340"/>
    <w:rsid w:val="008E2160"/>
    <w:rsid w:val="008F52ED"/>
    <w:rsid w:val="008F5D95"/>
    <w:rsid w:val="00900907"/>
    <w:rsid w:val="00913EC1"/>
    <w:rsid w:val="00951482"/>
    <w:rsid w:val="00953FA3"/>
    <w:rsid w:val="009576F9"/>
    <w:rsid w:val="00963F76"/>
    <w:rsid w:val="00981AA0"/>
    <w:rsid w:val="00997FDF"/>
    <w:rsid w:val="009E06A9"/>
    <w:rsid w:val="009E445D"/>
    <w:rsid w:val="00A04DB5"/>
    <w:rsid w:val="00A17540"/>
    <w:rsid w:val="00A2489A"/>
    <w:rsid w:val="00A24966"/>
    <w:rsid w:val="00A5043B"/>
    <w:rsid w:val="00A559F5"/>
    <w:rsid w:val="00A664D4"/>
    <w:rsid w:val="00A750CE"/>
    <w:rsid w:val="00A757A5"/>
    <w:rsid w:val="00A928F1"/>
    <w:rsid w:val="00A9290E"/>
    <w:rsid w:val="00AA4C87"/>
    <w:rsid w:val="00AC4F6F"/>
    <w:rsid w:val="00AF7812"/>
    <w:rsid w:val="00B16838"/>
    <w:rsid w:val="00B25EC9"/>
    <w:rsid w:val="00B25FB0"/>
    <w:rsid w:val="00B32D0B"/>
    <w:rsid w:val="00B334BB"/>
    <w:rsid w:val="00B36C49"/>
    <w:rsid w:val="00B41B58"/>
    <w:rsid w:val="00B525BE"/>
    <w:rsid w:val="00B551E3"/>
    <w:rsid w:val="00B563C1"/>
    <w:rsid w:val="00B6103E"/>
    <w:rsid w:val="00B936E1"/>
    <w:rsid w:val="00B970C6"/>
    <w:rsid w:val="00BA22F2"/>
    <w:rsid w:val="00BB7C9F"/>
    <w:rsid w:val="00BC7045"/>
    <w:rsid w:val="00BD5B3A"/>
    <w:rsid w:val="00BD7775"/>
    <w:rsid w:val="00C31463"/>
    <w:rsid w:val="00C504C8"/>
    <w:rsid w:val="00C669DB"/>
    <w:rsid w:val="00C8311A"/>
    <w:rsid w:val="00CA5C73"/>
    <w:rsid w:val="00CB75D1"/>
    <w:rsid w:val="00CC7220"/>
    <w:rsid w:val="00CD1A20"/>
    <w:rsid w:val="00CD6137"/>
    <w:rsid w:val="00CE6865"/>
    <w:rsid w:val="00D0482D"/>
    <w:rsid w:val="00D10CF6"/>
    <w:rsid w:val="00D20D9D"/>
    <w:rsid w:val="00D242B5"/>
    <w:rsid w:val="00D27E86"/>
    <w:rsid w:val="00D34F8E"/>
    <w:rsid w:val="00D67305"/>
    <w:rsid w:val="00D71768"/>
    <w:rsid w:val="00D85355"/>
    <w:rsid w:val="00D94EA8"/>
    <w:rsid w:val="00D979E3"/>
    <w:rsid w:val="00DA2572"/>
    <w:rsid w:val="00DB2323"/>
    <w:rsid w:val="00DB49FA"/>
    <w:rsid w:val="00DB517A"/>
    <w:rsid w:val="00E0600F"/>
    <w:rsid w:val="00E07200"/>
    <w:rsid w:val="00E125B4"/>
    <w:rsid w:val="00E16A55"/>
    <w:rsid w:val="00E5672F"/>
    <w:rsid w:val="00E61BAB"/>
    <w:rsid w:val="00E6784B"/>
    <w:rsid w:val="00E83865"/>
    <w:rsid w:val="00EA16A3"/>
    <w:rsid w:val="00EB117E"/>
    <w:rsid w:val="00ED1D9C"/>
    <w:rsid w:val="00EE5C9D"/>
    <w:rsid w:val="00EF1BFE"/>
    <w:rsid w:val="00EF2778"/>
    <w:rsid w:val="00EF6053"/>
    <w:rsid w:val="00F104F6"/>
    <w:rsid w:val="00F10890"/>
    <w:rsid w:val="00F1724D"/>
    <w:rsid w:val="00F413D0"/>
    <w:rsid w:val="00F600F4"/>
    <w:rsid w:val="00F741F3"/>
    <w:rsid w:val="00F771EE"/>
    <w:rsid w:val="00F94569"/>
    <w:rsid w:val="00FB0A53"/>
    <w:rsid w:val="00FC76CC"/>
    <w:rsid w:val="00FD6C7B"/>
    <w:rsid w:val="00FD744B"/>
    <w:rsid w:val="00FE19A7"/>
    <w:rsid w:val="00FE4DA0"/>
    <w:rsid w:val="00FE4EFB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2C566"/>
  <w15:docId w15:val="{9594BF21-9944-4A87-92E4-9CC0BB0C0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60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ntes de enumeración,body 2,List Paragraph1,Normal bullet 2,List Paragraph11,Listă colorată - Accentuare 11,Bullet,Citation List,lp1,Heading x1"/>
    <w:basedOn w:val="Normal"/>
    <w:link w:val="ListParagraphChar"/>
    <w:uiPriority w:val="34"/>
    <w:qFormat/>
    <w:rsid w:val="00D71768"/>
    <w:pPr>
      <w:ind w:left="720"/>
      <w:contextualSpacing/>
    </w:pPr>
  </w:style>
  <w:style w:type="table" w:styleId="TableGrid">
    <w:name w:val="Table Grid"/>
    <w:basedOn w:val="TableNormal"/>
    <w:uiPriority w:val="59"/>
    <w:rsid w:val="00D717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ListParagraphChar">
    <w:name w:val="List Paragraph Char"/>
    <w:aliases w:val="Antes de enumeración Char,body 2 Char,List Paragraph1 Char,Normal bullet 2 Char,List Paragraph11 Char,Listă colorată - Accentuare 11 Char,Bullet Char,Citation List Char,lp1 Char,Heading x1 Char"/>
    <w:link w:val="ListParagraph"/>
    <w:uiPriority w:val="34"/>
    <w:locked/>
    <w:rsid w:val="00C3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E0C7F-E30F-45A4-98EF-B4F3D01F6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726</TotalTime>
  <Pages>1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Conta-nou</dc:creator>
  <cp:keywords/>
  <dc:description/>
  <cp:lastModifiedBy>Contabilitate</cp:lastModifiedBy>
  <cp:revision>150</cp:revision>
  <cp:lastPrinted>2025-05-19T08:11:00Z</cp:lastPrinted>
  <dcterms:created xsi:type="dcterms:W3CDTF">2016-07-04T07:44:00Z</dcterms:created>
  <dcterms:modified xsi:type="dcterms:W3CDTF">2025-06-17T05:52:00Z</dcterms:modified>
</cp:coreProperties>
</file>