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F" w:rsidRDefault="00E85F28" w:rsidP="00C91937">
      <w:pPr>
        <w:jc w:val="center"/>
        <w:rPr>
          <w:lang w:val="fr-FR"/>
        </w:rPr>
      </w:pPr>
      <w:r>
        <w:rPr>
          <w:lang w:val="fr-FR"/>
        </w:rPr>
        <w:t>JUDETUL MEHEDINTI</w:t>
      </w:r>
    </w:p>
    <w:p w:rsidR="00241EEF" w:rsidRPr="00BB5A1B" w:rsidRDefault="00241EEF" w:rsidP="00C91937">
      <w:pPr>
        <w:jc w:val="center"/>
        <w:rPr>
          <w:lang w:val="fr-FR"/>
        </w:rPr>
      </w:pPr>
      <w:r w:rsidRPr="00BB5A1B">
        <w:rPr>
          <w:lang w:val="fr-FR"/>
        </w:rPr>
        <w:t>CONSILIUL LOCAL AL MUNICIPIULUI</w:t>
      </w:r>
      <w:r w:rsidR="00E85F28">
        <w:rPr>
          <w:lang w:val="fr-FR"/>
        </w:rPr>
        <w:t xml:space="preserve"> </w:t>
      </w:r>
      <w:r w:rsidRPr="00BB5A1B">
        <w:rPr>
          <w:lang w:val="fr-FR"/>
        </w:rPr>
        <w:t>DROBETA TURNU SEVERIN</w:t>
      </w:r>
    </w:p>
    <w:p w:rsidR="00C91937" w:rsidRDefault="00C91937" w:rsidP="00C91937">
      <w:pPr>
        <w:jc w:val="center"/>
        <w:rPr>
          <w:lang w:val="fr-FR"/>
        </w:rPr>
      </w:pPr>
      <w:r>
        <w:rPr>
          <w:lang w:val="fr-FR"/>
        </w:rPr>
        <w:t>DIRECTIA DE ASISTENTA SOCIALA</w:t>
      </w:r>
    </w:p>
    <w:p w:rsidR="001316BB" w:rsidRPr="00E85F28" w:rsidRDefault="00E85F28" w:rsidP="00C91937">
      <w:pPr>
        <w:jc w:val="center"/>
        <w:rPr>
          <w:lang w:val="en-GB"/>
        </w:rPr>
      </w:pPr>
      <w:r w:rsidRPr="00E85F28">
        <w:rPr>
          <w:lang w:val="en-GB"/>
        </w:rPr>
        <w:t xml:space="preserve">Str. </w:t>
      </w:r>
      <w:proofErr w:type="spellStart"/>
      <w:r w:rsidRPr="00E85F28">
        <w:rPr>
          <w:lang w:val="en-GB"/>
        </w:rPr>
        <w:t>Romana</w:t>
      </w:r>
      <w:proofErr w:type="spellEnd"/>
      <w:r w:rsidRPr="00E85F28">
        <w:rPr>
          <w:lang w:val="en-GB"/>
        </w:rPr>
        <w:t>, nr.1, tel</w:t>
      </w:r>
      <w:r>
        <w:rPr>
          <w:lang w:val="en-GB"/>
        </w:rPr>
        <w:t xml:space="preserve">. </w:t>
      </w:r>
      <w:r w:rsidRPr="00E85F28">
        <w:rPr>
          <w:lang w:val="en-GB"/>
        </w:rPr>
        <w:t xml:space="preserve">0252/329577, </w:t>
      </w:r>
      <w:proofErr w:type="gramStart"/>
      <w:r w:rsidRPr="00E85F28">
        <w:rPr>
          <w:lang w:val="en-GB"/>
        </w:rPr>
        <w:t>fax</w:t>
      </w:r>
      <w:r>
        <w:rPr>
          <w:lang w:val="en-GB"/>
        </w:rPr>
        <w:t xml:space="preserve"> </w:t>
      </w:r>
      <w:r w:rsidR="00221836">
        <w:rPr>
          <w:lang w:val="en-GB"/>
        </w:rPr>
        <w:t xml:space="preserve"> 0352</w:t>
      </w:r>
      <w:proofErr w:type="gramEnd"/>
      <w:r w:rsidR="00221836">
        <w:rPr>
          <w:lang w:val="en-GB"/>
        </w:rPr>
        <w:t>/401029</w:t>
      </w:r>
    </w:p>
    <w:p w:rsidR="00717F02" w:rsidRDefault="00717F02" w:rsidP="00717F02">
      <w:pPr>
        <w:jc w:val="center"/>
        <w:rPr>
          <w:lang w:val="fr-FR"/>
        </w:rPr>
      </w:pPr>
      <w:r>
        <w:rPr>
          <w:lang w:val="en-GB"/>
        </w:rPr>
        <w:tab/>
      </w:r>
      <w:r>
        <w:rPr>
          <w:lang w:val="fr-FR"/>
        </w:rPr>
        <w:t>E-mail: dasdts@dasdts.ro, Web: www.dasdts.ro</w:t>
      </w:r>
    </w:p>
    <w:p w:rsidR="00E85F28" w:rsidRPr="00E85F28" w:rsidRDefault="00AF2C08" w:rsidP="00E85F28">
      <w:pPr>
        <w:pBdr>
          <w:bottom w:val="threeDEmboss" w:sz="24" w:space="1" w:color="auto"/>
        </w:pBdr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Nr</w:t>
      </w:r>
      <w:proofErr w:type="spellEnd"/>
      <w:r>
        <w:rPr>
          <w:color w:val="000000"/>
          <w:lang w:val="en-GB"/>
        </w:rPr>
        <w:t>.</w:t>
      </w:r>
    </w:p>
    <w:p w:rsidR="00E85F28" w:rsidRDefault="00E85F28">
      <w:pPr>
        <w:rPr>
          <w:lang w:val="en-GB"/>
        </w:rPr>
      </w:pPr>
    </w:p>
    <w:p w:rsidR="00825CA8" w:rsidRDefault="00825CA8">
      <w:pPr>
        <w:rPr>
          <w:lang w:val="en-GB"/>
        </w:rPr>
      </w:pPr>
    </w:p>
    <w:p w:rsidR="00A31C66" w:rsidRPr="00E85F28" w:rsidRDefault="00632F4D" w:rsidP="004B52D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A60F70" w:rsidRDefault="001316BB">
      <w:pPr>
        <w:rPr>
          <w:lang w:val="en-GB"/>
        </w:rPr>
      </w:pPr>
      <w:r w:rsidRPr="00E85F28">
        <w:rPr>
          <w:lang w:val="en-GB"/>
        </w:rPr>
        <w:t xml:space="preserve">                       </w:t>
      </w:r>
      <w:r w:rsidR="00BB45B1">
        <w:rPr>
          <w:lang w:val="en-GB"/>
        </w:rPr>
        <w:t xml:space="preserve">                           </w:t>
      </w:r>
      <w:r w:rsidR="00B51602">
        <w:rPr>
          <w:lang w:val="en-GB"/>
        </w:rPr>
        <w:t xml:space="preserve">     </w:t>
      </w:r>
    </w:p>
    <w:p w:rsidR="00607F71" w:rsidRPr="006443D5" w:rsidRDefault="00B51602">
      <w:pPr>
        <w:rPr>
          <w:lang w:val="en-US"/>
        </w:rPr>
      </w:pPr>
      <w:r>
        <w:rPr>
          <w:lang w:val="en-GB"/>
        </w:rPr>
        <w:t xml:space="preserve">    </w:t>
      </w:r>
      <w:r w:rsidR="0044426E" w:rsidRPr="00E85F28">
        <w:rPr>
          <w:lang w:val="en-GB"/>
        </w:rPr>
        <w:t xml:space="preserve">          </w:t>
      </w:r>
      <w:r w:rsidR="001316BB" w:rsidRPr="00E85F28">
        <w:rPr>
          <w:lang w:val="en-GB"/>
        </w:rPr>
        <w:t xml:space="preserve"> </w:t>
      </w:r>
    </w:p>
    <w:p w:rsidR="003668DC" w:rsidRPr="006443D5" w:rsidRDefault="003668DC" w:rsidP="004B52DF">
      <w:pPr>
        <w:jc w:val="center"/>
        <w:rPr>
          <w:lang w:val="en-US"/>
        </w:rPr>
      </w:pPr>
    </w:p>
    <w:p w:rsidR="00607F71" w:rsidRPr="00DD1E71" w:rsidRDefault="00632F4D" w:rsidP="004B52DF">
      <w:pPr>
        <w:pStyle w:val="Heading1"/>
        <w:rPr>
          <w:sz w:val="24"/>
          <w:lang w:val="en-GB"/>
        </w:rPr>
      </w:pPr>
      <w:r w:rsidRPr="00DD1E71">
        <w:rPr>
          <w:sz w:val="24"/>
          <w:lang w:val="en-GB"/>
        </w:rPr>
        <w:t>R</w:t>
      </w:r>
      <w:r w:rsidR="004B52DF" w:rsidRPr="00DD1E71">
        <w:rPr>
          <w:sz w:val="24"/>
          <w:lang w:val="en-GB"/>
        </w:rPr>
        <w:t>EFERAT DE APROBARE</w:t>
      </w:r>
      <w:r w:rsidR="00874CC1" w:rsidRPr="00DD1E71">
        <w:rPr>
          <w:sz w:val="24"/>
          <w:lang w:val="en-GB"/>
        </w:rPr>
        <w:t xml:space="preserve"> </w:t>
      </w:r>
    </w:p>
    <w:p w:rsidR="00A60F70" w:rsidRDefault="00874CC1" w:rsidP="00AA20C9">
      <w:pPr>
        <w:jc w:val="center"/>
        <w:rPr>
          <w:b/>
          <w:lang w:val="en-GB"/>
        </w:rPr>
      </w:pPr>
      <w:proofErr w:type="spellStart"/>
      <w:proofErr w:type="gramStart"/>
      <w:r w:rsidRPr="00DD1E71">
        <w:rPr>
          <w:b/>
          <w:lang w:val="en-GB"/>
        </w:rPr>
        <w:t>privind</w:t>
      </w:r>
      <w:proofErr w:type="spellEnd"/>
      <w:proofErr w:type="gramEnd"/>
      <w:r w:rsidRPr="00DD1E71">
        <w:rPr>
          <w:b/>
          <w:lang w:val="en-GB"/>
        </w:rPr>
        <w:t xml:space="preserve"> </w:t>
      </w:r>
      <w:proofErr w:type="spellStart"/>
      <w:r w:rsidRPr="00DD1E71">
        <w:rPr>
          <w:b/>
          <w:lang w:val="en-GB"/>
        </w:rPr>
        <w:t>rectificarea</w:t>
      </w:r>
      <w:proofErr w:type="spellEnd"/>
      <w:r w:rsidRPr="00DD1E71">
        <w:rPr>
          <w:b/>
          <w:lang w:val="en-GB"/>
        </w:rPr>
        <w:t xml:space="preserve"> </w:t>
      </w:r>
      <w:proofErr w:type="spellStart"/>
      <w:r w:rsidRPr="00DD1E71">
        <w:rPr>
          <w:b/>
          <w:lang w:val="en-GB"/>
        </w:rPr>
        <w:t>bugetului</w:t>
      </w:r>
      <w:proofErr w:type="spellEnd"/>
      <w:r w:rsidRPr="00DD1E71">
        <w:rPr>
          <w:b/>
          <w:lang w:val="en-GB"/>
        </w:rPr>
        <w:t xml:space="preserve"> de </w:t>
      </w:r>
      <w:proofErr w:type="spellStart"/>
      <w:r w:rsidRPr="00DD1E71">
        <w:rPr>
          <w:b/>
          <w:lang w:val="en-GB"/>
        </w:rPr>
        <w:t>ven</w:t>
      </w:r>
      <w:r w:rsidR="00552E67">
        <w:rPr>
          <w:b/>
          <w:lang w:val="en-GB"/>
        </w:rPr>
        <w:t>ituri</w:t>
      </w:r>
      <w:proofErr w:type="spellEnd"/>
      <w:r w:rsidR="00552E67">
        <w:rPr>
          <w:b/>
          <w:lang w:val="en-GB"/>
        </w:rPr>
        <w:t xml:space="preserve"> </w:t>
      </w:r>
      <w:proofErr w:type="spellStart"/>
      <w:r w:rsidR="00552E67">
        <w:rPr>
          <w:b/>
          <w:lang w:val="en-GB"/>
        </w:rPr>
        <w:t>și</w:t>
      </w:r>
      <w:proofErr w:type="spellEnd"/>
      <w:r w:rsidR="00552E67">
        <w:rPr>
          <w:b/>
          <w:lang w:val="en-GB"/>
        </w:rPr>
        <w:t xml:space="preserve"> </w:t>
      </w:r>
      <w:proofErr w:type="spellStart"/>
      <w:r w:rsidR="00552E67">
        <w:rPr>
          <w:b/>
          <w:lang w:val="en-GB"/>
        </w:rPr>
        <w:t>cheltuieli</w:t>
      </w:r>
      <w:proofErr w:type="spellEnd"/>
      <w:r w:rsidR="00552E67">
        <w:rPr>
          <w:b/>
          <w:lang w:val="en-GB"/>
        </w:rPr>
        <w:t xml:space="preserve"> </w:t>
      </w:r>
      <w:proofErr w:type="spellStart"/>
      <w:r w:rsidR="00552E67">
        <w:rPr>
          <w:b/>
          <w:lang w:val="en-GB"/>
        </w:rPr>
        <w:t>pe</w:t>
      </w:r>
      <w:proofErr w:type="spellEnd"/>
      <w:r w:rsidR="00552E67">
        <w:rPr>
          <w:b/>
          <w:lang w:val="en-GB"/>
        </w:rPr>
        <w:t xml:space="preserve"> </w:t>
      </w:r>
      <w:proofErr w:type="spellStart"/>
      <w:r w:rsidR="00552E67">
        <w:rPr>
          <w:b/>
          <w:lang w:val="en-GB"/>
        </w:rPr>
        <w:t>anul</w:t>
      </w:r>
      <w:proofErr w:type="spellEnd"/>
      <w:r w:rsidR="00552E67">
        <w:rPr>
          <w:b/>
          <w:lang w:val="en-GB"/>
        </w:rPr>
        <w:t xml:space="preserve"> 2025</w:t>
      </w:r>
    </w:p>
    <w:p w:rsidR="00AA20C9" w:rsidRPr="00DD1E71" w:rsidRDefault="00874CC1" w:rsidP="00AA20C9">
      <w:pPr>
        <w:jc w:val="center"/>
        <w:rPr>
          <w:b/>
          <w:lang w:val="fr-FR"/>
        </w:rPr>
      </w:pPr>
      <w:r w:rsidRPr="00DD1E71">
        <w:rPr>
          <w:b/>
          <w:lang w:val="en-GB"/>
        </w:rPr>
        <w:t xml:space="preserve"> </w:t>
      </w:r>
      <w:proofErr w:type="gramStart"/>
      <w:r w:rsidRPr="00DD1E71">
        <w:rPr>
          <w:b/>
          <w:lang w:val="en-GB"/>
        </w:rPr>
        <w:t>al</w:t>
      </w:r>
      <w:proofErr w:type="gramEnd"/>
      <w:r w:rsidRPr="00DD1E71">
        <w:rPr>
          <w:b/>
          <w:lang w:val="en-GB"/>
        </w:rPr>
        <w:t xml:space="preserve"> </w:t>
      </w:r>
      <w:proofErr w:type="spellStart"/>
      <w:r w:rsidRPr="00DD1E71">
        <w:rPr>
          <w:b/>
          <w:lang w:val="en-GB"/>
        </w:rPr>
        <w:t>Direcției</w:t>
      </w:r>
      <w:proofErr w:type="spellEnd"/>
      <w:r w:rsidRPr="00DD1E71">
        <w:rPr>
          <w:b/>
          <w:lang w:val="en-GB"/>
        </w:rPr>
        <w:t xml:space="preserve"> de </w:t>
      </w:r>
      <w:proofErr w:type="spellStart"/>
      <w:r w:rsidRPr="00DD1E71">
        <w:rPr>
          <w:b/>
          <w:lang w:val="en-GB"/>
        </w:rPr>
        <w:t>Asistență</w:t>
      </w:r>
      <w:proofErr w:type="spellEnd"/>
      <w:r w:rsidRPr="00DD1E71">
        <w:rPr>
          <w:b/>
          <w:lang w:val="en-GB"/>
        </w:rPr>
        <w:t xml:space="preserve"> </w:t>
      </w:r>
      <w:proofErr w:type="spellStart"/>
      <w:r w:rsidRPr="00DD1E71">
        <w:rPr>
          <w:b/>
          <w:lang w:val="en-GB"/>
        </w:rPr>
        <w:t>Socială</w:t>
      </w:r>
      <w:proofErr w:type="spellEnd"/>
      <w:r w:rsidR="00AA20C9" w:rsidRPr="00DD1E71">
        <w:rPr>
          <w:b/>
          <w:lang w:val="fr-FR"/>
        </w:rPr>
        <w:t xml:space="preserve"> </w:t>
      </w:r>
    </w:p>
    <w:p w:rsidR="00607F71" w:rsidRDefault="00607F71">
      <w:pPr>
        <w:rPr>
          <w:b/>
          <w:lang w:val="fr-FR"/>
        </w:rPr>
      </w:pPr>
    </w:p>
    <w:p w:rsidR="00A60F70" w:rsidRDefault="00A60F70">
      <w:pPr>
        <w:rPr>
          <w:b/>
          <w:lang w:val="fr-FR"/>
        </w:rPr>
      </w:pPr>
    </w:p>
    <w:p w:rsidR="00825CA8" w:rsidRDefault="00825CA8">
      <w:pPr>
        <w:rPr>
          <w:b/>
          <w:lang w:val="fr-FR"/>
        </w:rPr>
      </w:pPr>
    </w:p>
    <w:p w:rsidR="00825CA8" w:rsidRDefault="00825CA8">
      <w:pPr>
        <w:rPr>
          <w:b/>
          <w:lang w:val="fr-FR"/>
        </w:rPr>
      </w:pPr>
    </w:p>
    <w:p w:rsidR="00825CA8" w:rsidRDefault="00825CA8">
      <w:pPr>
        <w:rPr>
          <w:b/>
          <w:lang w:val="fr-FR"/>
        </w:rPr>
      </w:pPr>
    </w:p>
    <w:p w:rsidR="00F072AF" w:rsidRDefault="00F072AF" w:rsidP="00F072AF">
      <w:pPr>
        <w:autoSpaceDE w:val="0"/>
        <w:autoSpaceDN w:val="0"/>
        <w:adjustRightInd w:val="0"/>
        <w:ind w:firstLine="708"/>
        <w:jc w:val="both"/>
      </w:pPr>
      <w:proofErr w:type="spellStart"/>
      <w:r>
        <w:rPr>
          <w:lang w:val="fr-FR"/>
        </w:rPr>
        <w:t>Măsurile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sprijin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 w:rsidR="00933715">
        <w:rPr>
          <w:lang w:val="fr-FR"/>
        </w:rPr>
        <w:t xml:space="preserve"> </w:t>
      </w:r>
      <w:proofErr w:type="spellStart"/>
      <w:r w:rsidR="00933715">
        <w:rPr>
          <w:lang w:val="fr-FR"/>
        </w:rPr>
        <w:t>baza</w:t>
      </w:r>
      <w:proofErr w:type="spellEnd"/>
      <w:r w:rsidR="00933715">
        <w:rPr>
          <w:lang w:val="fr-FR"/>
        </w:rPr>
        <w:t xml:space="preserve"> art.51 </w:t>
      </w:r>
      <w:proofErr w:type="spellStart"/>
      <w:r w:rsidRPr="00035826">
        <w:rPr>
          <w:lang w:val="fr-FR"/>
        </w:rPr>
        <w:t>alin</w:t>
      </w:r>
      <w:proofErr w:type="spellEnd"/>
      <w:r w:rsidRPr="00035826">
        <w:rPr>
          <w:lang w:val="fr-FR"/>
        </w:rPr>
        <w:t xml:space="preserve">.(1) </w:t>
      </w:r>
      <w:proofErr w:type="spellStart"/>
      <w:r w:rsidRPr="00035826">
        <w:rPr>
          <w:lang w:val="fr-FR"/>
        </w:rPr>
        <w:t>din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Legea</w:t>
      </w:r>
      <w:proofErr w:type="spellEnd"/>
      <w:r w:rsidRPr="00035826">
        <w:rPr>
          <w:lang w:val="fr-FR"/>
        </w:rPr>
        <w:t xml:space="preserve"> nr.272/2004 </w:t>
      </w:r>
      <w:proofErr w:type="spellStart"/>
      <w:r w:rsidRPr="00035826">
        <w:rPr>
          <w:lang w:val="fr-FR"/>
        </w:rPr>
        <w:t>privind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protecția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și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promovarea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drepturilor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copilului</w:t>
      </w:r>
      <w:proofErr w:type="spellEnd"/>
      <w:r w:rsidRPr="00035826">
        <w:rPr>
          <w:lang w:val="fr-FR"/>
        </w:rPr>
        <w:t xml:space="preserve">, </w:t>
      </w:r>
      <w:proofErr w:type="spellStart"/>
      <w:r w:rsidRPr="00035826">
        <w:rPr>
          <w:lang w:val="fr-FR"/>
        </w:rPr>
        <w:t>republicată</w:t>
      </w:r>
      <w:proofErr w:type="spellEnd"/>
      <w:r w:rsidRPr="00035826">
        <w:rPr>
          <w:lang w:val="fr-FR"/>
        </w:rPr>
        <w:t xml:space="preserve">, </w:t>
      </w:r>
      <w:proofErr w:type="spellStart"/>
      <w:r w:rsidRPr="00035826">
        <w:rPr>
          <w:lang w:val="fr-FR"/>
        </w:rPr>
        <w:t>cu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modificările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și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completările</w:t>
      </w:r>
      <w:proofErr w:type="spellEnd"/>
      <w:r w:rsidRPr="00035826">
        <w:rPr>
          <w:lang w:val="fr-FR"/>
        </w:rPr>
        <w:t xml:space="preserve"> </w:t>
      </w:r>
      <w:proofErr w:type="spellStart"/>
      <w:r w:rsidRPr="00035826">
        <w:rPr>
          <w:lang w:val="fr-FR"/>
        </w:rPr>
        <w:t>ulterioare</w:t>
      </w:r>
      <w:proofErr w:type="spellEnd"/>
      <w:r w:rsidR="00933715">
        <w:rPr>
          <w:lang w:val="fr-FR"/>
        </w:rPr>
        <w:t xml:space="preserve"> </w:t>
      </w:r>
      <w:r>
        <w:rPr>
          <w:lang w:val="fr-FR"/>
        </w:rPr>
        <w:t xml:space="preserve">care </w:t>
      </w:r>
      <w:proofErr w:type="spellStart"/>
      <w:r>
        <w:rPr>
          <w:lang w:val="fr-FR"/>
        </w:rPr>
        <w:t>prevede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c</w:t>
      </w:r>
      <w:r w:rsidRPr="00035826">
        <w:t>opilul</w:t>
      </w:r>
      <w:r>
        <w:t>ui</w:t>
      </w:r>
      <w:r w:rsidRPr="00035826">
        <w:t xml:space="preserve"> de a primi o educaţie care să îi permită dezvoltarea, în condiţii nediscriminatorii, a aptit</w:t>
      </w:r>
      <w:r>
        <w:t xml:space="preserve">udinilor şi personalităţii sale și în baza </w:t>
      </w:r>
      <w:r w:rsidR="00933715">
        <w:t>art. 66</w:t>
      </w:r>
      <w:r w:rsidRPr="00D574AB">
        <w:t xml:space="preserve"> alin (1) din Legea nr.292/2011 a asistenței sociale, cu modificările și completările ulterioare, </w:t>
      </w:r>
      <w:r>
        <w:t>prin care s</w:t>
      </w:r>
      <w:r w:rsidRPr="00D574AB">
        <w:t xml:space="preserve">tatul asigură protecţia copilului şi garantează respectarea tuturor drepturilor sale prin activitatea specifică realizată de autorităţile/instituţiile </w:t>
      </w:r>
      <w:r>
        <w:t>publice cu atribuţii în domeniu, urmăresc accesul tuturor copiilor la educație și prevenirea abandonului școlar.</w:t>
      </w:r>
    </w:p>
    <w:p w:rsidR="006E429F" w:rsidRDefault="006E429F" w:rsidP="00F072AF">
      <w:pPr>
        <w:autoSpaceDE w:val="0"/>
        <w:autoSpaceDN w:val="0"/>
        <w:adjustRightInd w:val="0"/>
        <w:ind w:firstLine="708"/>
        <w:jc w:val="both"/>
      </w:pPr>
      <w:r>
        <w:t xml:space="preserve">În sprijinirea elevilor din municipiul Drobeta Turnu Severin în parcurgerea procesului instructiv-educativ, Primăria municipiului Drobeta Turnu Severin, prin Direcția de Asistență Socială, acordă acestora </w:t>
      </w:r>
      <w:r w:rsidR="00933715">
        <w:t xml:space="preserve">pentru anul școlar 2025-2026, câte </w:t>
      </w:r>
      <w:r>
        <w:t xml:space="preserve">un pachet cu rechizite școlare, </w:t>
      </w:r>
      <w:r w:rsidR="00933715">
        <w:t>tuturor copiilor din clasele primare, precum și copiilor din familii defavorizate, înscriși în clasele gimnaziale din unitățile școlare din Drobeta Turnu Severin.</w:t>
      </w:r>
    </w:p>
    <w:p w:rsidR="006E429F" w:rsidRDefault="006E429F" w:rsidP="006E429F">
      <w:pPr>
        <w:ind w:firstLine="708"/>
        <w:contextualSpacing/>
        <w:jc w:val="both"/>
      </w:pPr>
      <w:r w:rsidRPr="00E54C7D">
        <w:t>Bugetul de venituri și cheltuieli pe anul 2025</w:t>
      </w:r>
      <w:r>
        <w:t xml:space="preserve"> al Direcției de Asistență Socială</w:t>
      </w:r>
      <w:r w:rsidRPr="00E54C7D">
        <w:t>, fundamentat conform prevederilor Legii 273/2006 privind Finanțele Publice Locale, cu modificările și completările ulterioare și a Legii bugetului de stat pe anul 2025 nr. 9/2025, nu a cuprins cheltuielile privind acordarea</w:t>
      </w:r>
      <w:r w:rsidR="00933715">
        <w:t xml:space="preserve"> acestor rechizite școlare, motiv pentru care se impune </w:t>
      </w:r>
      <w:r w:rsidR="00531643">
        <w:t>suplimentarea</w:t>
      </w:r>
      <w:r w:rsidR="00933715">
        <w:t xml:space="preserve"> acestuia.</w:t>
      </w:r>
    </w:p>
    <w:p w:rsidR="003F06B6" w:rsidRPr="00DD1E71" w:rsidRDefault="003D0509" w:rsidP="00825CA8">
      <w:pPr>
        <w:ind w:firstLine="708"/>
        <w:jc w:val="both"/>
        <w:rPr>
          <w:lang w:val="fr-FR"/>
        </w:rPr>
      </w:pPr>
      <w:r w:rsidRPr="00DD1E71">
        <w:t xml:space="preserve">Față de cele prezentate </w:t>
      </w:r>
      <w:r w:rsidR="004B52DF" w:rsidRPr="00DD1E71">
        <w:rPr>
          <w:lang w:eastAsia="en-US"/>
        </w:rPr>
        <w:t xml:space="preserve">supunem spre dezbatere și aprobare </w:t>
      </w:r>
      <w:r w:rsidR="00992A54" w:rsidRPr="00DD1E71">
        <w:rPr>
          <w:lang w:eastAsia="en-US"/>
        </w:rPr>
        <w:t xml:space="preserve">Consiulului Local al municipiului Drobeta Turnu Severin, Proiectul de hotărâre privind </w:t>
      </w:r>
      <w:r w:rsidRPr="00DD1E71">
        <w:rPr>
          <w:lang w:eastAsia="en-US"/>
        </w:rPr>
        <w:t>rectificarea</w:t>
      </w:r>
      <w:r w:rsidR="00A90A13" w:rsidRPr="00DD1E71">
        <w:rPr>
          <w:lang w:eastAsia="en-US"/>
        </w:rPr>
        <w:t xml:space="preserve"> Bugetului de venituri și cheltuieli pe anul 202</w:t>
      </w:r>
      <w:r w:rsidR="00825CA8">
        <w:rPr>
          <w:lang w:eastAsia="en-US"/>
        </w:rPr>
        <w:t>5</w:t>
      </w:r>
      <w:r w:rsidR="00A90A13" w:rsidRPr="00DD1E71">
        <w:rPr>
          <w:lang w:eastAsia="en-US"/>
        </w:rPr>
        <w:t xml:space="preserve"> </w:t>
      </w:r>
      <w:r w:rsidR="004B52DF" w:rsidRPr="00DD1E71">
        <w:rPr>
          <w:lang w:eastAsia="en-US"/>
        </w:rPr>
        <w:t>a</w:t>
      </w:r>
      <w:r w:rsidR="00A90A13" w:rsidRPr="00DD1E71">
        <w:rPr>
          <w:lang w:eastAsia="en-US"/>
        </w:rPr>
        <w:t>l</w:t>
      </w:r>
      <w:r w:rsidR="004B52DF" w:rsidRPr="00DD1E71">
        <w:rPr>
          <w:lang w:eastAsia="en-US"/>
        </w:rPr>
        <w:t xml:space="preserve"> </w:t>
      </w:r>
      <w:proofErr w:type="spellStart"/>
      <w:r w:rsidR="00F36B82" w:rsidRPr="00DD1E71">
        <w:rPr>
          <w:lang w:val="fr-FR"/>
        </w:rPr>
        <w:t>Direc</w:t>
      </w:r>
      <w:proofErr w:type="spellEnd"/>
      <w:r w:rsidR="00F36B82" w:rsidRPr="00DD1E71">
        <w:t>ției de Asistență Socială</w:t>
      </w:r>
      <w:r w:rsidR="00303751" w:rsidRPr="00DD1E71">
        <w:rPr>
          <w:lang w:eastAsia="en-US"/>
        </w:rPr>
        <w:t xml:space="preserve"> Drobeta Turnu Severin</w:t>
      </w:r>
      <w:r w:rsidR="00825CA8">
        <w:rPr>
          <w:lang w:eastAsia="en-US"/>
        </w:rPr>
        <w:t>, conform</w:t>
      </w:r>
      <w:r w:rsidR="007A42E0">
        <w:rPr>
          <w:lang w:eastAsia="en-US"/>
        </w:rPr>
        <w:t xml:space="preserve"> Anexei</w:t>
      </w:r>
      <w:bookmarkStart w:id="0" w:name="_GoBack"/>
      <w:bookmarkEnd w:id="0"/>
      <w:r w:rsidR="00A60F70">
        <w:rPr>
          <w:lang w:eastAsia="en-US"/>
        </w:rPr>
        <w:t>.</w:t>
      </w:r>
    </w:p>
    <w:p w:rsidR="00F12D7A" w:rsidRDefault="00F12D7A" w:rsidP="00C915BE">
      <w:pPr>
        <w:pStyle w:val="ListParagraph"/>
        <w:ind w:left="0" w:firstLine="708"/>
        <w:jc w:val="both"/>
        <w:rPr>
          <w:lang w:val="fr-FR"/>
        </w:rPr>
      </w:pPr>
    </w:p>
    <w:p w:rsidR="00A60F70" w:rsidRDefault="00A60F70" w:rsidP="00C915BE">
      <w:pPr>
        <w:pStyle w:val="ListParagraph"/>
        <w:ind w:left="0" w:firstLine="708"/>
        <w:jc w:val="both"/>
        <w:rPr>
          <w:lang w:val="fr-FR"/>
        </w:rPr>
      </w:pPr>
    </w:p>
    <w:p w:rsidR="00A60F70" w:rsidRPr="00DD1E71" w:rsidRDefault="00A60F70" w:rsidP="00C915BE">
      <w:pPr>
        <w:pStyle w:val="ListParagraph"/>
        <w:ind w:left="0" w:firstLine="708"/>
        <w:jc w:val="both"/>
        <w:rPr>
          <w:lang w:val="fr-FR"/>
        </w:rPr>
      </w:pPr>
    </w:p>
    <w:p w:rsidR="004B52DF" w:rsidRPr="00DD1E71" w:rsidRDefault="00F12D7A" w:rsidP="004B52DF">
      <w:pPr>
        <w:jc w:val="center"/>
        <w:rPr>
          <w:lang w:val="fr-FR"/>
        </w:rPr>
      </w:pPr>
      <w:r w:rsidRPr="00DD1E71">
        <w:rPr>
          <w:lang w:val="fr-FR"/>
        </w:rPr>
        <w:t>PRIMAR</w:t>
      </w:r>
    </w:p>
    <w:p w:rsidR="00F12D7A" w:rsidRPr="00DD1E71" w:rsidRDefault="00F12D7A" w:rsidP="004B52DF">
      <w:pPr>
        <w:jc w:val="center"/>
        <w:rPr>
          <w:lang w:val="fr-FR"/>
        </w:rPr>
      </w:pPr>
      <w:r w:rsidRPr="00DD1E71">
        <w:rPr>
          <w:lang w:val="fr-FR"/>
        </w:rPr>
        <w:t>MARIUS VASILE SCRECIU</w:t>
      </w:r>
    </w:p>
    <w:sectPr w:rsidR="00F12D7A" w:rsidRPr="00DD1E71" w:rsidSect="00A60F70">
      <w:pgSz w:w="11906" w:h="16838"/>
      <w:pgMar w:top="284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772"/>
    <w:multiLevelType w:val="hybridMultilevel"/>
    <w:tmpl w:val="F7C8348E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D4C9A"/>
    <w:multiLevelType w:val="hybridMultilevel"/>
    <w:tmpl w:val="A2CA8820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A12F2"/>
    <w:multiLevelType w:val="hybridMultilevel"/>
    <w:tmpl w:val="042EA098"/>
    <w:lvl w:ilvl="0" w:tplc="8A58D11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9A379E1"/>
    <w:multiLevelType w:val="hybridMultilevel"/>
    <w:tmpl w:val="23A829EC"/>
    <w:lvl w:ilvl="0" w:tplc="C840D948"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C251A6"/>
    <w:multiLevelType w:val="hybridMultilevel"/>
    <w:tmpl w:val="97E486CE"/>
    <w:lvl w:ilvl="0" w:tplc="F14A55D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7D4BF92">
      <w:start w:val="60"/>
      <w:numFmt w:val="bullet"/>
      <w:lvlText w:val=""/>
      <w:lvlJc w:val="left"/>
      <w:pPr>
        <w:tabs>
          <w:tab w:val="num" w:pos="1650"/>
        </w:tabs>
        <w:ind w:left="1650" w:hanging="57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B3E88"/>
    <w:multiLevelType w:val="hybridMultilevel"/>
    <w:tmpl w:val="76E6C0CC"/>
    <w:lvl w:ilvl="0" w:tplc="48987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50A5D"/>
    <w:multiLevelType w:val="hybridMultilevel"/>
    <w:tmpl w:val="C0561AB6"/>
    <w:lvl w:ilvl="0" w:tplc="B164E542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FFA62EA"/>
    <w:multiLevelType w:val="hybridMultilevel"/>
    <w:tmpl w:val="5ED80DE4"/>
    <w:lvl w:ilvl="0" w:tplc="041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6246E"/>
    <w:multiLevelType w:val="hybridMultilevel"/>
    <w:tmpl w:val="D466FD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044BA"/>
    <w:multiLevelType w:val="hybridMultilevel"/>
    <w:tmpl w:val="029EBCA4"/>
    <w:lvl w:ilvl="0" w:tplc="7EF85E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7E2B01"/>
    <w:multiLevelType w:val="hybridMultilevel"/>
    <w:tmpl w:val="04B4D1EA"/>
    <w:lvl w:ilvl="0" w:tplc="CD4A4FC0">
      <w:start w:val="3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9C96714"/>
    <w:multiLevelType w:val="hybridMultilevel"/>
    <w:tmpl w:val="01C8C238"/>
    <w:lvl w:ilvl="0" w:tplc="11009E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6D"/>
    <w:rsid w:val="000032D4"/>
    <w:rsid w:val="0000643C"/>
    <w:rsid w:val="00012B1A"/>
    <w:rsid w:val="000244E2"/>
    <w:rsid w:val="000278D4"/>
    <w:rsid w:val="0003217B"/>
    <w:rsid w:val="00036F3C"/>
    <w:rsid w:val="00037416"/>
    <w:rsid w:val="00042847"/>
    <w:rsid w:val="00047529"/>
    <w:rsid w:val="00050858"/>
    <w:rsid w:val="00054984"/>
    <w:rsid w:val="00056CBC"/>
    <w:rsid w:val="0006539D"/>
    <w:rsid w:val="00066A54"/>
    <w:rsid w:val="0007412A"/>
    <w:rsid w:val="00080D48"/>
    <w:rsid w:val="00085538"/>
    <w:rsid w:val="00086382"/>
    <w:rsid w:val="00092C52"/>
    <w:rsid w:val="0009532C"/>
    <w:rsid w:val="000B6732"/>
    <w:rsid w:val="000B7F26"/>
    <w:rsid w:val="000C3487"/>
    <w:rsid w:val="000C6662"/>
    <w:rsid w:val="000D58E3"/>
    <w:rsid w:val="000D7271"/>
    <w:rsid w:val="000E2565"/>
    <w:rsid w:val="000E60DB"/>
    <w:rsid w:val="000F3360"/>
    <w:rsid w:val="001039A6"/>
    <w:rsid w:val="001054F9"/>
    <w:rsid w:val="00116846"/>
    <w:rsid w:val="001239F5"/>
    <w:rsid w:val="001313C2"/>
    <w:rsid w:val="001316BB"/>
    <w:rsid w:val="00136EF0"/>
    <w:rsid w:val="00142675"/>
    <w:rsid w:val="00142947"/>
    <w:rsid w:val="00142FC0"/>
    <w:rsid w:val="001446CF"/>
    <w:rsid w:val="001504CC"/>
    <w:rsid w:val="0015483E"/>
    <w:rsid w:val="00160D41"/>
    <w:rsid w:val="00161870"/>
    <w:rsid w:val="00163814"/>
    <w:rsid w:val="00164C72"/>
    <w:rsid w:val="00165530"/>
    <w:rsid w:val="001860A2"/>
    <w:rsid w:val="00186CC8"/>
    <w:rsid w:val="0019796E"/>
    <w:rsid w:val="001A11C5"/>
    <w:rsid w:val="001B5E89"/>
    <w:rsid w:val="001B725B"/>
    <w:rsid w:val="001C1FB4"/>
    <w:rsid w:val="001D1B60"/>
    <w:rsid w:val="001E3C20"/>
    <w:rsid w:val="001E4038"/>
    <w:rsid w:val="001E4DB9"/>
    <w:rsid w:val="001F064E"/>
    <w:rsid w:val="001F2516"/>
    <w:rsid w:val="001F4D47"/>
    <w:rsid w:val="001F6892"/>
    <w:rsid w:val="001F7595"/>
    <w:rsid w:val="0020047B"/>
    <w:rsid w:val="00204262"/>
    <w:rsid w:val="00207286"/>
    <w:rsid w:val="002104EC"/>
    <w:rsid w:val="00221836"/>
    <w:rsid w:val="00233842"/>
    <w:rsid w:val="00241EEF"/>
    <w:rsid w:val="00242A3C"/>
    <w:rsid w:val="00274281"/>
    <w:rsid w:val="00280795"/>
    <w:rsid w:val="002835BB"/>
    <w:rsid w:val="002857B5"/>
    <w:rsid w:val="00294692"/>
    <w:rsid w:val="00296001"/>
    <w:rsid w:val="002A62CB"/>
    <w:rsid w:val="002B1F3F"/>
    <w:rsid w:val="002B351E"/>
    <w:rsid w:val="002C23C4"/>
    <w:rsid w:val="002D18E9"/>
    <w:rsid w:val="002D7DBC"/>
    <w:rsid w:val="002D7F30"/>
    <w:rsid w:val="002E2BA9"/>
    <w:rsid w:val="002E2FE4"/>
    <w:rsid w:val="002F0313"/>
    <w:rsid w:val="002F1347"/>
    <w:rsid w:val="002F70ED"/>
    <w:rsid w:val="00300ADF"/>
    <w:rsid w:val="00302D23"/>
    <w:rsid w:val="00303751"/>
    <w:rsid w:val="00306DDF"/>
    <w:rsid w:val="0031087A"/>
    <w:rsid w:val="00312B30"/>
    <w:rsid w:val="00332811"/>
    <w:rsid w:val="00333404"/>
    <w:rsid w:val="00334340"/>
    <w:rsid w:val="003410F7"/>
    <w:rsid w:val="00347E84"/>
    <w:rsid w:val="0036171E"/>
    <w:rsid w:val="0036486B"/>
    <w:rsid w:val="003668DC"/>
    <w:rsid w:val="00375D42"/>
    <w:rsid w:val="0037704F"/>
    <w:rsid w:val="00380278"/>
    <w:rsid w:val="003825E7"/>
    <w:rsid w:val="003848CB"/>
    <w:rsid w:val="00385A2D"/>
    <w:rsid w:val="0038616A"/>
    <w:rsid w:val="003878A1"/>
    <w:rsid w:val="0039196D"/>
    <w:rsid w:val="00397DF3"/>
    <w:rsid w:val="003A0061"/>
    <w:rsid w:val="003A667A"/>
    <w:rsid w:val="003B353A"/>
    <w:rsid w:val="003C7833"/>
    <w:rsid w:val="003D0509"/>
    <w:rsid w:val="003D603E"/>
    <w:rsid w:val="003D7B7D"/>
    <w:rsid w:val="003F06B6"/>
    <w:rsid w:val="003F40C5"/>
    <w:rsid w:val="003F632B"/>
    <w:rsid w:val="0040347A"/>
    <w:rsid w:val="004035D0"/>
    <w:rsid w:val="004066AC"/>
    <w:rsid w:val="00410BE6"/>
    <w:rsid w:val="00414952"/>
    <w:rsid w:val="0044426E"/>
    <w:rsid w:val="00452791"/>
    <w:rsid w:val="00452816"/>
    <w:rsid w:val="0045404D"/>
    <w:rsid w:val="00461C41"/>
    <w:rsid w:val="004629D9"/>
    <w:rsid w:val="004730CC"/>
    <w:rsid w:val="00476D2C"/>
    <w:rsid w:val="00486D6F"/>
    <w:rsid w:val="00496C10"/>
    <w:rsid w:val="004A4E74"/>
    <w:rsid w:val="004B09A8"/>
    <w:rsid w:val="004B3C0D"/>
    <w:rsid w:val="004B52DF"/>
    <w:rsid w:val="004B7B1A"/>
    <w:rsid w:val="004C31DC"/>
    <w:rsid w:val="004D3C8D"/>
    <w:rsid w:val="004D579D"/>
    <w:rsid w:val="004E2285"/>
    <w:rsid w:val="004E308C"/>
    <w:rsid w:val="004E61DF"/>
    <w:rsid w:val="004F27B1"/>
    <w:rsid w:val="004F521B"/>
    <w:rsid w:val="004F704A"/>
    <w:rsid w:val="0050321B"/>
    <w:rsid w:val="00517EB8"/>
    <w:rsid w:val="005303C7"/>
    <w:rsid w:val="00531643"/>
    <w:rsid w:val="00534FD3"/>
    <w:rsid w:val="00537150"/>
    <w:rsid w:val="00541DDB"/>
    <w:rsid w:val="0054574C"/>
    <w:rsid w:val="0055040B"/>
    <w:rsid w:val="00552E67"/>
    <w:rsid w:val="00565CE5"/>
    <w:rsid w:val="00570EED"/>
    <w:rsid w:val="00581985"/>
    <w:rsid w:val="00583C49"/>
    <w:rsid w:val="00584065"/>
    <w:rsid w:val="00584295"/>
    <w:rsid w:val="005A2EF5"/>
    <w:rsid w:val="005A5824"/>
    <w:rsid w:val="005A5A39"/>
    <w:rsid w:val="005A7A84"/>
    <w:rsid w:val="005B13ED"/>
    <w:rsid w:val="005C4451"/>
    <w:rsid w:val="005D5C69"/>
    <w:rsid w:val="005D78A2"/>
    <w:rsid w:val="005D7A23"/>
    <w:rsid w:val="005E4822"/>
    <w:rsid w:val="005E4C8A"/>
    <w:rsid w:val="005E534E"/>
    <w:rsid w:val="005E6005"/>
    <w:rsid w:val="005F19F4"/>
    <w:rsid w:val="005F2032"/>
    <w:rsid w:val="005F25DA"/>
    <w:rsid w:val="005F3D94"/>
    <w:rsid w:val="00600C94"/>
    <w:rsid w:val="0060300A"/>
    <w:rsid w:val="00605ACB"/>
    <w:rsid w:val="00607F71"/>
    <w:rsid w:val="0061548E"/>
    <w:rsid w:val="00624135"/>
    <w:rsid w:val="00631AE2"/>
    <w:rsid w:val="00632F4D"/>
    <w:rsid w:val="006443D5"/>
    <w:rsid w:val="006534C4"/>
    <w:rsid w:val="00653E2E"/>
    <w:rsid w:val="0065548E"/>
    <w:rsid w:val="00656B62"/>
    <w:rsid w:val="0066194C"/>
    <w:rsid w:val="00663A94"/>
    <w:rsid w:val="00682E4A"/>
    <w:rsid w:val="0068508B"/>
    <w:rsid w:val="00686895"/>
    <w:rsid w:val="00686CFE"/>
    <w:rsid w:val="0069096A"/>
    <w:rsid w:val="006914CC"/>
    <w:rsid w:val="0069309C"/>
    <w:rsid w:val="006931A9"/>
    <w:rsid w:val="006968F1"/>
    <w:rsid w:val="006B15C6"/>
    <w:rsid w:val="006B7AA5"/>
    <w:rsid w:val="006C0E16"/>
    <w:rsid w:val="006D08E1"/>
    <w:rsid w:val="006D0A77"/>
    <w:rsid w:val="006D1E4F"/>
    <w:rsid w:val="006D6C46"/>
    <w:rsid w:val="006D760B"/>
    <w:rsid w:val="006E4198"/>
    <w:rsid w:val="006E429F"/>
    <w:rsid w:val="006F2EFE"/>
    <w:rsid w:val="006F2FC3"/>
    <w:rsid w:val="006F3128"/>
    <w:rsid w:val="006F7920"/>
    <w:rsid w:val="007039B3"/>
    <w:rsid w:val="007053B7"/>
    <w:rsid w:val="00707CBF"/>
    <w:rsid w:val="00710D50"/>
    <w:rsid w:val="007141A3"/>
    <w:rsid w:val="00714A08"/>
    <w:rsid w:val="00715886"/>
    <w:rsid w:val="00715CC5"/>
    <w:rsid w:val="007173B7"/>
    <w:rsid w:val="00717F02"/>
    <w:rsid w:val="00724B02"/>
    <w:rsid w:val="00726449"/>
    <w:rsid w:val="00727C1C"/>
    <w:rsid w:val="0073223F"/>
    <w:rsid w:val="00765E27"/>
    <w:rsid w:val="0077072B"/>
    <w:rsid w:val="00775628"/>
    <w:rsid w:val="0077785A"/>
    <w:rsid w:val="00781FB7"/>
    <w:rsid w:val="00785CA3"/>
    <w:rsid w:val="007918D8"/>
    <w:rsid w:val="00797C2D"/>
    <w:rsid w:val="007A141F"/>
    <w:rsid w:val="007A42E0"/>
    <w:rsid w:val="007A7A64"/>
    <w:rsid w:val="007B66FB"/>
    <w:rsid w:val="007C118A"/>
    <w:rsid w:val="007C1FF6"/>
    <w:rsid w:val="007D0292"/>
    <w:rsid w:val="007D376C"/>
    <w:rsid w:val="007D5272"/>
    <w:rsid w:val="007D60AF"/>
    <w:rsid w:val="007E644C"/>
    <w:rsid w:val="007E7A23"/>
    <w:rsid w:val="007F4413"/>
    <w:rsid w:val="00803835"/>
    <w:rsid w:val="008073EB"/>
    <w:rsid w:val="00814C0E"/>
    <w:rsid w:val="00817A9D"/>
    <w:rsid w:val="00825CA8"/>
    <w:rsid w:val="00835DDC"/>
    <w:rsid w:val="00836C2D"/>
    <w:rsid w:val="0084638D"/>
    <w:rsid w:val="0085150C"/>
    <w:rsid w:val="008519BE"/>
    <w:rsid w:val="0085363E"/>
    <w:rsid w:val="00866FB6"/>
    <w:rsid w:val="00874CC1"/>
    <w:rsid w:val="00886580"/>
    <w:rsid w:val="008A0CB3"/>
    <w:rsid w:val="008A6685"/>
    <w:rsid w:val="008C2A39"/>
    <w:rsid w:val="008D0933"/>
    <w:rsid w:val="008D69D3"/>
    <w:rsid w:val="008E7D14"/>
    <w:rsid w:val="008F0565"/>
    <w:rsid w:val="00902BE3"/>
    <w:rsid w:val="00911667"/>
    <w:rsid w:val="00914FB9"/>
    <w:rsid w:val="00917175"/>
    <w:rsid w:val="00920B0C"/>
    <w:rsid w:val="0092390B"/>
    <w:rsid w:val="00933715"/>
    <w:rsid w:val="009360B4"/>
    <w:rsid w:val="00937425"/>
    <w:rsid w:val="00941394"/>
    <w:rsid w:val="00941E09"/>
    <w:rsid w:val="0094248B"/>
    <w:rsid w:val="00943A34"/>
    <w:rsid w:val="00944653"/>
    <w:rsid w:val="00946F5A"/>
    <w:rsid w:val="009475ED"/>
    <w:rsid w:val="00951E21"/>
    <w:rsid w:val="009524DE"/>
    <w:rsid w:val="00952A05"/>
    <w:rsid w:val="00953EC8"/>
    <w:rsid w:val="0095462A"/>
    <w:rsid w:val="00957C6A"/>
    <w:rsid w:val="009610F6"/>
    <w:rsid w:val="00966DDE"/>
    <w:rsid w:val="00967287"/>
    <w:rsid w:val="00982967"/>
    <w:rsid w:val="00982C14"/>
    <w:rsid w:val="00992A54"/>
    <w:rsid w:val="00996844"/>
    <w:rsid w:val="009C42E6"/>
    <w:rsid w:val="009D19F5"/>
    <w:rsid w:val="009D6D0C"/>
    <w:rsid w:val="009F0C19"/>
    <w:rsid w:val="009F4EFA"/>
    <w:rsid w:val="00A04D37"/>
    <w:rsid w:val="00A15ABA"/>
    <w:rsid w:val="00A15F93"/>
    <w:rsid w:val="00A163F4"/>
    <w:rsid w:val="00A16E72"/>
    <w:rsid w:val="00A22059"/>
    <w:rsid w:val="00A25AD3"/>
    <w:rsid w:val="00A312B5"/>
    <w:rsid w:val="00A31C66"/>
    <w:rsid w:val="00A33F76"/>
    <w:rsid w:val="00A34AEA"/>
    <w:rsid w:val="00A44007"/>
    <w:rsid w:val="00A44917"/>
    <w:rsid w:val="00A47C7B"/>
    <w:rsid w:val="00A51A74"/>
    <w:rsid w:val="00A559D5"/>
    <w:rsid w:val="00A60F70"/>
    <w:rsid w:val="00A61178"/>
    <w:rsid w:val="00A81010"/>
    <w:rsid w:val="00A90566"/>
    <w:rsid w:val="00A90A13"/>
    <w:rsid w:val="00AA20C9"/>
    <w:rsid w:val="00AA76E9"/>
    <w:rsid w:val="00AB162C"/>
    <w:rsid w:val="00AB69E3"/>
    <w:rsid w:val="00AB7F93"/>
    <w:rsid w:val="00AC15A5"/>
    <w:rsid w:val="00AC182E"/>
    <w:rsid w:val="00AC3480"/>
    <w:rsid w:val="00AC68E4"/>
    <w:rsid w:val="00AC6F03"/>
    <w:rsid w:val="00AC7654"/>
    <w:rsid w:val="00AD347D"/>
    <w:rsid w:val="00AD38DC"/>
    <w:rsid w:val="00AD7A3D"/>
    <w:rsid w:val="00AF0786"/>
    <w:rsid w:val="00AF2C08"/>
    <w:rsid w:val="00AF4D4A"/>
    <w:rsid w:val="00B06BFC"/>
    <w:rsid w:val="00B076C5"/>
    <w:rsid w:val="00B12906"/>
    <w:rsid w:val="00B133FF"/>
    <w:rsid w:val="00B1404B"/>
    <w:rsid w:val="00B14D75"/>
    <w:rsid w:val="00B21104"/>
    <w:rsid w:val="00B302D4"/>
    <w:rsid w:val="00B31C33"/>
    <w:rsid w:val="00B340E6"/>
    <w:rsid w:val="00B36C33"/>
    <w:rsid w:val="00B43C6C"/>
    <w:rsid w:val="00B51602"/>
    <w:rsid w:val="00B52FD7"/>
    <w:rsid w:val="00B557C1"/>
    <w:rsid w:val="00B56ED3"/>
    <w:rsid w:val="00B74CD2"/>
    <w:rsid w:val="00B80868"/>
    <w:rsid w:val="00B826AE"/>
    <w:rsid w:val="00B832A1"/>
    <w:rsid w:val="00B83A01"/>
    <w:rsid w:val="00B9165D"/>
    <w:rsid w:val="00B97377"/>
    <w:rsid w:val="00BA1EB9"/>
    <w:rsid w:val="00BA39F1"/>
    <w:rsid w:val="00BA59D8"/>
    <w:rsid w:val="00BB45B1"/>
    <w:rsid w:val="00BB5A1B"/>
    <w:rsid w:val="00BC108D"/>
    <w:rsid w:val="00BC52B8"/>
    <w:rsid w:val="00BC701D"/>
    <w:rsid w:val="00BD00B6"/>
    <w:rsid w:val="00BD6C0F"/>
    <w:rsid w:val="00BE17AC"/>
    <w:rsid w:val="00BF123C"/>
    <w:rsid w:val="00BF14F1"/>
    <w:rsid w:val="00BF2066"/>
    <w:rsid w:val="00C007A3"/>
    <w:rsid w:val="00C07426"/>
    <w:rsid w:val="00C20518"/>
    <w:rsid w:val="00C20EC6"/>
    <w:rsid w:val="00C359BB"/>
    <w:rsid w:val="00C4116C"/>
    <w:rsid w:val="00C53231"/>
    <w:rsid w:val="00C60559"/>
    <w:rsid w:val="00C608C8"/>
    <w:rsid w:val="00C60A61"/>
    <w:rsid w:val="00C63C44"/>
    <w:rsid w:val="00C65780"/>
    <w:rsid w:val="00C6661E"/>
    <w:rsid w:val="00C844E9"/>
    <w:rsid w:val="00C915BE"/>
    <w:rsid w:val="00C91937"/>
    <w:rsid w:val="00C93754"/>
    <w:rsid w:val="00CA0923"/>
    <w:rsid w:val="00CB0662"/>
    <w:rsid w:val="00CB590D"/>
    <w:rsid w:val="00CC1718"/>
    <w:rsid w:val="00CE2619"/>
    <w:rsid w:val="00D044D7"/>
    <w:rsid w:val="00D053FA"/>
    <w:rsid w:val="00D057CD"/>
    <w:rsid w:val="00D0687B"/>
    <w:rsid w:val="00D11E78"/>
    <w:rsid w:val="00D1273D"/>
    <w:rsid w:val="00D14381"/>
    <w:rsid w:val="00D15BDE"/>
    <w:rsid w:val="00D2099B"/>
    <w:rsid w:val="00D22E8B"/>
    <w:rsid w:val="00D251F7"/>
    <w:rsid w:val="00D36452"/>
    <w:rsid w:val="00D421A7"/>
    <w:rsid w:val="00D51931"/>
    <w:rsid w:val="00D54D9A"/>
    <w:rsid w:val="00D574F6"/>
    <w:rsid w:val="00D5760C"/>
    <w:rsid w:val="00D7276E"/>
    <w:rsid w:val="00D76386"/>
    <w:rsid w:val="00D775B3"/>
    <w:rsid w:val="00D77FEA"/>
    <w:rsid w:val="00D80B21"/>
    <w:rsid w:val="00D81F17"/>
    <w:rsid w:val="00D8459F"/>
    <w:rsid w:val="00D87AEA"/>
    <w:rsid w:val="00D916DE"/>
    <w:rsid w:val="00DA18A2"/>
    <w:rsid w:val="00DA4EB6"/>
    <w:rsid w:val="00DB1340"/>
    <w:rsid w:val="00DB312E"/>
    <w:rsid w:val="00DB5877"/>
    <w:rsid w:val="00DB72DE"/>
    <w:rsid w:val="00DD1C51"/>
    <w:rsid w:val="00DD1E71"/>
    <w:rsid w:val="00DD6C4B"/>
    <w:rsid w:val="00DE09F2"/>
    <w:rsid w:val="00DE21FF"/>
    <w:rsid w:val="00DE65E5"/>
    <w:rsid w:val="00DF26F3"/>
    <w:rsid w:val="00DF2CDD"/>
    <w:rsid w:val="00E04F54"/>
    <w:rsid w:val="00E1022E"/>
    <w:rsid w:val="00E11665"/>
    <w:rsid w:val="00E126C3"/>
    <w:rsid w:val="00E14D3C"/>
    <w:rsid w:val="00E16F92"/>
    <w:rsid w:val="00E204F5"/>
    <w:rsid w:val="00E34E51"/>
    <w:rsid w:val="00E34EB2"/>
    <w:rsid w:val="00E3584A"/>
    <w:rsid w:val="00E35998"/>
    <w:rsid w:val="00E4121C"/>
    <w:rsid w:val="00E42CB0"/>
    <w:rsid w:val="00E44315"/>
    <w:rsid w:val="00E54C7D"/>
    <w:rsid w:val="00E569EE"/>
    <w:rsid w:val="00E66B47"/>
    <w:rsid w:val="00E77621"/>
    <w:rsid w:val="00E85F28"/>
    <w:rsid w:val="00E93E99"/>
    <w:rsid w:val="00E957C8"/>
    <w:rsid w:val="00E96310"/>
    <w:rsid w:val="00E97FC9"/>
    <w:rsid w:val="00EA410F"/>
    <w:rsid w:val="00EA53D4"/>
    <w:rsid w:val="00EA77A3"/>
    <w:rsid w:val="00EB1CEB"/>
    <w:rsid w:val="00EB2A6D"/>
    <w:rsid w:val="00EB2DAD"/>
    <w:rsid w:val="00EC0FD6"/>
    <w:rsid w:val="00ED63A0"/>
    <w:rsid w:val="00ED6CA3"/>
    <w:rsid w:val="00EE0BA9"/>
    <w:rsid w:val="00EE138E"/>
    <w:rsid w:val="00EE158D"/>
    <w:rsid w:val="00EE6C03"/>
    <w:rsid w:val="00EE701B"/>
    <w:rsid w:val="00EE783E"/>
    <w:rsid w:val="00EF4FE8"/>
    <w:rsid w:val="00F03829"/>
    <w:rsid w:val="00F04EF9"/>
    <w:rsid w:val="00F072AF"/>
    <w:rsid w:val="00F12D7A"/>
    <w:rsid w:val="00F217A2"/>
    <w:rsid w:val="00F217A4"/>
    <w:rsid w:val="00F26AFF"/>
    <w:rsid w:val="00F26D0C"/>
    <w:rsid w:val="00F34F67"/>
    <w:rsid w:val="00F357B9"/>
    <w:rsid w:val="00F36B82"/>
    <w:rsid w:val="00F449C0"/>
    <w:rsid w:val="00F4545A"/>
    <w:rsid w:val="00F47810"/>
    <w:rsid w:val="00F51297"/>
    <w:rsid w:val="00F5578F"/>
    <w:rsid w:val="00F600E5"/>
    <w:rsid w:val="00F651E0"/>
    <w:rsid w:val="00F674DC"/>
    <w:rsid w:val="00F73545"/>
    <w:rsid w:val="00F76E9D"/>
    <w:rsid w:val="00F77060"/>
    <w:rsid w:val="00F77200"/>
    <w:rsid w:val="00F85339"/>
    <w:rsid w:val="00F918DB"/>
    <w:rsid w:val="00F93420"/>
    <w:rsid w:val="00F9393D"/>
    <w:rsid w:val="00F95F80"/>
    <w:rsid w:val="00FA4E57"/>
    <w:rsid w:val="00FA526C"/>
    <w:rsid w:val="00FA5540"/>
    <w:rsid w:val="00FB2F62"/>
    <w:rsid w:val="00FB7C59"/>
    <w:rsid w:val="00FE6B9E"/>
    <w:rsid w:val="00FF112F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26F6A"/>
  <w15:docId w15:val="{9D828048-BE2B-437F-AFD3-4B6E7B3D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7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DB5877"/>
    <w:pPr>
      <w:keepNext/>
      <w:jc w:val="center"/>
      <w:outlineLvl w:val="0"/>
    </w:pPr>
    <w:rPr>
      <w:b/>
      <w:bCs/>
      <w:sz w:val="32"/>
      <w:lang w:val="fr-F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7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B5877"/>
    <w:pPr>
      <w:ind w:firstLine="540"/>
      <w:jc w:val="both"/>
    </w:pPr>
    <w:rPr>
      <w:sz w:val="28"/>
      <w:lang w:val="fr-FR"/>
    </w:rPr>
  </w:style>
  <w:style w:type="paragraph" w:styleId="BalloonText">
    <w:name w:val="Balloon Text"/>
    <w:basedOn w:val="Normal"/>
    <w:semiHidden/>
    <w:rsid w:val="00AB6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9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E78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8B5E-78DB-4408-9095-6A0F9E2B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336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 MUNICIPIULUI</vt:lpstr>
      <vt:lpstr>PRIMARIA MUNICIPIULUI</vt:lpstr>
    </vt:vector>
  </TitlesOfParts>
  <Company>comp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</dc:title>
  <dc:creator>name</dc:creator>
  <cp:lastModifiedBy>User</cp:lastModifiedBy>
  <cp:revision>7</cp:revision>
  <cp:lastPrinted>2025-06-19T13:20:00Z</cp:lastPrinted>
  <dcterms:created xsi:type="dcterms:W3CDTF">2025-06-16T06:31:00Z</dcterms:created>
  <dcterms:modified xsi:type="dcterms:W3CDTF">2025-06-19T13:20:00Z</dcterms:modified>
</cp:coreProperties>
</file>